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72" w:rsidRPr="005A63D9" w:rsidRDefault="00F30972" w:rsidP="00F30972">
      <w:pPr>
        <w:jc w:val="center"/>
        <w:rPr>
          <w:sz w:val="32"/>
          <w:szCs w:val="32"/>
        </w:rPr>
      </w:pPr>
    </w:p>
    <w:p w:rsidR="00F30972" w:rsidRPr="005A63D9" w:rsidRDefault="00F30972" w:rsidP="00F30972">
      <w:pPr>
        <w:jc w:val="center"/>
        <w:rPr>
          <w:sz w:val="32"/>
          <w:szCs w:val="32"/>
        </w:rPr>
      </w:pPr>
    </w:p>
    <w:p w:rsidR="00F30972" w:rsidRPr="005A63D9" w:rsidRDefault="00F30972" w:rsidP="00F30972">
      <w:pPr>
        <w:jc w:val="center"/>
        <w:rPr>
          <w:sz w:val="32"/>
          <w:szCs w:val="32"/>
        </w:rPr>
      </w:pPr>
    </w:p>
    <w:p w:rsidR="00F30972" w:rsidRPr="005A63D9" w:rsidRDefault="00F30972" w:rsidP="00F30972">
      <w:pPr>
        <w:jc w:val="center"/>
        <w:rPr>
          <w:sz w:val="32"/>
          <w:szCs w:val="32"/>
        </w:rPr>
      </w:pPr>
    </w:p>
    <w:p w:rsidR="00F30972" w:rsidRPr="005A63D9" w:rsidRDefault="00F30972" w:rsidP="00F30972">
      <w:pPr>
        <w:jc w:val="center"/>
        <w:rPr>
          <w:sz w:val="32"/>
          <w:szCs w:val="32"/>
        </w:rPr>
      </w:pPr>
    </w:p>
    <w:p w:rsidR="00F30972" w:rsidRPr="005A63D9" w:rsidRDefault="00F30972" w:rsidP="00F30972">
      <w:pPr>
        <w:jc w:val="center"/>
        <w:rPr>
          <w:sz w:val="32"/>
          <w:szCs w:val="32"/>
        </w:rPr>
      </w:pPr>
    </w:p>
    <w:p w:rsidR="00F30972" w:rsidRPr="005A63D9" w:rsidRDefault="00F30972" w:rsidP="00F30972">
      <w:pPr>
        <w:jc w:val="center"/>
        <w:rPr>
          <w:sz w:val="32"/>
          <w:szCs w:val="32"/>
        </w:rPr>
      </w:pPr>
    </w:p>
    <w:p w:rsidR="00F30972" w:rsidRPr="002F4A04" w:rsidRDefault="00F30972" w:rsidP="00F30972">
      <w:pPr>
        <w:jc w:val="center"/>
        <w:rPr>
          <w:b/>
          <w:color w:val="1F497D" w:themeColor="text2"/>
          <w:sz w:val="32"/>
          <w:szCs w:val="32"/>
        </w:rPr>
      </w:pPr>
      <w:r w:rsidRPr="002F4A04">
        <w:rPr>
          <w:b/>
          <w:color w:val="1F497D" w:themeColor="text2"/>
          <w:sz w:val="32"/>
          <w:szCs w:val="32"/>
        </w:rPr>
        <w:t>ПЛАН – КОНСПЕКТ</w:t>
      </w:r>
    </w:p>
    <w:p w:rsidR="00F30972" w:rsidRPr="002F4A04" w:rsidRDefault="00F30972" w:rsidP="00F30972">
      <w:pPr>
        <w:jc w:val="center"/>
        <w:rPr>
          <w:color w:val="1F497D" w:themeColor="text2"/>
          <w:sz w:val="32"/>
          <w:szCs w:val="32"/>
        </w:rPr>
      </w:pPr>
      <w:r w:rsidRPr="002F4A04">
        <w:rPr>
          <w:color w:val="1F497D" w:themeColor="text2"/>
          <w:sz w:val="32"/>
          <w:szCs w:val="32"/>
        </w:rPr>
        <w:t xml:space="preserve">урока литературы в 11 классе </w:t>
      </w:r>
    </w:p>
    <w:p w:rsidR="00F30972" w:rsidRPr="002F4A04" w:rsidRDefault="00F30972" w:rsidP="00F30972">
      <w:pPr>
        <w:jc w:val="center"/>
        <w:rPr>
          <w:color w:val="1F497D" w:themeColor="text2"/>
          <w:sz w:val="32"/>
          <w:szCs w:val="32"/>
        </w:rPr>
      </w:pPr>
      <w:r w:rsidRPr="002F4A04">
        <w:rPr>
          <w:color w:val="1F497D" w:themeColor="text2"/>
          <w:sz w:val="32"/>
          <w:szCs w:val="32"/>
        </w:rPr>
        <w:t xml:space="preserve">с использованием  презентационного оборудования </w:t>
      </w:r>
    </w:p>
    <w:p w:rsidR="00F30972" w:rsidRPr="002F4A04" w:rsidRDefault="00F30972" w:rsidP="00F30972">
      <w:pPr>
        <w:jc w:val="center"/>
        <w:rPr>
          <w:color w:val="1F497D" w:themeColor="text2"/>
          <w:sz w:val="32"/>
          <w:szCs w:val="32"/>
        </w:rPr>
      </w:pPr>
      <w:r w:rsidRPr="002F4A04">
        <w:rPr>
          <w:color w:val="1F497D" w:themeColor="text2"/>
          <w:sz w:val="32"/>
          <w:szCs w:val="32"/>
        </w:rPr>
        <w:t xml:space="preserve">и интерактивной доски </w:t>
      </w:r>
    </w:p>
    <w:p w:rsidR="00F30972" w:rsidRPr="002F4A04" w:rsidRDefault="00F30972" w:rsidP="00F30972">
      <w:pPr>
        <w:jc w:val="center"/>
        <w:rPr>
          <w:color w:val="1F497D" w:themeColor="text2"/>
          <w:sz w:val="32"/>
          <w:szCs w:val="32"/>
        </w:rPr>
      </w:pPr>
    </w:p>
    <w:p w:rsidR="00F30972" w:rsidRPr="005A63D9" w:rsidRDefault="00F30972" w:rsidP="00F30972">
      <w:pPr>
        <w:jc w:val="center"/>
        <w:rPr>
          <w:sz w:val="32"/>
          <w:szCs w:val="32"/>
        </w:rPr>
      </w:pPr>
    </w:p>
    <w:p w:rsidR="00F30972" w:rsidRPr="005A63D9" w:rsidRDefault="00F30972" w:rsidP="00F30972">
      <w:pPr>
        <w:jc w:val="center"/>
        <w:rPr>
          <w:sz w:val="32"/>
          <w:szCs w:val="32"/>
        </w:rPr>
      </w:pPr>
    </w:p>
    <w:p w:rsidR="00F30972" w:rsidRPr="005A63D9" w:rsidRDefault="00F30972" w:rsidP="00F30972">
      <w:pPr>
        <w:jc w:val="center"/>
        <w:rPr>
          <w:sz w:val="32"/>
          <w:szCs w:val="32"/>
        </w:rPr>
      </w:pPr>
    </w:p>
    <w:p w:rsidR="00F30972" w:rsidRDefault="00F30972" w:rsidP="00F30972">
      <w:pPr>
        <w:rPr>
          <w:b/>
          <w:sz w:val="32"/>
          <w:szCs w:val="32"/>
        </w:rPr>
      </w:pPr>
      <w:r w:rsidRPr="005A63D9">
        <w:rPr>
          <w:b/>
          <w:sz w:val="32"/>
          <w:szCs w:val="32"/>
        </w:rPr>
        <w:t>ТЕМА:</w:t>
      </w:r>
    </w:p>
    <w:p w:rsidR="00F30972" w:rsidRPr="002F4A04" w:rsidRDefault="00F30972" w:rsidP="00F30972">
      <w:pPr>
        <w:jc w:val="center"/>
        <w:rPr>
          <w:color w:val="FF0000"/>
          <w:sz w:val="32"/>
          <w:szCs w:val="32"/>
        </w:rPr>
      </w:pPr>
    </w:p>
    <w:p w:rsidR="00F30972" w:rsidRPr="002F4A04" w:rsidRDefault="00F30972" w:rsidP="00F30972">
      <w:pPr>
        <w:jc w:val="center"/>
        <w:rPr>
          <w:b/>
          <w:bCs/>
          <w:i/>
          <w:iCs/>
          <w:color w:val="FF0000"/>
          <w:sz w:val="32"/>
          <w:szCs w:val="32"/>
        </w:rPr>
      </w:pPr>
      <w:r w:rsidRPr="002F4A04">
        <w:rPr>
          <w:b/>
          <w:i/>
          <w:color w:val="FF0000"/>
          <w:sz w:val="32"/>
          <w:szCs w:val="32"/>
        </w:rPr>
        <w:t>«</w:t>
      </w:r>
      <w:r w:rsidRPr="002F4A04">
        <w:rPr>
          <w:b/>
          <w:bCs/>
          <w:i/>
          <w:iCs/>
          <w:color w:val="FF0000"/>
          <w:sz w:val="32"/>
          <w:szCs w:val="32"/>
        </w:rPr>
        <w:t>Я была тогда с моим народом,</w:t>
      </w:r>
    </w:p>
    <w:p w:rsidR="00F30972" w:rsidRPr="002F4A04" w:rsidRDefault="00F30972" w:rsidP="00F30972">
      <w:pPr>
        <w:jc w:val="center"/>
        <w:rPr>
          <w:b/>
          <w:i/>
          <w:color w:val="FF0000"/>
          <w:sz w:val="32"/>
          <w:szCs w:val="32"/>
        </w:rPr>
      </w:pPr>
      <w:r w:rsidRPr="002F4A04">
        <w:rPr>
          <w:b/>
          <w:bCs/>
          <w:i/>
          <w:iCs/>
          <w:color w:val="FF0000"/>
          <w:sz w:val="32"/>
          <w:szCs w:val="32"/>
        </w:rPr>
        <w:t>Там, где мой народ, к несчастью был…</w:t>
      </w:r>
      <w:r w:rsidRPr="002F4A04">
        <w:rPr>
          <w:b/>
          <w:i/>
          <w:color w:val="FF0000"/>
          <w:sz w:val="32"/>
          <w:szCs w:val="32"/>
        </w:rPr>
        <w:t>»</w:t>
      </w:r>
    </w:p>
    <w:p w:rsidR="00F30972" w:rsidRPr="002F4A04" w:rsidRDefault="00F30972" w:rsidP="00F30972">
      <w:pPr>
        <w:jc w:val="center"/>
        <w:rPr>
          <w:b/>
          <w:i/>
          <w:color w:val="FF0000"/>
          <w:sz w:val="32"/>
          <w:szCs w:val="32"/>
        </w:rPr>
      </w:pPr>
      <w:r w:rsidRPr="002F4A04">
        <w:rPr>
          <w:b/>
          <w:i/>
          <w:color w:val="FF0000"/>
          <w:sz w:val="32"/>
          <w:szCs w:val="32"/>
        </w:rPr>
        <w:t xml:space="preserve"> Анализ поэмы  А. Ахматовой «Реквием».</w:t>
      </w:r>
    </w:p>
    <w:p w:rsidR="00F30972" w:rsidRPr="002F4A04" w:rsidRDefault="00F30972" w:rsidP="00F30972">
      <w:pPr>
        <w:jc w:val="center"/>
        <w:rPr>
          <w:b/>
          <w:i/>
          <w:color w:val="FF0000"/>
          <w:sz w:val="32"/>
          <w:szCs w:val="32"/>
        </w:rPr>
      </w:pPr>
    </w:p>
    <w:p w:rsidR="00F30972" w:rsidRPr="002F4A04" w:rsidRDefault="00F30972" w:rsidP="00F30972">
      <w:pPr>
        <w:jc w:val="center"/>
        <w:rPr>
          <w:color w:val="FF0000"/>
          <w:sz w:val="32"/>
          <w:szCs w:val="32"/>
        </w:rPr>
      </w:pPr>
    </w:p>
    <w:p w:rsidR="00F30972" w:rsidRPr="005A63D9" w:rsidRDefault="00F30972" w:rsidP="00F30972">
      <w:pPr>
        <w:jc w:val="center"/>
        <w:rPr>
          <w:sz w:val="32"/>
          <w:szCs w:val="32"/>
        </w:rPr>
      </w:pPr>
    </w:p>
    <w:p w:rsidR="00F30972" w:rsidRPr="005A63D9" w:rsidRDefault="00F30972" w:rsidP="00F30972">
      <w:pPr>
        <w:jc w:val="right"/>
        <w:rPr>
          <w:b/>
          <w:sz w:val="32"/>
          <w:szCs w:val="32"/>
        </w:rPr>
      </w:pPr>
      <w:r w:rsidRPr="005A63D9">
        <w:rPr>
          <w:b/>
          <w:sz w:val="32"/>
          <w:szCs w:val="32"/>
        </w:rPr>
        <w:t>Подготовлен и проведен</w:t>
      </w:r>
    </w:p>
    <w:p w:rsidR="00F30972" w:rsidRPr="005A63D9" w:rsidRDefault="00F30972" w:rsidP="00F30972">
      <w:pPr>
        <w:jc w:val="right"/>
        <w:rPr>
          <w:b/>
          <w:sz w:val="32"/>
          <w:szCs w:val="32"/>
        </w:rPr>
      </w:pPr>
      <w:r w:rsidRPr="005A63D9">
        <w:rPr>
          <w:b/>
          <w:sz w:val="32"/>
          <w:szCs w:val="32"/>
        </w:rPr>
        <w:t>учителем русского языка и литературы</w:t>
      </w:r>
    </w:p>
    <w:p w:rsidR="00F30972" w:rsidRPr="005A63D9" w:rsidRDefault="00F30972" w:rsidP="00F30972">
      <w:pPr>
        <w:jc w:val="right"/>
        <w:rPr>
          <w:b/>
          <w:sz w:val="32"/>
          <w:szCs w:val="32"/>
        </w:rPr>
      </w:pPr>
      <w:proofErr w:type="spellStart"/>
      <w:r w:rsidRPr="005A63D9">
        <w:rPr>
          <w:b/>
          <w:sz w:val="32"/>
          <w:szCs w:val="32"/>
        </w:rPr>
        <w:t>Кортуновой</w:t>
      </w:r>
      <w:proofErr w:type="spellEnd"/>
      <w:r w:rsidRPr="005A63D9">
        <w:rPr>
          <w:b/>
          <w:sz w:val="32"/>
          <w:szCs w:val="32"/>
        </w:rPr>
        <w:t xml:space="preserve"> Лилией Николаевной </w:t>
      </w:r>
    </w:p>
    <w:p w:rsidR="00F30972" w:rsidRPr="005A63D9" w:rsidRDefault="00F30972" w:rsidP="00F30972">
      <w:pPr>
        <w:jc w:val="center"/>
        <w:rPr>
          <w:b/>
          <w:sz w:val="32"/>
          <w:szCs w:val="32"/>
        </w:rPr>
      </w:pPr>
    </w:p>
    <w:p w:rsidR="00F30972" w:rsidRPr="005A63D9" w:rsidRDefault="00F30972" w:rsidP="00F30972">
      <w:pPr>
        <w:jc w:val="center"/>
        <w:rPr>
          <w:sz w:val="32"/>
          <w:szCs w:val="32"/>
        </w:rPr>
      </w:pPr>
    </w:p>
    <w:p w:rsidR="00F30972" w:rsidRPr="005A63D9" w:rsidRDefault="00F30972" w:rsidP="00F30972">
      <w:pPr>
        <w:jc w:val="center"/>
        <w:rPr>
          <w:sz w:val="32"/>
          <w:szCs w:val="32"/>
        </w:rPr>
      </w:pPr>
    </w:p>
    <w:p w:rsidR="00F30972" w:rsidRDefault="00F30972" w:rsidP="00F30972">
      <w:pPr>
        <w:rPr>
          <w:sz w:val="24"/>
          <w:szCs w:val="24"/>
        </w:rPr>
      </w:pPr>
    </w:p>
    <w:p w:rsidR="00F30972" w:rsidRDefault="00F30972" w:rsidP="00F30972">
      <w:pPr>
        <w:rPr>
          <w:sz w:val="24"/>
          <w:szCs w:val="24"/>
        </w:rPr>
      </w:pPr>
    </w:p>
    <w:p w:rsidR="00F30972" w:rsidRDefault="00F30972" w:rsidP="00F30972">
      <w:pPr>
        <w:rPr>
          <w:sz w:val="24"/>
          <w:szCs w:val="24"/>
        </w:rPr>
      </w:pPr>
    </w:p>
    <w:p w:rsidR="00F30972" w:rsidRPr="00355B7F" w:rsidRDefault="00F30972" w:rsidP="00F30972">
      <w:pPr>
        <w:rPr>
          <w:sz w:val="24"/>
          <w:szCs w:val="24"/>
        </w:rPr>
      </w:pPr>
    </w:p>
    <w:p w:rsidR="00F30972" w:rsidRDefault="00F30972" w:rsidP="00F30972">
      <w:pPr>
        <w:jc w:val="center"/>
        <w:rPr>
          <w:b/>
          <w:sz w:val="40"/>
          <w:szCs w:val="24"/>
        </w:rPr>
      </w:pPr>
    </w:p>
    <w:p w:rsidR="00F30972" w:rsidRDefault="00F30972" w:rsidP="00F30972">
      <w:pPr>
        <w:jc w:val="center"/>
        <w:rPr>
          <w:b/>
          <w:sz w:val="40"/>
          <w:szCs w:val="24"/>
        </w:rPr>
      </w:pPr>
    </w:p>
    <w:p w:rsidR="00F30972" w:rsidRDefault="00F30972" w:rsidP="00F30972">
      <w:pPr>
        <w:jc w:val="center"/>
        <w:rPr>
          <w:b/>
          <w:sz w:val="40"/>
          <w:szCs w:val="24"/>
        </w:rPr>
      </w:pPr>
    </w:p>
    <w:p w:rsidR="00F30972" w:rsidRDefault="00F30972" w:rsidP="00F30972">
      <w:pPr>
        <w:jc w:val="center"/>
        <w:rPr>
          <w:b/>
          <w:sz w:val="40"/>
          <w:szCs w:val="24"/>
        </w:rPr>
      </w:pPr>
    </w:p>
    <w:p w:rsidR="00F30972" w:rsidRPr="001D439A" w:rsidRDefault="00F30972" w:rsidP="00F30972">
      <w:pPr>
        <w:jc w:val="center"/>
        <w:rPr>
          <w:b/>
          <w:sz w:val="40"/>
          <w:szCs w:val="24"/>
        </w:rPr>
      </w:pPr>
      <w:r w:rsidRPr="005A63D9">
        <w:rPr>
          <w:b/>
          <w:sz w:val="40"/>
          <w:szCs w:val="24"/>
        </w:rPr>
        <w:t>201</w:t>
      </w:r>
      <w:r w:rsidR="001D439A">
        <w:rPr>
          <w:b/>
          <w:sz w:val="40"/>
          <w:szCs w:val="24"/>
        </w:rPr>
        <w:t>2 год</w:t>
      </w:r>
    </w:p>
    <w:p w:rsidR="00F16263" w:rsidRPr="00F16263" w:rsidRDefault="00F16263" w:rsidP="00F16263">
      <w:pPr>
        <w:spacing w:before="100" w:beforeAutospacing="1" w:after="100" w:afterAutospacing="1"/>
        <w:rPr>
          <w:sz w:val="24"/>
          <w:szCs w:val="24"/>
          <w:u w:val="single"/>
        </w:rPr>
      </w:pPr>
      <w:r w:rsidRPr="00F16263">
        <w:rPr>
          <w:b/>
          <w:bCs/>
          <w:sz w:val="24"/>
          <w:szCs w:val="24"/>
          <w:u w:val="single"/>
        </w:rPr>
        <w:lastRenderedPageBreak/>
        <w:t>План урока</w:t>
      </w:r>
      <w:r>
        <w:rPr>
          <w:b/>
          <w:bCs/>
          <w:sz w:val="24"/>
          <w:szCs w:val="24"/>
          <w:u w:val="single"/>
        </w:rPr>
        <w:t>:</w:t>
      </w:r>
    </w:p>
    <w:p w:rsidR="00F16263" w:rsidRDefault="00F16263" w:rsidP="00F16263">
      <w:pPr>
        <w:numPr>
          <w:ilvl w:val="0"/>
          <w:numId w:val="1"/>
        </w:numPr>
        <w:spacing w:before="100" w:beforeAutospacing="1" w:after="100" w:afterAutospacing="1"/>
        <w:rPr>
          <w:sz w:val="24"/>
          <w:szCs w:val="24"/>
        </w:rPr>
      </w:pPr>
      <w:r w:rsidRPr="00F16263">
        <w:rPr>
          <w:sz w:val="24"/>
          <w:szCs w:val="24"/>
        </w:rPr>
        <w:t>Вступление. Слово об Ахматовой.</w:t>
      </w:r>
    </w:p>
    <w:p w:rsidR="00F16263" w:rsidRPr="00F16263" w:rsidRDefault="00F16263" w:rsidP="00F16263">
      <w:pPr>
        <w:numPr>
          <w:ilvl w:val="0"/>
          <w:numId w:val="1"/>
        </w:numPr>
        <w:spacing w:before="100" w:beforeAutospacing="1" w:after="100" w:afterAutospacing="1"/>
        <w:rPr>
          <w:sz w:val="24"/>
          <w:szCs w:val="24"/>
        </w:rPr>
      </w:pPr>
      <w:r w:rsidRPr="00F16263">
        <w:rPr>
          <w:sz w:val="24"/>
          <w:szCs w:val="24"/>
        </w:rPr>
        <w:t>История создания "РЕКВИЕМА".</w:t>
      </w:r>
    </w:p>
    <w:p w:rsidR="007276C0" w:rsidRPr="00F16263" w:rsidRDefault="007276C0" w:rsidP="007276C0">
      <w:pPr>
        <w:numPr>
          <w:ilvl w:val="0"/>
          <w:numId w:val="1"/>
        </w:numPr>
        <w:spacing w:before="100" w:beforeAutospacing="1" w:after="100" w:afterAutospacing="1"/>
        <w:rPr>
          <w:sz w:val="24"/>
          <w:szCs w:val="24"/>
        </w:rPr>
      </w:pPr>
      <w:r w:rsidRPr="00F16263">
        <w:rPr>
          <w:sz w:val="24"/>
          <w:szCs w:val="24"/>
        </w:rPr>
        <w:t>Историческая справка (судьба Л.Гумилева).</w:t>
      </w:r>
    </w:p>
    <w:p w:rsidR="007276C0" w:rsidRPr="00F16263" w:rsidRDefault="007276C0" w:rsidP="007276C0">
      <w:pPr>
        <w:numPr>
          <w:ilvl w:val="0"/>
          <w:numId w:val="1"/>
        </w:numPr>
        <w:spacing w:before="100" w:beforeAutospacing="1" w:after="100" w:afterAutospacing="1"/>
        <w:rPr>
          <w:sz w:val="24"/>
          <w:szCs w:val="24"/>
        </w:rPr>
      </w:pPr>
      <w:r w:rsidRPr="00F16263">
        <w:rPr>
          <w:sz w:val="24"/>
          <w:szCs w:val="24"/>
        </w:rPr>
        <w:t>Исторические и литературные параллели.</w:t>
      </w:r>
    </w:p>
    <w:p w:rsidR="007276C0" w:rsidRPr="00F16263" w:rsidRDefault="007276C0" w:rsidP="007276C0">
      <w:pPr>
        <w:numPr>
          <w:ilvl w:val="0"/>
          <w:numId w:val="1"/>
        </w:numPr>
        <w:spacing w:before="100" w:beforeAutospacing="1" w:after="100" w:afterAutospacing="1"/>
        <w:rPr>
          <w:sz w:val="24"/>
          <w:szCs w:val="24"/>
        </w:rPr>
      </w:pPr>
      <w:r w:rsidRPr="00F16263">
        <w:rPr>
          <w:sz w:val="24"/>
          <w:szCs w:val="24"/>
        </w:rPr>
        <w:t>Обоснование выбора названия.</w:t>
      </w:r>
    </w:p>
    <w:p w:rsidR="007276C0" w:rsidRDefault="007276C0" w:rsidP="007276C0">
      <w:pPr>
        <w:numPr>
          <w:ilvl w:val="0"/>
          <w:numId w:val="1"/>
        </w:numPr>
        <w:spacing w:before="100" w:beforeAutospacing="1" w:after="100" w:afterAutospacing="1"/>
        <w:rPr>
          <w:sz w:val="24"/>
          <w:szCs w:val="24"/>
        </w:rPr>
      </w:pPr>
      <w:r w:rsidRPr="00F16263">
        <w:rPr>
          <w:sz w:val="24"/>
          <w:szCs w:val="24"/>
        </w:rPr>
        <w:t xml:space="preserve">Чтение </w:t>
      </w:r>
      <w:r>
        <w:rPr>
          <w:sz w:val="24"/>
          <w:szCs w:val="24"/>
        </w:rPr>
        <w:t xml:space="preserve">и анализ </w:t>
      </w:r>
      <w:r w:rsidRPr="00F16263">
        <w:rPr>
          <w:sz w:val="24"/>
          <w:szCs w:val="24"/>
        </w:rPr>
        <w:t>поэмы</w:t>
      </w:r>
      <w:proofErr w:type="gramStart"/>
      <w:r w:rsidRPr="00F16263">
        <w:rPr>
          <w:sz w:val="24"/>
          <w:szCs w:val="24"/>
        </w:rPr>
        <w:t>.</w:t>
      </w:r>
      <w:proofErr w:type="gramEnd"/>
      <w:r w:rsidRPr="007276C0">
        <w:rPr>
          <w:sz w:val="24"/>
          <w:szCs w:val="24"/>
        </w:rPr>
        <w:t xml:space="preserve"> </w:t>
      </w:r>
      <w:r w:rsidRPr="00F16263">
        <w:rPr>
          <w:sz w:val="24"/>
          <w:szCs w:val="24"/>
        </w:rPr>
        <w:t>(</w:t>
      </w:r>
      <w:proofErr w:type="gramStart"/>
      <w:r w:rsidRPr="00F16263">
        <w:rPr>
          <w:sz w:val="24"/>
          <w:szCs w:val="24"/>
        </w:rPr>
        <w:t>т</w:t>
      </w:r>
      <w:proofErr w:type="gramEnd"/>
      <w:r w:rsidRPr="00F16263">
        <w:rPr>
          <w:sz w:val="24"/>
          <w:szCs w:val="24"/>
        </w:rPr>
        <w:t>ема, идея, образы, худ. средства).</w:t>
      </w:r>
    </w:p>
    <w:p w:rsidR="00BB78F6" w:rsidRPr="003B6FEC" w:rsidRDefault="00BB78F6" w:rsidP="00BB78F6">
      <w:pPr>
        <w:pStyle w:val="a4"/>
        <w:numPr>
          <w:ilvl w:val="0"/>
          <w:numId w:val="1"/>
        </w:numPr>
        <w:spacing w:before="100" w:beforeAutospacing="1" w:after="100" w:afterAutospacing="1"/>
        <w:jc w:val="both"/>
        <w:rPr>
          <w:sz w:val="24"/>
          <w:szCs w:val="24"/>
        </w:rPr>
      </w:pPr>
      <w:r w:rsidRPr="003B6FEC">
        <w:rPr>
          <w:sz w:val="24"/>
          <w:szCs w:val="24"/>
        </w:rPr>
        <w:t>Сообщение уч-ся « Глава «Распятие» в "Реквиеме" — вселенский приговор бесчеловечной системе, обрекающей мать на безмерные и неутешительные страдания</w:t>
      </w:r>
      <w:proofErr w:type="gramStart"/>
      <w:r w:rsidRPr="003B6FEC">
        <w:rPr>
          <w:sz w:val="24"/>
          <w:szCs w:val="24"/>
        </w:rPr>
        <w:t>."</w:t>
      </w:r>
      <w:proofErr w:type="gramEnd"/>
    </w:p>
    <w:p w:rsidR="000A585A" w:rsidRPr="00BB78F6" w:rsidRDefault="000A585A" w:rsidP="000A585A">
      <w:pPr>
        <w:pStyle w:val="a4"/>
        <w:numPr>
          <w:ilvl w:val="0"/>
          <w:numId w:val="1"/>
        </w:numPr>
        <w:spacing w:before="100" w:beforeAutospacing="1" w:after="100" w:afterAutospacing="1"/>
        <w:rPr>
          <w:sz w:val="24"/>
          <w:szCs w:val="24"/>
        </w:rPr>
      </w:pPr>
      <w:r>
        <w:rPr>
          <w:sz w:val="24"/>
          <w:szCs w:val="24"/>
        </w:rPr>
        <w:t>Беседа «</w:t>
      </w:r>
      <w:r w:rsidRPr="00BB78F6">
        <w:rPr>
          <w:sz w:val="24"/>
          <w:szCs w:val="24"/>
        </w:rPr>
        <w:t>Память — это важнейшая категория человеческого разума... или души?</w:t>
      </w:r>
      <w:r>
        <w:rPr>
          <w:sz w:val="24"/>
          <w:szCs w:val="24"/>
        </w:rPr>
        <w:t>» Чтение сочинений – рассуждений по типу части С  ЕГЭ</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 xml:space="preserve">роверка творческого Дом. </w:t>
      </w:r>
      <w:proofErr w:type="gramStart"/>
      <w:r>
        <w:rPr>
          <w:sz w:val="24"/>
          <w:szCs w:val="24"/>
        </w:rPr>
        <w:t>Задания)</w:t>
      </w:r>
      <w:proofErr w:type="gramEnd"/>
    </w:p>
    <w:p w:rsidR="00BB78F6" w:rsidRPr="003B6FEC" w:rsidRDefault="00BB78F6" w:rsidP="00BB78F6">
      <w:pPr>
        <w:numPr>
          <w:ilvl w:val="0"/>
          <w:numId w:val="1"/>
        </w:numPr>
        <w:spacing w:before="100" w:beforeAutospacing="1" w:after="100" w:afterAutospacing="1"/>
        <w:rPr>
          <w:sz w:val="24"/>
          <w:szCs w:val="24"/>
        </w:rPr>
      </w:pPr>
      <w:r w:rsidRPr="003B6FEC">
        <w:rPr>
          <w:sz w:val="24"/>
          <w:szCs w:val="24"/>
        </w:rPr>
        <w:t>Анализ «Эпилога</w:t>
      </w:r>
      <w:proofErr w:type="gramStart"/>
      <w:r w:rsidRPr="003B6FEC">
        <w:rPr>
          <w:sz w:val="24"/>
          <w:szCs w:val="24"/>
        </w:rPr>
        <w:t>»П</w:t>
      </w:r>
      <w:proofErr w:type="gramEnd"/>
      <w:r w:rsidRPr="003B6FEC">
        <w:rPr>
          <w:sz w:val="24"/>
          <w:szCs w:val="24"/>
        </w:rPr>
        <w:t>родолжение темы предназначения поэзии и памятника в поэме.</w:t>
      </w:r>
    </w:p>
    <w:p w:rsidR="00BB78F6" w:rsidRPr="00F16263" w:rsidRDefault="003B6FEC" w:rsidP="007276C0">
      <w:pPr>
        <w:numPr>
          <w:ilvl w:val="0"/>
          <w:numId w:val="1"/>
        </w:numPr>
        <w:spacing w:before="100" w:beforeAutospacing="1" w:after="100" w:afterAutospacing="1"/>
        <w:rPr>
          <w:sz w:val="24"/>
          <w:szCs w:val="24"/>
        </w:rPr>
      </w:pPr>
      <w:r w:rsidRPr="00F16263">
        <w:rPr>
          <w:sz w:val="24"/>
          <w:szCs w:val="24"/>
        </w:rPr>
        <w:t>Итоги, выводы.</w:t>
      </w:r>
    </w:p>
    <w:p w:rsidR="003B6FEC" w:rsidRDefault="003B6FEC" w:rsidP="003B6FEC">
      <w:pPr>
        <w:numPr>
          <w:ilvl w:val="0"/>
          <w:numId w:val="1"/>
        </w:numPr>
        <w:spacing w:before="100" w:beforeAutospacing="1" w:after="100" w:afterAutospacing="1"/>
        <w:rPr>
          <w:sz w:val="24"/>
          <w:szCs w:val="24"/>
        </w:rPr>
      </w:pPr>
      <w:r w:rsidRPr="00F16263">
        <w:rPr>
          <w:sz w:val="24"/>
          <w:szCs w:val="24"/>
        </w:rPr>
        <w:t>Домашнее задание — творческая работа.</w:t>
      </w:r>
    </w:p>
    <w:p w:rsidR="00F16263" w:rsidRPr="00F16263" w:rsidRDefault="00F16263" w:rsidP="00F16263">
      <w:pPr>
        <w:spacing w:before="100" w:beforeAutospacing="1" w:after="100" w:afterAutospacing="1"/>
        <w:rPr>
          <w:sz w:val="24"/>
          <w:szCs w:val="24"/>
          <w:u w:val="single"/>
        </w:rPr>
      </w:pPr>
      <w:r w:rsidRPr="00F16263">
        <w:rPr>
          <w:b/>
          <w:bCs/>
          <w:sz w:val="24"/>
          <w:szCs w:val="24"/>
          <w:u w:val="single"/>
        </w:rPr>
        <w:t>Цели:</w:t>
      </w:r>
      <w:r w:rsidRPr="00F16263">
        <w:rPr>
          <w:sz w:val="24"/>
          <w:szCs w:val="24"/>
          <w:u w:val="single"/>
        </w:rPr>
        <w:t xml:space="preserve"> </w:t>
      </w:r>
    </w:p>
    <w:p w:rsidR="00F16263" w:rsidRPr="00DD4154" w:rsidRDefault="00F16263" w:rsidP="00F16263">
      <w:pPr>
        <w:numPr>
          <w:ilvl w:val="0"/>
          <w:numId w:val="2"/>
        </w:numPr>
        <w:spacing w:before="100" w:beforeAutospacing="1" w:after="100" w:afterAutospacing="1"/>
        <w:rPr>
          <w:sz w:val="24"/>
          <w:szCs w:val="24"/>
        </w:rPr>
      </w:pPr>
      <w:r w:rsidRPr="00DD4154">
        <w:rPr>
          <w:sz w:val="24"/>
          <w:szCs w:val="24"/>
        </w:rPr>
        <w:t xml:space="preserve">Через анализ лиро-эпического текста подвести учащихся к пониманию индивидуальности поэтессы в раскрытии темы произведения. </w:t>
      </w:r>
    </w:p>
    <w:p w:rsidR="00F16263" w:rsidRPr="00DD4154" w:rsidRDefault="00F16263" w:rsidP="00F16263">
      <w:pPr>
        <w:numPr>
          <w:ilvl w:val="0"/>
          <w:numId w:val="2"/>
        </w:numPr>
        <w:spacing w:before="100" w:beforeAutospacing="1" w:after="100" w:afterAutospacing="1"/>
        <w:rPr>
          <w:sz w:val="24"/>
          <w:szCs w:val="24"/>
        </w:rPr>
      </w:pPr>
      <w:r w:rsidRPr="00DD4154">
        <w:rPr>
          <w:sz w:val="24"/>
          <w:szCs w:val="24"/>
        </w:rPr>
        <w:t xml:space="preserve">Развивать у учащихся навыки постижения и восприятия поэмы Ахматовой, соотнесения их со своими внутренними представлениями. </w:t>
      </w:r>
    </w:p>
    <w:p w:rsidR="00F16263" w:rsidRPr="00DD4154" w:rsidRDefault="00F16263" w:rsidP="00F16263">
      <w:pPr>
        <w:numPr>
          <w:ilvl w:val="0"/>
          <w:numId w:val="2"/>
        </w:numPr>
        <w:spacing w:before="100" w:beforeAutospacing="1" w:after="100" w:afterAutospacing="1"/>
        <w:rPr>
          <w:sz w:val="24"/>
          <w:szCs w:val="24"/>
        </w:rPr>
      </w:pPr>
      <w:r w:rsidRPr="00DD4154">
        <w:rPr>
          <w:sz w:val="24"/>
          <w:szCs w:val="24"/>
        </w:rPr>
        <w:t>На примере поэмы А.Ахматовой воспитывать любовь к Родине</w:t>
      </w:r>
      <w:r>
        <w:rPr>
          <w:sz w:val="24"/>
          <w:szCs w:val="24"/>
        </w:rPr>
        <w:t xml:space="preserve">, </w:t>
      </w:r>
      <w:r w:rsidRPr="00DD4154">
        <w:rPr>
          <w:sz w:val="24"/>
          <w:szCs w:val="24"/>
        </w:rPr>
        <w:t xml:space="preserve">эмоциональную и интеллектуальную отзывчивость. </w:t>
      </w:r>
    </w:p>
    <w:p w:rsidR="00F16263" w:rsidRPr="00F16263" w:rsidRDefault="00F16263" w:rsidP="00F16263">
      <w:pPr>
        <w:spacing w:before="100" w:beforeAutospacing="1" w:after="100" w:afterAutospacing="1"/>
        <w:rPr>
          <w:sz w:val="24"/>
          <w:szCs w:val="24"/>
          <w:u w:val="single"/>
        </w:rPr>
      </w:pPr>
      <w:r w:rsidRPr="00F16263">
        <w:rPr>
          <w:b/>
          <w:bCs/>
          <w:sz w:val="24"/>
          <w:szCs w:val="24"/>
          <w:u w:val="single"/>
        </w:rPr>
        <w:t>Оборудование:</w:t>
      </w:r>
      <w:r w:rsidRPr="00F16263">
        <w:rPr>
          <w:sz w:val="24"/>
          <w:szCs w:val="24"/>
          <w:u w:val="single"/>
        </w:rPr>
        <w:t xml:space="preserve"> </w:t>
      </w:r>
    </w:p>
    <w:p w:rsidR="00F16263" w:rsidRDefault="00F16263" w:rsidP="00F16263">
      <w:pPr>
        <w:numPr>
          <w:ilvl w:val="0"/>
          <w:numId w:val="3"/>
        </w:numPr>
        <w:spacing w:before="100" w:beforeAutospacing="1" w:after="100" w:afterAutospacing="1"/>
        <w:rPr>
          <w:sz w:val="24"/>
          <w:szCs w:val="24"/>
        </w:rPr>
      </w:pPr>
      <w:r w:rsidRPr="00DD4154">
        <w:rPr>
          <w:sz w:val="24"/>
          <w:szCs w:val="24"/>
        </w:rPr>
        <w:t xml:space="preserve">«Реквием» Моцарта (аудиозапись) </w:t>
      </w:r>
    </w:p>
    <w:p w:rsidR="00F16263" w:rsidRDefault="00F16263" w:rsidP="00F16263">
      <w:pPr>
        <w:numPr>
          <w:ilvl w:val="0"/>
          <w:numId w:val="3"/>
        </w:numPr>
        <w:spacing w:before="100" w:beforeAutospacing="1" w:after="100" w:afterAutospacing="1"/>
        <w:rPr>
          <w:sz w:val="24"/>
          <w:szCs w:val="24"/>
        </w:rPr>
      </w:pPr>
      <w:r w:rsidRPr="00DD4154">
        <w:rPr>
          <w:sz w:val="24"/>
          <w:szCs w:val="24"/>
        </w:rPr>
        <w:t>Репродукци</w:t>
      </w:r>
      <w:r>
        <w:rPr>
          <w:sz w:val="24"/>
          <w:szCs w:val="24"/>
        </w:rPr>
        <w:t>и</w:t>
      </w:r>
      <w:r w:rsidRPr="00DD4154">
        <w:rPr>
          <w:sz w:val="24"/>
          <w:szCs w:val="24"/>
        </w:rPr>
        <w:t xml:space="preserve"> картины</w:t>
      </w:r>
      <w:r w:rsidRPr="00F16263">
        <w:rPr>
          <w:sz w:val="24"/>
          <w:szCs w:val="24"/>
        </w:rPr>
        <w:t xml:space="preserve"> Васнецова "Плащаница"</w:t>
      </w:r>
      <w:r>
        <w:rPr>
          <w:sz w:val="24"/>
          <w:szCs w:val="24"/>
        </w:rPr>
        <w:t>,</w:t>
      </w:r>
      <w:r w:rsidRPr="00F16263">
        <w:rPr>
          <w:sz w:val="24"/>
          <w:szCs w:val="24"/>
        </w:rPr>
        <w:t xml:space="preserve"> </w:t>
      </w:r>
      <w:r>
        <w:rPr>
          <w:sz w:val="24"/>
          <w:szCs w:val="24"/>
        </w:rPr>
        <w:t xml:space="preserve">картины Рембрандта "Снятие с креста", картины </w:t>
      </w:r>
      <w:r w:rsidRPr="00F16263">
        <w:rPr>
          <w:sz w:val="24"/>
          <w:szCs w:val="24"/>
        </w:rPr>
        <w:t xml:space="preserve"> </w:t>
      </w:r>
      <w:r w:rsidRPr="00DD4154">
        <w:rPr>
          <w:sz w:val="24"/>
          <w:szCs w:val="24"/>
        </w:rPr>
        <w:t>В.Сурикова «Утро стрелецкой казни».</w:t>
      </w:r>
    </w:p>
    <w:p w:rsidR="00BB38A1" w:rsidRPr="00BB38A1" w:rsidRDefault="00BB38A1" w:rsidP="00BB38A1">
      <w:pPr>
        <w:numPr>
          <w:ilvl w:val="0"/>
          <w:numId w:val="3"/>
        </w:numPr>
        <w:rPr>
          <w:i/>
          <w:sz w:val="24"/>
          <w:szCs w:val="24"/>
        </w:rPr>
      </w:pPr>
      <w:r w:rsidRPr="00BB38A1">
        <w:rPr>
          <w:sz w:val="24"/>
          <w:szCs w:val="24"/>
        </w:rPr>
        <w:t xml:space="preserve">Презентация </w:t>
      </w:r>
      <w:r w:rsidRPr="00BB38A1">
        <w:rPr>
          <w:i/>
          <w:sz w:val="24"/>
          <w:szCs w:val="24"/>
        </w:rPr>
        <w:t xml:space="preserve">« Я была тогда с моим народом, </w:t>
      </w:r>
    </w:p>
    <w:p w:rsidR="00F16263" w:rsidRDefault="00BB38A1" w:rsidP="00BB38A1">
      <w:pPr>
        <w:ind w:left="720"/>
        <w:rPr>
          <w:sz w:val="24"/>
          <w:szCs w:val="24"/>
        </w:rPr>
      </w:pPr>
      <w:r>
        <w:rPr>
          <w:bCs/>
          <w:i/>
          <w:iCs/>
          <w:sz w:val="24"/>
          <w:szCs w:val="24"/>
        </w:rPr>
        <w:t xml:space="preserve">                         </w:t>
      </w:r>
      <w:r w:rsidRPr="00BB38A1">
        <w:rPr>
          <w:bCs/>
          <w:i/>
          <w:iCs/>
          <w:sz w:val="24"/>
          <w:szCs w:val="24"/>
        </w:rPr>
        <w:t>Там, где мой народ, к несчастью был…</w:t>
      </w:r>
      <w:r>
        <w:rPr>
          <w:bCs/>
          <w:i/>
          <w:iCs/>
          <w:sz w:val="24"/>
          <w:szCs w:val="24"/>
        </w:rPr>
        <w:t>»</w:t>
      </w:r>
    </w:p>
    <w:p w:rsidR="00F16263" w:rsidRPr="00F16263" w:rsidRDefault="00F16263" w:rsidP="00F16263">
      <w:pPr>
        <w:spacing w:before="100" w:beforeAutospacing="1" w:after="100" w:afterAutospacing="1"/>
        <w:rPr>
          <w:b/>
          <w:sz w:val="24"/>
          <w:szCs w:val="24"/>
          <w:u w:val="single"/>
        </w:rPr>
      </w:pPr>
      <w:r w:rsidRPr="00F16263">
        <w:rPr>
          <w:b/>
          <w:sz w:val="24"/>
          <w:szCs w:val="24"/>
          <w:u w:val="single"/>
        </w:rPr>
        <w:t>Эпиграфы к уроку</w:t>
      </w:r>
      <w:proofErr w:type="gramStart"/>
      <w:r w:rsidRPr="00F16263">
        <w:rPr>
          <w:b/>
          <w:sz w:val="24"/>
          <w:szCs w:val="24"/>
          <w:u w:val="single"/>
        </w:rPr>
        <w:t xml:space="preserve"> :</w:t>
      </w:r>
      <w:proofErr w:type="gramEnd"/>
    </w:p>
    <w:p w:rsidR="00F16263" w:rsidRPr="00F16263" w:rsidRDefault="00F16263" w:rsidP="00F16263">
      <w:pPr>
        <w:spacing w:before="100" w:beforeAutospacing="1" w:after="100" w:afterAutospacing="1"/>
        <w:jc w:val="right"/>
        <w:rPr>
          <w:sz w:val="24"/>
          <w:szCs w:val="24"/>
        </w:rPr>
      </w:pPr>
      <w:r w:rsidRPr="00F16263">
        <w:rPr>
          <w:i/>
          <w:iCs/>
          <w:sz w:val="24"/>
          <w:szCs w:val="24"/>
        </w:rPr>
        <w:t>Анна Ахматова — целая эпоха в поэзии нашей страны.</w:t>
      </w:r>
      <w:r w:rsidRPr="00F16263">
        <w:rPr>
          <w:i/>
          <w:iCs/>
          <w:sz w:val="24"/>
          <w:szCs w:val="24"/>
        </w:rPr>
        <w:br/>
        <w:t>Она щедро одарила своих современников человеческим достоинством,</w:t>
      </w:r>
      <w:r w:rsidRPr="00F16263">
        <w:rPr>
          <w:i/>
          <w:iCs/>
          <w:sz w:val="24"/>
          <w:szCs w:val="24"/>
        </w:rPr>
        <w:br/>
        <w:t>своей свободной и крылатой поэзией — от первых книг о любви</w:t>
      </w:r>
      <w:r w:rsidRPr="00F16263">
        <w:rPr>
          <w:i/>
          <w:iCs/>
          <w:sz w:val="24"/>
          <w:szCs w:val="24"/>
        </w:rPr>
        <w:br/>
        <w:t>до потрясающего по своей глубине "Реквиема".</w:t>
      </w:r>
    </w:p>
    <w:p w:rsidR="00F16263" w:rsidRPr="00F16263" w:rsidRDefault="00F16263" w:rsidP="00F16263">
      <w:pPr>
        <w:spacing w:before="100" w:beforeAutospacing="1" w:after="100" w:afterAutospacing="1"/>
        <w:jc w:val="right"/>
        <w:rPr>
          <w:sz w:val="24"/>
          <w:szCs w:val="24"/>
        </w:rPr>
      </w:pPr>
      <w:r w:rsidRPr="00F16263">
        <w:rPr>
          <w:sz w:val="24"/>
          <w:szCs w:val="24"/>
        </w:rPr>
        <w:t>К. Паустовский.</w:t>
      </w:r>
    </w:p>
    <w:p w:rsidR="00F16263" w:rsidRPr="00F16263" w:rsidRDefault="00F16263" w:rsidP="00F16263">
      <w:pPr>
        <w:spacing w:before="100" w:beforeAutospacing="1" w:after="100" w:afterAutospacing="1"/>
        <w:jc w:val="right"/>
        <w:rPr>
          <w:bCs/>
          <w:i/>
          <w:iCs/>
          <w:sz w:val="24"/>
          <w:szCs w:val="24"/>
        </w:rPr>
      </w:pPr>
      <w:r w:rsidRPr="00F16263">
        <w:rPr>
          <w:bCs/>
          <w:i/>
          <w:iCs/>
          <w:sz w:val="24"/>
          <w:szCs w:val="24"/>
        </w:rPr>
        <w:t>Я была тогда с моим народом,</w:t>
      </w:r>
    </w:p>
    <w:p w:rsidR="000A585A" w:rsidRDefault="00F16263" w:rsidP="00F16263">
      <w:pPr>
        <w:spacing w:before="100" w:beforeAutospacing="1" w:after="100" w:afterAutospacing="1"/>
        <w:jc w:val="right"/>
        <w:rPr>
          <w:bCs/>
          <w:i/>
          <w:iCs/>
          <w:sz w:val="24"/>
          <w:szCs w:val="24"/>
        </w:rPr>
      </w:pPr>
      <w:r w:rsidRPr="00F16263">
        <w:rPr>
          <w:bCs/>
          <w:i/>
          <w:iCs/>
          <w:sz w:val="24"/>
          <w:szCs w:val="24"/>
        </w:rPr>
        <w:t>Там, где мой народ, к несчастью был…</w:t>
      </w:r>
    </w:p>
    <w:p w:rsidR="00F16263" w:rsidRPr="00F16263" w:rsidRDefault="00F16263" w:rsidP="00F16263">
      <w:pPr>
        <w:spacing w:before="100" w:beforeAutospacing="1" w:after="100" w:afterAutospacing="1"/>
        <w:jc w:val="right"/>
        <w:rPr>
          <w:sz w:val="24"/>
          <w:szCs w:val="24"/>
        </w:rPr>
      </w:pPr>
      <w:r w:rsidRPr="00F16263">
        <w:rPr>
          <w:sz w:val="24"/>
          <w:szCs w:val="24"/>
        </w:rPr>
        <w:t>А.Ахматова.</w:t>
      </w:r>
    </w:p>
    <w:p w:rsidR="00337427" w:rsidRDefault="00337427" w:rsidP="00F16263">
      <w:pPr>
        <w:spacing w:before="100" w:beforeAutospacing="1" w:after="100" w:afterAutospacing="1"/>
        <w:rPr>
          <w:b/>
          <w:bCs/>
          <w:sz w:val="24"/>
          <w:szCs w:val="24"/>
          <w:u w:val="single"/>
        </w:rPr>
      </w:pPr>
    </w:p>
    <w:p w:rsidR="00337427" w:rsidRDefault="00337427" w:rsidP="00F16263">
      <w:pPr>
        <w:spacing w:before="100" w:beforeAutospacing="1" w:after="100" w:afterAutospacing="1"/>
        <w:rPr>
          <w:b/>
          <w:bCs/>
          <w:sz w:val="24"/>
          <w:szCs w:val="24"/>
          <w:u w:val="single"/>
        </w:rPr>
      </w:pPr>
    </w:p>
    <w:p w:rsidR="00F16263" w:rsidRPr="00F16263" w:rsidRDefault="00F16263" w:rsidP="00F16263">
      <w:pPr>
        <w:spacing w:before="100" w:beforeAutospacing="1" w:after="100" w:afterAutospacing="1"/>
        <w:rPr>
          <w:b/>
          <w:bCs/>
          <w:sz w:val="24"/>
          <w:szCs w:val="24"/>
          <w:u w:val="single"/>
        </w:rPr>
      </w:pPr>
      <w:r w:rsidRPr="00F16263">
        <w:rPr>
          <w:b/>
          <w:bCs/>
          <w:sz w:val="24"/>
          <w:szCs w:val="24"/>
          <w:u w:val="single"/>
        </w:rPr>
        <w:t xml:space="preserve">1. </w:t>
      </w:r>
      <w:r w:rsidR="001956F9" w:rsidRPr="002F4A04">
        <w:rPr>
          <w:b/>
          <w:bCs/>
          <w:sz w:val="24"/>
          <w:szCs w:val="24"/>
          <w:u w:val="single"/>
        </w:rPr>
        <w:t>Вступительное  с</w:t>
      </w:r>
      <w:r w:rsidRPr="00F16263">
        <w:rPr>
          <w:b/>
          <w:bCs/>
          <w:sz w:val="24"/>
          <w:szCs w:val="24"/>
          <w:u w:val="single"/>
        </w:rPr>
        <w:t>лово учителя</w:t>
      </w:r>
    </w:p>
    <w:p w:rsidR="00F16263" w:rsidRPr="00F16263" w:rsidRDefault="00F16263" w:rsidP="00F16263">
      <w:pPr>
        <w:spacing w:before="100" w:beforeAutospacing="1" w:after="100" w:afterAutospacing="1"/>
        <w:rPr>
          <w:i/>
          <w:sz w:val="24"/>
          <w:szCs w:val="24"/>
        </w:rPr>
      </w:pPr>
      <w:r w:rsidRPr="00F16263">
        <w:rPr>
          <w:i/>
          <w:sz w:val="24"/>
          <w:szCs w:val="24"/>
        </w:rPr>
        <w:t xml:space="preserve">Анна Ахматова... Какое гордое, величественное имя! Это имя пытались вычеркнуть из скрижалей русской литературы, стереть из памяти народной, но оно всегда оставалось эталоном порядочности и благородства, маяком </w:t>
      </w:r>
      <w:proofErr w:type="gramStart"/>
      <w:r w:rsidRPr="00F16263">
        <w:rPr>
          <w:i/>
          <w:sz w:val="24"/>
          <w:szCs w:val="24"/>
        </w:rPr>
        <w:t>для</w:t>
      </w:r>
      <w:proofErr w:type="gramEnd"/>
      <w:r w:rsidRPr="00F16263">
        <w:rPr>
          <w:i/>
          <w:sz w:val="24"/>
          <w:szCs w:val="24"/>
        </w:rPr>
        <w:t xml:space="preserve"> ослабших и разуверившихся.</w:t>
      </w:r>
    </w:p>
    <w:p w:rsidR="00F16263" w:rsidRPr="00F16263" w:rsidRDefault="00F16263" w:rsidP="00F16263">
      <w:pPr>
        <w:spacing w:before="100" w:beforeAutospacing="1" w:after="100" w:afterAutospacing="1"/>
        <w:rPr>
          <w:i/>
          <w:sz w:val="24"/>
          <w:szCs w:val="24"/>
        </w:rPr>
      </w:pPr>
      <w:r w:rsidRPr="00F16263">
        <w:rPr>
          <w:i/>
          <w:sz w:val="24"/>
          <w:szCs w:val="24"/>
        </w:rPr>
        <w:t>Мы уже изучали творчество этой поэтессы, когда говорили о "серебряном веке" русской поэзии. Вы запомнили её лиричной, несколько экстравагантной, окутанной загадочной любовной дымкой.</w:t>
      </w:r>
    </w:p>
    <w:p w:rsidR="00F16263" w:rsidRPr="00F16263" w:rsidRDefault="00F16263" w:rsidP="00F16263">
      <w:pPr>
        <w:spacing w:before="100" w:beforeAutospacing="1" w:after="100" w:afterAutospacing="1"/>
        <w:rPr>
          <w:i/>
          <w:sz w:val="24"/>
          <w:szCs w:val="24"/>
        </w:rPr>
      </w:pPr>
      <w:r w:rsidRPr="00F16263">
        <w:rPr>
          <w:i/>
          <w:sz w:val="24"/>
          <w:szCs w:val="24"/>
        </w:rPr>
        <w:t>Сегодня мы поговорим об иной Ахматовой, той, что взяла на себя смелость стать голосом "</w:t>
      </w:r>
      <w:proofErr w:type="spellStart"/>
      <w:r w:rsidRPr="00F16263">
        <w:rPr>
          <w:i/>
          <w:sz w:val="24"/>
          <w:szCs w:val="24"/>
        </w:rPr>
        <w:t>стомильонного</w:t>
      </w:r>
      <w:proofErr w:type="spellEnd"/>
      <w:r w:rsidRPr="00F16263">
        <w:rPr>
          <w:i/>
          <w:sz w:val="24"/>
          <w:szCs w:val="24"/>
        </w:rPr>
        <w:t xml:space="preserve"> народа", той, чья материнская скорбь, отлитая в лаконичные строки, потрясает силой своего страдания и сегодня.</w:t>
      </w:r>
    </w:p>
    <w:p w:rsidR="00F16263" w:rsidRPr="002F4A04" w:rsidRDefault="00F16263" w:rsidP="00F16263">
      <w:pPr>
        <w:spacing w:before="100" w:beforeAutospacing="1" w:after="100" w:afterAutospacing="1"/>
        <w:rPr>
          <w:i/>
          <w:sz w:val="24"/>
          <w:szCs w:val="24"/>
        </w:rPr>
      </w:pPr>
      <w:r w:rsidRPr="00F16263">
        <w:rPr>
          <w:i/>
          <w:sz w:val="24"/>
          <w:szCs w:val="24"/>
        </w:rPr>
        <w:t>Мы будем читать "РЕКВИЕМ".</w:t>
      </w:r>
    </w:p>
    <w:p w:rsidR="001956F9" w:rsidRPr="00F16263" w:rsidRDefault="001956F9" w:rsidP="001956F9">
      <w:pPr>
        <w:spacing w:before="100" w:beforeAutospacing="1" w:after="100" w:afterAutospacing="1"/>
        <w:rPr>
          <w:i/>
          <w:sz w:val="24"/>
          <w:szCs w:val="24"/>
        </w:rPr>
      </w:pPr>
      <w:r w:rsidRPr="00F16263">
        <w:rPr>
          <w:i/>
          <w:sz w:val="24"/>
          <w:szCs w:val="24"/>
        </w:rPr>
        <w:t>Прежде чем послушать поэму, подумаем над названием, ведь смысловая нагрузка заглавия очень велика.</w:t>
      </w:r>
    </w:p>
    <w:p w:rsidR="001956F9" w:rsidRPr="002F4A04" w:rsidRDefault="001956F9" w:rsidP="001956F9">
      <w:pPr>
        <w:spacing w:before="100" w:beforeAutospacing="1" w:after="100" w:afterAutospacing="1"/>
        <w:rPr>
          <w:i/>
          <w:iCs/>
          <w:sz w:val="24"/>
          <w:szCs w:val="24"/>
        </w:rPr>
      </w:pPr>
      <w:r w:rsidRPr="00F16263">
        <w:rPr>
          <w:sz w:val="24"/>
          <w:szCs w:val="24"/>
        </w:rPr>
        <w:t xml:space="preserve">— Что такое "реквием"? </w:t>
      </w:r>
      <w:proofErr w:type="gramStart"/>
      <w:r w:rsidRPr="00F16263">
        <w:rPr>
          <w:i/>
          <w:iCs/>
          <w:sz w:val="24"/>
          <w:szCs w:val="24"/>
        </w:rPr>
        <w:t>(В католической церкви заупокойная месса.</w:t>
      </w:r>
      <w:proofErr w:type="gramEnd"/>
      <w:r w:rsidRPr="00F16263">
        <w:rPr>
          <w:i/>
          <w:iCs/>
          <w:sz w:val="24"/>
          <w:szCs w:val="24"/>
        </w:rPr>
        <w:t xml:space="preserve"> Название дано по первому слову латинского песнопения: </w:t>
      </w:r>
      <w:proofErr w:type="gramStart"/>
      <w:r w:rsidRPr="00F16263">
        <w:rPr>
          <w:i/>
          <w:iCs/>
          <w:sz w:val="24"/>
          <w:szCs w:val="24"/>
        </w:rPr>
        <w:t>"Вечный покой даруй им, Господи"; траурное полифоническое произведение.)</w:t>
      </w:r>
      <w:proofErr w:type="gramEnd"/>
    </w:p>
    <w:p w:rsidR="001956F9" w:rsidRPr="00F16263" w:rsidRDefault="001956F9" w:rsidP="001956F9">
      <w:pPr>
        <w:spacing w:before="100" w:beforeAutospacing="1" w:after="100" w:afterAutospacing="1"/>
        <w:rPr>
          <w:b/>
          <w:sz w:val="24"/>
          <w:szCs w:val="24"/>
          <w:u w:val="single"/>
        </w:rPr>
      </w:pPr>
      <w:r w:rsidRPr="002F4A04">
        <w:rPr>
          <w:b/>
          <w:sz w:val="24"/>
          <w:szCs w:val="24"/>
          <w:u w:val="single"/>
        </w:rPr>
        <w:t>2.</w:t>
      </w:r>
      <w:r w:rsidRPr="00F16263">
        <w:rPr>
          <w:b/>
          <w:sz w:val="24"/>
          <w:szCs w:val="24"/>
          <w:u w:val="single"/>
        </w:rPr>
        <w:t>История создания "РЕКВИЕМА".</w:t>
      </w:r>
    </w:p>
    <w:p w:rsidR="001956F9" w:rsidRPr="002F4A04" w:rsidRDefault="001956F9" w:rsidP="001956F9">
      <w:pPr>
        <w:spacing w:before="100" w:beforeAutospacing="1" w:after="100" w:afterAutospacing="1"/>
        <w:rPr>
          <w:i/>
          <w:iCs/>
          <w:sz w:val="24"/>
          <w:szCs w:val="24"/>
        </w:rPr>
      </w:pPr>
      <w:r w:rsidRPr="002F4A04">
        <w:rPr>
          <w:i/>
          <w:iCs/>
          <w:sz w:val="24"/>
          <w:szCs w:val="24"/>
        </w:rPr>
        <w:t xml:space="preserve"> (Сообщение учащегося)</w:t>
      </w:r>
    </w:p>
    <w:p w:rsidR="001956F9" w:rsidRPr="002F4A04" w:rsidRDefault="001956F9" w:rsidP="00C61DAB">
      <w:pPr>
        <w:spacing w:before="100" w:beforeAutospacing="1" w:after="100" w:afterAutospacing="1"/>
        <w:jc w:val="both"/>
        <w:rPr>
          <w:b/>
          <w:color w:val="1F497D" w:themeColor="text2"/>
          <w:sz w:val="24"/>
          <w:szCs w:val="24"/>
        </w:rPr>
      </w:pPr>
      <w:r w:rsidRPr="002F4A04">
        <w:rPr>
          <w:b/>
          <w:color w:val="1F497D" w:themeColor="text2"/>
          <w:sz w:val="24"/>
          <w:szCs w:val="24"/>
        </w:rPr>
        <w:t>«Реквием» переводится как похоронная месса, католическая служба по усопшему, в буквальном переводе – просьба о покое. Одновременно это – обозначение траурного музыкального произведения.</w:t>
      </w:r>
      <w:r w:rsidR="00C61DAB" w:rsidRPr="002F4A04">
        <w:rPr>
          <w:b/>
          <w:color w:val="1F497D" w:themeColor="text2"/>
          <w:sz w:val="24"/>
          <w:szCs w:val="24"/>
        </w:rPr>
        <w:t xml:space="preserve"> </w:t>
      </w:r>
      <w:r w:rsidR="00C61DAB" w:rsidRPr="00F16263">
        <w:rPr>
          <w:b/>
          <w:color w:val="1F497D" w:themeColor="text2"/>
          <w:sz w:val="24"/>
          <w:szCs w:val="24"/>
        </w:rPr>
        <w:t>Душевная боль, рожденная несправедливостью судьбы к сыну, смертельный страх за него, сжимающий кровоточащее материнское сердце, — все это выплеснулось в стихах. В душевных муках рождался "РЕКВИЕМ".</w:t>
      </w:r>
    </w:p>
    <w:p w:rsidR="00C61DAB" w:rsidRPr="002F4A04" w:rsidRDefault="001956F9" w:rsidP="00C61DAB">
      <w:pPr>
        <w:spacing w:before="100" w:beforeAutospacing="1" w:after="100" w:afterAutospacing="1"/>
        <w:jc w:val="both"/>
        <w:rPr>
          <w:b/>
          <w:color w:val="1F497D" w:themeColor="text2"/>
          <w:sz w:val="24"/>
          <w:szCs w:val="24"/>
        </w:rPr>
      </w:pPr>
      <w:r w:rsidRPr="002F4A04">
        <w:rPr>
          <w:b/>
          <w:color w:val="1F497D" w:themeColor="text2"/>
          <w:sz w:val="24"/>
          <w:szCs w:val="24"/>
        </w:rPr>
        <w:t xml:space="preserve">Над лирическим циклом «Реквием» А.Ахматова работала в 1934-1940гг и в начале 60-х годов. Более 20 лет поэму знали наизусть, держали в памяти люди, которым Ахматова доверяла, а таких было не более десятка. </w:t>
      </w:r>
      <w:r w:rsidR="00C61DAB" w:rsidRPr="00F16263">
        <w:rPr>
          <w:b/>
          <w:color w:val="1F497D" w:themeColor="text2"/>
          <w:sz w:val="24"/>
          <w:szCs w:val="24"/>
        </w:rPr>
        <w:t xml:space="preserve">Один из почитателей Ахматовой вспоминает, что на его вопрос: "Как же Вам удалось сохранить сквозь все тяжкие годы запись этих стихов?", она ответила: "А я их не записывала. Я пронесла их через два инфаркта в памяти". </w:t>
      </w:r>
    </w:p>
    <w:p w:rsidR="001956F9" w:rsidRPr="002F4A04" w:rsidRDefault="001956F9" w:rsidP="00C61DAB">
      <w:pPr>
        <w:spacing w:before="100" w:beforeAutospacing="1" w:after="100" w:afterAutospacing="1"/>
        <w:jc w:val="both"/>
        <w:rPr>
          <w:b/>
          <w:color w:val="1F497D" w:themeColor="text2"/>
          <w:sz w:val="24"/>
          <w:szCs w:val="24"/>
        </w:rPr>
      </w:pPr>
      <w:r w:rsidRPr="002F4A04">
        <w:rPr>
          <w:b/>
          <w:color w:val="1F497D" w:themeColor="text2"/>
          <w:sz w:val="24"/>
          <w:szCs w:val="24"/>
        </w:rPr>
        <w:t xml:space="preserve">Итак, реквием – это заупокойная месса. Назвав так свою поэму, Ахматова открыто заявляет о том, что ее поэма – надгробное слово, посвященное всем погибшим в страшные времена сталинских репрессий, а также тем, кто страдал, переживая за своих репрессированных родных и близких, в ком от страдания умирала душа. </w:t>
      </w:r>
    </w:p>
    <w:p w:rsidR="00C61DAB" w:rsidRPr="002F4A04" w:rsidRDefault="00C61DAB" w:rsidP="00C61DAB">
      <w:pPr>
        <w:spacing w:before="100" w:beforeAutospacing="1" w:after="100" w:afterAutospacing="1"/>
        <w:jc w:val="both"/>
        <w:rPr>
          <w:b/>
          <w:color w:val="1F497D" w:themeColor="text2"/>
          <w:sz w:val="24"/>
          <w:szCs w:val="24"/>
        </w:rPr>
      </w:pPr>
      <w:r w:rsidRPr="00F16263">
        <w:rPr>
          <w:b/>
          <w:color w:val="1F497D" w:themeColor="text2"/>
          <w:sz w:val="24"/>
          <w:szCs w:val="24"/>
        </w:rPr>
        <w:t xml:space="preserve">Пять лет, с большими перерывами, писала Ахматова эту, может быть самую важную, поэму. Поэт по преимуществу женской темы — любви, ревности, разлуки, Ахматова стала в "Реквиеме" поэтом скорби. </w:t>
      </w:r>
    </w:p>
    <w:p w:rsidR="00C61DAB" w:rsidRPr="002F4A04" w:rsidRDefault="00C61DAB" w:rsidP="00C61DAB">
      <w:pPr>
        <w:spacing w:before="100" w:beforeAutospacing="1" w:after="100" w:afterAutospacing="1"/>
        <w:jc w:val="both"/>
        <w:rPr>
          <w:b/>
          <w:color w:val="1F497D" w:themeColor="text2"/>
          <w:sz w:val="24"/>
          <w:szCs w:val="24"/>
        </w:rPr>
      </w:pPr>
      <w:r w:rsidRPr="00F16263">
        <w:rPr>
          <w:b/>
          <w:color w:val="1F497D" w:themeColor="text2"/>
          <w:sz w:val="24"/>
          <w:szCs w:val="24"/>
        </w:rPr>
        <w:lastRenderedPageBreak/>
        <w:t>Лидия Чуковская говорила, что Ахматова в сороковом году в атмосфере особой торжественности дала ей прочитать "Реквием", записанный на листе, а затем уничтожила запись. Весь те</w:t>
      </w:r>
      <w:proofErr w:type="gramStart"/>
      <w:r w:rsidRPr="00F16263">
        <w:rPr>
          <w:b/>
          <w:color w:val="1F497D" w:themeColor="text2"/>
          <w:sz w:val="24"/>
          <w:szCs w:val="24"/>
        </w:rPr>
        <w:t>кст хр</w:t>
      </w:r>
      <w:proofErr w:type="gramEnd"/>
      <w:r w:rsidRPr="00F16263">
        <w:rPr>
          <w:b/>
          <w:color w:val="1F497D" w:themeColor="text2"/>
          <w:sz w:val="24"/>
          <w:szCs w:val="24"/>
        </w:rPr>
        <w:t>анился лишь в памяти близких, преданных людей, и в 1962 году, когда все стихи были полностью скомпонованы и записаны на бумаге, Ахматова с гордостью сообщила: " "Реквием" знали наизусть 11 человек, и никто меня не предал". В 1963 году поэма была опубликована за границей и лишь в 1987 году стала известна широкому читателю в России.</w:t>
      </w:r>
    </w:p>
    <w:p w:rsidR="00C61DAB" w:rsidRPr="00F16263" w:rsidRDefault="00C61DAB" w:rsidP="00C61DAB">
      <w:pPr>
        <w:spacing w:before="100" w:beforeAutospacing="1" w:after="100" w:afterAutospacing="1"/>
        <w:jc w:val="both"/>
        <w:rPr>
          <w:b/>
          <w:color w:val="1F497D" w:themeColor="text2"/>
          <w:sz w:val="24"/>
          <w:szCs w:val="24"/>
        </w:rPr>
      </w:pPr>
      <w:r w:rsidRPr="00F16263">
        <w:rPr>
          <w:b/>
          <w:color w:val="1F497D" w:themeColor="text2"/>
          <w:sz w:val="24"/>
          <w:szCs w:val="24"/>
        </w:rPr>
        <w:t xml:space="preserve">"Реквием" ошеломил даже русскую эмиграцию. Вот свидетельство Бориса Зайцева: </w:t>
      </w:r>
      <w:r w:rsidRPr="002F4A04">
        <w:rPr>
          <w:b/>
          <w:color w:val="1F497D" w:themeColor="text2"/>
          <w:sz w:val="24"/>
          <w:szCs w:val="24"/>
        </w:rPr>
        <w:t xml:space="preserve">           </w:t>
      </w:r>
      <w:r w:rsidRPr="00F16263">
        <w:rPr>
          <w:b/>
          <w:color w:val="1F497D" w:themeColor="text2"/>
          <w:sz w:val="24"/>
          <w:szCs w:val="24"/>
        </w:rPr>
        <w:t>"</w:t>
      </w:r>
      <w:r w:rsidRPr="00F16263">
        <w:rPr>
          <w:b/>
          <w:iCs/>
          <w:color w:val="1F497D" w:themeColor="text2"/>
          <w:sz w:val="24"/>
          <w:szCs w:val="24"/>
        </w:rPr>
        <w:t xml:space="preserve"> Можно ль было предположить тогда, что хрупкая эта и тоненькая женщина издаст такой вопль — женский, материнский, вопль не только о себе, но обо всех страждущих — женах, матерях, невестах, вообще обо всех распинаемых?</w:t>
      </w:r>
      <w:r w:rsidRPr="00F16263">
        <w:rPr>
          <w:b/>
          <w:color w:val="1F497D" w:themeColor="text2"/>
          <w:sz w:val="24"/>
          <w:szCs w:val="24"/>
        </w:rPr>
        <w:t>"</w:t>
      </w:r>
    </w:p>
    <w:p w:rsidR="001956F9" w:rsidRPr="00F16263" w:rsidRDefault="001956F9" w:rsidP="001956F9">
      <w:pPr>
        <w:spacing w:before="100" w:beforeAutospacing="1" w:after="100" w:afterAutospacing="1"/>
        <w:rPr>
          <w:b/>
          <w:bCs/>
          <w:sz w:val="24"/>
          <w:szCs w:val="24"/>
          <w:u w:val="single"/>
        </w:rPr>
      </w:pPr>
      <w:r w:rsidRPr="002F4A04">
        <w:rPr>
          <w:b/>
          <w:bCs/>
          <w:sz w:val="24"/>
          <w:szCs w:val="24"/>
          <w:u w:val="single"/>
        </w:rPr>
        <w:t>3</w:t>
      </w:r>
      <w:r w:rsidRPr="00F16263">
        <w:rPr>
          <w:b/>
          <w:bCs/>
          <w:sz w:val="24"/>
          <w:szCs w:val="24"/>
          <w:u w:val="single"/>
        </w:rPr>
        <w:t>. Историческая справка о судьбе Л.Гумилева</w:t>
      </w:r>
    </w:p>
    <w:p w:rsidR="001956F9" w:rsidRPr="002F4A04" w:rsidRDefault="001956F9" w:rsidP="001956F9">
      <w:pPr>
        <w:spacing w:before="100" w:beforeAutospacing="1" w:after="100" w:afterAutospacing="1"/>
        <w:rPr>
          <w:sz w:val="24"/>
          <w:szCs w:val="24"/>
        </w:rPr>
      </w:pPr>
      <w:r w:rsidRPr="002F4A04">
        <w:rPr>
          <w:sz w:val="24"/>
          <w:szCs w:val="24"/>
        </w:rPr>
        <w:t xml:space="preserve"> Слово учителя:</w:t>
      </w:r>
    </w:p>
    <w:p w:rsidR="00F16263" w:rsidRPr="00F16263" w:rsidRDefault="001956F9" w:rsidP="00F16263">
      <w:pPr>
        <w:spacing w:before="100" w:beforeAutospacing="1" w:after="100" w:afterAutospacing="1"/>
        <w:rPr>
          <w:i/>
          <w:sz w:val="24"/>
          <w:szCs w:val="24"/>
        </w:rPr>
      </w:pPr>
      <w:r w:rsidRPr="00F16263">
        <w:rPr>
          <w:i/>
          <w:sz w:val="24"/>
          <w:szCs w:val="24"/>
        </w:rPr>
        <w:t>Такое произведение могло родиться только в душе женщины, испытавшей мучительную боль за судьбу сына.</w:t>
      </w:r>
    </w:p>
    <w:p w:rsidR="00F16263" w:rsidRPr="00F16263" w:rsidRDefault="00F16263" w:rsidP="00F16263">
      <w:pPr>
        <w:spacing w:before="100" w:beforeAutospacing="1" w:after="100" w:afterAutospacing="1"/>
        <w:rPr>
          <w:i/>
          <w:sz w:val="24"/>
          <w:szCs w:val="24"/>
        </w:rPr>
      </w:pPr>
      <w:r w:rsidRPr="00F16263">
        <w:rPr>
          <w:i/>
          <w:sz w:val="24"/>
          <w:szCs w:val="24"/>
        </w:rPr>
        <w:t>Ахматова обладала прозорливостью, свойственной только великим поэтам. Она предвидела трагическую судьбу Николая Гумилева — за несколько дней до его смерти написала страшные строки:</w:t>
      </w:r>
    </w:p>
    <w:p w:rsidR="00F16263" w:rsidRPr="00F16263" w:rsidRDefault="00F16263" w:rsidP="00F16263">
      <w:pPr>
        <w:spacing w:beforeAutospacing="1" w:afterAutospacing="1"/>
        <w:rPr>
          <w:b/>
          <w:sz w:val="24"/>
          <w:szCs w:val="24"/>
        </w:rPr>
      </w:pPr>
      <w:r w:rsidRPr="00F16263">
        <w:rPr>
          <w:b/>
          <w:sz w:val="24"/>
          <w:szCs w:val="24"/>
        </w:rPr>
        <w:t>Не бывать тебе в живых,</w:t>
      </w:r>
      <w:r w:rsidRPr="00F16263">
        <w:rPr>
          <w:b/>
          <w:sz w:val="24"/>
          <w:szCs w:val="24"/>
        </w:rPr>
        <w:br/>
        <w:t>Со снегу не встать.</w:t>
      </w:r>
      <w:r w:rsidRPr="00F16263">
        <w:rPr>
          <w:b/>
          <w:sz w:val="24"/>
          <w:szCs w:val="24"/>
        </w:rPr>
        <w:br/>
        <w:t>Двадцать восемь штыковых,</w:t>
      </w:r>
      <w:r w:rsidRPr="00F16263">
        <w:rPr>
          <w:b/>
          <w:sz w:val="24"/>
          <w:szCs w:val="24"/>
        </w:rPr>
        <w:br/>
        <w:t>Огнестрельных пять.</w:t>
      </w:r>
      <w:r w:rsidRPr="00F16263">
        <w:rPr>
          <w:b/>
          <w:sz w:val="24"/>
          <w:szCs w:val="24"/>
        </w:rPr>
        <w:br/>
        <w:t xml:space="preserve">Горькую </w:t>
      </w:r>
      <w:proofErr w:type="spellStart"/>
      <w:r w:rsidRPr="00F16263">
        <w:rPr>
          <w:b/>
          <w:sz w:val="24"/>
          <w:szCs w:val="24"/>
        </w:rPr>
        <w:t>обновушку</w:t>
      </w:r>
      <w:proofErr w:type="spellEnd"/>
      <w:r w:rsidRPr="00F16263">
        <w:rPr>
          <w:b/>
          <w:sz w:val="24"/>
          <w:szCs w:val="24"/>
        </w:rPr>
        <w:br/>
        <w:t>Другу шила я.</w:t>
      </w:r>
      <w:r w:rsidRPr="00F16263">
        <w:rPr>
          <w:b/>
          <w:sz w:val="24"/>
          <w:szCs w:val="24"/>
        </w:rPr>
        <w:br/>
        <w:t>Любит, любит кровушку</w:t>
      </w:r>
      <w:r w:rsidRPr="00F16263">
        <w:rPr>
          <w:b/>
          <w:sz w:val="24"/>
          <w:szCs w:val="24"/>
        </w:rPr>
        <w:br/>
        <w:t>Русская земля.</w:t>
      </w:r>
    </w:p>
    <w:p w:rsidR="00F16263" w:rsidRPr="00F16263" w:rsidRDefault="00F16263" w:rsidP="00F16263">
      <w:pPr>
        <w:spacing w:before="100" w:beforeAutospacing="1" w:after="100" w:afterAutospacing="1"/>
        <w:rPr>
          <w:i/>
          <w:sz w:val="24"/>
          <w:szCs w:val="24"/>
        </w:rPr>
      </w:pPr>
      <w:r w:rsidRPr="00F16263">
        <w:rPr>
          <w:i/>
          <w:sz w:val="24"/>
          <w:szCs w:val="24"/>
        </w:rPr>
        <w:t>А потом горько раскаивалась в своем предвидении:</w:t>
      </w:r>
    </w:p>
    <w:p w:rsidR="00F16263" w:rsidRPr="00F16263" w:rsidRDefault="00F16263" w:rsidP="00F16263">
      <w:pPr>
        <w:spacing w:beforeAutospacing="1" w:afterAutospacing="1"/>
        <w:rPr>
          <w:b/>
          <w:sz w:val="24"/>
          <w:szCs w:val="24"/>
        </w:rPr>
      </w:pPr>
      <w:r w:rsidRPr="00F16263">
        <w:rPr>
          <w:b/>
          <w:sz w:val="24"/>
          <w:szCs w:val="24"/>
        </w:rPr>
        <w:t>Я гибель накликала милым,</w:t>
      </w:r>
      <w:r w:rsidRPr="00F16263">
        <w:rPr>
          <w:b/>
          <w:sz w:val="24"/>
          <w:szCs w:val="24"/>
        </w:rPr>
        <w:br/>
        <w:t>И гибли один за другим.</w:t>
      </w:r>
      <w:r w:rsidRPr="00F16263">
        <w:rPr>
          <w:b/>
          <w:sz w:val="24"/>
          <w:szCs w:val="24"/>
        </w:rPr>
        <w:br/>
        <w:t>О, горе мне, эти могилы</w:t>
      </w:r>
      <w:r w:rsidRPr="00F16263">
        <w:rPr>
          <w:b/>
          <w:sz w:val="24"/>
          <w:szCs w:val="24"/>
        </w:rPr>
        <w:br/>
        <w:t>Предсказаны словом моим.</w:t>
      </w:r>
    </w:p>
    <w:p w:rsidR="00F16263" w:rsidRPr="00F16263" w:rsidRDefault="00F16263" w:rsidP="00F16263">
      <w:pPr>
        <w:spacing w:before="100" w:beforeAutospacing="1" w:after="100" w:afterAutospacing="1"/>
        <w:rPr>
          <w:sz w:val="24"/>
          <w:szCs w:val="24"/>
        </w:rPr>
      </w:pPr>
      <w:r w:rsidRPr="00F16263">
        <w:rPr>
          <w:sz w:val="24"/>
          <w:szCs w:val="24"/>
        </w:rPr>
        <w:t>И потом, когда в 1933 году её сын Лев Гумилев был впервые, тогда еще просто случайно, арестован, её чуткое материнское сердце сжалось от рокового предчувствия. Она вспомнила сроки из стихотворения Марины Цветаевой, написанные еще в 1916 году:</w:t>
      </w:r>
    </w:p>
    <w:p w:rsidR="001956F9" w:rsidRPr="002F4A04" w:rsidRDefault="00F16263" w:rsidP="001956F9">
      <w:pPr>
        <w:spacing w:beforeAutospacing="1" w:afterAutospacing="1"/>
        <w:rPr>
          <w:b/>
          <w:sz w:val="24"/>
          <w:szCs w:val="24"/>
        </w:rPr>
      </w:pPr>
      <w:r w:rsidRPr="00F16263">
        <w:rPr>
          <w:b/>
          <w:sz w:val="24"/>
          <w:szCs w:val="24"/>
        </w:rPr>
        <w:t xml:space="preserve">Рыжий </w:t>
      </w:r>
      <w:proofErr w:type="spellStart"/>
      <w:r w:rsidRPr="00F16263">
        <w:rPr>
          <w:b/>
          <w:sz w:val="24"/>
          <w:szCs w:val="24"/>
        </w:rPr>
        <w:t>львеночек</w:t>
      </w:r>
      <w:proofErr w:type="spellEnd"/>
      <w:proofErr w:type="gramStart"/>
      <w:r w:rsidRPr="00F16263">
        <w:rPr>
          <w:b/>
          <w:sz w:val="24"/>
          <w:szCs w:val="24"/>
        </w:rPr>
        <w:br/>
        <w:t>С</w:t>
      </w:r>
      <w:proofErr w:type="gramEnd"/>
      <w:r w:rsidRPr="00F16263">
        <w:rPr>
          <w:b/>
          <w:sz w:val="24"/>
          <w:szCs w:val="24"/>
        </w:rPr>
        <w:t xml:space="preserve"> глазами зелеными,</w:t>
      </w:r>
      <w:r w:rsidRPr="00F16263">
        <w:rPr>
          <w:b/>
          <w:sz w:val="24"/>
          <w:szCs w:val="24"/>
        </w:rPr>
        <w:br/>
        <w:t>Страшное наследие тебе нести.</w:t>
      </w:r>
    </w:p>
    <w:p w:rsidR="001956F9" w:rsidRPr="002F4A04" w:rsidRDefault="001956F9" w:rsidP="001956F9">
      <w:pPr>
        <w:spacing w:before="100" w:beforeAutospacing="1" w:after="100" w:afterAutospacing="1"/>
        <w:jc w:val="center"/>
        <w:rPr>
          <w:b/>
          <w:sz w:val="24"/>
          <w:szCs w:val="24"/>
        </w:rPr>
      </w:pPr>
      <w:r w:rsidRPr="002F4A04">
        <w:rPr>
          <w:i/>
          <w:iCs/>
          <w:sz w:val="24"/>
          <w:szCs w:val="24"/>
        </w:rPr>
        <w:t>(Сообщение учащегося)</w:t>
      </w:r>
    </w:p>
    <w:p w:rsidR="00F16263" w:rsidRPr="00F16263" w:rsidRDefault="00F16263" w:rsidP="00C61DAB">
      <w:pPr>
        <w:spacing w:beforeAutospacing="1" w:afterAutospacing="1"/>
        <w:jc w:val="both"/>
        <w:rPr>
          <w:b/>
          <w:color w:val="1F497D" w:themeColor="text2"/>
          <w:sz w:val="24"/>
          <w:szCs w:val="24"/>
        </w:rPr>
      </w:pPr>
      <w:r w:rsidRPr="00F16263">
        <w:rPr>
          <w:b/>
          <w:color w:val="1F497D" w:themeColor="text2"/>
          <w:sz w:val="24"/>
          <w:szCs w:val="24"/>
        </w:rPr>
        <w:t xml:space="preserve">В октябре 1935 г. последовал второй арест. Сам Лев Гумилев говорил об этом так: "Тогда шла в Ленинграде травля студентов из интеллигентных семей... В числе </w:t>
      </w:r>
      <w:r w:rsidRPr="00F16263">
        <w:rPr>
          <w:b/>
          <w:color w:val="1F497D" w:themeColor="text2"/>
          <w:sz w:val="24"/>
          <w:szCs w:val="24"/>
        </w:rPr>
        <w:lastRenderedPageBreak/>
        <w:t>арестованных оказался и Н. Н. Пунин, искусствовед, сотрудник Русского музея. Мама поехала в Москву, через знакомых обратилась с письмом к Сталину... Вскоре освободили нас всех, поскольку был освобожден самый главный организатор "преступной группы" — Н. Н. Пунин... Меня, правда, после этого выдворили из университета, и я целую зиму голодал".</w:t>
      </w:r>
    </w:p>
    <w:p w:rsidR="00F16263" w:rsidRPr="00F16263" w:rsidRDefault="00F16263" w:rsidP="00C61DAB">
      <w:pPr>
        <w:spacing w:before="100" w:beforeAutospacing="1" w:after="100" w:afterAutospacing="1"/>
        <w:jc w:val="both"/>
        <w:rPr>
          <w:b/>
          <w:color w:val="1F497D" w:themeColor="text2"/>
          <w:sz w:val="24"/>
          <w:szCs w:val="24"/>
        </w:rPr>
      </w:pPr>
      <w:r w:rsidRPr="00F16263">
        <w:rPr>
          <w:b/>
          <w:color w:val="1F497D" w:themeColor="text2"/>
          <w:sz w:val="24"/>
          <w:szCs w:val="24"/>
        </w:rPr>
        <w:t xml:space="preserve">Третий арест пришелся на октябрь 1938 года, когда репрессии по отношению </w:t>
      </w:r>
      <w:proofErr w:type="gramStart"/>
      <w:r w:rsidRPr="00F16263">
        <w:rPr>
          <w:b/>
          <w:color w:val="1F497D" w:themeColor="text2"/>
          <w:sz w:val="24"/>
          <w:szCs w:val="24"/>
        </w:rPr>
        <w:t>к</w:t>
      </w:r>
      <w:proofErr w:type="gramEnd"/>
      <w:r w:rsidRPr="00F16263">
        <w:rPr>
          <w:b/>
          <w:color w:val="1F497D" w:themeColor="text2"/>
          <w:sz w:val="24"/>
          <w:szCs w:val="24"/>
        </w:rPr>
        <w:t xml:space="preserve"> инакомыслящим приняли страшные масштабы. В этот раз не помогли никакие письма и просьбы — Лев Гумилев был приговорен к 10 годам заключения; но в связи со снятием Ежова этот страшный срок был заменен на 5 лет </w:t>
      </w:r>
      <w:proofErr w:type="spellStart"/>
      <w:r w:rsidRPr="00F16263">
        <w:rPr>
          <w:b/>
          <w:color w:val="1F497D" w:themeColor="text2"/>
          <w:sz w:val="24"/>
          <w:szCs w:val="24"/>
        </w:rPr>
        <w:t>исправительно</w:t>
      </w:r>
      <w:proofErr w:type="spellEnd"/>
      <w:r w:rsidRPr="00F16263">
        <w:rPr>
          <w:b/>
          <w:color w:val="1F497D" w:themeColor="text2"/>
          <w:sz w:val="24"/>
          <w:szCs w:val="24"/>
        </w:rPr>
        <w:t>—трудовых лагерей. Всю жизнь Лев Гумилев будет расплачиваться за то, что он сын великих родителей.</w:t>
      </w:r>
    </w:p>
    <w:p w:rsidR="00F16263" w:rsidRPr="00F16263" w:rsidRDefault="000A585A" w:rsidP="00F16263">
      <w:pPr>
        <w:spacing w:before="100" w:beforeAutospacing="1" w:after="100" w:afterAutospacing="1"/>
        <w:rPr>
          <w:b/>
          <w:bCs/>
          <w:sz w:val="24"/>
          <w:szCs w:val="24"/>
          <w:u w:val="single"/>
        </w:rPr>
      </w:pPr>
      <w:r w:rsidRPr="002F4A04">
        <w:rPr>
          <w:b/>
          <w:bCs/>
          <w:sz w:val="24"/>
          <w:szCs w:val="24"/>
          <w:u w:val="single"/>
        </w:rPr>
        <w:t>4</w:t>
      </w:r>
      <w:r w:rsidR="00F16263" w:rsidRPr="00F16263">
        <w:rPr>
          <w:b/>
          <w:bCs/>
          <w:sz w:val="24"/>
          <w:szCs w:val="24"/>
          <w:u w:val="single"/>
        </w:rPr>
        <w:t>. Исторические и литературные параллели</w:t>
      </w:r>
    </w:p>
    <w:p w:rsidR="00F16263" w:rsidRPr="00F16263" w:rsidRDefault="00F16263" w:rsidP="00F16263">
      <w:pPr>
        <w:spacing w:before="100" w:beforeAutospacing="1" w:after="100" w:afterAutospacing="1"/>
        <w:rPr>
          <w:i/>
          <w:sz w:val="24"/>
          <w:szCs w:val="24"/>
        </w:rPr>
      </w:pPr>
      <w:r w:rsidRPr="00F16263">
        <w:rPr>
          <w:i/>
          <w:sz w:val="24"/>
          <w:szCs w:val="24"/>
        </w:rPr>
        <w:t>Вы на уроках истории, безусловно, говорили о страшных годах сталинизма, о массовых репрессиях 1937—1938 годов. Эти годы траурной лентой вплетены в историю России.</w:t>
      </w:r>
    </w:p>
    <w:p w:rsidR="00C61DAB" w:rsidRPr="002F4A04" w:rsidRDefault="00F16263" w:rsidP="00C61DAB">
      <w:pPr>
        <w:spacing w:before="100" w:beforeAutospacing="1" w:after="100" w:afterAutospacing="1"/>
        <w:rPr>
          <w:i/>
          <w:sz w:val="24"/>
          <w:szCs w:val="24"/>
        </w:rPr>
      </w:pPr>
      <w:r w:rsidRPr="00F16263">
        <w:rPr>
          <w:i/>
          <w:sz w:val="24"/>
          <w:szCs w:val="24"/>
        </w:rPr>
        <w:t>Я прошу сделать небольшой экскурс в историю, чтобы вы почувствовали атмосферу того времени.</w:t>
      </w:r>
    </w:p>
    <w:p w:rsidR="001956F9" w:rsidRPr="002F4A04" w:rsidRDefault="001956F9" w:rsidP="00C61DAB">
      <w:pPr>
        <w:spacing w:before="100" w:beforeAutospacing="1" w:after="100" w:afterAutospacing="1"/>
        <w:jc w:val="center"/>
        <w:rPr>
          <w:b/>
          <w:sz w:val="24"/>
          <w:szCs w:val="24"/>
        </w:rPr>
      </w:pPr>
      <w:r w:rsidRPr="002F4A04">
        <w:rPr>
          <w:i/>
          <w:iCs/>
          <w:sz w:val="24"/>
          <w:szCs w:val="24"/>
        </w:rPr>
        <w:t>(Сообщение учащихся)</w:t>
      </w:r>
    </w:p>
    <w:p w:rsidR="00F16263" w:rsidRPr="00F16263" w:rsidRDefault="00F16263" w:rsidP="00C61DAB">
      <w:pPr>
        <w:spacing w:before="100" w:beforeAutospacing="1" w:after="100" w:afterAutospacing="1"/>
        <w:jc w:val="both"/>
        <w:rPr>
          <w:b/>
          <w:color w:val="1F497D" w:themeColor="text2"/>
          <w:sz w:val="24"/>
          <w:szCs w:val="24"/>
        </w:rPr>
      </w:pPr>
      <w:r w:rsidRPr="00F16263">
        <w:rPr>
          <w:b/>
          <w:color w:val="1F497D" w:themeColor="text2"/>
          <w:sz w:val="24"/>
          <w:szCs w:val="24"/>
        </w:rPr>
        <w:t>Ахматова находилась под пристальным вниманием ОГПУ и как жена контрреволюционера, и как опальная поэтесса. Не участвуя в активной оппозиции, но и не воспевая новую жизнь, она просто очень мало пишет и еще меньше печатается; существует за счет переводов и редко публикуемых статей. Она ещё не причислена к когорте "внутренних эмигрантов", объявленных партией изгоями, числится лишь в "попутчиках", но постоянно чувствует на себе настороженный взгляд "Усача" (так называла она Сталина) и живет под угрозой каждодневного ареста.</w:t>
      </w:r>
    </w:p>
    <w:p w:rsidR="00C61DAB" w:rsidRPr="002F4A04" w:rsidRDefault="00F16263" w:rsidP="00C61DAB">
      <w:pPr>
        <w:spacing w:before="100" w:beforeAutospacing="1" w:after="100" w:afterAutospacing="1"/>
        <w:jc w:val="both"/>
        <w:rPr>
          <w:color w:val="1F497D" w:themeColor="text2"/>
          <w:sz w:val="24"/>
          <w:szCs w:val="24"/>
        </w:rPr>
      </w:pPr>
      <w:r w:rsidRPr="00F16263">
        <w:rPr>
          <w:b/>
          <w:color w:val="1F497D" w:themeColor="text2"/>
          <w:sz w:val="24"/>
          <w:szCs w:val="24"/>
        </w:rPr>
        <w:t xml:space="preserve">Время страха за себя, за своих родных и близких было для многих временем отчаяния и неверия в справедливость. Конечно, об этом нельзя было молчать, но говорить вслух, значит, подписать себе смертный приговор. Такие произведения создавались, но о публикации не могло быть и речи. Многие бережно хранили в себе воспоминания о тех годах, чтобы позже (ведь верилось в лучшее), не расплескав боли и отчаяния, донести правду до читателя. И лишь после смерти Сталина становится возможной публикация многих произведений. </w:t>
      </w:r>
      <w:proofErr w:type="gramStart"/>
      <w:r w:rsidRPr="00F16263">
        <w:rPr>
          <w:b/>
          <w:color w:val="1F497D" w:themeColor="text2"/>
          <w:sz w:val="24"/>
          <w:szCs w:val="24"/>
        </w:rPr>
        <w:t>Спустя годы появляются "Один день Ивана Денисовича" и Архипелаг ГУЛАГ" Александра Солженицына, "Софья Петровна" Лидии Чуковской, "Белые одежды" Дудинцева, "Дети Арбата" Анатолия Рыбакова.</w:t>
      </w:r>
      <w:r w:rsidRPr="00F16263">
        <w:rPr>
          <w:color w:val="1F497D" w:themeColor="text2"/>
          <w:sz w:val="24"/>
          <w:szCs w:val="24"/>
        </w:rPr>
        <w:t xml:space="preserve"> </w:t>
      </w:r>
      <w:proofErr w:type="gramEnd"/>
    </w:p>
    <w:p w:rsidR="00F16263" w:rsidRPr="00F16263" w:rsidRDefault="00F16263" w:rsidP="00C61DAB">
      <w:pPr>
        <w:spacing w:before="100" w:beforeAutospacing="1" w:after="100" w:afterAutospacing="1"/>
        <w:jc w:val="both"/>
        <w:rPr>
          <w:color w:val="1F497D" w:themeColor="text2"/>
          <w:sz w:val="24"/>
          <w:szCs w:val="24"/>
        </w:rPr>
      </w:pPr>
      <w:r w:rsidRPr="00F16263">
        <w:rPr>
          <w:color w:val="1F497D" w:themeColor="text2"/>
          <w:sz w:val="24"/>
          <w:szCs w:val="24"/>
        </w:rPr>
        <w:t>Я хочу зачитать вам отрывок из романа Анатолия Рыбакова "Дети Арбата", который событийно перекликается с "Реквиемом" Ахматовой. (Читается отрывок из романа "Дети Арбата" — арест сына.)</w:t>
      </w:r>
    </w:p>
    <w:p w:rsidR="00F16263" w:rsidRPr="00F16263" w:rsidRDefault="00F16263" w:rsidP="00F16263">
      <w:pPr>
        <w:spacing w:before="100" w:beforeAutospacing="1" w:after="100" w:afterAutospacing="1"/>
        <w:rPr>
          <w:i/>
          <w:iCs/>
          <w:color w:val="1F497D" w:themeColor="text2"/>
          <w:sz w:val="24"/>
          <w:szCs w:val="24"/>
        </w:rPr>
      </w:pPr>
      <w:r w:rsidRPr="00F16263">
        <w:rPr>
          <w:i/>
          <w:iCs/>
          <w:color w:val="1F497D" w:themeColor="text2"/>
          <w:sz w:val="24"/>
          <w:szCs w:val="24"/>
        </w:rPr>
        <w:t>"Звонок, отчетливо прозвеневший в коридоре, сразу разбудил его. Был второй час ночи. Звонок повторился настойчиво и твердо. Саша вышел в коридор, снял цепочку.</w:t>
      </w:r>
      <w:r w:rsidRPr="00F16263">
        <w:rPr>
          <w:i/>
          <w:iCs/>
          <w:color w:val="1F497D" w:themeColor="text2"/>
          <w:sz w:val="24"/>
          <w:szCs w:val="24"/>
        </w:rPr>
        <w:br/>
        <w:t>— Кто?</w:t>
      </w:r>
      <w:r w:rsidRPr="00F16263">
        <w:rPr>
          <w:i/>
          <w:iCs/>
          <w:color w:val="1F497D" w:themeColor="text2"/>
          <w:sz w:val="24"/>
          <w:szCs w:val="24"/>
        </w:rPr>
        <w:br/>
        <w:t>— Из домоуправления.</w:t>
      </w:r>
      <w:r w:rsidRPr="00F16263">
        <w:rPr>
          <w:i/>
          <w:iCs/>
          <w:color w:val="1F497D" w:themeColor="text2"/>
          <w:sz w:val="24"/>
          <w:szCs w:val="24"/>
        </w:rPr>
        <w:br/>
        <w:t xml:space="preserve">Узнав голос дворника, Саша повернул ключ. В дверях стоял дворник, за ним незнакомый </w:t>
      </w:r>
      <w:r w:rsidRPr="00F16263">
        <w:rPr>
          <w:i/>
          <w:iCs/>
          <w:color w:val="1F497D" w:themeColor="text2"/>
          <w:sz w:val="24"/>
          <w:szCs w:val="24"/>
        </w:rPr>
        <w:lastRenderedPageBreak/>
        <w:t>молодой человек в пальто и шапке и два красноармейца с малиновыми петлицами. Властно отстранив Сашу, молодой человек вошел в квартиру. Один красноармеец остался у дверей, другой прошел на кухню и встал у черного хода. Настороженно разглядывая Сашу, молодой человек протянул ему ордер на обыск и арест.</w:t>
      </w:r>
      <w:r w:rsidRPr="00F16263">
        <w:rPr>
          <w:i/>
          <w:iCs/>
          <w:color w:val="1F497D" w:themeColor="text2"/>
          <w:sz w:val="24"/>
          <w:szCs w:val="24"/>
        </w:rPr>
        <w:br/>
        <w:t>Мама сидела на кровати, сгорбившись, придерживая на груди белую ночную сорочку, седые волосы падали на лоб, на глаза, и она искоса, остановившимся взглядом смотрела на уполномоченного, вошедшего в комнату.</w:t>
      </w:r>
      <w:r w:rsidRPr="00F16263">
        <w:rPr>
          <w:i/>
          <w:iCs/>
          <w:color w:val="1F497D" w:themeColor="text2"/>
          <w:sz w:val="24"/>
          <w:szCs w:val="24"/>
        </w:rPr>
        <w:br/>
        <w:t>— Мама, не волнуйся... У меня обыск. Это недоразумение. Это выяснится.</w:t>
      </w:r>
      <w:r w:rsidRPr="00F16263">
        <w:rPr>
          <w:i/>
          <w:iCs/>
          <w:color w:val="1F497D" w:themeColor="text2"/>
          <w:sz w:val="24"/>
          <w:szCs w:val="24"/>
        </w:rPr>
        <w:br/>
        <w:t>Уполномоченный велел открыть шкаф, вывернуть карманы пиджака, там оказалась записная книжка с адресами и телефонами... Все, что он счел подозрительным, аккуратно сложил в папку. Обыск закончился.</w:t>
      </w:r>
      <w:r w:rsidRPr="00F16263">
        <w:rPr>
          <w:i/>
          <w:iCs/>
          <w:color w:val="1F497D" w:themeColor="text2"/>
          <w:sz w:val="24"/>
          <w:szCs w:val="24"/>
        </w:rPr>
        <w:br/>
        <w:t>— Собирайтесь.</w:t>
      </w:r>
      <w:r w:rsidRPr="00F16263">
        <w:rPr>
          <w:i/>
          <w:iCs/>
          <w:color w:val="1F497D" w:themeColor="text2"/>
          <w:sz w:val="24"/>
          <w:szCs w:val="24"/>
        </w:rPr>
        <w:br/>
        <w:t>Мама собирала Сашины вещи, руки ее дрожали.</w:t>
      </w:r>
      <w:r w:rsidRPr="00F16263">
        <w:rPr>
          <w:i/>
          <w:iCs/>
          <w:color w:val="1F497D" w:themeColor="text2"/>
          <w:sz w:val="24"/>
          <w:szCs w:val="24"/>
        </w:rPr>
        <w:br/>
        <w:t>— Сашенька, смотри, что я тебе положила,— дрожащими руками Софья Александровна раздвинула край узелка,— вот мыло, зубной порошок, щетка, полотенце...</w:t>
      </w:r>
      <w:r w:rsidRPr="00F16263">
        <w:rPr>
          <w:i/>
          <w:iCs/>
          <w:color w:val="1F497D" w:themeColor="text2"/>
          <w:sz w:val="24"/>
          <w:szCs w:val="24"/>
        </w:rPr>
        <w:br/>
        <w:t>Голос ее дрожал.</w:t>
      </w:r>
      <w:r w:rsidRPr="00F16263">
        <w:rPr>
          <w:i/>
          <w:iCs/>
          <w:color w:val="1F497D" w:themeColor="text2"/>
          <w:sz w:val="24"/>
          <w:szCs w:val="24"/>
        </w:rPr>
        <w:br/>
        <w:t>— Вот гребешок, вот... вот шарфик твой... шарфик...</w:t>
      </w:r>
      <w:r w:rsidRPr="00F16263">
        <w:rPr>
          <w:i/>
          <w:iCs/>
          <w:color w:val="1F497D" w:themeColor="text2"/>
          <w:sz w:val="24"/>
          <w:szCs w:val="24"/>
        </w:rPr>
        <w:br/>
        <w:t>Ее слова перешли в рыдания, она изнемогала, умирала, перебирая эти вещи, вещи ее мальчика, которого отрывают от нее, уводят в тюрьму. Софья Александровна опустилась в кресло, рыдания сотрясали ее маленькое полное тело.</w:t>
      </w:r>
      <w:r w:rsidRPr="00F16263">
        <w:rPr>
          <w:i/>
          <w:iCs/>
          <w:color w:val="1F497D" w:themeColor="text2"/>
          <w:sz w:val="24"/>
          <w:szCs w:val="24"/>
        </w:rPr>
        <w:br/>
        <w:t xml:space="preserve">За одну ночь из красивой женщины Софья Александровна превратилась в седую старуху. Первое время ей казалось, если она предстанет перед теми, кто арестовал Сашу, их сердца дрогнут, ведь у них тоже есть матери. Потом </w:t>
      </w:r>
      <w:proofErr w:type="gramStart"/>
      <w:r w:rsidRPr="00F16263">
        <w:rPr>
          <w:i/>
          <w:iCs/>
          <w:color w:val="1F497D" w:themeColor="text2"/>
          <w:sz w:val="24"/>
          <w:szCs w:val="24"/>
        </w:rPr>
        <w:t>увидела</w:t>
      </w:r>
      <w:proofErr w:type="gramEnd"/>
      <w:r w:rsidRPr="00F16263">
        <w:rPr>
          <w:i/>
          <w:iCs/>
          <w:color w:val="1F497D" w:themeColor="text2"/>
          <w:sz w:val="24"/>
          <w:szCs w:val="24"/>
        </w:rPr>
        <w:t xml:space="preserve"> много таких матерей — их вид не трогал ничьих сердец. Они стояли в длинных очередях, и каждая боялась, что та доля сострадания, которая еще, быть может, теплится за глухими дверьми, достанется не ей, а той, кто пройдет в эту дверь раньше.</w:t>
      </w:r>
      <w:r w:rsidRPr="00F16263">
        <w:rPr>
          <w:i/>
          <w:iCs/>
          <w:color w:val="1F497D" w:themeColor="text2"/>
          <w:sz w:val="24"/>
          <w:szCs w:val="24"/>
        </w:rPr>
        <w:br/>
        <w:t xml:space="preserve">Ночью она не спала — на чем спит он? Не </w:t>
      </w:r>
      <w:proofErr w:type="gramStart"/>
      <w:r w:rsidRPr="00F16263">
        <w:rPr>
          <w:i/>
          <w:iCs/>
          <w:color w:val="1F497D" w:themeColor="text2"/>
          <w:sz w:val="24"/>
          <w:szCs w:val="24"/>
        </w:rPr>
        <w:t>могла</w:t>
      </w:r>
      <w:proofErr w:type="gramEnd"/>
      <w:r w:rsidRPr="00F16263">
        <w:rPr>
          <w:i/>
          <w:iCs/>
          <w:color w:val="1F497D" w:themeColor="text2"/>
          <w:sz w:val="24"/>
          <w:szCs w:val="24"/>
        </w:rPr>
        <w:t xml:space="preserve"> есть — что ест он, сгорбившись над тюремной миской, он, живое и дорогое ей существо, ее жизнь, ее кровь?</w:t>
      </w:r>
      <w:r w:rsidRPr="00F16263">
        <w:rPr>
          <w:i/>
          <w:iCs/>
          <w:color w:val="1F497D" w:themeColor="text2"/>
          <w:sz w:val="24"/>
          <w:szCs w:val="24"/>
        </w:rPr>
        <w:br/>
        <w:t>Окоченевшая, угнетенная сознанием своего бессилия, одинокая и страдающая, она возносила молитвы Богу, которого давно покинула, а сейчас молила, чтобы дух добра и милосердия, вездесущий и всепроникающий, смягчил сердца тех, кто будет решать Сашину судьбу".</w:t>
      </w:r>
    </w:p>
    <w:p w:rsidR="00F16263" w:rsidRPr="00F16263" w:rsidRDefault="00F16263" w:rsidP="00F16263">
      <w:pPr>
        <w:spacing w:before="100" w:beforeAutospacing="1" w:after="100" w:afterAutospacing="1"/>
        <w:rPr>
          <w:b/>
          <w:bCs/>
          <w:sz w:val="24"/>
          <w:szCs w:val="24"/>
          <w:u w:val="single"/>
        </w:rPr>
      </w:pPr>
      <w:r w:rsidRPr="00F16263">
        <w:rPr>
          <w:b/>
          <w:bCs/>
          <w:sz w:val="24"/>
          <w:szCs w:val="24"/>
          <w:u w:val="single"/>
        </w:rPr>
        <w:t>5. Обоснование выбора названия поэмы</w:t>
      </w:r>
    </w:p>
    <w:p w:rsidR="00F16263" w:rsidRPr="00F16263" w:rsidRDefault="00F16263" w:rsidP="00F16263">
      <w:pPr>
        <w:spacing w:before="100" w:beforeAutospacing="1" w:after="100" w:afterAutospacing="1"/>
        <w:rPr>
          <w:sz w:val="24"/>
          <w:szCs w:val="24"/>
        </w:rPr>
      </w:pPr>
      <w:r w:rsidRPr="00F16263">
        <w:rPr>
          <w:sz w:val="24"/>
          <w:szCs w:val="24"/>
        </w:rPr>
        <w:t xml:space="preserve">—Кто автор самого знаменитого музыкального "Реквиема"? </w:t>
      </w:r>
      <w:r w:rsidRPr="00F16263">
        <w:rPr>
          <w:i/>
          <w:iCs/>
          <w:sz w:val="24"/>
          <w:szCs w:val="24"/>
        </w:rPr>
        <w:t>(Моцарт.)</w:t>
      </w:r>
    </w:p>
    <w:p w:rsidR="00F16263" w:rsidRPr="00F16263" w:rsidRDefault="00F16263" w:rsidP="00F16263">
      <w:pPr>
        <w:spacing w:before="100" w:beforeAutospacing="1" w:after="100" w:afterAutospacing="1"/>
        <w:rPr>
          <w:sz w:val="24"/>
          <w:szCs w:val="24"/>
        </w:rPr>
      </w:pPr>
      <w:r w:rsidRPr="00F16263">
        <w:rPr>
          <w:sz w:val="24"/>
          <w:szCs w:val="24"/>
        </w:rPr>
        <w:t>Разумеется, Анна Ахматова не случайно дала своей поэме такое название. Я думаю, вам легче будет воспринять это произведение, осмыслить его, если вы прослушаете небольшой отрывок из "Реквиема" Моцарта — "Лакримозу". Это одно из любимых произведений Анны Андреевны.</w:t>
      </w:r>
    </w:p>
    <w:p w:rsidR="00F16263" w:rsidRPr="00F16263" w:rsidRDefault="00F16263" w:rsidP="00337427">
      <w:pPr>
        <w:spacing w:before="100" w:beforeAutospacing="1" w:after="100" w:afterAutospacing="1"/>
        <w:jc w:val="center"/>
        <w:rPr>
          <w:color w:val="00B050"/>
          <w:sz w:val="24"/>
          <w:szCs w:val="24"/>
        </w:rPr>
      </w:pPr>
      <w:r w:rsidRPr="00F16263">
        <w:rPr>
          <w:color w:val="00B050"/>
          <w:sz w:val="24"/>
          <w:szCs w:val="24"/>
        </w:rPr>
        <w:t>ЗВУЧИТ МУЗЫКА</w:t>
      </w:r>
    </w:p>
    <w:p w:rsidR="00F16263" w:rsidRPr="00F16263" w:rsidRDefault="00F16263" w:rsidP="00F16263">
      <w:pPr>
        <w:spacing w:before="100" w:beforeAutospacing="1" w:after="100" w:afterAutospacing="1"/>
        <w:rPr>
          <w:sz w:val="24"/>
          <w:szCs w:val="24"/>
        </w:rPr>
      </w:pPr>
      <w:r w:rsidRPr="00F16263">
        <w:rPr>
          <w:sz w:val="24"/>
          <w:szCs w:val="24"/>
        </w:rPr>
        <w:t xml:space="preserve">— Ваше впечатление? Как вы можете охарактеризовать это музыкальное произведение? Какие эмоции оно рождает? </w:t>
      </w:r>
      <w:r w:rsidRPr="00F16263">
        <w:rPr>
          <w:i/>
          <w:iCs/>
          <w:sz w:val="24"/>
          <w:szCs w:val="24"/>
        </w:rPr>
        <w:t>(Это торжественная, грустная, скорбная музыка...)</w:t>
      </w:r>
    </w:p>
    <w:p w:rsidR="00F16263" w:rsidRPr="00F16263" w:rsidRDefault="00F16263" w:rsidP="00F16263">
      <w:pPr>
        <w:spacing w:before="100" w:beforeAutospacing="1" w:after="100" w:afterAutospacing="1"/>
        <w:rPr>
          <w:sz w:val="24"/>
          <w:szCs w:val="24"/>
        </w:rPr>
      </w:pPr>
      <w:r w:rsidRPr="00F16263">
        <w:rPr>
          <w:sz w:val="24"/>
          <w:szCs w:val="24"/>
        </w:rPr>
        <w:t>— Какой настрой должен создаться у читателя, берущего в руки произведение с таким названием? (</w:t>
      </w:r>
      <w:r w:rsidRPr="00F16263">
        <w:rPr>
          <w:i/>
          <w:iCs/>
          <w:sz w:val="24"/>
          <w:szCs w:val="24"/>
        </w:rPr>
        <w:t>Уже само заглавие предполагает, что произведение, названное так, будет посвящено памяти кого—</w:t>
      </w:r>
      <w:proofErr w:type="spellStart"/>
      <w:r w:rsidRPr="00F16263">
        <w:rPr>
          <w:i/>
          <w:iCs/>
          <w:sz w:val="24"/>
          <w:szCs w:val="24"/>
        </w:rPr>
        <w:t>нибудь</w:t>
      </w:r>
      <w:proofErr w:type="spellEnd"/>
      <w:r w:rsidRPr="00F16263">
        <w:rPr>
          <w:i/>
          <w:iCs/>
          <w:sz w:val="24"/>
          <w:szCs w:val="24"/>
        </w:rPr>
        <w:t>, либо трагическим событиям; таким образом, автор сразу заявляет тему скорби, печали, утраты, поминовения.)</w:t>
      </w:r>
    </w:p>
    <w:p w:rsidR="00337427" w:rsidRPr="002F4A04" w:rsidRDefault="00337427" w:rsidP="00F16263">
      <w:pPr>
        <w:spacing w:before="100" w:beforeAutospacing="1" w:after="100" w:afterAutospacing="1"/>
        <w:rPr>
          <w:b/>
          <w:bCs/>
          <w:sz w:val="24"/>
          <w:szCs w:val="24"/>
        </w:rPr>
      </w:pPr>
    </w:p>
    <w:p w:rsidR="00F16263" w:rsidRPr="00F16263" w:rsidRDefault="00F16263" w:rsidP="00F16263">
      <w:pPr>
        <w:spacing w:before="100" w:beforeAutospacing="1" w:after="100" w:afterAutospacing="1"/>
        <w:rPr>
          <w:b/>
          <w:bCs/>
          <w:sz w:val="24"/>
          <w:szCs w:val="24"/>
          <w:u w:val="single"/>
        </w:rPr>
      </w:pPr>
      <w:r w:rsidRPr="00F16263">
        <w:rPr>
          <w:b/>
          <w:bCs/>
          <w:sz w:val="24"/>
          <w:szCs w:val="24"/>
          <w:u w:val="single"/>
        </w:rPr>
        <w:t xml:space="preserve">6. Чтение </w:t>
      </w:r>
      <w:r w:rsidR="007276C0" w:rsidRPr="002F4A04">
        <w:rPr>
          <w:b/>
          <w:bCs/>
          <w:sz w:val="24"/>
          <w:szCs w:val="24"/>
          <w:u w:val="single"/>
        </w:rPr>
        <w:t xml:space="preserve">и анализ </w:t>
      </w:r>
      <w:r w:rsidRPr="00F16263">
        <w:rPr>
          <w:b/>
          <w:bCs/>
          <w:sz w:val="24"/>
          <w:szCs w:val="24"/>
          <w:u w:val="single"/>
        </w:rPr>
        <w:t>поэмы</w:t>
      </w:r>
    </w:p>
    <w:p w:rsidR="00F16263" w:rsidRPr="00F16263" w:rsidRDefault="00F16263" w:rsidP="00F16263">
      <w:pPr>
        <w:spacing w:before="100" w:beforeAutospacing="1" w:after="100" w:afterAutospacing="1"/>
        <w:rPr>
          <w:sz w:val="24"/>
          <w:szCs w:val="24"/>
        </w:rPr>
      </w:pPr>
      <w:r w:rsidRPr="00F16263">
        <w:rPr>
          <w:sz w:val="24"/>
          <w:szCs w:val="24"/>
        </w:rPr>
        <w:t>Вы, конечно, обратили внимание на д</w:t>
      </w:r>
      <w:r w:rsidR="007276C0" w:rsidRPr="002F4A04">
        <w:rPr>
          <w:sz w:val="24"/>
          <w:szCs w:val="24"/>
        </w:rPr>
        <w:t xml:space="preserve">аты, стоящие под частями поэмы, </w:t>
      </w:r>
      <w:r w:rsidRPr="00F16263">
        <w:rPr>
          <w:sz w:val="24"/>
          <w:szCs w:val="24"/>
        </w:rPr>
        <w:t xml:space="preserve">она создавалась в течение пяти лет, явно соотносящихся со временем арестов сына. Но ведь </w:t>
      </w:r>
      <w:r w:rsidRPr="00F16263">
        <w:rPr>
          <w:b/>
          <w:sz w:val="24"/>
          <w:szCs w:val="24"/>
        </w:rPr>
        <w:t xml:space="preserve">предисловие и эпиграф </w:t>
      </w:r>
      <w:proofErr w:type="gramStart"/>
      <w:r w:rsidRPr="00F16263">
        <w:rPr>
          <w:sz w:val="24"/>
          <w:szCs w:val="24"/>
        </w:rPr>
        <w:t>обозначены</w:t>
      </w:r>
      <w:proofErr w:type="gramEnd"/>
      <w:r w:rsidRPr="00F16263">
        <w:rPr>
          <w:sz w:val="24"/>
          <w:szCs w:val="24"/>
        </w:rPr>
        <w:t xml:space="preserve"> гораздо поздними датами.</w:t>
      </w:r>
    </w:p>
    <w:p w:rsidR="00F16263" w:rsidRPr="00F16263" w:rsidRDefault="00F16263" w:rsidP="00F16263">
      <w:pPr>
        <w:spacing w:before="100" w:beforeAutospacing="1" w:after="100" w:afterAutospacing="1"/>
        <w:rPr>
          <w:sz w:val="24"/>
          <w:szCs w:val="24"/>
        </w:rPr>
      </w:pPr>
      <w:r w:rsidRPr="00F16263">
        <w:rPr>
          <w:sz w:val="24"/>
          <w:szCs w:val="24"/>
        </w:rPr>
        <w:t xml:space="preserve">— Как вы думаете, почему? </w:t>
      </w:r>
      <w:r w:rsidRPr="00F16263">
        <w:rPr>
          <w:i/>
          <w:iCs/>
          <w:sz w:val="24"/>
          <w:szCs w:val="24"/>
        </w:rPr>
        <w:t>(Эта тема, эта боль не отпускали Ахматову многие годы.)</w:t>
      </w:r>
    </w:p>
    <w:p w:rsidR="00F16263" w:rsidRPr="00F16263" w:rsidRDefault="00F16263" w:rsidP="00F16263">
      <w:pPr>
        <w:spacing w:before="100" w:beforeAutospacing="1" w:after="100" w:afterAutospacing="1"/>
        <w:rPr>
          <w:sz w:val="24"/>
          <w:szCs w:val="24"/>
        </w:rPr>
      </w:pPr>
      <w:r w:rsidRPr="00F16263">
        <w:rPr>
          <w:sz w:val="24"/>
          <w:szCs w:val="24"/>
        </w:rPr>
        <w:t xml:space="preserve">— Как бы вы определили </w:t>
      </w:r>
      <w:r w:rsidRPr="00F16263">
        <w:rPr>
          <w:b/>
          <w:bCs/>
          <w:sz w:val="24"/>
          <w:szCs w:val="24"/>
        </w:rPr>
        <w:t>тему</w:t>
      </w:r>
      <w:r w:rsidRPr="00F16263">
        <w:rPr>
          <w:sz w:val="24"/>
          <w:szCs w:val="24"/>
        </w:rPr>
        <w:t xml:space="preserve"> поэмы? </w:t>
      </w:r>
      <w:r w:rsidRPr="00F16263">
        <w:rPr>
          <w:i/>
          <w:iCs/>
          <w:sz w:val="24"/>
          <w:szCs w:val="24"/>
        </w:rPr>
        <w:t>(Единение с народом в страшные годы "</w:t>
      </w:r>
      <w:proofErr w:type="spellStart"/>
      <w:r w:rsidRPr="00F16263">
        <w:rPr>
          <w:i/>
          <w:iCs/>
          <w:sz w:val="24"/>
          <w:szCs w:val="24"/>
        </w:rPr>
        <w:t>ежовщины</w:t>
      </w:r>
      <w:proofErr w:type="spellEnd"/>
      <w:r w:rsidRPr="00F16263">
        <w:rPr>
          <w:i/>
          <w:iCs/>
          <w:sz w:val="24"/>
          <w:szCs w:val="24"/>
        </w:rPr>
        <w:t>", материнская скорбь как символ народной беды, тема памяти.)</w:t>
      </w:r>
    </w:p>
    <w:p w:rsidR="00F16263" w:rsidRPr="00F16263" w:rsidRDefault="00F16263" w:rsidP="00F16263">
      <w:pPr>
        <w:spacing w:before="100" w:beforeAutospacing="1" w:after="100" w:afterAutospacing="1"/>
        <w:rPr>
          <w:sz w:val="24"/>
          <w:szCs w:val="24"/>
        </w:rPr>
      </w:pPr>
      <w:r w:rsidRPr="00F16263">
        <w:rPr>
          <w:sz w:val="24"/>
          <w:szCs w:val="24"/>
        </w:rPr>
        <w:t xml:space="preserve">— Обратите внимание на эпиграф. Какие строки выражают основной пафос, </w:t>
      </w:r>
      <w:r w:rsidRPr="00F16263">
        <w:rPr>
          <w:b/>
          <w:bCs/>
          <w:sz w:val="24"/>
          <w:szCs w:val="24"/>
        </w:rPr>
        <w:t>идею</w:t>
      </w:r>
      <w:r w:rsidRPr="00F16263">
        <w:rPr>
          <w:sz w:val="24"/>
          <w:szCs w:val="24"/>
        </w:rPr>
        <w:t>? (</w:t>
      </w:r>
      <w:r w:rsidRPr="00F16263">
        <w:rPr>
          <w:i/>
          <w:iCs/>
          <w:sz w:val="24"/>
          <w:szCs w:val="24"/>
        </w:rPr>
        <w:t>"Я была тогда с моим народом, Там, где мой народ, к несчастью, был".</w:t>
      </w:r>
      <w:r w:rsidRPr="00F16263">
        <w:rPr>
          <w:sz w:val="24"/>
          <w:szCs w:val="24"/>
        </w:rPr>
        <w:t>)</w:t>
      </w:r>
    </w:p>
    <w:p w:rsidR="00F16263" w:rsidRPr="002F4A04" w:rsidRDefault="00F16263" w:rsidP="00F16263">
      <w:pPr>
        <w:spacing w:before="100" w:beforeAutospacing="1" w:after="100" w:afterAutospacing="1"/>
        <w:rPr>
          <w:sz w:val="24"/>
          <w:szCs w:val="24"/>
        </w:rPr>
      </w:pPr>
      <w:r w:rsidRPr="00F16263">
        <w:rPr>
          <w:sz w:val="24"/>
          <w:szCs w:val="24"/>
        </w:rPr>
        <w:t>— "Вместо предисловия" написано прозой. Как вы думаете, зачем Ахматова вводит в текст эту автобиографическую подробность?</w:t>
      </w:r>
    </w:p>
    <w:p w:rsidR="00337427" w:rsidRPr="00F16263" w:rsidRDefault="00337427" w:rsidP="00337427">
      <w:pPr>
        <w:spacing w:before="100" w:beforeAutospacing="1" w:after="100" w:afterAutospacing="1"/>
        <w:jc w:val="center"/>
        <w:rPr>
          <w:color w:val="00B050"/>
          <w:sz w:val="24"/>
          <w:szCs w:val="24"/>
        </w:rPr>
      </w:pPr>
      <w:r w:rsidRPr="002F4A04">
        <w:rPr>
          <w:color w:val="00B050"/>
          <w:sz w:val="24"/>
          <w:szCs w:val="24"/>
        </w:rPr>
        <w:t xml:space="preserve"> ЧТЕНИЕ главы  « Вместо ПРЕДИСЛОВИЯ»</w:t>
      </w:r>
    </w:p>
    <w:p w:rsidR="00F16263" w:rsidRPr="00F16263" w:rsidRDefault="00F16263" w:rsidP="00F16263">
      <w:pPr>
        <w:spacing w:before="100" w:beforeAutospacing="1" w:after="100" w:afterAutospacing="1"/>
        <w:rPr>
          <w:sz w:val="24"/>
          <w:szCs w:val="24"/>
        </w:rPr>
      </w:pPr>
      <w:r w:rsidRPr="00F16263">
        <w:rPr>
          <w:i/>
          <w:iCs/>
          <w:sz w:val="24"/>
          <w:szCs w:val="24"/>
        </w:rPr>
        <w:t>(Слова женщины, стоящей рядом, Ахматова воспринимает как некий наказ, и выполнение его — это своеобразный долг перед теми, с кем она провела 300 часов в страшных очередях)</w:t>
      </w:r>
    </w:p>
    <w:p w:rsidR="00F16263" w:rsidRPr="00F16263" w:rsidRDefault="00F16263" w:rsidP="00F16263">
      <w:pPr>
        <w:spacing w:before="100" w:beforeAutospacing="1" w:after="100" w:afterAutospacing="1"/>
        <w:rPr>
          <w:sz w:val="24"/>
          <w:szCs w:val="24"/>
        </w:rPr>
      </w:pPr>
      <w:r w:rsidRPr="00F16263">
        <w:rPr>
          <w:sz w:val="24"/>
          <w:szCs w:val="24"/>
        </w:rPr>
        <w:t>— Найдите приметы времени в прозаическом предисловии.</w:t>
      </w:r>
    </w:p>
    <w:p w:rsidR="00F16263" w:rsidRPr="002F4A04" w:rsidRDefault="00F16263" w:rsidP="007276C0">
      <w:pPr>
        <w:spacing w:before="100" w:beforeAutospacing="1" w:after="100" w:afterAutospacing="1"/>
        <w:rPr>
          <w:i/>
          <w:iCs/>
          <w:sz w:val="24"/>
          <w:szCs w:val="24"/>
        </w:rPr>
      </w:pPr>
      <w:r w:rsidRPr="00F16263">
        <w:rPr>
          <w:i/>
          <w:iCs/>
          <w:sz w:val="24"/>
          <w:szCs w:val="24"/>
        </w:rPr>
        <w:t xml:space="preserve">(Тюремные очереди, "опознал" вместо "узнал", разговоры шепотом, </w:t>
      </w:r>
      <w:proofErr w:type="spellStart"/>
      <w:r w:rsidRPr="00F16263">
        <w:rPr>
          <w:i/>
          <w:iCs/>
          <w:sz w:val="24"/>
          <w:szCs w:val="24"/>
        </w:rPr>
        <w:t>голубые</w:t>
      </w:r>
      <w:proofErr w:type="spellEnd"/>
      <w:r w:rsidRPr="00F16263">
        <w:rPr>
          <w:i/>
          <w:iCs/>
          <w:sz w:val="24"/>
          <w:szCs w:val="24"/>
        </w:rPr>
        <w:t xml:space="preserve"> от голода и нервного истощения губы)</w:t>
      </w:r>
    </w:p>
    <w:p w:rsidR="00337427" w:rsidRPr="002F4A04" w:rsidRDefault="007276C0" w:rsidP="007276C0">
      <w:pPr>
        <w:spacing w:before="100" w:beforeAutospacing="1" w:after="100" w:afterAutospacing="1"/>
        <w:rPr>
          <w:sz w:val="24"/>
          <w:szCs w:val="24"/>
        </w:rPr>
      </w:pPr>
      <w:r w:rsidRPr="00F16263">
        <w:rPr>
          <w:sz w:val="24"/>
          <w:szCs w:val="24"/>
        </w:rPr>
        <w:t xml:space="preserve">— В </w:t>
      </w:r>
      <w:r w:rsidRPr="00F16263">
        <w:rPr>
          <w:b/>
          <w:sz w:val="24"/>
          <w:szCs w:val="24"/>
        </w:rPr>
        <w:t>"Посвящении"</w:t>
      </w:r>
      <w:r w:rsidRPr="00F16263">
        <w:rPr>
          <w:sz w:val="24"/>
          <w:szCs w:val="24"/>
        </w:rPr>
        <w:t xml:space="preserve"> Ахматова постоянно употребляет местоимение "МЫ" (покажите на примере). </w:t>
      </w:r>
    </w:p>
    <w:p w:rsidR="00337427" w:rsidRPr="002F4A04" w:rsidRDefault="00A016D5" w:rsidP="00337427">
      <w:pPr>
        <w:spacing w:before="100" w:beforeAutospacing="1" w:after="100" w:afterAutospacing="1"/>
        <w:jc w:val="center"/>
        <w:rPr>
          <w:sz w:val="24"/>
          <w:szCs w:val="24"/>
        </w:rPr>
      </w:pPr>
      <w:r w:rsidRPr="002F4A04">
        <w:rPr>
          <w:color w:val="00B050"/>
          <w:sz w:val="24"/>
          <w:szCs w:val="24"/>
        </w:rPr>
        <w:t>ЧТЕНИЕ главы</w:t>
      </w:r>
      <w:r w:rsidR="00337427" w:rsidRPr="002F4A04">
        <w:rPr>
          <w:color w:val="00B050"/>
          <w:sz w:val="24"/>
          <w:szCs w:val="24"/>
        </w:rPr>
        <w:t xml:space="preserve"> «Посвящение»</w:t>
      </w:r>
    </w:p>
    <w:p w:rsidR="007276C0" w:rsidRPr="00F16263" w:rsidRDefault="007276C0" w:rsidP="007276C0">
      <w:pPr>
        <w:spacing w:before="100" w:beforeAutospacing="1" w:after="100" w:afterAutospacing="1"/>
        <w:rPr>
          <w:sz w:val="24"/>
          <w:szCs w:val="24"/>
        </w:rPr>
      </w:pPr>
      <w:r w:rsidRPr="00F16263">
        <w:rPr>
          <w:sz w:val="24"/>
          <w:szCs w:val="24"/>
        </w:rPr>
        <w:t>Зачем она делает этот акцент? ( В данном случае "Я" обозначало бы только личное горе, а местоимением "МЫ" поэт подчеркивает общую боль и беду)</w:t>
      </w:r>
    </w:p>
    <w:p w:rsidR="007276C0" w:rsidRPr="002F4A04" w:rsidRDefault="007276C0" w:rsidP="007276C0">
      <w:pPr>
        <w:spacing w:before="100" w:beforeAutospacing="1" w:after="100" w:afterAutospacing="1"/>
        <w:rPr>
          <w:sz w:val="24"/>
          <w:szCs w:val="24"/>
        </w:rPr>
      </w:pPr>
      <w:r w:rsidRPr="00F16263">
        <w:rPr>
          <w:sz w:val="24"/>
          <w:szCs w:val="24"/>
        </w:rPr>
        <w:t>—Какие художественные средства использует поэт, чтобы описать общее материнское горе? (Гиперболу: " гнутся горы, не течет великая река"; сравнения: "словно с болью жизнь из сердца вынут, словно грубо навзничь опрокинут")</w:t>
      </w:r>
    </w:p>
    <w:p w:rsidR="00337427" w:rsidRPr="00F16263" w:rsidRDefault="00337427" w:rsidP="00337427">
      <w:pPr>
        <w:spacing w:before="100" w:beforeAutospacing="1" w:after="100" w:afterAutospacing="1"/>
        <w:jc w:val="center"/>
        <w:rPr>
          <w:sz w:val="24"/>
          <w:szCs w:val="24"/>
        </w:rPr>
      </w:pPr>
      <w:r w:rsidRPr="002F4A04">
        <w:rPr>
          <w:color w:val="00B050"/>
          <w:sz w:val="24"/>
          <w:szCs w:val="24"/>
        </w:rPr>
        <w:t>ЧТЕНИЕ главы «Вступление»</w:t>
      </w:r>
    </w:p>
    <w:p w:rsidR="007276C0" w:rsidRPr="00F16263" w:rsidRDefault="007276C0" w:rsidP="007276C0">
      <w:pPr>
        <w:spacing w:before="100" w:beforeAutospacing="1" w:after="100" w:afterAutospacing="1"/>
        <w:rPr>
          <w:sz w:val="24"/>
          <w:szCs w:val="24"/>
        </w:rPr>
      </w:pPr>
      <w:r w:rsidRPr="00F16263">
        <w:rPr>
          <w:sz w:val="24"/>
          <w:szCs w:val="24"/>
        </w:rPr>
        <w:t xml:space="preserve">Читая знаменитые строки </w:t>
      </w:r>
      <w:r w:rsidRPr="00F16263">
        <w:rPr>
          <w:b/>
          <w:sz w:val="24"/>
          <w:szCs w:val="24"/>
        </w:rPr>
        <w:t>"Вступления",</w:t>
      </w:r>
      <w:r w:rsidRPr="00F16263">
        <w:rPr>
          <w:sz w:val="24"/>
          <w:szCs w:val="24"/>
        </w:rPr>
        <w:t xml:space="preserve"> понимаешь, что это пишет человек, до дна испивший чашу отчаяния. На уроках литературы мы много говорили с вами о Петербурге Пушкина, Некрасова, Достоевского. </w:t>
      </w:r>
      <w:proofErr w:type="gramStart"/>
      <w:r w:rsidRPr="00F16263">
        <w:rPr>
          <w:sz w:val="24"/>
          <w:szCs w:val="24"/>
        </w:rPr>
        <w:t>Ахматова очень любила город, в котором, она стала поэтом, который подарил ей славу, признание; город, в котором она познала и счастье, и разочарования.</w:t>
      </w:r>
      <w:proofErr w:type="gramEnd"/>
    </w:p>
    <w:p w:rsidR="007276C0" w:rsidRPr="00F16263" w:rsidRDefault="007276C0" w:rsidP="007276C0">
      <w:pPr>
        <w:spacing w:before="100" w:beforeAutospacing="1" w:after="100" w:afterAutospacing="1"/>
        <w:rPr>
          <w:sz w:val="24"/>
          <w:szCs w:val="24"/>
        </w:rPr>
      </w:pPr>
      <w:r w:rsidRPr="00F16263">
        <w:rPr>
          <w:sz w:val="24"/>
          <w:szCs w:val="24"/>
        </w:rPr>
        <w:t>— Каким же рисует она этот город сейчас? ("ненужным привеском болтался</w:t>
      </w:r>
      <w:proofErr w:type="gramStart"/>
      <w:r w:rsidRPr="00F16263">
        <w:rPr>
          <w:sz w:val="24"/>
          <w:szCs w:val="24"/>
        </w:rPr>
        <w:t xml:space="preserve"> В</w:t>
      </w:r>
      <w:proofErr w:type="gramEnd"/>
      <w:r w:rsidRPr="00F16263">
        <w:rPr>
          <w:sz w:val="24"/>
          <w:szCs w:val="24"/>
        </w:rPr>
        <w:t>озле тюрем своих Ленинград")</w:t>
      </w:r>
    </w:p>
    <w:p w:rsidR="007276C0" w:rsidRPr="00F16263" w:rsidRDefault="007276C0" w:rsidP="007276C0">
      <w:pPr>
        <w:spacing w:before="100" w:beforeAutospacing="1" w:after="100" w:afterAutospacing="1"/>
        <w:rPr>
          <w:sz w:val="24"/>
          <w:szCs w:val="24"/>
        </w:rPr>
      </w:pPr>
      <w:r w:rsidRPr="00F16263">
        <w:rPr>
          <w:sz w:val="24"/>
          <w:szCs w:val="24"/>
        </w:rPr>
        <w:lastRenderedPageBreak/>
        <w:t>—Ахматова расширяет географию народной беды, перенося нас к кремлевским стенам, в Москву. Яркая метафора</w:t>
      </w:r>
    </w:p>
    <w:p w:rsidR="007276C0" w:rsidRPr="00F16263" w:rsidRDefault="007276C0" w:rsidP="007276C0">
      <w:pPr>
        <w:spacing w:beforeAutospacing="1" w:afterAutospacing="1"/>
        <w:rPr>
          <w:sz w:val="24"/>
          <w:szCs w:val="24"/>
        </w:rPr>
      </w:pPr>
      <w:r w:rsidRPr="00F16263">
        <w:rPr>
          <w:sz w:val="24"/>
          <w:szCs w:val="24"/>
        </w:rPr>
        <w:t>Звезды смерти стояли над нами,</w:t>
      </w:r>
      <w:r w:rsidRPr="00F16263">
        <w:rPr>
          <w:sz w:val="24"/>
          <w:szCs w:val="24"/>
        </w:rPr>
        <w:br/>
        <w:t>И безвинная корчилась Русь</w:t>
      </w:r>
      <w:proofErr w:type="gramStart"/>
      <w:r w:rsidRPr="00F16263">
        <w:rPr>
          <w:sz w:val="24"/>
          <w:szCs w:val="24"/>
        </w:rPr>
        <w:br/>
        <w:t>П</w:t>
      </w:r>
      <w:proofErr w:type="gramEnd"/>
      <w:r w:rsidRPr="00F16263">
        <w:rPr>
          <w:sz w:val="24"/>
          <w:szCs w:val="24"/>
        </w:rPr>
        <w:t>од кровавыми сапогами</w:t>
      </w:r>
      <w:r w:rsidRPr="00F16263">
        <w:rPr>
          <w:sz w:val="24"/>
          <w:szCs w:val="24"/>
        </w:rPr>
        <w:br/>
        <w:t xml:space="preserve">И под шинами черных </w:t>
      </w:r>
      <w:proofErr w:type="spellStart"/>
      <w:r w:rsidRPr="00F16263">
        <w:rPr>
          <w:sz w:val="24"/>
          <w:szCs w:val="24"/>
        </w:rPr>
        <w:t>марусь</w:t>
      </w:r>
      <w:proofErr w:type="spellEnd"/>
    </w:p>
    <w:p w:rsidR="007276C0" w:rsidRPr="00F16263" w:rsidRDefault="007276C0" w:rsidP="007276C0">
      <w:pPr>
        <w:spacing w:before="100" w:beforeAutospacing="1" w:after="100" w:afterAutospacing="1"/>
        <w:jc w:val="both"/>
        <w:rPr>
          <w:sz w:val="24"/>
          <w:szCs w:val="24"/>
        </w:rPr>
      </w:pPr>
      <w:r w:rsidRPr="00F16263">
        <w:rPr>
          <w:sz w:val="24"/>
          <w:szCs w:val="24"/>
        </w:rPr>
        <w:t xml:space="preserve">требует расшифровки </w:t>
      </w:r>
      <w:r w:rsidRPr="00F16263">
        <w:rPr>
          <w:b/>
          <w:sz w:val="24"/>
          <w:szCs w:val="24"/>
        </w:rPr>
        <w:t xml:space="preserve">("звезды смерти", скорее всего, олицетворяют кремлевские звезды, как некий символ государства, допустившего беззаконие, "черными </w:t>
      </w:r>
      <w:proofErr w:type="spellStart"/>
      <w:r w:rsidRPr="00F16263">
        <w:rPr>
          <w:b/>
          <w:sz w:val="24"/>
          <w:szCs w:val="24"/>
        </w:rPr>
        <w:t>марусями</w:t>
      </w:r>
      <w:proofErr w:type="spellEnd"/>
      <w:r w:rsidRPr="00F16263">
        <w:rPr>
          <w:b/>
          <w:sz w:val="24"/>
          <w:szCs w:val="24"/>
        </w:rPr>
        <w:t xml:space="preserve">" называли машины (они же тюремные воронки), на которых увозили арестованных, колоритный глагол "корчилась", по—видимому, означает мучительное </w:t>
      </w:r>
      <w:proofErr w:type="spellStart"/>
      <w:r w:rsidRPr="00F16263">
        <w:rPr>
          <w:b/>
          <w:sz w:val="24"/>
          <w:szCs w:val="24"/>
        </w:rPr>
        <w:t>несопротивление</w:t>
      </w:r>
      <w:proofErr w:type="spellEnd"/>
      <w:proofErr w:type="gramStart"/>
      <w:r w:rsidRPr="00F16263">
        <w:rPr>
          <w:b/>
          <w:sz w:val="24"/>
          <w:szCs w:val="24"/>
        </w:rPr>
        <w:t xml:space="preserve"> )</w:t>
      </w:r>
      <w:proofErr w:type="gramEnd"/>
    </w:p>
    <w:p w:rsidR="00F16263" w:rsidRPr="002F4A04" w:rsidRDefault="00BB78F6" w:rsidP="00F16263">
      <w:pPr>
        <w:spacing w:before="100" w:beforeAutospacing="1" w:after="100" w:afterAutospacing="1"/>
        <w:rPr>
          <w:i/>
          <w:sz w:val="24"/>
          <w:szCs w:val="24"/>
        </w:rPr>
      </w:pPr>
      <w:r w:rsidRPr="002F4A04">
        <w:rPr>
          <w:i/>
          <w:sz w:val="24"/>
          <w:szCs w:val="24"/>
        </w:rPr>
        <w:t xml:space="preserve">- </w:t>
      </w:r>
      <w:r w:rsidR="00F16263" w:rsidRPr="00F16263">
        <w:rPr>
          <w:i/>
          <w:sz w:val="24"/>
          <w:szCs w:val="24"/>
        </w:rPr>
        <w:t>Образ матери — центральный, главенствующий. Но, несмотря на то, что в основной части Ахматова рассказывает про свои личные страдания, тема единения с всеобщей народной болью, заданная в эпиграфе, предисловии и в посвящении, позволяет воспринимать материнскую скорбь поэтессы как вселенскую. Это особо подчеркивает небольшая, но очень весомая по своей значимости глава "Распятие". В отличие от других глав, она имеет свой эпиграф, взятый из Библии. К библейской тематике мы обращались не единожды, поэтому я попросила проанализировать главу и найти иллюстративный материал к ней одну из учениц.</w:t>
      </w:r>
    </w:p>
    <w:p w:rsidR="00337427" w:rsidRPr="002F4A04" w:rsidRDefault="00337427" w:rsidP="00337427">
      <w:pPr>
        <w:spacing w:before="100" w:beforeAutospacing="1" w:after="100" w:afterAutospacing="1"/>
        <w:jc w:val="center"/>
        <w:rPr>
          <w:i/>
          <w:sz w:val="24"/>
          <w:szCs w:val="24"/>
        </w:rPr>
      </w:pPr>
      <w:r w:rsidRPr="002F4A04">
        <w:rPr>
          <w:color w:val="00B050"/>
          <w:sz w:val="24"/>
          <w:szCs w:val="24"/>
        </w:rPr>
        <w:t>ЧТЕНИЕ главы «Распятие»</w:t>
      </w:r>
    </w:p>
    <w:p w:rsidR="003B6FEC" w:rsidRPr="002F4A04" w:rsidRDefault="000A585A" w:rsidP="000A585A">
      <w:pPr>
        <w:spacing w:before="100" w:beforeAutospacing="1" w:after="100" w:afterAutospacing="1"/>
        <w:jc w:val="both"/>
        <w:rPr>
          <w:sz w:val="24"/>
          <w:szCs w:val="24"/>
          <w:u w:val="single"/>
        </w:rPr>
      </w:pPr>
      <w:r w:rsidRPr="002F4A04">
        <w:rPr>
          <w:b/>
          <w:sz w:val="24"/>
          <w:szCs w:val="24"/>
          <w:u w:val="single"/>
        </w:rPr>
        <w:t>7.</w:t>
      </w:r>
      <w:r w:rsidR="003B6FEC" w:rsidRPr="002F4A04">
        <w:rPr>
          <w:b/>
          <w:sz w:val="24"/>
          <w:szCs w:val="24"/>
          <w:u w:val="single"/>
        </w:rPr>
        <w:t>Сообщение уч-ся « Глава «Распятие» в "Реквиеме" — вселенский приговор бесчеловечной системе, обрекающей мать на безмерные и неутешительные страдания</w:t>
      </w:r>
      <w:proofErr w:type="gramStart"/>
      <w:r w:rsidR="003B6FEC" w:rsidRPr="002F4A04">
        <w:rPr>
          <w:b/>
          <w:sz w:val="24"/>
          <w:szCs w:val="24"/>
          <w:u w:val="single"/>
        </w:rPr>
        <w:t>."</w:t>
      </w:r>
      <w:proofErr w:type="gramEnd"/>
    </w:p>
    <w:p w:rsidR="00BB78F6" w:rsidRPr="002F4A04" w:rsidRDefault="00BB78F6" w:rsidP="00BB78F6">
      <w:pPr>
        <w:spacing w:before="100" w:beforeAutospacing="1" w:after="100" w:afterAutospacing="1"/>
        <w:jc w:val="center"/>
        <w:rPr>
          <w:b/>
          <w:sz w:val="24"/>
          <w:szCs w:val="24"/>
        </w:rPr>
      </w:pPr>
      <w:r w:rsidRPr="002F4A04">
        <w:rPr>
          <w:i/>
          <w:iCs/>
          <w:sz w:val="24"/>
          <w:szCs w:val="24"/>
        </w:rPr>
        <w:t>(Сообщение учащихся)</w:t>
      </w:r>
    </w:p>
    <w:p w:rsidR="00F16263" w:rsidRPr="00F16263" w:rsidRDefault="00F16263" w:rsidP="00BB78F6">
      <w:pPr>
        <w:spacing w:before="100" w:beforeAutospacing="1" w:after="100" w:afterAutospacing="1"/>
        <w:jc w:val="both"/>
        <w:rPr>
          <w:b/>
          <w:color w:val="1F497D" w:themeColor="text2"/>
          <w:sz w:val="24"/>
          <w:szCs w:val="24"/>
        </w:rPr>
      </w:pPr>
      <w:r w:rsidRPr="00F16263">
        <w:rPr>
          <w:b/>
          <w:color w:val="1F497D" w:themeColor="text2"/>
          <w:sz w:val="24"/>
          <w:szCs w:val="24"/>
        </w:rPr>
        <w:t>"Библия всегда являлась источником вдохновения для творческих людей. Писатели и поэты находили отражение своих идей, мыслей и чу</w:t>
      </w:r>
      <w:proofErr w:type="gramStart"/>
      <w:r w:rsidRPr="00F16263">
        <w:rPr>
          <w:b/>
          <w:color w:val="1F497D" w:themeColor="text2"/>
          <w:sz w:val="24"/>
          <w:szCs w:val="24"/>
        </w:rPr>
        <w:t>вств в в</w:t>
      </w:r>
      <w:proofErr w:type="gramEnd"/>
      <w:r w:rsidRPr="00F16263">
        <w:rPr>
          <w:b/>
          <w:color w:val="1F497D" w:themeColor="text2"/>
          <w:sz w:val="24"/>
          <w:szCs w:val="24"/>
        </w:rPr>
        <w:t>еликой книге.</w:t>
      </w:r>
    </w:p>
    <w:p w:rsidR="00F16263" w:rsidRPr="00F16263" w:rsidRDefault="00F16263" w:rsidP="00BB78F6">
      <w:pPr>
        <w:spacing w:before="100" w:beforeAutospacing="1" w:after="100" w:afterAutospacing="1"/>
        <w:jc w:val="both"/>
        <w:rPr>
          <w:b/>
          <w:color w:val="1F497D" w:themeColor="text2"/>
          <w:sz w:val="24"/>
          <w:szCs w:val="24"/>
        </w:rPr>
      </w:pPr>
      <w:r w:rsidRPr="00F16263">
        <w:rPr>
          <w:b/>
          <w:color w:val="1F497D" w:themeColor="text2"/>
          <w:sz w:val="24"/>
          <w:szCs w:val="24"/>
        </w:rPr>
        <w:t>Не раз к Библии обращалась и Анна Ахматова. Произведение Анны Ахматовой "</w:t>
      </w:r>
      <w:proofErr w:type="spellStart"/>
      <w:r w:rsidRPr="00F16263">
        <w:rPr>
          <w:b/>
          <w:color w:val="1F497D" w:themeColor="text2"/>
          <w:sz w:val="24"/>
          <w:szCs w:val="24"/>
        </w:rPr>
        <w:t>Requiem</w:t>
      </w:r>
      <w:proofErr w:type="spellEnd"/>
      <w:r w:rsidRPr="00F16263">
        <w:rPr>
          <w:b/>
          <w:color w:val="1F497D" w:themeColor="text2"/>
          <w:sz w:val="24"/>
          <w:szCs w:val="24"/>
        </w:rPr>
        <w:t>" чрезвычайно трагично по своей сути. Кульминацией страданий матери в поэме "</w:t>
      </w:r>
      <w:proofErr w:type="spellStart"/>
      <w:r w:rsidRPr="00F16263">
        <w:rPr>
          <w:b/>
          <w:color w:val="1F497D" w:themeColor="text2"/>
          <w:sz w:val="24"/>
          <w:szCs w:val="24"/>
        </w:rPr>
        <w:t>Requiem</w:t>
      </w:r>
      <w:proofErr w:type="spellEnd"/>
      <w:r w:rsidRPr="00F16263">
        <w:rPr>
          <w:b/>
          <w:color w:val="1F497D" w:themeColor="text2"/>
          <w:sz w:val="24"/>
          <w:szCs w:val="24"/>
        </w:rPr>
        <w:t>" становится 10-я глава. Небольшая по объёму, она несёт огромную смысловую нагрузку. Именно в этой главе раскрывается вся боль героини —  матери, потерявшей сына. Страдания матери ассоциируются с состоянием Богородицы, Девы Марии, страдания сына с муками Христа, распятого на кресте.</w:t>
      </w:r>
    </w:p>
    <w:p w:rsidR="00F16263" w:rsidRPr="00F16263" w:rsidRDefault="00F16263" w:rsidP="00BB78F6">
      <w:pPr>
        <w:spacing w:before="100" w:beforeAutospacing="1" w:after="100" w:afterAutospacing="1"/>
        <w:jc w:val="both"/>
        <w:rPr>
          <w:b/>
          <w:color w:val="1F497D" w:themeColor="text2"/>
          <w:sz w:val="24"/>
          <w:szCs w:val="24"/>
        </w:rPr>
      </w:pPr>
      <w:r w:rsidRPr="00F16263">
        <w:rPr>
          <w:b/>
          <w:color w:val="1F497D" w:themeColor="text2"/>
          <w:sz w:val="24"/>
          <w:szCs w:val="24"/>
        </w:rPr>
        <w:t xml:space="preserve">Появляется образ "Небеса расплавились в огне". Это знак великой катастрофы, всемирной исторической трагедии. Слова, произносимые Христом накануне своей человеческой смерти, вполне земные; обращение к Богу — упрёк, горькое сетование о своем одиночестве, </w:t>
      </w:r>
      <w:proofErr w:type="spellStart"/>
      <w:r w:rsidRPr="00F16263">
        <w:rPr>
          <w:b/>
          <w:color w:val="1F497D" w:themeColor="text2"/>
          <w:sz w:val="24"/>
          <w:szCs w:val="24"/>
        </w:rPr>
        <w:t>покинутости</w:t>
      </w:r>
      <w:proofErr w:type="spellEnd"/>
      <w:r w:rsidRPr="00F16263">
        <w:rPr>
          <w:b/>
          <w:color w:val="1F497D" w:themeColor="text2"/>
          <w:sz w:val="24"/>
          <w:szCs w:val="24"/>
        </w:rPr>
        <w:t xml:space="preserve">, беспомощности. Слова же, сказанные матери, — простые слова утешения, жалости. "Не рыдай Мене, </w:t>
      </w:r>
      <w:proofErr w:type="spellStart"/>
      <w:r w:rsidRPr="00F16263">
        <w:rPr>
          <w:b/>
          <w:color w:val="1F497D" w:themeColor="text2"/>
          <w:sz w:val="24"/>
          <w:szCs w:val="24"/>
        </w:rPr>
        <w:t>Мати</w:t>
      </w:r>
      <w:proofErr w:type="spellEnd"/>
      <w:r w:rsidRPr="00F16263">
        <w:rPr>
          <w:b/>
          <w:color w:val="1F497D" w:themeColor="text2"/>
          <w:sz w:val="24"/>
          <w:szCs w:val="24"/>
        </w:rPr>
        <w:t xml:space="preserve">, </w:t>
      </w:r>
      <w:proofErr w:type="gramStart"/>
      <w:r w:rsidRPr="00F16263">
        <w:rPr>
          <w:b/>
          <w:color w:val="1F497D" w:themeColor="text2"/>
          <w:sz w:val="24"/>
          <w:szCs w:val="24"/>
        </w:rPr>
        <w:t>во</w:t>
      </w:r>
      <w:proofErr w:type="gramEnd"/>
      <w:r w:rsidRPr="00F16263">
        <w:rPr>
          <w:b/>
          <w:color w:val="1F497D" w:themeColor="text2"/>
          <w:sz w:val="24"/>
          <w:szCs w:val="24"/>
        </w:rPr>
        <w:t xml:space="preserve"> гробе </w:t>
      </w:r>
      <w:proofErr w:type="spellStart"/>
      <w:r w:rsidRPr="00F16263">
        <w:rPr>
          <w:b/>
          <w:color w:val="1F497D" w:themeColor="text2"/>
          <w:sz w:val="24"/>
          <w:szCs w:val="24"/>
        </w:rPr>
        <w:t>зрящи</w:t>
      </w:r>
      <w:proofErr w:type="spellEnd"/>
      <w:r w:rsidRPr="00F16263">
        <w:rPr>
          <w:b/>
          <w:color w:val="1F497D" w:themeColor="text2"/>
          <w:sz w:val="24"/>
          <w:szCs w:val="24"/>
        </w:rPr>
        <w:t>".</w:t>
      </w:r>
    </w:p>
    <w:p w:rsidR="00F16263" w:rsidRPr="00F16263" w:rsidRDefault="00F16263" w:rsidP="00BB78F6">
      <w:pPr>
        <w:spacing w:before="100" w:beforeAutospacing="1" w:after="100" w:afterAutospacing="1"/>
        <w:jc w:val="both"/>
        <w:rPr>
          <w:b/>
          <w:color w:val="1F497D" w:themeColor="text2"/>
          <w:sz w:val="24"/>
          <w:szCs w:val="24"/>
        </w:rPr>
      </w:pPr>
      <w:r w:rsidRPr="00F16263">
        <w:rPr>
          <w:b/>
          <w:color w:val="1F497D" w:themeColor="text2"/>
          <w:sz w:val="24"/>
          <w:szCs w:val="24"/>
        </w:rPr>
        <w:t>Горе — есть горе, оно одинаково и для небожителей и для простых смертных. Читая главу "Распятие", невольно вспоминаешь картины Рембрандта, Рубенса, Васнецова, Веронезе и многих других, обращавшихся к этой же теме.</w:t>
      </w:r>
    </w:p>
    <w:p w:rsidR="00F16263" w:rsidRPr="00F16263" w:rsidRDefault="00F16263" w:rsidP="00BB78F6">
      <w:pPr>
        <w:spacing w:before="100" w:beforeAutospacing="1" w:after="100" w:afterAutospacing="1"/>
        <w:jc w:val="both"/>
        <w:rPr>
          <w:b/>
          <w:color w:val="1F497D" w:themeColor="text2"/>
          <w:sz w:val="24"/>
          <w:szCs w:val="24"/>
        </w:rPr>
      </w:pPr>
      <w:r w:rsidRPr="00F16263">
        <w:rPr>
          <w:b/>
          <w:color w:val="1F497D" w:themeColor="text2"/>
          <w:sz w:val="24"/>
          <w:szCs w:val="24"/>
        </w:rPr>
        <w:lastRenderedPageBreak/>
        <w:t>На каждой из этих картин мы находим скорбную фигуру матери — она всегда рядом со страдающим сыном. На картине П. Веронезе мы видим лицо матери, склонившейся над своим сыном. Из ее глаз текут слёзы... Евангельский лик женщины на картине Васнецова "Плащаница" напоминает икону скорбящей матери.</w:t>
      </w:r>
    </w:p>
    <w:p w:rsidR="00F16263" w:rsidRPr="00F16263" w:rsidRDefault="00F16263" w:rsidP="00BB78F6">
      <w:pPr>
        <w:spacing w:before="100" w:beforeAutospacing="1" w:after="100" w:afterAutospacing="1"/>
        <w:jc w:val="both"/>
        <w:rPr>
          <w:b/>
          <w:color w:val="1F497D" w:themeColor="text2"/>
          <w:sz w:val="24"/>
          <w:szCs w:val="24"/>
        </w:rPr>
      </w:pPr>
      <w:r w:rsidRPr="00F16263">
        <w:rPr>
          <w:b/>
          <w:color w:val="1F497D" w:themeColor="text2"/>
          <w:sz w:val="24"/>
          <w:szCs w:val="24"/>
        </w:rPr>
        <w:t>Больше всего меня поразила картина Рембрандта "Снятие с креста". Рембрандт изобразил фигуру матери, лишившейся чувств, и, вопреки канонам, пишет её лицо, обезображенное страданием. Современные художники увлечены этой же тематикой. Очевидно, библейский сюжет вечен.</w:t>
      </w:r>
    </w:p>
    <w:p w:rsidR="00F16263" w:rsidRPr="002F4A04" w:rsidRDefault="00F16263" w:rsidP="00BB78F6">
      <w:pPr>
        <w:spacing w:before="100" w:beforeAutospacing="1" w:after="100" w:afterAutospacing="1"/>
        <w:jc w:val="both"/>
        <w:rPr>
          <w:b/>
          <w:color w:val="1F497D" w:themeColor="text2"/>
          <w:sz w:val="24"/>
          <w:szCs w:val="24"/>
        </w:rPr>
      </w:pPr>
      <w:r w:rsidRPr="00F16263">
        <w:rPr>
          <w:b/>
          <w:color w:val="1F497D" w:themeColor="text2"/>
          <w:sz w:val="24"/>
          <w:szCs w:val="24"/>
        </w:rPr>
        <w:t>Распятие в "Реквиеме" — вселенский приговор бесчеловечной системе, обрекающей мать на безмерные и неутешительные страдания</w:t>
      </w:r>
      <w:proofErr w:type="gramStart"/>
      <w:r w:rsidRPr="00F16263">
        <w:rPr>
          <w:b/>
          <w:color w:val="1F497D" w:themeColor="text2"/>
          <w:sz w:val="24"/>
          <w:szCs w:val="24"/>
        </w:rPr>
        <w:t>."</w:t>
      </w:r>
      <w:proofErr w:type="gramEnd"/>
    </w:p>
    <w:p w:rsidR="000A585A" w:rsidRPr="002F4A04" w:rsidRDefault="000A585A" w:rsidP="000A585A">
      <w:pPr>
        <w:spacing w:before="100" w:beforeAutospacing="1" w:after="100" w:afterAutospacing="1"/>
        <w:rPr>
          <w:b/>
          <w:sz w:val="24"/>
          <w:szCs w:val="24"/>
        </w:rPr>
      </w:pPr>
      <w:r w:rsidRPr="002F4A04">
        <w:rPr>
          <w:b/>
          <w:sz w:val="24"/>
          <w:szCs w:val="24"/>
        </w:rPr>
        <w:t>8.Беседа «Память — это важнейшая категория человеческого разума... или души?» Чтение сочинений – рассуждений по типу части С  ЕГЭ</w:t>
      </w:r>
      <w:proofErr w:type="gramStart"/>
      <w:r w:rsidRPr="002F4A04">
        <w:rPr>
          <w:b/>
          <w:sz w:val="24"/>
          <w:szCs w:val="24"/>
        </w:rPr>
        <w:t>.</w:t>
      </w:r>
      <w:proofErr w:type="gramEnd"/>
      <w:r w:rsidRPr="002F4A04">
        <w:rPr>
          <w:b/>
          <w:sz w:val="24"/>
          <w:szCs w:val="24"/>
        </w:rPr>
        <w:t xml:space="preserve"> (</w:t>
      </w:r>
      <w:proofErr w:type="gramStart"/>
      <w:r w:rsidRPr="002F4A04">
        <w:rPr>
          <w:b/>
          <w:sz w:val="24"/>
          <w:szCs w:val="24"/>
        </w:rPr>
        <w:t>п</w:t>
      </w:r>
      <w:proofErr w:type="gramEnd"/>
      <w:r w:rsidRPr="002F4A04">
        <w:rPr>
          <w:b/>
          <w:sz w:val="24"/>
          <w:szCs w:val="24"/>
        </w:rPr>
        <w:t>роверка творческого домашнего задания)</w:t>
      </w:r>
    </w:p>
    <w:p w:rsidR="000A585A" w:rsidRPr="002F4A04" w:rsidRDefault="000A585A" w:rsidP="000A585A">
      <w:pPr>
        <w:pStyle w:val="a4"/>
        <w:spacing w:before="100" w:beforeAutospacing="1" w:after="100" w:afterAutospacing="1"/>
        <w:jc w:val="both"/>
        <w:rPr>
          <w:i/>
          <w:sz w:val="24"/>
          <w:szCs w:val="24"/>
        </w:rPr>
      </w:pPr>
      <w:r w:rsidRPr="002F4A04">
        <w:rPr>
          <w:i/>
          <w:sz w:val="24"/>
          <w:szCs w:val="24"/>
        </w:rPr>
        <w:t>А теперь я хотела бы вернуться к одной из тем поэмы — теме ПАМЯТИ.</w:t>
      </w:r>
    </w:p>
    <w:p w:rsidR="000A585A" w:rsidRPr="002F4A04" w:rsidRDefault="000A585A" w:rsidP="000A585A">
      <w:pPr>
        <w:pStyle w:val="a4"/>
        <w:spacing w:before="100" w:beforeAutospacing="1" w:after="100" w:afterAutospacing="1"/>
        <w:jc w:val="both"/>
        <w:rPr>
          <w:i/>
          <w:sz w:val="24"/>
          <w:szCs w:val="24"/>
        </w:rPr>
      </w:pPr>
    </w:p>
    <w:p w:rsidR="000A585A" w:rsidRPr="002F4A04" w:rsidRDefault="000A585A" w:rsidP="000A585A">
      <w:pPr>
        <w:pStyle w:val="a4"/>
        <w:spacing w:before="100" w:beforeAutospacing="1" w:after="100" w:afterAutospacing="1"/>
        <w:jc w:val="both"/>
        <w:rPr>
          <w:i/>
          <w:sz w:val="24"/>
          <w:szCs w:val="24"/>
        </w:rPr>
      </w:pPr>
      <w:r w:rsidRPr="002F4A04">
        <w:rPr>
          <w:i/>
          <w:sz w:val="24"/>
          <w:szCs w:val="24"/>
        </w:rPr>
        <w:t xml:space="preserve">—Для чего человеку нужна память? Я попросила подумать вас над этим дома. </w:t>
      </w:r>
    </w:p>
    <w:p w:rsidR="000A585A" w:rsidRPr="002F4A04" w:rsidRDefault="000A585A" w:rsidP="000A585A">
      <w:pPr>
        <w:pStyle w:val="a4"/>
        <w:spacing w:before="100" w:beforeAutospacing="1" w:after="100" w:afterAutospacing="1"/>
        <w:jc w:val="both"/>
        <w:rPr>
          <w:i/>
          <w:sz w:val="24"/>
          <w:szCs w:val="24"/>
        </w:rPr>
      </w:pPr>
      <w:r w:rsidRPr="002F4A04">
        <w:rPr>
          <w:i/>
          <w:sz w:val="24"/>
          <w:szCs w:val="24"/>
        </w:rPr>
        <w:t>— Память — это важнейшая категория человеческого разума... или души?</w:t>
      </w:r>
    </w:p>
    <w:p w:rsidR="000A585A" w:rsidRPr="002F4A04" w:rsidRDefault="000A585A" w:rsidP="000A585A">
      <w:pPr>
        <w:pStyle w:val="a4"/>
        <w:spacing w:before="100" w:beforeAutospacing="1" w:after="100" w:afterAutospacing="1"/>
        <w:jc w:val="both"/>
        <w:rPr>
          <w:i/>
          <w:sz w:val="24"/>
          <w:szCs w:val="24"/>
        </w:rPr>
      </w:pPr>
      <w:r w:rsidRPr="002F4A04">
        <w:rPr>
          <w:i/>
          <w:sz w:val="24"/>
          <w:szCs w:val="24"/>
        </w:rPr>
        <w:t>(учащиеся зачитывают свои сочинения</w:t>
      </w:r>
      <w:proofErr w:type="gramStart"/>
      <w:r w:rsidRPr="002F4A04">
        <w:rPr>
          <w:i/>
          <w:sz w:val="24"/>
          <w:szCs w:val="24"/>
        </w:rPr>
        <w:t xml:space="preserve"> )</w:t>
      </w:r>
      <w:proofErr w:type="gramEnd"/>
    </w:p>
    <w:p w:rsidR="000A585A" w:rsidRPr="002F4A04" w:rsidRDefault="000A585A" w:rsidP="000A585A">
      <w:pPr>
        <w:pStyle w:val="a4"/>
        <w:spacing w:before="100" w:beforeAutospacing="1" w:after="100" w:afterAutospacing="1"/>
        <w:jc w:val="both"/>
        <w:rPr>
          <w:i/>
          <w:sz w:val="24"/>
          <w:szCs w:val="24"/>
        </w:rPr>
      </w:pPr>
    </w:p>
    <w:p w:rsidR="00E64616" w:rsidRPr="002F4A04" w:rsidRDefault="000A585A" w:rsidP="000A585A">
      <w:pPr>
        <w:spacing w:before="100" w:beforeAutospacing="1" w:after="100" w:afterAutospacing="1"/>
        <w:rPr>
          <w:b/>
          <w:sz w:val="24"/>
          <w:szCs w:val="24"/>
          <w:u w:val="single"/>
        </w:rPr>
      </w:pPr>
      <w:r w:rsidRPr="002F4A04">
        <w:rPr>
          <w:b/>
          <w:sz w:val="24"/>
          <w:szCs w:val="24"/>
          <w:u w:val="single"/>
        </w:rPr>
        <w:t xml:space="preserve">9. </w:t>
      </w:r>
      <w:r w:rsidR="003B6FEC" w:rsidRPr="002F4A04">
        <w:rPr>
          <w:b/>
          <w:sz w:val="24"/>
          <w:szCs w:val="24"/>
          <w:u w:val="single"/>
        </w:rPr>
        <w:t>Анализ «Эпилога».</w:t>
      </w:r>
      <w:r w:rsidRPr="002F4A04">
        <w:rPr>
          <w:b/>
          <w:sz w:val="24"/>
          <w:szCs w:val="24"/>
          <w:u w:val="single"/>
        </w:rPr>
        <w:t xml:space="preserve"> </w:t>
      </w:r>
      <w:r w:rsidR="003B6FEC" w:rsidRPr="002F4A04">
        <w:rPr>
          <w:b/>
          <w:sz w:val="24"/>
          <w:szCs w:val="24"/>
          <w:u w:val="single"/>
        </w:rPr>
        <w:t>Продолжение темы предназначения поэзии и памятника в поэме.</w:t>
      </w:r>
    </w:p>
    <w:p w:rsidR="003B6FEC" w:rsidRPr="002F4A04" w:rsidRDefault="00E64616" w:rsidP="00E64616">
      <w:pPr>
        <w:pStyle w:val="a4"/>
        <w:spacing w:before="100" w:beforeAutospacing="1" w:after="100" w:afterAutospacing="1"/>
        <w:jc w:val="center"/>
        <w:rPr>
          <w:b/>
          <w:sz w:val="24"/>
          <w:szCs w:val="24"/>
        </w:rPr>
      </w:pPr>
      <w:r w:rsidRPr="002F4A04">
        <w:rPr>
          <w:color w:val="00B050"/>
          <w:sz w:val="24"/>
          <w:szCs w:val="24"/>
        </w:rPr>
        <w:t>ЧТЕНИЕ глав</w:t>
      </w:r>
      <w:proofErr w:type="gramStart"/>
      <w:r w:rsidRPr="002F4A04">
        <w:rPr>
          <w:color w:val="00B050"/>
          <w:sz w:val="24"/>
          <w:szCs w:val="24"/>
        </w:rPr>
        <w:t>ы»</w:t>
      </w:r>
      <w:proofErr w:type="gramEnd"/>
      <w:r w:rsidRPr="002F4A04">
        <w:rPr>
          <w:color w:val="00B050"/>
          <w:sz w:val="24"/>
          <w:szCs w:val="24"/>
        </w:rPr>
        <w:t>Эпилог» («А если когда-нибудь…»)</w:t>
      </w:r>
    </w:p>
    <w:p w:rsidR="000A585A" w:rsidRPr="002F4A04" w:rsidRDefault="000A585A" w:rsidP="000A585A">
      <w:pPr>
        <w:spacing w:before="100" w:beforeAutospacing="1" w:after="100" w:afterAutospacing="1"/>
        <w:jc w:val="both"/>
        <w:rPr>
          <w:i/>
          <w:sz w:val="24"/>
          <w:szCs w:val="24"/>
        </w:rPr>
      </w:pPr>
      <w:r w:rsidRPr="002F4A04">
        <w:rPr>
          <w:i/>
          <w:sz w:val="24"/>
          <w:szCs w:val="24"/>
        </w:rPr>
        <w:t>— В "Эпилоге" идет явная перекличка с "</w:t>
      </w:r>
      <w:proofErr w:type="gramStart"/>
      <w:r w:rsidRPr="002F4A04">
        <w:rPr>
          <w:i/>
          <w:sz w:val="24"/>
          <w:szCs w:val="24"/>
        </w:rPr>
        <w:t>Памятником"  Пушкина</w:t>
      </w:r>
      <w:proofErr w:type="gramEnd"/>
      <w:r w:rsidRPr="002F4A04">
        <w:rPr>
          <w:i/>
          <w:sz w:val="24"/>
          <w:szCs w:val="24"/>
        </w:rPr>
        <w:t>. Ахматова, правда, не описывает сам памятник, а определяет место, где он должен стоять: "...здесь, где стояла я триста часов и где для меня не открыли засов". А где это — "здесь"? (У тюремной стены, памятник должен стоять на фоне красных кирпичных стен Крестов)</w:t>
      </w:r>
    </w:p>
    <w:p w:rsidR="000A585A" w:rsidRPr="002F4A04" w:rsidRDefault="000A585A" w:rsidP="000A585A">
      <w:pPr>
        <w:spacing w:before="100" w:beforeAutospacing="1" w:after="100" w:afterAutospacing="1"/>
        <w:jc w:val="both"/>
        <w:rPr>
          <w:i/>
          <w:sz w:val="24"/>
          <w:szCs w:val="24"/>
        </w:rPr>
      </w:pPr>
      <w:r w:rsidRPr="002F4A04">
        <w:rPr>
          <w:i/>
          <w:sz w:val="24"/>
          <w:szCs w:val="24"/>
        </w:rPr>
        <w:t>- Конечно, у любого, кто увидел бы предполагаемый памятник Ахматовой у тюремных стен, возник бы вопрос, почему он поставлен именно здесь? А ответом бы стал "РЕКВИЕМ"</w:t>
      </w:r>
    </w:p>
    <w:p w:rsidR="000A585A" w:rsidRPr="00F16263" w:rsidRDefault="000A585A" w:rsidP="000A585A">
      <w:pPr>
        <w:spacing w:before="100" w:beforeAutospacing="1" w:after="100" w:afterAutospacing="1"/>
        <w:jc w:val="both"/>
        <w:rPr>
          <w:i/>
          <w:sz w:val="24"/>
          <w:szCs w:val="24"/>
        </w:rPr>
      </w:pPr>
      <w:r w:rsidRPr="00F16263">
        <w:rPr>
          <w:i/>
          <w:sz w:val="24"/>
          <w:szCs w:val="24"/>
        </w:rPr>
        <w:t xml:space="preserve">А ведь памятник, поставленный Ахматовой на </w:t>
      </w:r>
      <w:proofErr w:type="spellStart"/>
      <w:r w:rsidRPr="00F16263">
        <w:rPr>
          <w:i/>
          <w:sz w:val="24"/>
          <w:szCs w:val="24"/>
        </w:rPr>
        <w:t>Комаровском</w:t>
      </w:r>
      <w:proofErr w:type="spellEnd"/>
      <w:r w:rsidRPr="00F16263">
        <w:rPr>
          <w:i/>
          <w:sz w:val="24"/>
          <w:szCs w:val="24"/>
        </w:rPr>
        <w:t xml:space="preserve"> кладбище, примерно так и выглядит: кирпичная стена, а на — ней барельеф Ахматовой.</w:t>
      </w:r>
    </w:p>
    <w:p w:rsidR="00F16263" w:rsidRPr="00F16263" w:rsidRDefault="000A585A" w:rsidP="00F16263">
      <w:pPr>
        <w:spacing w:before="100" w:beforeAutospacing="1" w:after="100" w:afterAutospacing="1"/>
        <w:rPr>
          <w:sz w:val="24"/>
          <w:szCs w:val="24"/>
          <w:u w:val="single"/>
        </w:rPr>
      </w:pPr>
      <w:r w:rsidRPr="002F4A04">
        <w:rPr>
          <w:b/>
          <w:bCs/>
          <w:sz w:val="24"/>
          <w:szCs w:val="24"/>
          <w:u w:val="single"/>
        </w:rPr>
        <w:t>10</w:t>
      </w:r>
      <w:r w:rsidR="00F16263" w:rsidRPr="00F16263">
        <w:rPr>
          <w:b/>
          <w:bCs/>
          <w:sz w:val="24"/>
          <w:szCs w:val="24"/>
          <w:u w:val="single"/>
        </w:rPr>
        <w:t>. Выводы</w:t>
      </w:r>
      <w:r w:rsidRPr="002F4A04">
        <w:rPr>
          <w:b/>
          <w:bCs/>
          <w:sz w:val="24"/>
          <w:szCs w:val="24"/>
          <w:u w:val="single"/>
        </w:rPr>
        <w:t>.</w:t>
      </w:r>
    </w:p>
    <w:p w:rsidR="000A585A" w:rsidRPr="002F4A04" w:rsidRDefault="000A585A" w:rsidP="000A585A">
      <w:pPr>
        <w:spacing w:before="100" w:beforeAutospacing="1" w:after="100" w:afterAutospacing="1"/>
        <w:rPr>
          <w:sz w:val="24"/>
          <w:szCs w:val="24"/>
        </w:rPr>
      </w:pPr>
      <w:r w:rsidRPr="002F4A04">
        <w:rPr>
          <w:sz w:val="24"/>
          <w:szCs w:val="24"/>
        </w:rPr>
        <w:t>В своей поэме А. Ахматова описала достаточно образно и зримо эпоху, в которую суждено было страдать народу. Героиня осознала свое единство с народом, обрела силы женщины, разгадавшей свое высокое предназначение. Это памятник материнскому страданию.</w:t>
      </w:r>
    </w:p>
    <w:p w:rsidR="00F16263" w:rsidRPr="00F16263" w:rsidRDefault="00F16263" w:rsidP="00F16263">
      <w:pPr>
        <w:spacing w:before="100" w:beforeAutospacing="1" w:after="100" w:afterAutospacing="1"/>
        <w:rPr>
          <w:sz w:val="24"/>
          <w:szCs w:val="24"/>
        </w:rPr>
      </w:pPr>
      <w:r w:rsidRPr="00F16263">
        <w:rPr>
          <w:sz w:val="24"/>
          <w:szCs w:val="24"/>
        </w:rPr>
        <w:t xml:space="preserve">Арестованный сын — боль, никогда не заживающая рана Ахматовой. Но материнская скорбь расширена до масштаба народной беды, общерусского горя: за нею тысячи </w:t>
      </w:r>
      <w:r w:rsidRPr="00F16263">
        <w:rPr>
          <w:sz w:val="24"/>
          <w:szCs w:val="24"/>
        </w:rPr>
        <w:lastRenderedPageBreak/>
        <w:t>женщин у ворот тюрьмы, страдающих, как она. Она получает силы, чувствуя себя их голосом, передавая их немой вопль:</w:t>
      </w:r>
    </w:p>
    <w:p w:rsidR="00F16263" w:rsidRPr="00F16263" w:rsidRDefault="00F16263" w:rsidP="00F16263">
      <w:pPr>
        <w:spacing w:beforeAutospacing="1" w:afterAutospacing="1"/>
        <w:rPr>
          <w:sz w:val="24"/>
          <w:szCs w:val="24"/>
        </w:rPr>
      </w:pPr>
      <w:r w:rsidRPr="00F16263">
        <w:rPr>
          <w:sz w:val="24"/>
          <w:szCs w:val="24"/>
        </w:rPr>
        <w:t>Для них соткала я широкий покров</w:t>
      </w:r>
      <w:proofErr w:type="gramStart"/>
      <w:r w:rsidRPr="00F16263">
        <w:rPr>
          <w:sz w:val="24"/>
          <w:szCs w:val="24"/>
        </w:rPr>
        <w:br/>
        <w:t>И</w:t>
      </w:r>
      <w:proofErr w:type="gramEnd"/>
      <w:r w:rsidRPr="00F16263">
        <w:rPr>
          <w:sz w:val="24"/>
          <w:szCs w:val="24"/>
        </w:rPr>
        <w:t>з бедных, у них же подслушанных слов...</w:t>
      </w:r>
    </w:p>
    <w:p w:rsidR="00F16263" w:rsidRPr="002F4A04" w:rsidRDefault="00F16263" w:rsidP="00F16263">
      <w:pPr>
        <w:spacing w:before="100" w:beforeAutospacing="1" w:after="100" w:afterAutospacing="1"/>
        <w:rPr>
          <w:sz w:val="24"/>
          <w:szCs w:val="24"/>
        </w:rPr>
      </w:pPr>
      <w:r w:rsidRPr="00F16263">
        <w:rPr>
          <w:sz w:val="24"/>
          <w:szCs w:val="24"/>
        </w:rPr>
        <w:t>Реквием по сыну не мог не восприниматься как реквием по целому поколению, поколению, из которого уже к сороковому году мало кто уцелел. Создав "Реквием", Ахматова отслужила панихиду по безвинно осужденным. Панихиду по своему поколению. Панихиду по собственной жизни.</w:t>
      </w:r>
    </w:p>
    <w:p w:rsidR="003B6FEC" w:rsidRPr="002F4A04" w:rsidRDefault="003B6FEC" w:rsidP="003B6FEC">
      <w:pPr>
        <w:spacing w:before="100" w:beforeAutospacing="1" w:after="100" w:afterAutospacing="1"/>
        <w:rPr>
          <w:sz w:val="24"/>
          <w:szCs w:val="24"/>
        </w:rPr>
      </w:pPr>
      <w:r w:rsidRPr="002F4A04">
        <w:rPr>
          <w:sz w:val="24"/>
          <w:szCs w:val="24"/>
        </w:rPr>
        <w:t xml:space="preserve">Эпиграф </w:t>
      </w:r>
      <w:r w:rsidR="000A585A" w:rsidRPr="002F4A04">
        <w:rPr>
          <w:sz w:val="24"/>
          <w:szCs w:val="24"/>
        </w:rPr>
        <w:t xml:space="preserve"> к поэме </w:t>
      </w:r>
      <w:r w:rsidRPr="002F4A04">
        <w:rPr>
          <w:sz w:val="24"/>
          <w:szCs w:val="24"/>
        </w:rPr>
        <w:t>написан в 1961году. На протяжении 30 лет своей жизни А. Ахматова постоянно обращалась к поэме «Реквием». Нигде в поэме не звучит мотив возмездия, мести. Страшным обвинением эпохе беззакония и бесчеловечности является вся поэма. Так же она посвящена безвинно погибшим и рассказана как бы в полголоса. Так говорят на похоронах и поминках.</w:t>
      </w:r>
    </w:p>
    <w:p w:rsidR="003B6FEC" w:rsidRPr="00F16263" w:rsidRDefault="000A585A" w:rsidP="00F16263">
      <w:pPr>
        <w:spacing w:before="100" w:beforeAutospacing="1" w:after="100" w:afterAutospacing="1"/>
        <w:rPr>
          <w:b/>
          <w:sz w:val="24"/>
          <w:szCs w:val="24"/>
          <w:u w:val="single"/>
        </w:rPr>
      </w:pPr>
      <w:r w:rsidRPr="002F4A04">
        <w:rPr>
          <w:b/>
          <w:sz w:val="24"/>
          <w:szCs w:val="24"/>
          <w:u w:val="single"/>
        </w:rPr>
        <w:t xml:space="preserve">Подведение итогов. </w:t>
      </w:r>
    </w:p>
    <w:p w:rsidR="00F30972" w:rsidRPr="002F4A04" w:rsidRDefault="000A585A" w:rsidP="000A585A">
      <w:pPr>
        <w:rPr>
          <w:sz w:val="24"/>
          <w:szCs w:val="24"/>
        </w:rPr>
      </w:pPr>
      <w:r w:rsidRPr="002F4A04">
        <w:rPr>
          <w:b/>
          <w:sz w:val="24"/>
          <w:szCs w:val="24"/>
          <w:u w:val="single"/>
        </w:rPr>
        <w:t>Домашнее задание</w:t>
      </w:r>
      <w:proofErr w:type="gramStart"/>
      <w:r w:rsidRPr="002F4A04">
        <w:rPr>
          <w:b/>
          <w:sz w:val="24"/>
          <w:szCs w:val="24"/>
          <w:u w:val="single"/>
        </w:rPr>
        <w:t xml:space="preserve"> .</w:t>
      </w:r>
      <w:proofErr w:type="gramEnd"/>
      <w:r w:rsidRPr="002F4A04">
        <w:rPr>
          <w:b/>
          <w:sz w:val="24"/>
          <w:szCs w:val="24"/>
          <w:u w:val="single"/>
        </w:rPr>
        <w:t xml:space="preserve"> </w:t>
      </w:r>
      <w:r w:rsidRPr="002F4A04">
        <w:rPr>
          <w:sz w:val="24"/>
          <w:szCs w:val="24"/>
        </w:rPr>
        <w:t>Напишите мини-сочинение «Образ  матери   в поэме А. Ахмато</w:t>
      </w:r>
      <w:r w:rsidR="002F4A04" w:rsidRPr="002F4A04">
        <w:rPr>
          <w:sz w:val="24"/>
          <w:szCs w:val="24"/>
        </w:rPr>
        <w:t>в</w:t>
      </w:r>
      <w:r w:rsidRPr="002F4A04">
        <w:rPr>
          <w:sz w:val="24"/>
          <w:szCs w:val="24"/>
        </w:rPr>
        <w:t>ой «Реквием»»</w:t>
      </w:r>
    </w:p>
    <w:sectPr w:rsidR="00F30972" w:rsidRPr="002F4A04" w:rsidSect="002F4A04">
      <w:pgSz w:w="11906" w:h="16838"/>
      <w:pgMar w:top="1134" w:right="850" w:bottom="1134" w:left="1701"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11331"/>
    <w:multiLevelType w:val="multilevel"/>
    <w:tmpl w:val="C12E8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BD49D3"/>
    <w:multiLevelType w:val="multilevel"/>
    <w:tmpl w:val="F222C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A6403B"/>
    <w:multiLevelType w:val="multilevel"/>
    <w:tmpl w:val="C8946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C559BA"/>
    <w:multiLevelType w:val="multilevel"/>
    <w:tmpl w:val="F222C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D3748C"/>
    <w:multiLevelType w:val="multilevel"/>
    <w:tmpl w:val="C12E8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C72103"/>
    <w:multiLevelType w:val="hybridMultilevel"/>
    <w:tmpl w:val="5F0CE9A4"/>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176773"/>
    <w:multiLevelType w:val="multilevel"/>
    <w:tmpl w:val="F222C790"/>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031A26"/>
    <w:multiLevelType w:val="multilevel"/>
    <w:tmpl w:val="F222C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4"/>
  </w:num>
  <w:num w:numId="4">
    <w:abstractNumId w:val="0"/>
  </w:num>
  <w:num w:numId="5">
    <w:abstractNumId w:val="7"/>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972"/>
    <w:rsid w:val="000A585A"/>
    <w:rsid w:val="001956F9"/>
    <w:rsid w:val="001D439A"/>
    <w:rsid w:val="002F4A04"/>
    <w:rsid w:val="00337427"/>
    <w:rsid w:val="00347964"/>
    <w:rsid w:val="003B6FEC"/>
    <w:rsid w:val="003F187B"/>
    <w:rsid w:val="006F6A52"/>
    <w:rsid w:val="007276C0"/>
    <w:rsid w:val="007F1C26"/>
    <w:rsid w:val="00A016D5"/>
    <w:rsid w:val="00BB38A1"/>
    <w:rsid w:val="00BB78F6"/>
    <w:rsid w:val="00C61DAB"/>
    <w:rsid w:val="00E64616"/>
    <w:rsid w:val="00F16263"/>
    <w:rsid w:val="00F30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97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6263"/>
    <w:pPr>
      <w:spacing w:before="100" w:beforeAutospacing="1" w:after="100" w:afterAutospacing="1"/>
    </w:pPr>
    <w:rPr>
      <w:sz w:val="24"/>
      <w:szCs w:val="24"/>
    </w:rPr>
  </w:style>
  <w:style w:type="paragraph" w:styleId="a4">
    <w:name w:val="List Paragraph"/>
    <w:basedOn w:val="a"/>
    <w:uiPriority w:val="34"/>
    <w:qFormat/>
    <w:rsid w:val="00BB78F6"/>
    <w:pPr>
      <w:ind w:left="720"/>
      <w:contextualSpacing/>
    </w:pPr>
  </w:style>
</w:styles>
</file>

<file path=word/webSettings.xml><?xml version="1.0" encoding="utf-8"?>
<w:webSettings xmlns:r="http://schemas.openxmlformats.org/officeDocument/2006/relationships" xmlns:w="http://schemas.openxmlformats.org/wordprocessingml/2006/main">
  <w:divs>
    <w:div w:id="258946435">
      <w:bodyDiv w:val="1"/>
      <w:marLeft w:val="0"/>
      <w:marRight w:val="0"/>
      <w:marTop w:val="0"/>
      <w:marBottom w:val="0"/>
      <w:divBdr>
        <w:top w:val="none" w:sz="0" w:space="0" w:color="auto"/>
        <w:left w:val="none" w:sz="0" w:space="0" w:color="auto"/>
        <w:bottom w:val="none" w:sz="0" w:space="0" w:color="auto"/>
        <w:right w:val="none" w:sz="0" w:space="0" w:color="auto"/>
      </w:divBdr>
      <w:divsChild>
        <w:div w:id="1205216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9900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49197">
          <w:blockQuote w:val="1"/>
          <w:marLeft w:val="720"/>
          <w:marRight w:val="720"/>
          <w:marTop w:val="100"/>
          <w:marBottom w:val="100"/>
          <w:divBdr>
            <w:top w:val="none" w:sz="0" w:space="0" w:color="auto"/>
            <w:left w:val="none" w:sz="0" w:space="0" w:color="auto"/>
            <w:bottom w:val="none" w:sz="0" w:space="0" w:color="auto"/>
            <w:right w:val="none" w:sz="0" w:space="0" w:color="auto"/>
          </w:divBdr>
        </w:div>
        <w:div w:id="5108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614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3A991-589F-4ABA-8A7A-C1597A86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Pages>
  <Words>2958</Words>
  <Characters>16865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лицей</cp:lastModifiedBy>
  <cp:revision>6</cp:revision>
  <cp:lastPrinted>2010-03-01T20:16:00Z</cp:lastPrinted>
  <dcterms:created xsi:type="dcterms:W3CDTF">2010-03-01T16:48:00Z</dcterms:created>
  <dcterms:modified xsi:type="dcterms:W3CDTF">2014-04-11T13:08:00Z</dcterms:modified>
</cp:coreProperties>
</file>