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A7" w:rsidRPr="00450963" w:rsidRDefault="008677A7" w:rsidP="008677A7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0963">
        <w:rPr>
          <w:rFonts w:ascii="Times New Roman" w:hAnsi="Times New Roman" w:cs="Times New Roman"/>
          <w:sz w:val="28"/>
          <w:szCs w:val="28"/>
        </w:rPr>
        <w:t>СЕВЕРНОЕ ОКРУЖНОЕ УПРАВЛЕНИЕ ОБРАЗОВАНИЯ</w:t>
      </w:r>
    </w:p>
    <w:p w:rsidR="008677A7" w:rsidRPr="00450963" w:rsidRDefault="008677A7" w:rsidP="008677A7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0963">
        <w:rPr>
          <w:rFonts w:ascii="Times New Roman" w:hAnsi="Times New Roman" w:cs="Times New Roman"/>
          <w:sz w:val="28"/>
          <w:szCs w:val="28"/>
        </w:rPr>
        <w:t>ДЕПАРТАМЕНТА ОБРАЗОВАНИЯ ГОРОДА МОСКВЫ</w:t>
      </w:r>
    </w:p>
    <w:p w:rsidR="008677A7" w:rsidRPr="00450963" w:rsidRDefault="008677A7" w:rsidP="008677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7A7" w:rsidRPr="00450963" w:rsidRDefault="008677A7" w:rsidP="008677A7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96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450963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ГОРОДА МОСКВЫ </w:t>
      </w:r>
      <w:r>
        <w:rPr>
          <w:rFonts w:ascii="Times New Roman" w:hAnsi="Times New Roman" w:cs="Times New Roman"/>
          <w:b/>
          <w:sz w:val="28"/>
          <w:szCs w:val="28"/>
        </w:rPr>
        <w:t>ШКОЛА №163</w:t>
      </w:r>
    </w:p>
    <w:p w:rsidR="008677A7" w:rsidRPr="00450963" w:rsidRDefault="008677A7" w:rsidP="008677A7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963">
        <w:rPr>
          <w:rFonts w:ascii="Times New Roman" w:hAnsi="Times New Roman" w:cs="Times New Roman"/>
          <w:b/>
          <w:sz w:val="28"/>
          <w:szCs w:val="28"/>
        </w:rPr>
        <w:t xml:space="preserve">(ГБОУ </w:t>
      </w:r>
      <w:r>
        <w:rPr>
          <w:rFonts w:ascii="Times New Roman" w:hAnsi="Times New Roman" w:cs="Times New Roman"/>
          <w:b/>
          <w:sz w:val="28"/>
          <w:szCs w:val="28"/>
        </w:rPr>
        <w:t>Школа №163</w:t>
      </w:r>
      <w:r w:rsidRPr="00450963">
        <w:rPr>
          <w:rFonts w:ascii="Times New Roman" w:hAnsi="Times New Roman" w:cs="Times New Roman"/>
          <w:b/>
          <w:sz w:val="28"/>
          <w:szCs w:val="28"/>
        </w:rPr>
        <w:t>)</w:t>
      </w:r>
    </w:p>
    <w:p w:rsidR="008677A7" w:rsidRDefault="008677A7" w:rsidP="008677A7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77A7" w:rsidRPr="00450963" w:rsidRDefault="008677A7" w:rsidP="008677A7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77A7" w:rsidRDefault="008677A7" w:rsidP="008677A7">
      <w:pPr>
        <w:ind w:left="4248"/>
        <w:contextualSpacing/>
        <w:jc w:val="center"/>
        <w:rPr>
          <w:rFonts w:ascii="Times New Roman" w:hAnsi="Times New Roman" w:cs="Times New Roman"/>
        </w:rPr>
      </w:pPr>
    </w:p>
    <w:p w:rsidR="008677A7" w:rsidRDefault="008677A7" w:rsidP="008677A7">
      <w:pPr>
        <w:ind w:left="4248"/>
        <w:contextualSpacing/>
        <w:jc w:val="center"/>
        <w:rPr>
          <w:rFonts w:ascii="Times New Roman" w:hAnsi="Times New Roman" w:cs="Times New Roman"/>
        </w:rPr>
      </w:pPr>
    </w:p>
    <w:p w:rsidR="008677A7" w:rsidRDefault="008677A7" w:rsidP="008677A7">
      <w:pPr>
        <w:contextualSpacing/>
        <w:rPr>
          <w:rFonts w:ascii="Times New Roman" w:hAnsi="Times New Roman" w:cs="Times New Roman"/>
          <w:b/>
          <w:i/>
          <w:sz w:val="44"/>
          <w:szCs w:val="44"/>
        </w:rPr>
      </w:pPr>
    </w:p>
    <w:p w:rsidR="008677A7" w:rsidRPr="00175AFE" w:rsidRDefault="008677A7" w:rsidP="008677A7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75AFE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подготовки к обучению грамоте детей старшего дошкольного возраста</w:t>
      </w:r>
    </w:p>
    <w:p w:rsidR="008677A7" w:rsidRPr="00450963" w:rsidRDefault="008677A7" w:rsidP="008677A7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sz w:val="44"/>
          <w:szCs w:val="44"/>
        </w:rPr>
        <w:t>Пишичитай-ка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  <w:r w:rsidRPr="00450963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8677A7" w:rsidRDefault="008677A7" w:rsidP="008677A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Подгрупповые занятия </w:t>
      </w:r>
    </w:p>
    <w:p w:rsidR="008677A7" w:rsidRPr="00450963" w:rsidRDefault="008677A7" w:rsidP="008677A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77A7" w:rsidRPr="00450963" w:rsidRDefault="008677A7" w:rsidP="008677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77A7" w:rsidRPr="00450963" w:rsidRDefault="008677A7" w:rsidP="008677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33897"/>
            <wp:effectExtent l="19050" t="0" r="0" b="0"/>
            <wp:docPr id="2" name="Рисунок 1" descr="C:\Users\Калинина Ольга\Desktop\b_4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инина Ольга\Desktop\b_454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96" cy="203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A7" w:rsidRPr="00450963" w:rsidRDefault="008677A7" w:rsidP="008677A7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8677A7" w:rsidRDefault="008677A7" w:rsidP="005F63FC">
      <w:pPr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63FC" w:rsidRDefault="008677A7" w:rsidP="005F63FC">
      <w:pPr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0963">
        <w:rPr>
          <w:rFonts w:ascii="Times New Roman" w:hAnsi="Times New Roman" w:cs="Times New Roman"/>
          <w:sz w:val="28"/>
          <w:szCs w:val="28"/>
        </w:rPr>
        <w:t>Срок реализации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0963">
        <w:rPr>
          <w:rFonts w:ascii="Times New Roman" w:hAnsi="Times New Roman" w:cs="Times New Roman"/>
          <w:sz w:val="28"/>
          <w:szCs w:val="28"/>
        </w:rPr>
        <w:t xml:space="preserve"> – 201</w:t>
      </w:r>
      <w:r w:rsidR="00F34D11">
        <w:rPr>
          <w:rFonts w:ascii="Times New Roman" w:hAnsi="Times New Roman" w:cs="Times New Roman"/>
          <w:sz w:val="28"/>
          <w:szCs w:val="28"/>
        </w:rPr>
        <w:t>6</w:t>
      </w:r>
      <w:r w:rsidR="005F63FC">
        <w:rPr>
          <w:rFonts w:ascii="Times New Roman" w:hAnsi="Times New Roman" w:cs="Times New Roman"/>
          <w:sz w:val="28"/>
          <w:szCs w:val="28"/>
        </w:rPr>
        <w:t xml:space="preserve"> </w:t>
      </w:r>
      <w:r w:rsidRPr="00450963">
        <w:rPr>
          <w:rFonts w:ascii="Times New Roman" w:hAnsi="Times New Roman" w:cs="Times New Roman"/>
          <w:sz w:val="28"/>
          <w:szCs w:val="28"/>
        </w:rPr>
        <w:t>гг.</w:t>
      </w:r>
      <w:r w:rsidR="00F34D11">
        <w:rPr>
          <w:rFonts w:ascii="Times New Roman" w:hAnsi="Times New Roman" w:cs="Times New Roman"/>
          <w:sz w:val="28"/>
          <w:szCs w:val="28"/>
        </w:rPr>
        <w:t xml:space="preserve"> Программу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FC" w:rsidRDefault="008677A7" w:rsidP="005F63FC">
      <w:pPr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261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2616">
        <w:rPr>
          <w:rFonts w:ascii="Times New Roman" w:hAnsi="Times New Roman" w:cs="Times New Roman"/>
          <w:sz w:val="28"/>
          <w:szCs w:val="28"/>
        </w:rPr>
        <w:t>логопед</w:t>
      </w:r>
      <w:r w:rsidR="005F6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4D11" w:rsidRPr="00F34D11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8677A7" w:rsidRPr="00DC0AC1" w:rsidRDefault="008677A7" w:rsidP="005F63FC">
      <w:pPr>
        <w:ind w:left="424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63FC">
        <w:rPr>
          <w:rFonts w:ascii="Times New Roman" w:hAnsi="Times New Roman" w:cs="Times New Roman"/>
          <w:b/>
          <w:sz w:val="28"/>
          <w:szCs w:val="28"/>
        </w:rPr>
        <w:t>Калинина О.В.</w:t>
      </w:r>
    </w:p>
    <w:p w:rsidR="008677A7" w:rsidRDefault="008677A7" w:rsidP="008677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4D11" w:rsidRDefault="00F34D11" w:rsidP="005F63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77A7" w:rsidRPr="00F34D11" w:rsidRDefault="008677A7" w:rsidP="00F34D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0963">
        <w:rPr>
          <w:rFonts w:ascii="Times New Roman" w:hAnsi="Times New Roman" w:cs="Times New Roman"/>
          <w:sz w:val="28"/>
          <w:szCs w:val="28"/>
        </w:rPr>
        <w:t>осква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09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2FB6" w:rsidRDefault="008517E9" w:rsidP="00692FB6">
      <w:pPr>
        <w:pStyle w:val="c3"/>
        <w:ind w:firstLine="708"/>
        <w:contextualSpacing/>
        <w:jc w:val="both"/>
        <w:rPr>
          <w:bCs/>
        </w:rPr>
      </w:pPr>
      <w:r w:rsidRPr="00FF1B92">
        <w:rPr>
          <w:bCs/>
        </w:rPr>
        <w:lastRenderedPageBreak/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692FB6" w:rsidRDefault="00B70D61" w:rsidP="00692FB6">
      <w:pPr>
        <w:pStyle w:val="c3"/>
        <w:ind w:firstLine="708"/>
        <w:contextualSpacing/>
        <w:jc w:val="both"/>
      </w:pPr>
      <w:r w:rsidRPr="00993B99">
        <w:t>Практический  опыт  работы с детьми дошкольного возраста показывает, что именно у детей в возрасте 5-6 лет   развито в определенной степени самосознание, сформированы речевые, двигательные навыки, элементарные навыки в художественных видах деятельности, а также  появляется  интерес к бу</w:t>
      </w:r>
      <w:r w:rsidR="00692FB6">
        <w:t>квам и желание научиться читать.</w:t>
      </w:r>
    </w:p>
    <w:p w:rsidR="004445AA" w:rsidRPr="008517E9" w:rsidRDefault="004445AA" w:rsidP="00692FB6">
      <w:pPr>
        <w:pStyle w:val="c3"/>
        <w:ind w:firstLine="708"/>
        <w:contextualSpacing/>
        <w:jc w:val="both"/>
      </w:pPr>
      <w:proofErr w:type="gramStart"/>
      <w:r w:rsidRPr="008517E9">
        <w:t>Наше</w:t>
      </w:r>
      <w:proofErr w:type="gramEnd"/>
      <w:r w:rsidRPr="008517E9">
        <w:t xml:space="preserve"> ОУ работает по программе</w:t>
      </w:r>
      <w:r w:rsidR="00CA6031">
        <w:t>,</w:t>
      </w:r>
      <w:r w:rsidRPr="008517E9">
        <w:t xml:space="preserve"> основанной на примерной общеобразовательной программе дошкольного образования «От рождения до школы».</w:t>
      </w:r>
      <w:r w:rsidR="008517E9">
        <w:t xml:space="preserve"> </w:t>
      </w:r>
      <w:r w:rsidRPr="008517E9">
        <w:t xml:space="preserve">Образовательная область « Речевое развитие» </w:t>
      </w:r>
      <w:proofErr w:type="gramStart"/>
      <w:r w:rsidRPr="008517E9">
        <w:t>которой</w:t>
      </w:r>
      <w:proofErr w:type="gramEnd"/>
      <w:r w:rsidRPr="008517E9">
        <w:t xml:space="preserve"> </w:t>
      </w:r>
      <w:r w:rsidR="00B70D61" w:rsidRPr="008517E9">
        <w:t xml:space="preserve">не предусматривает  </w:t>
      </w:r>
      <w:r w:rsidRPr="008517E9">
        <w:t xml:space="preserve">знакомство </w:t>
      </w:r>
      <w:r w:rsidR="00B70D61" w:rsidRPr="008517E9">
        <w:t xml:space="preserve"> детей </w:t>
      </w:r>
      <w:r w:rsidRPr="008517E9">
        <w:t>с буквами,</w:t>
      </w:r>
      <w:r w:rsidR="00B70D61" w:rsidRPr="008517E9">
        <w:t>  обучени</w:t>
      </w:r>
      <w:r w:rsidRPr="008517E9">
        <w:t>е</w:t>
      </w:r>
      <w:r w:rsidR="00B70D61" w:rsidRPr="008517E9">
        <w:t xml:space="preserve"> </w:t>
      </w:r>
      <w:r w:rsidRPr="008517E9">
        <w:t>чтению и навыку печатания</w:t>
      </w:r>
      <w:r w:rsidR="00B70D61" w:rsidRPr="008517E9">
        <w:t>.</w:t>
      </w:r>
      <w:r w:rsidRPr="008517E9">
        <w:t xml:space="preserve"> Поэтому мною было принято решение организовать работу по подготовке обучению грамоте. Данная форма работы позволяет решить задачу обучения элементарным навыкам чтения со </w:t>
      </w:r>
      <w:proofErr w:type="gramStart"/>
      <w:r w:rsidRPr="008517E9">
        <w:t>значительно  большим</w:t>
      </w:r>
      <w:proofErr w:type="gramEnd"/>
      <w:r w:rsidRPr="008517E9"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</w:t>
      </w:r>
      <w:r w:rsidR="008517E9">
        <w:t>под</w:t>
      </w:r>
      <w:r w:rsidRPr="008517E9">
        <w:t>группе.</w:t>
      </w:r>
    </w:p>
    <w:p w:rsidR="004445AA" w:rsidRPr="00FF1B92" w:rsidRDefault="004445AA" w:rsidP="00692FB6">
      <w:pPr>
        <w:pStyle w:val="c3"/>
        <w:ind w:firstLine="708"/>
        <w:contextualSpacing/>
        <w:jc w:val="both"/>
        <w:rPr>
          <w:rStyle w:val="c2"/>
        </w:rPr>
      </w:pPr>
      <w:r w:rsidRPr="004445AA">
        <w:t xml:space="preserve"> </w:t>
      </w:r>
      <w:proofErr w:type="gramStart"/>
      <w:r w:rsidR="00CA6031">
        <w:rPr>
          <w:rStyle w:val="c2"/>
        </w:rPr>
        <w:t>Данная р</w:t>
      </w:r>
      <w:r w:rsidRPr="00FF1B92">
        <w:rPr>
          <w:rStyle w:val="c2"/>
        </w:rPr>
        <w:t>абочая  программа представляет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возраста, как основы успешного овладения чтением и письмом в дальнейшем при обучении в массовой школе, а</w:t>
      </w:r>
      <w:r w:rsidR="008517E9">
        <w:rPr>
          <w:rStyle w:val="c2"/>
        </w:rPr>
        <w:t xml:space="preserve"> так же его социализации.</w:t>
      </w:r>
      <w:proofErr w:type="gramEnd"/>
      <w:r w:rsidRPr="00FF1B92">
        <w:rPr>
          <w:rStyle w:val="c2"/>
        </w:rPr>
        <w:t xml:space="preserve"> Этим и обусловлена значимость программы, применение  которой поможет детям осваивать основную образовательную программу; позволит своевременно, то  есть ещё до поступления в школу, помочь детям в преодолении всех  трудностей, которые являются причиной возникновения школьной </w:t>
      </w:r>
      <w:proofErr w:type="spellStart"/>
      <w:r w:rsidRPr="00FF1B92">
        <w:rPr>
          <w:rStyle w:val="c2"/>
        </w:rPr>
        <w:t>дезадаптации</w:t>
      </w:r>
      <w:proofErr w:type="spellEnd"/>
      <w:r w:rsidRPr="00FF1B92">
        <w:rPr>
          <w:rStyle w:val="c2"/>
        </w:rPr>
        <w:t>.</w:t>
      </w:r>
      <w:r w:rsidR="00CA6031">
        <w:rPr>
          <w:rStyle w:val="c2"/>
        </w:rPr>
        <w:t xml:space="preserve"> Рабочая программа является авторской, с использованием Примерной общеобразовательной программы дошкольного образования «От рождения до школы»</w:t>
      </w:r>
      <w:r w:rsidR="00DE6DF0">
        <w:t xml:space="preserve"> </w:t>
      </w:r>
      <w:r w:rsidR="001622EF">
        <w:t>ФГОС</w:t>
      </w:r>
      <w:r w:rsidR="001622EF" w:rsidRPr="00C42EA8">
        <w:t xml:space="preserve"> под редакцией Н. Е. </w:t>
      </w:r>
      <w:proofErr w:type="spellStart"/>
      <w:r w:rsidR="001622EF" w:rsidRPr="00C42EA8">
        <w:t>Вераксы</w:t>
      </w:r>
      <w:proofErr w:type="spellEnd"/>
      <w:r w:rsidR="001622EF" w:rsidRPr="00C42EA8">
        <w:t xml:space="preserve">, Т. С. Комаровой, М. А.  </w:t>
      </w:r>
      <w:r w:rsidR="001622EF">
        <w:rPr>
          <w:rStyle w:val="c2"/>
        </w:rPr>
        <w:t xml:space="preserve"> </w:t>
      </w:r>
      <w:r w:rsidR="00CA6031">
        <w:rPr>
          <w:rStyle w:val="c2"/>
        </w:rPr>
        <w:t>и авторских технологий Т.А. Ткаченко.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дошкольников к обучению грамоте.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B70D61" w:rsidRPr="00993B99" w:rsidRDefault="00B70D61" w:rsidP="00B70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фонематического восприятия.</w:t>
      </w:r>
    </w:p>
    <w:p w:rsidR="00B70D61" w:rsidRPr="00993B99" w:rsidRDefault="00B70D61" w:rsidP="00B70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звукобуквенного анализа слова.</w:t>
      </w:r>
    </w:p>
    <w:p w:rsidR="00B70D61" w:rsidRDefault="00B70D61" w:rsidP="00B70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чтения и первоначальных навыков письма.</w:t>
      </w:r>
    </w:p>
    <w:p w:rsidR="008517E9" w:rsidRPr="008517E9" w:rsidRDefault="008517E9" w:rsidP="008517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7E9">
        <w:rPr>
          <w:rFonts w:ascii="Times New Roman" w:hAnsi="Times New Roman" w:cs="Times New Roman"/>
          <w:color w:val="000000"/>
          <w:sz w:val="24"/>
          <w:szCs w:val="24"/>
        </w:rPr>
        <w:t xml:space="preserve"> Уточнение значений слов и обогащение словарного запаса путем накопления новых слов, относящихся к разным частям речи и за счет овладения различными способами словообразования.</w:t>
      </w:r>
    </w:p>
    <w:p w:rsidR="008517E9" w:rsidRPr="008517E9" w:rsidRDefault="008517E9" w:rsidP="008517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7E9">
        <w:rPr>
          <w:rFonts w:ascii="Times New Roman" w:hAnsi="Times New Roman" w:cs="Times New Roman"/>
          <w:color w:val="000000"/>
          <w:sz w:val="24"/>
          <w:szCs w:val="24"/>
        </w:rPr>
        <w:t xml:space="preserve"> Уточнение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 Совершенствование умения строить предложение адекватно замыслу.</w:t>
      </w:r>
    </w:p>
    <w:p w:rsidR="008517E9" w:rsidRPr="00692FB6" w:rsidRDefault="008517E9" w:rsidP="00692F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7E9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навыков построения связного высказывания, установление логической последовательнос</w:t>
      </w:r>
      <w:r w:rsidR="00CA6031">
        <w:rPr>
          <w:rFonts w:ascii="Times New Roman" w:hAnsi="Times New Roman" w:cs="Times New Roman"/>
          <w:color w:val="000000"/>
          <w:sz w:val="24"/>
          <w:szCs w:val="24"/>
        </w:rPr>
        <w:t>ти, связности предложений</w:t>
      </w:r>
      <w:proofErr w:type="gramStart"/>
      <w:r w:rsidR="00CA603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A603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</w:t>
      </w:r>
      <w:r w:rsidRPr="008517E9">
        <w:rPr>
          <w:rFonts w:ascii="Times New Roman" w:hAnsi="Times New Roman" w:cs="Times New Roman"/>
          <w:color w:val="000000"/>
          <w:sz w:val="24"/>
          <w:szCs w:val="24"/>
        </w:rPr>
        <w:t xml:space="preserve"> отбору языковых сре</w:t>
      </w:r>
      <w:proofErr w:type="gramStart"/>
      <w:r w:rsidRPr="008517E9">
        <w:rPr>
          <w:rFonts w:ascii="Times New Roman" w:hAnsi="Times New Roman" w:cs="Times New Roman"/>
          <w:color w:val="000000"/>
          <w:sz w:val="24"/>
          <w:szCs w:val="24"/>
        </w:rPr>
        <w:t xml:space="preserve">дств </w:t>
      </w:r>
      <w:r w:rsidR="00CA6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7E9">
        <w:rPr>
          <w:rFonts w:ascii="Times New Roman" w:hAnsi="Times New Roman" w:cs="Times New Roman"/>
          <w:color w:val="000000"/>
          <w:sz w:val="24"/>
          <w:szCs w:val="24"/>
        </w:rPr>
        <w:t>дл</w:t>
      </w:r>
      <w:proofErr w:type="gramEnd"/>
      <w:r w:rsidRPr="008517E9">
        <w:rPr>
          <w:rFonts w:ascii="Times New Roman" w:hAnsi="Times New Roman" w:cs="Times New Roman"/>
          <w:color w:val="000000"/>
          <w:sz w:val="24"/>
          <w:szCs w:val="24"/>
        </w:rPr>
        <w:t>я построения высказывания в тех или иных целях общения.</w:t>
      </w:r>
    </w:p>
    <w:p w:rsidR="00692FB6" w:rsidRDefault="00692FB6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грамоте - это сложный процесс, который  рассчитан на 2 года обучения и включает несколько этапов:</w:t>
      </w:r>
    </w:p>
    <w:p w:rsidR="00B70D61" w:rsidRPr="00993B99" w:rsidRDefault="00B70D61" w:rsidP="00B70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(старшая группа)</w:t>
      </w:r>
    </w:p>
    <w:p w:rsidR="00B70D61" w:rsidRPr="00993B99" w:rsidRDefault="00B70D61" w:rsidP="00B70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 (подготовительная группа)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Подготовительный этап обучения 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этапа</w:t>
      </w:r>
      <w:r w:rsidRPr="00993B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подготовка детей к овладению звуковым анализом слова; формирование основы для дальнейшего овладения детьми грамотой (чтением и письмом)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этапа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фонематического восприятия (способность воспринимать и различать звуки речи (фонемы))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  элементарных навыков звукового анализа (определение порядка слогов и звуков в слове; выделение основных качественных характеристик звука)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3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  обучения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этапа 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навыков чтения и первоначальных навыков письма.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этапа:</w:t>
      </w:r>
    </w:p>
    <w:p w:rsidR="00B70D61" w:rsidRPr="00993B99" w:rsidRDefault="00B70D61" w:rsidP="00B7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всеми звуками и буквами русского языка.</w:t>
      </w:r>
    </w:p>
    <w:p w:rsidR="00B70D61" w:rsidRPr="00993B99" w:rsidRDefault="00B70D61" w:rsidP="00B7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звукобуквенного анализа слова.</w:t>
      </w:r>
    </w:p>
    <w:p w:rsidR="00B70D61" w:rsidRPr="00993B99" w:rsidRDefault="00B70D61" w:rsidP="00B7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чтению.</w:t>
      </w:r>
    </w:p>
    <w:p w:rsidR="00B70D61" w:rsidRPr="00993B99" w:rsidRDefault="00B70D61" w:rsidP="00B70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навыков письма.</w:t>
      </w:r>
    </w:p>
    <w:p w:rsidR="00692FB6" w:rsidRDefault="00B70D61" w:rsidP="00692F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данной программы  положены такие дидактические принципы, как переход от простого к сложному, системность и концентричность при изучении материала, который подобран с учетом актуальности той или иной темы для детей старшего и подготовительного к школе  возраста.</w:t>
      </w:r>
      <w:proofErr w:type="gramEnd"/>
    </w:p>
    <w:p w:rsidR="00692FB6" w:rsidRDefault="00B70D61" w:rsidP="00692F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 на подготовительном этапе  проходят в форме игры и игровых упражнений с использованием  специальных символов, наглядного материала, игрушек, сказочных персонажей</w:t>
      </w:r>
    </w:p>
    <w:p w:rsidR="00692FB6" w:rsidRDefault="00B70D61" w:rsidP="00692F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позиции звука в слове используются схемы слов и фишки (красного, зеленого и синего цветов), карточки с условным обозначением: слово - предмет, слово- признак, слово- действие; схемы предложений; широко используются пальчиковые игры, </w:t>
      </w:r>
      <w:proofErr w:type="spell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  <w:proofErr w:type="gramEnd"/>
    </w:p>
    <w:p w:rsidR="00B70D61" w:rsidRPr="00993B99" w:rsidRDefault="00B70D61" w:rsidP="00692F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основном  этапе  включаются игры с буквами (</w:t>
      </w:r>
      <w:r w:rsidR="00CA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кроссворды, ребусы), работа</w:t>
      </w:r>
      <w:r w:rsidR="000B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карточками – схемами; задания на развитие моторики, ориентировку на рабочем листе бумаги, графические диктанты, печатание слов и </w:t>
      </w:r>
      <w:proofErr w:type="gram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proofErr w:type="gramEnd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во время занятий у детей, кроме развития элементарных навыков чтения и письма, происходит  всестороннее развитие (умственное развитие, развитие творческих, психофизических процессов), а также развитие  устойчивого интереса к новым знаниям, желание учиться в школе.  </w:t>
      </w:r>
    </w:p>
    <w:p w:rsidR="00692FB6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                      </w:t>
      </w:r>
    </w:p>
    <w:p w:rsidR="00B70D61" w:rsidRPr="00993B99" w:rsidRDefault="00B70D61" w:rsidP="00692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 работы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6"/>
        <w:gridCol w:w="2325"/>
        <w:gridCol w:w="2325"/>
        <w:gridCol w:w="2379"/>
      </w:tblGrid>
      <w:tr w:rsidR="00B70D61" w:rsidRPr="00993B99" w:rsidTr="00CA60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</w:t>
            </w:r>
            <w:r w:rsidR="006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B70D61" w:rsidRPr="00993B99" w:rsidTr="00CA60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B70D61" w:rsidRPr="00993B99" w:rsidTr="00CA60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</w:tbl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 календарно- тематическое планирование</w:t>
      </w:r>
    </w:p>
    <w:p w:rsidR="00B70D61" w:rsidRPr="00993B99" w:rsidRDefault="00B70D61" w:rsidP="00B7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по обучению грамоте (подготовительный этап; старшая группа)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8749"/>
      </w:tblGrid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содержание занятия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слове и звуке; о коротких и длинных словах.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звуков: музыкальных, механических и речевых.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«В гости к 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Вини-Пуху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(картинки)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«А» (его символом). Дать понятие «гласный звук. Выделение в словах первого гласного звука.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схемой слова (начало, середина и конец слова)</w:t>
            </w:r>
          </w:p>
          <w:p w:rsidR="00B70D61" w:rsidRPr="00993B99" w:rsidRDefault="00692FB6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="00B70D6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кота </w:t>
            </w:r>
            <w:proofErr w:type="spellStart"/>
            <w:r w:rsidR="00B70D6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="00B70D6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Игры с картинками.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12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«У» (его символом).</w:t>
            </w:r>
          </w:p>
          <w:p w:rsidR="00D37F12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в словах первого гласного звука. 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«Для кого картинка?»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«И» (его символом).  Раскрашивание символа «И» в тетради.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сочетаний из двух гласных (АУ, УА)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«Разные загадки 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(игрушки картинки)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«О» (его символом). Рисование пальчиком на манке символа  звука «О». Определение первого и последнего гласного звука  фишкой красного цвета  (работа со схемой слова) 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синтез сочетаний из двух гласных (ИА, АО, ИА)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наличия либо отсутствия в словах гласного звука (А, У, И, О) (картинки)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«Ы» (его символом).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и последнего гласного звука (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 (работа со схемой слова) 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 гласного в словах  (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Ослик, 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proofErr w:type="spellEnd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«Назови словечко с нужным звуком» (О, Ы)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«Разложи картинки к символам»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артикуляции </w:t>
            </w:r>
            <w:r w:rsidR="000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звуков и их зрительных символов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  символов звуков пальчиком на манке.</w:t>
            </w:r>
          </w:p>
          <w:p w:rsidR="00B70D61" w:rsidRPr="00993B99" w:rsidRDefault="00692FB6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0D6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загадки кота </w:t>
            </w:r>
            <w:proofErr w:type="spellStart"/>
            <w:r w:rsidR="00B70D6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="00B70D6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(определение первого звука в словах)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артикуляции   гласных  звуков и их зрительными символами.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«Подарки для Ани и Оли» (подбор картинок с нужным звуком)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«Назови словечко с нужным звуком»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сочетаний из трех гласных (ИАУ, ОАИ, ИУЫ…)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«М»,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«согласный звук». Учить определять «звонкость» согласного.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слов, состоящих из двух звуков: гласного и согласного (АМ, УМ)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 «М». Дать представление о твердости и мягкости согласного звука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  фишками синего и зеленого цвета)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«Вата и камень»;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«Сигнальщики»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«Загадки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(картинки, в названиях   которых есть  твердый или  мягкий звук «М» в начале слова)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«Н»,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«Н» (по таблице: согласный, звонкий,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(картинки)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двух звуков: гласного и согласного  (ОН)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«Н». Характеристика звука «Н»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двух звуков; АН, ОН, УН. ЫН, ИН, НА, НО, НУ…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«Подставь символ к картинке», «Пропускаем  мы во двор слов особенных подбор»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«В»,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двух звуков: ВА, ВО, ВУ, ВЫ, ВИ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«Эхо», «Повтори правильно», «Какой звук пропущен?»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«В». Характеристика звука «В» (по таблице: согласный, звонкий,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Д/упр. «Сундучок. Звуки перепутались» (дифференциация гласных и согласных звуков)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двух звуков: АВ, ОВ, УВ. ЫВ, ИВ.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B6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«Б», с его артикуляцией, зрительным символом.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момент: приход в Гости Буратино.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(по таблице).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«Кубик» (отыскать выставленные  картинки, в названиях которых есть звук «Б»)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звукосочетаний: АБ, ОБ, УБ. БА, БУ, БЫ. БО…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«Б». Д/и «Угостим Буратино»  (картинки)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«Разные загадки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сказки с использованием мелких игрушек и картинок.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односложных звукоподражательных слов (БАМ, БОМ, БУМ)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«П»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«П» (по таблице: согласный, глухой,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момент «Паровозик из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(выбрать картинки со  звуком «П»)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звукосочетаний: АП, ОП. УП, ИП, ЫП, ПА, ПО, ПУ, ПИ, ПЫ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«П»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  - деление слов на слоги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- назови словечки с нужным звуком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 сказочного сюжета про поросенка и попугая (картинки)</w:t>
            </w:r>
          </w:p>
        </w:tc>
      </w:tr>
      <w:tr w:rsidR="00B70D61" w:rsidRPr="00993B99" w:rsidTr="008F69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«Паровозик из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(деление слов на слоги)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«Сундучок» Звуки перепутались (дифференциация гласных и согласных)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«Живые звуки», «Волшебный кубик» (подбор слов  с нужным звуком)</w:t>
            </w:r>
          </w:p>
          <w:p w:rsidR="00B70D61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  звукосочетаний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«Б-П»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«Доскажи словечко», «Какой игрушки не стало?», «Волшебная стрелка» (подбор слов с нужным звуком)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Синтез  звукосочетаний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«Б-П»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«Добавь звук «П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(добавление и определение последнего согласного звука в словах)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«Подарки для  Пима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0D61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«Вспомни сказку»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«Паровозик из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(деление слов на слоги)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«Сундучок» Звуки перепутались (дифференциация гласных и согласных)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«Живые звуки», «Волшебный кубик» (подбор слов  с нужным звуком)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 звукосочетаний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«Д»; 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«Д» (по таблице: согласный, звонкий,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«Поможем кукле Даш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(набор предметов или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названии которых есть звук «Д»)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«Разные загадки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(картинки)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«Д»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«Сигнальщики» (определение мягкого и твердого звуков)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«Выбери словечки из стихотворения»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  звукосочетаний: АТ, ОТ, УТ, ЫТ,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ТА, ТО, ТУ…..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«Т»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«Т» (по таблице: согласный, глухой,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«Цветик -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(подбор слов со звуком «Т»)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односложных звукоподражательных слов  (ТОМ, ТАМ, ТОП-ТОП)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«Т»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«Умная удочка» (игра с магнитом)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«Гномики в гостях. Подарки для Тома и Тимы» (определение мягких и твердых звуков)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 Я знаю 5 названий» (названия транспорта, насекомых, имена людей, животных, которые  начинаются со звука «Т»)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звукосочетаний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8F69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«Добавь звук «Т» (добавление и определение последнего согласного звука в словах)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«Подарки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Димы»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«Вспомни сказку»</w:t>
            </w:r>
          </w:p>
        </w:tc>
      </w:tr>
      <w:tr w:rsidR="00B70D61" w:rsidRPr="00993B99" w:rsidTr="00FD10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«Заселим домики», «Паровозик», «Какой игрушки не стало?»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B70D61" w:rsidRPr="00993B99" w:rsidTr="00FD10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«Х» »; 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«Х» (по таблице: согласный, глухой,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момент Хомяк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Петух.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«Разные загадки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(картинки)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  звукосочетаний: АХ, ОХ, УХ</w:t>
            </w:r>
          </w:p>
        </w:tc>
      </w:tr>
      <w:tr w:rsidR="00B70D61" w:rsidRPr="00993B99" w:rsidTr="00FD10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D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«Х»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«Волшебный клубочек» (подбор слов со звуком «Х»)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и синтез слов с использованием зрительных символов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МОХ, ПУХ, МУХА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</w:tc>
      </w:tr>
      <w:tr w:rsidR="00B70D61" w:rsidRPr="00993B99" w:rsidTr="00FD10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«Г»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«Г» (по таблице: согласный, звонкий,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(подбор слов)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11" w:rsidRPr="00993B99" w:rsidTr="00FD106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11" w:rsidRDefault="00F34D1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34D11" w:rsidRDefault="00F34D1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11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«Г»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«Сигнальщики» (определение мягкого и твердого звуков)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слова, состоящего из трех звуков  (ГАМ)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«Разные загадки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(картинки)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FD106C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«К»,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«К» (по таблице: согласный, звонкий,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«Цепочка слов» (подбор слов)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«Вспомним сказку»</w:t>
            </w:r>
          </w:p>
        </w:tc>
      </w:tr>
      <w:tr w:rsidR="00B70D61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FD106C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Карлсоном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«Продолжи словечко» (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…., ко….,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«Продолжи словечко» (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го,….,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слова, состоящего из трех звуков  (МАК)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</w:tc>
      </w:tr>
      <w:tr w:rsidR="00B70D61" w:rsidRPr="00993B99" w:rsidTr="00B439D9">
        <w:trPr>
          <w:trHeight w:val="1570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«Ф», с его артикуляцией, зрительным символом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«Ф» (по таблице: согласный, звонкий, твердый (мягкий))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звукосочетаний, коротких слов</w:t>
            </w:r>
          </w:p>
        </w:tc>
      </w:tr>
      <w:tr w:rsidR="00B439D9" w:rsidRPr="00993B99" w:rsidTr="00B439D9">
        <w:trPr>
          <w:trHeight w:val="1570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9D9" w:rsidRPr="00993B99" w:rsidRDefault="00D37F12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  - деление слов на слоги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DD5A3F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- назови словечки с нужным звуком</w:t>
            </w:r>
          </w:p>
          <w:p w:rsidR="00B439D9" w:rsidRPr="00993B99" w:rsidRDefault="00DD5A3F" w:rsidP="00DD5A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сказочного сюжета про Фому и фикус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(картинки)</w:t>
            </w:r>
          </w:p>
        </w:tc>
      </w:tr>
      <w:tr w:rsidR="00B439D9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9D9" w:rsidRPr="00993B99" w:rsidRDefault="00B439D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9D9" w:rsidRPr="00993B99" w:rsidRDefault="00B439D9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9" w:rsidRPr="00993B99" w:rsidTr="00F34D11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9D9" w:rsidRPr="00993B99" w:rsidRDefault="00D37F12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9D9" w:rsidRPr="00993B99" w:rsidRDefault="00B439D9" w:rsidP="00B439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«В-Ф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39D9" w:rsidRPr="00993B99" w:rsidRDefault="00B439D9" w:rsidP="00B439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Вовкой из Тридевятого Царства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39D9" w:rsidRPr="00993B99" w:rsidRDefault="00B439D9" w:rsidP="00B439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«Продолжи словечко»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…., во….,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B439D9" w:rsidRPr="00993B99" w:rsidRDefault="00B439D9" w:rsidP="00B439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«Продолжи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словечко» (фа…,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D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D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,…., фу…., ф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и…)</w:t>
            </w:r>
          </w:p>
          <w:p w:rsidR="00B439D9" w:rsidRPr="00993B99" w:rsidRDefault="00B439D9" w:rsidP="00B439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слова,</w:t>
            </w:r>
            <w:r w:rsidR="00DD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состоящего из трех звуков  (ВОЗ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39D9" w:rsidRPr="00993B99" w:rsidRDefault="00B439D9" w:rsidP="00B439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</w:tc>
      </w:tr>
      <w:tr w:rsidR="00B70D61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FD106C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«Заселим домики», «Паровозик», «Какой игрушки не стало?»</w:t>
            </w:r>
          </w:p>
          <w:p w:rsidR="00B70D61" w:rsidRPr="00993B99" w:rsidRDefault="00B70D61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FD106C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Default="00FD106C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FD1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FD106C" w:rsidRPr="00993B99" w:rsidRDefault="00FD106C" w:rsidP="00FD1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таблице: согласный, звонкий, твердый (мягкий))</w:t>
            </w:r>
          </w:p>
          <w:p w:rsidR="00FD106C" w:rsidRPr="00993B99" w:rsidRDefault="00FD106C" w:rsidP="00FD1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 звукосочетаний, коротких слов</w:t>
            </w:r>
          </w:p>
        </w:tc>
      </w:tr>
      <w:tr w:rsidR="00FD106C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Default="00D37F12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с мячом  - деление слов на слоги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- назови словечки с нужным звуком</w:t>
            </w:r>
          </w:p>
          <w:p w:rsidR="00FD106C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</w:t>
            </w:r>
            <w:r w:rsidR="00DD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сказочного сюжета про Сову  и Сойку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(картинки)</w:t>
            </w:r>
          </w:p>
        </w:tc>
      </w:tr>
      <w:tr w:rsidR="00FD106C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Default="00D37F12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Pr="00993B99" w:rsidRDefault="006969AE" w:rsidP="006969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6969AE" w:rsidRPr="00993B99" w:rsidRDefault="006969AE" w:rsidP="006969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таблице: согласный, звонкий, твердый (мягкий))</w:t>
            </w:r>
          </w:p>
          <w:p w:rsidR="006969AE" w:rsidRPr="00993B99" w:rsidRDefault="006969AE" w:rsidP="006969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«Цепочка слов» (подбор слов)</w:t>
            </w:r>
          </w:p>
          <w:p w:rsidR="00FD106C" w:rsidRPr="00993B99" w:rsidRDefault="006969AE" w:rsidP="006969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«Вспомним сказку»</w:t>
            </w:r>
          </w:p>
        </w:tc>
      </w:tr>
      <w:tr w:rsidR="00F34D11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11" w:rsidRDefault="00D37F12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11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«З»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«Сигнальщики» (определение мягкого и твердого звуков)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слова, состоящего из трех звуков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«Разные загадки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(картинки)</w:t>
            </w:r>
          </w:p>
        </w:tc>
      </w:tr>
      <w:tr w:rsidR="00FD106C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Default="00D37F12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«Заселим домики», «Паровозик», «Какой игрушки не стало?»</w:t>
            </w:r>
          </w:p>
          <w:p w:rsidR="00FD106C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FD106C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Default="00F34D1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«Чей домик?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Окошки»,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Живой-неживой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FD106C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FD106C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Default="006969AE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«З-С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Зайкой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«Продолжи словечко» (за….,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«Продолжи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словечко»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,…., су…., с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и…)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состоящего из трех звуков  (САД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06C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</w:tc>
      </w:tr>
      <w:tr w:rsidR="00FD106C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Default="006969AE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«Паровозик из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(деление слов на слоги)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«Сундучок» Звуки перепутались (дифференциация гласных и согласных)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«Живые звуки», «Волшебный кубик» (подбор слов  с нужным звуком)</w:t>
            </w:r>
          </w:p>
          <w:p w:rsidR="00FD106C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 звукосочетаний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D37F12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«Заселим домики», «Паровозик», «Какой игрушки не стало?»</w:t>
            </w:r>
          </w:p>
          <w:p w:rsidR="006969AE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D37F12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11" w:rsidRPr="00993B99" w:rsidRDefault="00D37F12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«Ч</w:t>
            </w:r>
            <w:r w:rsidR="00F34D1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F34D11" w:rsidRPr="00993B99" w:rsidRDefault="00D37F12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«Ч</w:t>
            </w:r>
            <w:r w:rsidR="00F34D1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согласный, звонкий, мягкий</w:t>
            </w:r>
            <w:r w:rsidR="00F34D1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(картинки)</w:t>
            </w:r>
          </w:p>
          <w:p w:rsidR="006969AE" w:rsidRPr="00993B99" w:rsidRDefault="00D37F12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трёх</w:t>
            </w:r>
            <w:r w:rsidR="00F34D1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  (ЧАС</w:t>
            </w:r>
            <w:r w:rsidR="00F34D11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D37F12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37" w:rsidRPr="00993B99" w:rsidRDefault="00127283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«Ч</w:t>
            </w:r>
            <w:r w:rsidR="000B2537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2537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  - деление слов на слоги</w:t>
            </w:r>
          </w:p>
          <w:p w:rsidR="000B2537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0B2537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- назови словечки с нужным звуком</w:t>
            </w:r>
          </w:p>
          <w:p w:rsidR="006969AE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 сказочног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сю</w:t>
            </w:r>
            <w:r w:rsidR="00D3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про </w:t>
            </w:r>
            <w:proofErr w:type="spellStart"/>
            <w:r w:rsidR="00D3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Чебурашку</w:t>
            </w:r>
            <w:proofErr w:type="spellEnd"/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свечку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(картинки)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6969AE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«Р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«Р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таблице: согласный, звонкий, твердый (мягкий))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(картинки)</w:t>
            </w:r>
          </w:p>
          <w:p w:rsidR="006969AE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двух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уков: гласного и согласного  (ОР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6969AE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6E7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«Р»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«Сигнальщики» (определение мягкого и твердого звуков)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слова, состоящего из трех звуков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6969AE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«Разные загадки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(картинки)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6969AE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«Паровозик из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(деление слов на слоги)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«Сундучок» Звуки перепутались (дифференциация гласных и согласных)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«Живые звуки», «Волшебный кубик» (подбор слов  с нужным звуком)</w:t>
            </w:r>
          </w:p>
          <w:p w:rsidR="006969AE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 звукосочетаний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B360F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«Ш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«Ш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таблице: согласный, глухой, твердый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(картинки)</w:t>
            </w:r>
          </w:p>
          <w:p w:rsidR="006969AE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трёх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  (ШУМ, ШАГ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B360F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537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«Ш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2537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  - деление слов на слоги</w:t>
            </w:r>
          </w:p>
          <w:p w:rsidR="000B2537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0B2537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- назови словечки с нужным звуком</w:t>
            </w:r>
          </w:p>
          <w:p w:rsidR="006969AE" w:rsidRPr="00993B99" w:rsidRDefault="000B2537" w:rsidP="000B2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 сказочног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сюжета про Шапокляк и Шушу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(картинки)</w:t>
            </w:r>
          </w:p>
        </w:tc>
      </w:tr>
      <w:tr w:rsidR="00B360F9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Default="00B360F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«Ж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«Ж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таблице: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асный, звонкий, твердый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(картинки)</w:t>
            </w:r>
          </w:p>
          <w:p w:rsidR="00B360F9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трёх звуков  (ЖУК, УЖИ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60F9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Default="00B360F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6E7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«Ж»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«Сигнальщики» (определение мягкого и твердого звуков)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слова, состоящего из трех звуков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B360F9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«Разные загадки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(картинки)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127283" w:rsidP="00B36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B360F9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«Заселим домики», «Паровозик», «Какой игрушки не стало?»</w:t>
            </w:r>
          </w:p>
          <w:p w:rsidR="006969AE" w:rsidRPr="00993B99" w:rsidRDefault="00B360F9" w:rsidP="00B360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521753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Default="00127283" w:rsidP="00B36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«Ш-Ж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Шапокляк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«Продолжи словечко» (ша….,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«Продолжи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словечко»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жё,….,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односложного 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состоящего из трех звуков  (ШАР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127283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«Л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«Л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таблице: согласный, звонкий, твердый (мягкий))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(картинки)</w:t>
            </w:r>
          </w:p>
          <w:p w:rsidR="006969AE" w:rsidRPr="00993B99" w:rsidRDefault="00521753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трёх</w:t>
            </w:r>
            <w:r w:rsidR="000264AD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 (ЛОМ</w:t>
            </w:r>
            <w:r w:rsidR="000264AD"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F34D11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ртикуляцией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звук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таблице: согласный, звонкий, твердый (мягкий))</w:t>
            </w:r>
          </w:p>
          <w:p w:rsidR="002206E7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«Цепочка слов» (подбор слов)</w:t>
            </w:r>
          </w:p>
          <w:p w:rsidR="006969AE" w:rsidRPr="00993B99" w:rsidRDefault="002206E7" w:rsidP="002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«Вспомним сказку»</w:t>
            </w:r>
          </w:p>
        </w:tc>
      </w:tr>
      <w:tr w:rsidR="006969AE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AE" w:rsidRDefault="00B360F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«Й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  - деление слов на слоги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схемой слова, определение  позиции звука в словах</w:t>
            </w:r>
          </w:p>
          <w:p w:rsidR="000264AD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- назови словечки с нужным звуком</w:t>
            </w:r>
          </w:p>
          <w:p w:rsidR="006969AE" w:rsidRPr="00993B99" w:rsidRDefault="000264AD" w:rsidP="000264A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 сказочног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сюжета про попугая и лайку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(картинки)</w:t>
            </w:r>
          </w:p>
        </w:tc>
      </w:tr>
      <w:tr w:rsidR="00B360F9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F9" w:rsidRDefault="00B360F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«Паровозик из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(деление слов на слоги)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«Сундучок» Звуки перепутались (дифференциация гласных и согласных)</w:t>
            </w:r>
          </w:p>
          <w:p w:rsidR="00F34D11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«Живые звуки», «Волшебный кубик» (подбор слов  с нужным звуком)</w:t>
            </w:r>
          </w:p>
          <w:p w:rsidR="00B360F9" w:rsidRPr="00993B99" w:rsidRDefault="00F34D11" w:rsidP="00F34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 звукосочетаний</w:t>
            </w:r>
          </w:p>
        </w:tc>
      </w:tr>
      <w:tr w:rsidR="002206E7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6E7" w:rsidRDefault="00127283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83" w:rsidRPr="00993B99" w:rsidRDefault="00127283" w:rsidP="001272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«Щ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его артикуляцией, зрительным символом</w:t>
            </w:r>
          </w:p>
          <w:p w:rsidR="00127283" w:rsidRPr="00993B99" w:rsidRDefault="00127283" w:rsidP="001272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«Щ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согласный, звонкий, мягкий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7283" w:rsidRPr="00993B99" w:rsidRDefault="00127283" w:rsidP="001272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127283" w:rsidRPr="00993B99" w:rsidRDefault="00127283" w:rsidP="001272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«Магазин» (картинки)</w:t>
            </w:r>
          </w:p>
          <w:p w:rsidR="002206E7" w:rsidRPr="00993B99" w:rsidRDefault="00127283" w:rsidP="001272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слов, состоящих из трёх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  (</w:t>
            </w:r>
            <w:r w:rsidR="0031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DE9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E9" w:rsidRDefault="00861DE9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E9" w:rsidRDefault="00861DE9" w:rsidP="00861D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«Щ»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DE9" w:rsidRPr="00993B99" w:rsidRDefault="00861DE9" w:rsidP="00861D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  - деление слов на слоги</w:t>
            </w:r>
          </w:p>
          <w:p w:rsidR="00861DE9" w:rsidRPr="00993B99" w:rsidRDefault="00861DE9" w:rsidP="00861D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слова, определение  позиции звука в словах</w:t>
            </w:r>
          </w:p>
          <w:p w:rsidR="00861DE9" w:rsidRPr="00993B99" w:rsidRDefault="00861DE9" w:rsidP="00861DE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- назови словечки с нужным звуком</w:t>
            </w:r>
          </w:p>
          <w:p w:rsidR="00861DE9" w:rsidRDefault="00861DE9" w:rsidP="001272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  сказочног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сюжета про Щуку и Леща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(картинки)</w:t>
            </w:r>
          </w:p>
        </w:tc>
      </w:tr>
      <w:tr w:rsidR="00521753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Default="00127283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«Чей домик?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Окошки»,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Живой-неживой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521753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Default="00127283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753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словах  (одного, двух и трех)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«Заселим домики», «Паровозик», «Какой игрушки не стало?»</w:t>
            </w:r>
          </w:p>
          <w:p w:rsidR="00521753" w:rsidRPr="00993B99" w:rsidRDefault="00521753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ребусов, кроссворда</w:t>
            </w:r>
          </w:p>
        </w:tc>
      </w:tr>
      <w:tr w:rsidR="009D47C1" w:rsidRPr="00993B99" w:rsidTr="00F34D11">
        <w:trPr>
          <w:trHeight w:val="4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7C1" w:rsidRDefault="009D47C1" w:rsidP="00F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7C1" w:rsidRDefault="009D47C1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  <w:p w:rsidR="009D47C1" w:rsidRPr="00993B99" w:rsidRDefault="009D47C1" w:rsidP="005217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Звуковичков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Закрепление пройденного материала: игры со словами, загадывание загадок. Подбор слов к звуковым  схемам. </w:t>
            </w:r>
          </w:p>
        </w:tc>
      </w:tr>
    </w:tbl>
    <w:p w:rsidR="009D47C1" w:rsidRDefault="009D47C1" w:rsidP="009D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06C" w:rsidRPr="00993B99" w:rsidRDefault="00FD106C" w:rsidP="00FD1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  календарно- тематическое планирование</w:t>
      </w:r>
    </w:p>
    <w:p w:rsidR="00FD106C" w:rsidRPr="00993B99" w:rsidRDefault="00FD106C" w:rsidP="0031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по обучению грамоте (основной этап; подготовительная группа)</w:t>
      </w:r>
    </w:p>
    <w:tbl>
      <w:tblPr>
        <w:tblW w:w="9385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445"/>
        <w:gridCol w:w="8893"/>
        <w:gridCol w:w="32"/>
      </w:tblGrid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31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9D47C1">
        <w:trPr>
          <w:gridBefore w:val="1"/>
          <w:gridAfter w:val="1"/>
          <w:wBefore w:w="15" w:type="dxa"/>
          <w:wAfter w:w="32" w:type="dxa"/>
          <w:tblCellSpacing w:w="0" w:type="dxa"/>
        </w:trPr>
        <w:tc>
          <w:tcPr>
            <w:tcW w:w="445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содержание занятия</w:t>
            </w: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Default="00313F14" w:rsidP="00EF57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(повторение пройденного  материала)</w:t>
            </w:r>
          </w:p>
          <w:p w:rsidR="00313F14" w:rsidRPr="00993B99" w:rsidRDefault="00313F14" w:rsidP="00EF57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слоги;   «Засели слова в домики»</w:t>
            </w: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B6" w:rsidRDefault="00313F14" w:rsidP="00692F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(повторение пройденного  материала)</w:t>
            </w:r>
          </w:p>
          <w:p w:rsidR="00313F14" w:rsidRPr="00993B99" w:rsidRDefault="00313F14" w:rsidP="00692F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слоги;   «Засели слова в домики»</w:t>
            </w: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692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«У» 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Деление слов на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ечатание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буквы.    Раскрашивание буквы «У»</w:t>
            </w: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«А».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Деление слов на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ечатание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буквы.   Найди букву «А» (газетная вырезка)</w:t>
            </w: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схемой предложения. Д/упр. «Скажи одним  словом» (пылесос, скалолаз, ледоход, снегопад)</w:t>
            </w: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«О». «Рисование буквы «О»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фасольками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Д/упр. «Цепочка слов». Печатание буквы.  Чтение слогов</w:t>
            </w:r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картинкам. Составление схем предложений.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играют.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Зайчик прыгает. 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плавает.)</w:t>
            </w:r>
            <w:proofErr w:type="gramEnd"/>
          </w:p>
        </w:tc>
      </w:tr>
      <w:tr w:rsidR="00313F14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F14" w:rsidRPr="00993B99" w:rsidRDefault="00313F14" w:rsidP="00EF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«Ы»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Д/упр. «Оди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много». Печатание буквы; чтение слогов.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5D75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предлогами. Работа со схемами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5D75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«Э» Д/упр. «Цепочка слов». Печатание буквы.  Чтение слогов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5D75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«И». Звукобуквенный анализ (АУИ, АИУ, ИУА…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предложением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5D75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«Ы-И» Дифференциация. Работа со звуковыми линейками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5D75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сложными словами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5D75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«М». Назови первый звук в слове. Печатание буквы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в слове. Анализ слогов (АМ, МА) Составление из букв разрезной азбуки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«П». Печатание буквы. Игровые упражнения.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звука. Дифференциация  (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Самостоятельный анализ слова </w:t>
            </w:r>
            <w:r w:rsidRPr="00993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папа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«Б».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задания на дифференциация  (на слух и на произношение)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звука «Б» Работа со звуковыми линейками. Составление схем из кружков, анализ (баба,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«Б-П»  Игровое упражнения: «Сигнальщики» (Б-П)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«Исправь словечко», «Хлопни, если услышишь»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звуковой анализ слов (составление схем). Составление предложений с предлогами (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над, под)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«Т» Характеристика звука «Т» Проговаривание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«Договори последний звук». Печатание буквы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звуковой анализ слов (Тим, Том). Печатание предложения (Тут Тим.)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5D75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«Д» Характеристика звука «Д» Работа со звуковыми линейками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Печатание буквы, чтение и анализ слогов: да,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ад, од, ид.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Игры: «Скажи наоборот», Найди ошибку», «Убери лишнюю картинку» Составление слов из букв разрезной азбуки  (Тима- Дима, том-дом)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«К» Характеристика звука «К»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буквы «к», составление из букв, чтение и анализ  слов: коты, маки, тук-тук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под диктовку: мак- маки, кот - коты, кит - киты.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предложением: составь предложение из деформированной фразы, составь  предложений с предлогом «к»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«Г» Характеристика звука «Г» Назови первый звук в отгаданных загадках (горох, гриб, гнездо), игра с мячом «Мяч- смягчитель).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Печатание буквы.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«Назови лишнее слово», «Один - много»,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чтение предложения. Зрительный диктант: Вот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7287B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слогов, слов и предложений из букв разрезной азбуки. Работа с предложением: составь предложение из предложенных слов, составь  предложений с предлогом «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в-на-за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«В» Характеристика звука «В»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Д/упр. «Назови ласково» (или полное имя), Печатание буквы, чтение и анализ слогов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«Н» Характеристика звука «Н»  «Поймай звук» - дифференциация «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н-нь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составление предложений с предлогами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над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преобразование слов из букв разрезной азбуки (нота -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нот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ноты; ива- Иван). Чтение и анализ текста, нахождение предложений с предлогом  «У»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«Х» Характеристика звука «Х» Разучивание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логоритмического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хомячок…»; «Подбери слова по его началу»; печатание буквы «Х» в тетради; чтение слогов и слов.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«Х» Разучивание   скороговорки; Д/и: «Буквы перепутались» (гласные и согласные); «Шифровальщики» (Найди букву);  самостоятельный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Преобразование слов с помощью букв разрезной азбуки                                     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«С» Характеристика звука «С» Д/и :» « Отгадай загадки, назови первый звук в отгадках», «Найди лишнее слово», «Объясни значение слова: листопад, снегопад, пылесос…»; Знакомство с буквой «С», чтение слогов и слов.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слов, составление схем их кружков; выкладывание из букв разрезной азбуки, чтение, списывание; подсчет слов в предложении, нахождение предлога и определение его места в предложении.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(Вот Сима.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стакан. У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сок. У Тимы и Димы стаканы.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сок)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«З» Характеристика звука «З»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«Замени первый звук в слове», «Найди ошибку»;   печатание буквы З», чтение слогов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«З-С» Д/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«Хлопни в ладоши»: «Составь слово». Чтение, анализ предложений. Составление схемы предложения. Списывание: Вот Сима. У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сова. Вот Зина. У  Зины коза. Тут Сима и Зина.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 «Ш» Характеристика звука «Ш» Д/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«Закончи слово слогом ША(ШИ); «Замени первый звук в словах на звук «Ш». Печатание буквы «Ш» в тетради; чтение слогов и слов.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звукко-буквенный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(шуба, Миша, кошка, душ, шум). Преобразование слов с помощью букв разрезной азбуки (мишка-мышка, мушка, мошка…) Диктант:  Вот Даша. У Даши шуба.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«Ж» Характеристика звука «Ж»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Д/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«Назови все отгадки», «Повтори предложения». Печатание буквы «Ж».  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 анализ: жаба, жук, ёжик.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«ЖИ-ШИ»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«Ш-Ж» Д/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Закончи слово подходящим слогом: «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«Замени звук «Ш» на звук «Ж»; «Подарки Жене и Шуре». Преобразование слов с помощью букв разрезной азбуки (ужи-уши). Чтение, списывание, запись предложений по памяти: У Маши  мишка. У мишки ушки.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«С-Ш» Д/игры: «Цепочка слов», «Найди одинаковый первый звук в словах», «Повтори  пару слов», «Разложи картинки, в названиях которых первый звук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Ш)»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  слов с помощью кружков: сушка, Саша, сушки.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скороговорку  «Шла Саша по шоссе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 «Ф» Характеристика звука «Ф» Д/упр. «Найди картинку», «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Кто-что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?», «Найди ошибки в предложении». Печатание буквы «Ф».    Чтение слогов: 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фук,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фон,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нуф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«Ф». Дифференциация звуков (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Ф-Фь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 Д/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«Эхо», «Мяч- смягчитель»,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слов. Составление схемы их кружков, подсчет слогов в слове; составление слов из букв разрезной азбуки, чтение.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(Вот Фима.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Фимы дом.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Фима дома.)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«В-Ф»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справь ошибку», 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лишнюю картинку».  Составление звуковой схемы слов. Чтение и анализ предложений. Списывание: Вот Вова. У Вовы вата.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Д/упр. «Хлопни в ладоши, если услышишь», «Скажи наоборот», «Закончи слово слогом </w:t>
            </w:r>
            <w:r w:rsidR="00A9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9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ФЫ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«Из названный слов назови слова, в которых есть звук  «Ф» и «В» Составление предложений с предложенными словами: фокус, фикус, фартук, вафли.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Д/упр. «Подарки Вите и Фиме», «Разучивание стихотворения «В огороде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  <w:proofErr w:type="gramStart"/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со  звуковыми линейками и перфокартами. Чтение и анализ текста, нахождение предложений с предлогом  «В»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 «Л» Характеристика звука «Л» Деление слов на слоги Д/упр.» Засели домики», «Убери из слов звук «Л»; «Мяч- смягчитель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Печатание буквы «Л», чтение слогов и слов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местонахождение звука Л» в слове.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Д/игры: «Буквы перепутались (согласные: глухие и звонкие), «Подбери слово к схеме»; разгадывание ребусов; Чтение и анализ предложений.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предложений (Лиза шла в магазин.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кукла.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мыла куклу. 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мыла куклу в тазу.)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«Р» Характеристика звука «Р» Д/упр. «Повтори серию слогов», «Вспомни как можно больше слов  по первому слогу: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Печание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«Р». Чтение слогов и слов: рыба, раки, куры, икра, дырка.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Д/упр. «Подарки для Ромы и Риты»</w:t>
            </w:r>
            <w:proofErr w:type="gramStart"/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вуко-слоговой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слов. Составление слов из букв разрезной азбуки: рука, рубаха, радуга, рис, репка. Запись предложения под диктовку: У Ромы репка. У Риты марка.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«Р-Л» Д/упр. «Найди лишнее слово», «Хлопни в ладоши», « Повтори слоговой ряд», «Разложи картинки на две стопки (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Ль-Рь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Составь  предложения со словами: корабль, камель, лагерь, ларек, зеркало, карусель.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слов с помощью разрезной азбуки: игла- игра,: иглы- игры, лак- рак; лама- рама; 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жил-жир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«Ч» Характеристика звука «Ч»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Д/упр. «Назови первый звук в отгадках», «Замени первый звук на звук «Ч»; 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печание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«Ч»; чтение, списывание: часы, час, удача, задача.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«ЧА»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Ч-Т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Д/упр. «Замени звук «Ч» на звук «Т», «Найди и исправь ошибки», «Слоговые часы». Чтение по индивидуальным карточкам.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 «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Е-Ё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Характеристика звуков «Е-Ё» Д/упр. «Скажи наоборот» (парные гласные); «Эхо», «Определи  наличие и место звука Е-Ё в слове».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Печатание букв в тетради. Чтение слогов, слов: село, лес, мед, река, лён.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«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Е-Ё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Д/упр. «Слоговые часы», «Слоги перепутались», «Разгадай кроссворд»</w:t>
            </w:r>
          </w:p>
          <w:p w:rsidR="00FD106C" w:rsidRPr="00993B99" w:rsidRDefault="00FD106C" w:rsidP="00CA603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 и звуковой анализ слов: кресло, весло, песик, ёлка, вес.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«Щ» Характеристика звука «Щ».  Скороговорка» Два щенка, щекой к щеке, грызли щетку в уголке», Д/упр.: Закончи слова одинаковым звуком «Щ», «Кто это?». Печатание буквы «Щ».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звуковой схемы слов с помощью кружков: щенок, щука, щит,  плащ)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схему предложения и определи, каким по счету стоит слово со звуком «Щ» (Щука плавает.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Барабанщик барабанит. 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 ел мясо.. Кошка поймала щуку.)</w:t>
            </w:r>
            <w:proofErr w:type="gramEnd"/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«Й»     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    Характеристика звука «Й» Д/упр. «Закончи слово слогом:  </w:t>
            </w:r>
            <w:r w:rsidRPr="0099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(май…, гай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чай.., лай…,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..). Печатание буквы в тетради. Составление слов из букв  разрезной азбуки: май, чай, лай, гайка.</w:t>
            </w:r>
          </w:p>
        </w:tc>
      </w:tr>
      <w:tr w:rsidR="00FD106C" w:rsidRPr="00993B99" w:rsidTr="005D75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«Й». Самостоятельный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слов, письмо печатными буквами, чтение слов: май, чайник, лайка, зайка. Преобразование слов с помощью букв разрезной азбуки: зайк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майка-гайка-шайка-чайка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 доски: Кто тут? Тут Зина. У Зины зайка. Тут Дима. У Димы майка. Тут Сима. У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чайка.</w:t>
            </w:r>
          </w:p>
        </w:tc>
      </w:tr>
      <w:tr w:rsidR="00FD106C" w:rsidRPr="00993B99" w:rsidTr="009D4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«Ь». Д/упр. «Ответь на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«Какие  гласные  дают мягкость согласному звуку?»,  Преврати слова- предметы в слова- действия. Печатание буквы «Ь».  Составление слов из букв разрезной азбуки: уголь, ель, мель, пыль, зверь.</w:t>
            </w:r>
          </w:p>
        </w:tc>
      </w:tr>
      <w:tr w:rsidR="00FD106C" w:rsidRPr="00993B99" w:rsidTr="009D4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«Ъ»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/упр. «Эхо». Составление слов из букв разрезной азбуки (подъезд,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объявление, объезд)</w:t>
            </w:r>
            <w:r w:rsidR="00A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Д/упр. «Слоговые часы», «Разгадывание кроссворда»</w:t>
            </w:r>
          </w:p>
        </w:tc>
      </w:tr>
      <w:tr w:rsidR="00FD106C" w:rsidRPr="00993B99" w:rsidTr="009D4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«Я» Характеристика звуков «Я» Д/упр. «Скажи наоборот» (парные гласные); «Эхо», «Определи  наличие и место звука Я в слове».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Печатание букв в тетради. Чтение слогов, слов:  яма, Яна, Яша, мята.</w:t>
            </w:r>
          </w:p>
        </w:tc>
      </w:tr>
      <w:tr w:rsidR="00FD106C" w:rsidRPr="00993B99" w:rsidTr="009D4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  «Ю» Характеристика звука «Ю» » Д/упр. «Скажи наоборот» (парные гласные); «Эхо», «Определи  наличие и место звука </w:t>
            </w:r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слове». Отгадывание  «загадок от кота </w:t>
            </w:r>
            <w:proofErr w:type="spell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Васятки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Печатание букв в тетради. Чтение  и </w:t>
            </w:r>
            <w:proofErr w:type="spellStart"/>
            <w:proofErr w:type="gramStart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буквенный</w:t>
            </w:r>
            <w:proofErr w:type="gramEnd"/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слогов, слов; юнга, Юра, юла.</w:t>
            </w:r>
          </w:p>
        </w:tc>
      </w:tr>
      <w:tr w:rsidR="00FD106C" w:rsidRPr="00993B99" w:rsidTr="009D4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A921D9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6C" w:rsidRPr="00993B99" w:rsidRDefault="00FD106C" w:rsidP="00CA6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«Викторина «Веселая азбука» Разгадывание ребусов, кроссворда.  Составление предложений с предлогами  по предложенной схеме.</w:t>
            </w:r>
          </w:p>
        </w:tc>
      </w:tr>
    </w:tbl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2 –ого года  обучения дети умеют ориентироваться на листе бумаги, печатать слова, предложения, небольшие тексты; у дошкольников значительно обогащается словарный запас; дети  правильно строят предложения и согласовывают в нем слова. Многолетний опыт подготовки детей к грамоте свидетельствует: дошкольники способны успешно овладеть начальными навыками звукобуквенного анализа и синтеза, что является основой для формирования чтения и письма.</w:t>
      </w:r>
    </w:p>
    <w:p w:rsidR="00FD106C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C42EA8" w:rsidRPr="00C42EA8" w:rsidRDefault="00C42EA8" w:rsidP="00FD10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2EA8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"</w:t>
      </w:r>
      <w:hyperlink r:id="rId6" w:history="1">
        <w:r w:rsidRPr="00C42E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рождения</w:t>
        </w:r>
      </w:hyperlink>
      <w:r w:rsidRPr="00C42EA8">
        <w:rPr>
          <w:rFonts w:ascii="Times New Roman" w:hAnsi="Times New Roman" w:cs="Times New Roman"/>
          <w:sz w:val="24"/>
          <w:szCs w:val="24"/>
        </w:rPr>
        <w:t xml:space="preserve"> до школы"</w:t>
      </w:r>
      <w:r w:rsidR="009D47C1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C42EA8">
        <w:rPr>
          <w:rFonts w:ascii="Times New Roman" w:hAnsi="Times New Roman" w:cs="Times New Roman"/>
          <w:sz w:val="24"/>
          <w:szCs w:val="24"/>
        </w:rPr>
        <w:t xml:space="preserve"> под редакцией Н. Е. </w:t>
      </w:r>
      <w:proofErr w:type="spellStart"/>
      <w:r w:rsidRPr="00C42EA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42EA8">
        <w:rPr>
          <w:rFonts w:ascii="Times New Roman" w:hAnsi="Times New Roman" w:cs="Times New Roman"/>
          <w:sz w:val="24"/>
          <w:szCs w:val="24"/>
        </w:rPr>
        <w:t>, Т. С. Комаровой, М. А.  Москва, 2014</w:t>
      </w:r>
    </w:p>
    <w:p w:rsidR="00C42EA8" w:rsidRPr="00C42EA8" w:rsidRDefault="00C42EA8" w:rsidP="00C42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Ткаченко Т.А. Программа "Развитие связной речи у дошкольников 4-7 лет" Москва, 2008</w:t>
      </w:r>
    </w:p>
    <w:p w:rsidR="00A921D9" w:rsidRPr="00C42EA8" w:rsidRDefault="00C42EA8" w:rsidP="00C42EA8">
      <w:pPr>
        <w:pStyle w:val="2"/>
      </w:pPr>
      <w:r w:rsidRPr="00C42EA8">
        <w:rPr>
          <w:b w:val="0"/>
          <w:sz w:val="24"/>
          <w:szCs w:val="24"/>
        </w:rPr>
        <w:t xml:space="preserve">Ткаченко Т.А. </w:t>
      </w:r>
      <w:r>
        <w:rPr>
          <w:b w:val="0"/>
          <w:sz w:val="24"/>
          <w:szCs w:val="24"/>
        </w:rPr>
        <w:t>«</w:t>
      </w:r>
      <w:r w:rsidRPr="00C42EA8">
        <w:rPr>
          <w:b w:val="0"/>
          <w:sz w:val="24"/>
          <w:szCs w:val="24"/>
        </w:rPr>
        <w:t>Звуковой анализ и синтез. Формирование навыков</w:t>
      </w:r>
      <w:r>
        <w:rPr>
          <w:b w:val="0"/>
          <w:sz w:val="24"/>
          <w:szCs w:val="24"/>
        </w:rPr>
        <w:t>»</w:t>
      </w:r>
      <w:r w:rsidRPr="00C42EA8">
        <w:rPr>
          <w:b w:val="0"/>
          <w:sz w:val="24"/>
          <w:szCs w:val="24"/>
        </w:rPr>
        <w:t>. Логопедическая тетрадь. Москва, 2007</w:t>
      </w:r>
    </w:p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  «Специальные символы в подготовке детей  4 лет к обучению грамоте»</w:t>
      </w:r>
      <w:r w:rsidR="00C42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Москва, 2000г.</w:t>
      </w:r>
    </w:p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Т.Б, Чиркина Г.В. «Коррекционное обучение и воспитание детей 5-летнего возраста с общим недоразвитием речи», Москва, 1991г</w:t>
      </w:r>
    </w:p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И.А., Пушкарева М.А, «Занятия по развитию речи в специализированно</w:t>
      </w:r>
      <w:r w:rsidR="009D47C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детском саду»; Москва,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</w:p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Дриняева</w:t>
      </w:r>
      <w:proofErr w:type="spellEnd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</w:t>
      </w:r>
      <w:proofErr w:type="spell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Предшкольное</w:t>
      </w:r>
      <w:proofErr w:type="spellEnd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9D47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грамоте в ДОУ», Москва,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</w:p>
    <w:p w:rsidR="00FD106C" w:rsidRPr="00993B99" w:rsidRDefault="00FD106C" w:rsidP="00FD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06C" w:rsidRDefault="00FD106C"/>
    <w:sectPr w:rsidR="00FD106C" w:rsidSect="003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C3F"/>
    <w:multiLevelType w:val="multilevel"/>
    <w:tmpl w:val="443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9021D"/>
    <w:multiLevelType w:val="multilevel"/>
    <w:tmpl w:val="9EB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C3B93"/>
    <w:multiLevelType w:val="multilevel"/>
    <w:tmpl w:val="546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61"/>
    <w:rsid w:val="000011FE"/>
    <w:rsid w:val="00002448"/>
    <w:rsid w:val="0000340E"/>
    <w:rsid w:val="00004877"/>
    <w:rsid w:val="00004A74"/>
    <w:rsid w:val="0000567E"/>
    <w:rsid w:val="00005E16"/>
    <w:rsid w:val="000076A5"/>
    <w:rsid w:val="000137AB"/>
    <w:rsid w:val="0001398F"/>
    <w:rsid w:val="000147AF"/>
    <w:rsid w:val="00015B0B"/>
    <w:rsid w:val="0001713C"/>
    <w:rsid w:val="000177C9"/>
    <w:rsid w:val="00017D55"/>
    <w:rsid w:val="0002007D"/>
    <w:rsid w:val="000204C2"/>
    <w:rsid w:val="00023871"/>
    <w:rsid w:val="00025E80"/>
    <w:rsid w:val="000264AD"/>
    <w:rsid w:val="00031CF7"/>
    <w:rsid w:val="00031D9C"/>
    <w:rsid w:val="0003221F"/>
    <w:rsid w:val="000327F1"/>
    <w:rsid w:val="000336A1"/>
    <w:rsid w:val="0003436B"/>
    <w:rsid w:val="00034B77"/>
    <w:rsid w:val="0003526D"/>
    <w:rsid w:val="00037AD2"/>
    <w:rsid w:val="00040039"/>
    <w:rsid w:val="0004232C"/>
    <w:rsid w:val="000437BB"/>
    <w:rsid w:val="00043841"/>
    <w:rsid w:val="0004464C"/>
    <w:rsid w:val="000465FF"/>
    <w:rsid w:val="00050C15"/>
    <w:rsid w:val="000523D4"/>
    <w:rsid w:val="00052B25"/>
    <w:rsid w:val="00054403"/>
    <w:rsid w:val="00055EAC"/>
    <w:rsid w:val="00056737"/>
    <w:rsid w:val="0006095A"/>
    <w:rsid w:val="000621C7"/>
    <w:rsid w:val="0006289D"/>
    <w:rsid w:val="00065117"/>
    <w:rsid w:val="00065F90"/>
    <w:rsid w:val="000724D5"/>
    <w:rsid w:val="0007254E"/>
    <w:rsid w:val="0007262C"/>
    <w:rsid w:val="000730BB"/>
    <w:rsid w:val="000753E1"/>
    <w:rsid w:val="00075FEC"/>
    <w:rsid w:val="00076D22"/>
    <w:rsid w:val="000818B6"/>
    <w:rsid w:val="00083A19"/>
    <w:rsid w:val="00087867"/>
    <w:rsid w:val="00087A65"/>
    <w:rsid w:val="00090956"/>
    <w:rsid w:val="00090C92"/>
    <w:rsid w:val="0009355F"/>
    <w:rsid w:val="0009555D"/>
    <w:rsid w:val="00097F10"/>
    <w:rsid w:val="000A1157"/>
    <w:rsid w:val="000A3760"/>
    <w:rsid w:val="000A3B57"/>
    <w:rsid w:val="000A3D8D"/>
    <w:rsid w:val="000A4626"/>
    <w:rsid w:val="000A4AE7"/>
    <w:rsid w:val="000A6FCC"/>
    <w:rsid w:val="000B201F"/>
    <w:rsid w:val="000B2537"/>
    <w:rsid w:val="000B61EF"/>
    <w:rsid w:val="000C014E"/>
    <w:rsid w:val="000C0964"/>
    <w:rsid w:val="000C3741"/>
    <w:rsid w:val="000C5646"/>
    <w:rsid w:val="000D1846"/>
    <w:rsid w:val="000D3038"/>
    <w:rsid w:val="000D4140"/>
    <w:rsid w:val="000D5E8F"/>
    <w:rsid w:val="000D7592"/>
    <w:rsid w:val="000D77F1"/>
    <w:rsid w:val="000E0072"/>
    <w:rsid w:val="000E0A94"/>
    <w:rsid w:val="000E3AC5"/>
    <w:rsid w:val="000E5314"/>
    <w:rsid w:val="000E7D51"/>
    <w:rsid w:val="000F1B80"/>
    <w:rsid w:val="000F28B9"/>
    <w:rsid w:val="000F2C39"/>
    <w:rsid w:val="000F30D7"/>
    <w:rsid w:val="000F4DED"/>
    <w:rsid w:val="000F51CB"/>
    <w:rsid w:val="000F7109"/>
    <w:rsid w:val="001024C1"/>
    <w:rsid w:val="00106C03"/>
    <w:rsid w:val="00106E77"/>
    <w:rsid w:val="00107339"/>
    <w:rsid w:val="001077C1"/>
    <w:rsid w:val="00107BB9"/>
    <w:rsid w:val="0011064C"/>
    <w:rsid w:val="00111550"/>
    <w:rsid w:val="00111636"/>
    <w:rsid w:val="00116C51"/>
    <w:rsid w:val="00121995"/>
    <w:rsid w:val="00122573"/>
    <w:rsid w:val="001238D2"/>
    <w:rsid w:val="00123EF2"/>
    <w:rsid w:val="00126B68"/>
    <w:rsid w:val="00127283"/>
    <w:rsid w:val="0013117A"/>
    <w:rsid w:val="00132689"/>
    <w:rsid w:val="00135197"/>
    <w:rsid w:val="0013679B"/>
    <w:rsid w:val="00136F7D"/>
    <w:rsid w:val="001403DF"/>
    <w:rsid w:val="0015093A"/>
    <w:rsid w:val="001530D8"/>
    <w:rsid w:val="00156898"/>
    <w:rsid w:val="00156D7F"/>
    <w:rsid w:val="001577FE"/>
    <w:rsid w:val="00157DEB"/>
    <w:rsid w:val="001609C0"/>
    <w:rsid w:val="00161748"/>
    <w:rsid w:val="00161AE5"/>
    <w:rsid w:val="001622EF"/>
    <w:rsid w:val="00163F0D"/>
    <w:rsid w:val="001644E6"/>
    <w:rsid w:val="0016490B"/>
    <w:rsid w:val="001654EF"/>
    <w:rsid w:val="0016793B"/>
    <w:rsid w:val="00167993"/>
    <w:rsid w:val="00167E66"/>
    <w:rsid w:val="00167EE0"/>
    <w:rsid w:val="00170AF4"/>
    <w:rsid w:val="00170BC2"/>
    <w:rsid w:val="0017176D"/>
    <w:rsid w:val="00172B21"/>
    <w:rsid w:val="00173360"/>
    <w:rsid w:val="00173EC1"/>
    <w:rsid w:val="00174346"/>
    <w:rsid w:val="00174DE9"/>
    <w:rsid w:val="00177634"/>
    <w:rsid w:val="00181E33"/>
    <w:rsid w:val="00183741"/>
    <w:rsid w:val="001837D9"/>
    <w:rsid w:val="001844C6"/>
    <w:rsid w:val="00187E85"/>
    <w:rsid w:val="001902BC"/>
    <w:rsid w:val="00190661"/>
    <w:rsid w:val="0019282C"/>
    <w:rsid w:val="001933AB"/>
    <w:rsid w:val="00193E59"/>
    <w:rsid w:val="00194291"/>
    <w:rsid w:val="0019442F"/>
    <w:rsid w:val="00195BF7"/>
    <w:rsid w:val="00195FC2"/>
    <w:rsid w:val="001A234B"/>
    <w:rsid w:val="001A29A8"/>
    <w:rsid w:val="001A4223"/>
    <w:rsid w:val="001A4FEB"/>
    <w:rsid w:val="001A5C05"/>
    <w:rsid w:val="001B0AC5"/>
    <w:rsid w:val="001B1042"/>
    <w:rsid w:val="001B3078"/>
    <w:rsid w:val="001B4CA9"/>
    <w:rsid w:val="001C0030"/>
    <w:rsid w:val="001C1298"/>
    <w:rsid w:val="001C1BB5"/>
    <w:rsid w:val="001C31D6"/>
    <w:rsid w:val="001D0D4B"/>
    <w:rsid w:val="001D20FC"/>
    <w:rsid w:val="001D3AC4"/>
    <w:rsid w:val="001D3F66"/>
    <w:rsid w:val="001D41E9"/>
    <w:rsid w:val="001D4569"/>
    <w:rsid w:val="001D67EA"/>
    <w:rsid w:val="001E107C"/>
    <w:rsid w:val="001E210F"/>
    <w:rsid w:val="001E3ACA"/>
    <w:rsid w:val="001E4414"/>
    <w:rsid w:val="001E58CD"/>
    <w:rsid w:val="001E62BF"/>
    <w:rsid w:val="001E66BB"/>
    <w:rsid w:val="001F22C7"/>
    <w:rsid w:val="001F25CF"/>
    <w:rsid w:val="001F2CA5"/>
    <w:rsid w:val="001F5D8F"/>
    <w:rsid w:val="001F6EEE"/>
    <w:rsid w:val="002037B4"/>
    <w:rsid w:val="0020398E"/>
    <w:rsid w:val="002048ED"/>
    <w:rsid w:val="0020711F"/>
    <w:rsid w:val="002076D0"/>
    <w:rsid w:val="0021161A"/>
    <w:rsid w:val="0021225E"/>
    <w:rsid w:val="00213B14"/>
    <w:rsid w:val="00214592"/>
    <w:rsid w:val="002206E7"/>
    <w:rsid w:val="0022071F"/>
    <w:rsid w:val="0022327F"/>
    <w:rsid w:val="0023059E"/>
    <w:rsid w:val="00233143"/>
    <w:rsid w:val="00234761"/>
    <w:rsid w:val="002350D9"/>
    <w:rsid w:val="00235E3C"/>
    <w:rsid w:val="002362A2"/>
    <w:rsid w:val="00236E2C"/>
    <w:rsid w:val="00237A2C"/>
    <w:rsid w:val="00237E4C"/>
    <w:rsid w:val="00241DBA"/>
    <w:rsid w:val="00242B6D"/>
    <w:rsid w:val="002432A7"/>
    <w:rsid w:val="00243E80"/>
    <w:rsid w:val="002458F3"/>
    <w:rsid w:val="0024735D"/>
    <w:rsid w:val="002479A5"/>
    <w:rsid w:val="00247AF7"/>
    <w:rsid w:val="00247E1F"/>
    <w:rsid w:val="00250B93"/>
    <w:rsid w:val="00252D0F"/>
    <w:rsid w:val="00257E5B"/>
    <w:rsid w:val="002613B9"/>
    <w:rsid w:val="002623E1"/>
    <w:rsid w:val="00264E93"/>
    <w:rsid w:val="002664A6"/>
    <w:rsid w:val="00271124"/>
    <w:rsid w:val="00271434"/>
    <w:rsid w:val="00271811"/>
    <w:rsid w:val="00271F0A"/>
    <w:rsid w:val="00272407"/>
    <w:rsid w:val="002728B5"/>
    <w:rsid w:val="00275066"/>
    <w:rsid w:val="00285701"/>
    <w:rsid w:val="00286841"/>
    <w:rsid w:val="00286D42"/>
    <w:rsid w:val="002900C8"/>
    <w:rsid w:val="002904D4"/>
    <w:rsid w:val="00290ACF"/>
    <w:rsid w:val="00290CFC"/>
    <w:rsid w:val="00291434"/>
    <w:rsid w:val="002916CA"/>
    <w:rsid w:val="00291EBF"/>
    <w:rsid w:val="00292CF8"/>
    <w:rsid w:val="00292D4A"/>
    <w:rsid w:val="00294885"/>
    <w:rsid w:val="002968A7"/>
    <w:rsid w:val="002A020B"/>
    <w:rsid w:val="002A0ACD"/>
    <w:rsid w:val="002A0BC1"/>
    <w:rsid w:val="002A1569"/>
    <w:rsid w:val="002B04A4"/>
    <w:rsid w:val="002B12FB"/>
    <w:rsid w:val="002B40D7"/>
    <w:rsid w:val="002B44BE"/>
    <w:rsid w:val="002B5EBA"/>
    <w:rsid w:val="002B6AB5"/>
    <w:rsid w:val="002B7BEA"/>
    <w:rsid w:val="002C0777"/>
    <w:rsid w:val="002C095A"/>
    <w:rsid w:val="002C31DF"/>
    <w:rsid w:val="002C58C5"/>
    <w:rsid w:val="002C6BE0"/>
    <w:rsid w:val="002C79CA"/>
    <w:rsid w:val="002D13F8"/>
    <w:rsid w:val="002D1E6C"/>
    <w:rsid w:val="002D1E79"/>
    <w:rsid w:val="002D1E89"/>
    <w:rsid w:val="002D2E36"/>
    <w:rsid w:val="002D4363"/>
    <w:rsid w:val="002D6DD5"/>
    <w:rsid w:val="002E0AE0"/>
    <w:rsid w:val="002F1991"/>
    <w:rsid w:val="002F330E"/>
    <w:rsid w:val="002F4D3E"/>
    <w:rsid w:val="002F5ABA"/>
    <w:rsid w:val="002F5C18"/>
    <w:rsid w:val="002F6FCF"/>
    <w:rsid w:val="002F7DB3"/>
    <w:rsid w:val="003000BC"/>
    <w:rsid w:val="00302400"/>
    <w:rsid w:val="0030425D"/>
    <w:rsid w:val="0030758F"/>
    <w:rsid w:val="003103C0"/>
    <w:rsid w:val="00310E7E"/>
    <w:rsid w:val="003115A5"/>
    <w:rsid w:val="00313F14"/>
    <w:rsid w:val="00315341"/>
    <w:rsid w:val="003157C4"/>
    <w:rsid w:val="00316E29"/>
    <w:rsid w:val="0031720F"/>
    <w:rsid w:val="00317EBB"/>
    <w:rsid w:val="003229CD"/>
    <w:rsid w:val="003233C2"/>
    <w:rsid w:val="00324BEC"/>
    <w:rsid w:val="00330643"/>
    <w:rsid w:val="00330713"/>
    <w:rsid w:val="00331FFE"/>
    <w:rsid w:val="00333D86"/>
    <w:rsid w:val="003352C4"/>
    <w:rsid w:val="00335AE9"/>
    <w:rsid w:val="00336B2F"/>
    <w:rsid w:val="00336CB1"/>
    <w:rsid w:val="00337362"/>
    <w:rsid w:val="00340E1C"/>
    <w:rsid w:val="00343D83"/>
    <w:rsid w:val="0034448E"/>
    <w:rsid w:val="0034660C"/>
    <w:rsid w:val="003500C5"/>
    <w:rsid w:val="00350CBB"/>
    <w:rsid w:val="00351710"/>
    <w:rsid w:val="0035172E"/>
    <w:rsid w:val="00351842"/>
    <w:rsid w:val="0035195E"/>
    <w:rsid w:val="00353023"/>
    <w:rsid w:val="00353D4E"/>
    <w:rsid w:val="003549D8"/>
    <w:rsid w:val="00357FD0"/>
    <w:rsid w:val="00360954"/>
    <w:rsid w:val="00362157"/>
    <w:rsid w:val="00363B77"/>
    <w:rsid w:val="00363F9B"/>
    <w:rsid w:val="003654E4"/>
    <w:rsid w:val="00365F0E"/>
    <w:rsid w:val="00367274"/>
    <w:rsid w:val="0037007A"/>
    <w:rsid w:val="0037260C"/>
    <w:rsid w:val="00372823"/>
    <w:rsid w:val="003739FA"/>
    <w:rsid w:val="003743A8"/>
    <w:rsid w:val="00374A05"/>
    <w:rsid w:val="00375BD1"/>
    <w:rsid w:val="00375EC5"/>
    <w:rsid w:val="003817A2"/>
    <w:rsid w:val="0038247E"/>
    <w:rsid w:val="0038504F"/>
    <w:rsid w:val="00386213"/>
    <w:rsid w:val="003947E4"/>
    <w:rsid w:val="00395F3B"/>
    <w:rsid w:val="0039623F"/>
    <w:rsid w:val="003A06E4"/>
    <w:rsid w:val="003A0AF5"/>
    <w:rsid w:val="003A2B40"/>
    <w:rsid w:val="003A5A11"/>
    <w:rsid w:val="003A5A91"/>
    <w:rsid w:val="003A61C8"/>
    <w:rsid w:val="003A644B"/>
    <w:rsid w:val="003B3B9A"/>
    <w:rsid w:val="003B3D70"/>
    <w:rsid w:val="003B58EA"/>
    <w:rsid w:val="003B79F3"/>
    <w:rsid w:val="003C27D8"/>
    <w:rsid w:val="003C4063"/>
    <w:rsid w:val="003C6658"/>
    <w:rsid w:val="003C6EB8"/>
    <w:rsid w:val="003D1562"/>
    <w:rsid w:val="003D1D8A"/>
    <w:rsid w:val="003D3E6D"/>
    <w:rsid w:val="003D4900"/>
    <w:rsid w:val="003D4A52"/>
    <w:rsid w:val="003D670F"/>
    <w:rsid w:val="003D6904"/>
    <w:rsid w:val="003D70DC"/>
    <w:rsid w:val="003E0DB5"/>
    <w:rsid w:val="003E13D2"/>
    <w:rsid w:val="003E1FAE"/>
    <w:rsid w:val="003E233E"/>
    <w:rsid w:val="003E26F1"/>
    <w:rsid w:val="003E2AF5"/>
    <w:rsid w:val="003E39EA"/>
    <w:rsid w:val="003E426F"/>
    <w:rsid w:val="003E4712"/>
    <w:rsid w:val="003E4E74"/>
    <w:rsid w:val="003E6A84"/>
    <w:rsid w:val="003F1726"/>
    <w:rsid w:val="003F3F83"/>
    <w:rsid w:val="003F426B"/>
    <w:rsid w:val="003F64B7"/>
    <w:rsid w:val="003F6AA4"/>
    <w:rsid w:val="003F7C7F"/>
    <w:rsid w:val="004002FD"/>
    <w:rsid w:val="00400E8F"/>
    <w:rsid w:val="00401FC0"/>
    <w:rsid w:val="00402C22"/>
    <w:rsid w:val="004064A0"/>
    <w:rsid w:val="004103E8"/>
    <w:rsid w:val="0041371E"/>
    <w:rsid w:val="00416A1E"/>
    <w:rsid w:val="00417D11"/>
    <w:rsid w:val="00421C86"/>
    <w:rsid w:val="00422536"/>
    <w:rsid w:val="004230AE"/>
    <w:rsid w:val="0042387F"/>
    <w:rsid w:val="00425583"/>
    <w:rsid w:val="00432F8B"/>
    <w:rsid w:val="00435A62"/>
    <w:rsid w:val="0044040A"/>
    <w:rsid w:val="00440C7A"/>
    <w:rsid w:val="004437EB"/>
    <w:rsid w:val="004443AA"/>
    <w:rsid w:val="004445AA"/>
    <w:rsid w:val="004460BF"/>
    <w:rsid w:val="00453674"/>
    <w:rsid w:val="00453B91"/>
    <w:rsid w:val="0045756F"/>
    <w:rsid w:val="004633C4"/>
    <w:rsid w:val="004635CE"/>
    <w:rsid w:val="00464415"/>
    <w:rsid w:val="00465DBF"/>
    <w:rsid w:val="00465FC4"/>
    <w:rsid w:val="004667D8"/>
    <w:rsid w:val="004676C5"/>
    <w:rsid w:val="00471FB4"/>
    <w:rsid w:val="004734F3"/>
    <w:rsid w:val="004741AE"/>
    <w:rsid w:val="00475623"/>
    <w:rsid w:val="004762AC"/>
    <w:rsid w:val="00476530"/>
    <w:rsid w:val="004767A6"/>
    <w:rsid w:val="00477254"/>
    <w:rsid w:val="00484FF4"/>
    <w:rsid w:val="00486A30"/>
    <w:rsid w:val="00486C53"/>
    <w:rsid w:val="004870CE"/>
    <w:rsid w:val="00490058"/>
    <w:rsid w:val="00490AF0"/>
    <w:rsid w:val="00490ED0"/>
    <w:rsid w:val="00496C75"/>
    <w:rsid w:val="004A05CC"/>
    <w:rsid w:val="004A084C"/>
    <w:rsid w:val="004A2F3B"/>
    <w:rsid w:val="004A5CCA"/>
    <w:rsid w:val="004B0CBA"/>
    <w:rsid w:val="004B0CD3"/>
    <w:rsid w:val="004B347B"/>
    <w:rsid w:val="004B6488"/>
    <w:rsid w:val="004C041B"/>
    <w:rsid w:val="004C085D"/>
    <w:rsid w:val="004C4F99"/>
    <w:rsid w:val="004C59C5"/>
    <w:rsid w:val="004C6B60"/>
    <w:rsid w:val="004C6F7A"/>
    <w:rsid w:val="004D174E"/>
    <w:rsid w:val="004D1EE5"/>
    <w:rsid w:val="004D566A"/>
    <w:rsid w:val="004D661F"/>
    <w:rsid w:val="004E3E34"/>
    <w:rsid w:val="004E4808"/>
    <w:rsid w:val="004E4A5A"/>
    <w:rsid w:val="004E6C44"/>
    <w:rsid w:val="004E6F77"/>
    <w:rsid w:val="004E7ED8"/>
    <w:rsid w:val="004F0FD0"/>
    <w:rsid w:val="004F4CB8"/>
    <w:rsid w:val="004F5275"/>
    <w:rsid w:val="004F71F0"/>
    <w:rsid w:val="004F78CC"/>
    <w:rsid w:val="004F79CB"/>
    <w:rsid w:val="00500C14"/>
    <w:rsid w:val="00500C4E"/>
    <w:rsid w:val="00504DCE"/>
    <w:rsid w:val="00506267"/>
    <w:rsid w:val="005071F8"/>
    <w:rsid w:val="00515A50"/>
    <w:rsid w:val="00515BAA"/>
    <w:rsid w:val="005165B1"/>
    <w:rsid w:val="0051720E"/>
    <w:rsid w:val="005173D1"/>
    <w:rsid w:val="00517BFB"/>
    <w:rsid w:val="00517FDB"/>
    <w:rsid w:val="00520AD3"/>
    <w:rsid w:val="00520F01"/>
    <w:rsid w:val="00521753"/>
    <w:rsid w:val="00523617"/>
    <w:rsid w:val="00524347"/>
    <w:rsid w:val="00525130"/>
    <w:rsid w:val="00525E7C"/>
    <w:rsid w:val="00526B43"/>
    <w:rsid w:val="00530681"/>
    <w:rsid w:val="00531703"/>
    <w:rsid w:val="00533EBD"/>
    <w:rsid w:val="0053428C"/>
    <w:rsid w:val="0053536F"/>
    <w:rsid w:val="00535BEA"/>
    <w:rsid w:val="00536FB4"/>
    <w:rsid w:val="005421F0"/>
    <w:rsid w:val="00543417"/>
    <w:rsid w:val="00543B35"/>
    <w:rsid w:val="00546A11"/>
    <w:rsid w:val="00546CC0"/>
    <w:rsid w:val="00547140"/>
    <w:rsid w:val="005473F3"/>
    <w:rsid w:val="005505ED"/>
    <w:rsid w:val="00551959"/>
    <w:rsid w:val="00552277"/>
    <w:rsid w:val="00552302"/>
    <w:rsid w:val="005528E6"/>
    <w:rsid w:val="00552FE0"/>
    <w:rsid w:val="00553D6B"/>
    <w:rsid w:val="00560324"/>
    <w:rsid w:val="00560972"/>
    <w:rsid w:val="005612B7"/>
    <w:rsid w:val="00561A74"/>
    <w:rsid w:val="00562CC9"/>
    <w:rsid w:val="00564587"/>
    <w:rsid w:val="00565093"/>
    <w:rsid w:val="0056573F"/>
    <w:rsid w:val="0056619D"/>
    <w:rsid w:val="005663AF"/>
    <w:rsid w:val="0057263A"/>
    <w:rsid w:val="00572715"/>
    <w:rsid w:val="005760C9"/>
    <w:rsid w:val="00580DD5"/>
    <w:rsid w:val="00582A29"/>
    <w:rsid w:val="00582B27"/>
    <w:rsid w:val="00583433"/>
    <w:rsid w:val="0058424C"/>
    <w:rsid w:val="0058531C"/>
    <w:rsid w:val="00585FCB"/>
    <w:rsid w:val="00590145"/>
    <w:rsid w:val="005903D7"/>
    <w:rsid w:val="00590821"/>
    <w:rsid w:val="00591AE3"/>
    <w:rsid w:val="00597452"/>
    <w:rsid w:val="005A149E"/>
    <w:rsid w:val="005A16CB"/>
    <w:rsid w:val="005A2168"/>
    <w:rsid w:val="005A4BD1"/>
    <w:rsid w:val="005A723A"/>
    <w:rsid w:val="005B15E0"/>
    <w:rsid w:val="005B2B86"/>
    <w:rsid w:val="005B61E7"/>
    <w:rsid w:val="005B74A5"/>
    <w:rsid w:val="005B7D66"/>
    <w:rsid w:val="005C1657"/>
    <w:rsid w:val="005C26CE"/>
    <w:rsid w:val="005C292A"/>
    <w:rsid w:val="005C2F06"/>
    <w:rsid w:val="005C3218"/>
    <w:rsid w:val="005C3CDE"/>
    <w:rsid w:val="005C4F86"/>
    <w:rsid w:val="005C7B78"/>
    <w:rsid w:val="005D2FFB"/>
    <w:rsid w:val="005D4626"/>
    <w:rsid w:val="005D757B"/>
    <w:rsid w:val="005E177C"/>
    <w:rsid w:val="005E2B67"/>
    <w:rsid w:val="005E2BB1"/>
    <w:rsid w:val="005E3E54"/>
    <w:rsid w:val="005E672C"/>
    <w:rsid w:val="005E775F"/>
    <w:rsid w:val="005F0461"/>
    <w:rsid w:val="005F1A2C"/>
    <w:rsid w:val="005F2069"/>
    <w:rsid w:val="005F5C15"/>
    <w:rsid w:val="005F5E82"/>
    <w:rsid w:val="005F5F8C"/>
    <w:rsid w:val="005F63FC"/>
    <w:rsid w:val="005F6486"/>
    <w:rsid w:val="005F7657"/>
    <w:rsid w:val="005F76C5"/>
    <w:rsid w:val="005F7E65"/>
    <w:rsid w:val="00603BA6"/>
    <w:rsid w:val="00603BB9"/>
    <w:rsid w:val="00605C7C"/>
    <w:rsid w:val="00606660"/>
    <w:rsid w:val="00607652"/>
    <w:rsid w:val="00610100"/>
    <w:rsid w:val="006102DF"/>
    <w:rsid w:val="00610573"/>
    <w:rsid w:val="00610653"/>
    <w:rsid w:val="00610A9A"/>
    <w:rsid w:val="00610B10"/>
    <w:rsid w:val="006131D9"/>
    <w:rsid w:val="00616DFE"/>
    <w:rsid w:val="006207E8"/>
    <w:rsid w:val="006208FC"/>
    <w:rsid w:val="006219BC"/>
    <w:rsid w:val="00621D2A"/>
    <w:rsid w:val="00627C4E"/>
    <w:rsid w:val="0063048F"/>
    <w:rsid w:val="00630722"/>
    <w:rsid w:val="00630E03"/>
    <w:rsid w:val="00631EC4"/>
    <w:rsid w:val="00632208"/>
    <w:rsid w:val="006333DF"/>
    <w:rsid w:val="00634483"/>
    <w:rsid w:val="00634F4E"/>
    <w:rsid w:val="00636AEB"/>
    <w:rsid w:val="00636BAB"/>
    <w:rsid w:val="00636C22"/>
    <w:rsid w:val="00637CA2"/>
    <w:rsid w:val="006405CD"/>
    <w:rsid w:val="006426EF"/>
    <w:rsid w:val="006457D6"/>
    <w:rsid w:val="00645866"/>
    <w:rsid w:val="00645C12"/>
    <w:rsid w:val="00646EC8"/>
    <w:rsid w:val="0065002B"/>
    <w:rsid w:val="006512E8"/>
    <w:rsid w:val="00651AAC"/>
    <w:rsid w:val="00653D90"/>
    <w:rsid w:val="006552FB"/>
    <w:rsid w:val="00656AEC"/>
    <w:rsid w:val="00656F13"/>
    <w:rsid w:val="0065720D"/>
    <w:rsid w:val="00657A97"/>
    <w:rsid w:val="00657D10"/>
    <w:rsid w:val="00660EA1"/>
    <w:rsid w:val="00663891"/>
    <w:rsid w:val="00663F2A"/>
    <w:rsid w:val="006653B7"/>
    <w:rsid w:val="00665D02"/>
    <w:rsid w:val="0066658E"/>
    <w:rsid w:val="0066690E"/>
    <w:rsid w:val="00670131"/>
    <w:rsid w:val="006736B2"/>
    <w:rsid w:val="00673A4A"/>
    <w:rsid w:val="00677C58"/>
    <w:rsid w:val="00680A99"/>
    <w:rsid w:val="0068255E"/>
    <w:rsid w:val="006833B9"/>
    <w:rsid w:val="00683A39"/>
    <w:rsid w:val="0068417D"/>
    <w:rsid w:val="006848D7"/>
    <w:rsid w:val="006860F0"/>
    <w:rsid w:val="0068616D"/>
    <w:rsid w:val="00686E00"/>
    <w:rsid w:val="006916A7"/>
    <w:rsid w:val="006929E2"/>
    <w:rsid w:val="00692FB6"/>
    <w:rsid w:val="00693285"/>
    <w:rsid w:val="006932F5"/>
    <w:rsid w:val="00693786"/>
    <w:rsid w:val="006952DD"/>
    <w:rsid w:val="006969AE"/>
    <w:rsid w:val="006A30C2"/>
    <w:rsid w:val="006A6270"/>
    <w:rsid w:val="006B354D"/>
    <w:rsid w:val="006C0D47"/>
    <w:rsid w:val="006C2BEA"/>
    <w:rsid w:val="006C30FB"/>
    <w:rsid w:val="006C5218"/>
    <w:rsid w:val="006C5476"/>
    <w:rsid w:val="006C6CE3"/>
    <w:rsid w:val="006C776D"/>
    <w:rsid w:val="006D0435"/>
    <w:rsid w:val="006D145D"/>
    <w:rsid w:val="006D3339"/>
    <w:rsid w:val="006D42F4"/>
    <w:rsid w:val="006D45CF"/>
    <w:rsid w:val="006D49B8"/>
    <w:rsid w:val="006D70F4"/>
    <w:rsid w:val="006E2195"/>
    <w:rsid w:val="006E2BCB"/>
    <w:rsid w:val="006E48B0"/>
    <w:rsid w:val="006E4975"/>
    <w:rsid w:val="006E5023"/>
    <w:rsid w:val="006E61B5"/>
    <w:rsid w:val="006E7A97"/>
    <w:rsid w:val="006E7B55"/>
    <w:rsid w:val="006E7C5E"/>
    <w:rsid w:val="006F0E1C"/>
    <w:rsid w:val="006F2359"/>
    <w:rsid w:val="006F29FB"/>
    <w:rsid w:val="006F2E43"/>
    <w:rsid w:val="006F3AC1"/>
    <w:rsid w:val="006F3AEF"/>
    <w:rsid w:val="006F4297"/>
    <w:rsid w:val="006F4C64"/>
    <w:rsid w:val="006F5520"/>
    <w:rsid w:val="006F5E61"/>
    <w:rsid w:val="00700D36"/>
    <w:rsid w:val="00701662"/>
    <w:rsid w:val="0070392B"/>
    <w:rsid w:val="00712929"/>
    <w:rsid w:val="007156C6"/>
    <w:rsid w:val="0071682E"/>
    <w:rsid w:val="007231F8"/>
    <w:rsid w:val="00726CBE"/>
    <w:rsid w:val="007270D6"/>
    <w:rsid w:val="00730B92"/>
    <w:rsid w:val="00736B18"/>
    <w:rsid w:val="0074100E"/>
    <w:rsid w:val="00741BA2"/>
    <w:rsid w:val="00741CDD"/>
    <w:rsid w:val="007421E5"/>
    <w:rsid w:val="0074548E"/>
    <w:rsid w:val="0074636E"/>
    <w:rsid w:val="00747CA7"/>
    <w:rsid w:val="00750998"/>
    <w:rsid w:val="00750A31"/>
    <w:rsid w:val="00752380"/>
    <w:rsid w:val="00756B81"/>
    <w:rsid w:val="00757DC7"/>
    <w:rsid w:val="00760218"/>
    <w:rsid w:val="00761177"/>
    <w:rsid w:val="00763EB2"/>
    <w:rsid w:val="00766DAF"/>
    <w:rsid w:val="007707BC"/>
    <w:rsid w:val="00770FEB"/>
    <w:rsid w:val="007714F2"/>
    <w:rsid w:val="007715CC"/>
    <w:rsid w:val="00771D69"/>
    <w:rsid w:val="0077645B"/>
    <w:rsid w:val="007771E5"/>
    <w:rsid w:val="0077759E"/>
    <w:rsid w:val="00781536"/>
    <w:rsid w:val="00781FF9"/>
    <w:rsid w:val="007824A4"/>
    <w:rsid w:val="00782C01"/>
    <w:rsid w:val="00785568"/>
    <w:rsid w:val="007875D8"/>
    <w:rsid w:val="007875E9"/>
    <w:rsid w:val="007901FF"/>
    <w:rsid w:val="00791D0E"/>
    <w:rsid w:val="0079678D"/>
    <w:rsid w:val="00796C2B"/>
    <w:rsid w:val="007A3CF2"/>
    <w:rsid w:val="007A578D"/>
    <w:rsid w:val="007A7B1B"/>
    <w:rsid w:val="007B058B"/>
    <w:rsid w:val="007B2FCB"/>
    <w:rsid w:val="007B37DF"/>
    <w:rsid w:val="007B55B1"/>
    <w:rsid w:val="007B67DF"/>
    <w:rsid w:val="007C0B4E"/>
    <w:rsid w:val="007C0BBE"/>
    <w:rsid w:val="007C1539"/>
    <w:rsid w:val="007C21C4"/>
    <w:rsid w:val="007C4CF6"/>
    <w:rsid w:val="007D0802"/>
    <w:rsid w:val="007D09CC"/>
    <w:rsid w:val="007D2ECE"/>
    <w:rsid w:val="007D412C"/>
    <w:rsid w:val="007D43B8"/>
    <w:rsid w:val="007D46E0"/>
    <w:rsid w:val="007D4CCC"/>
    <w:rsid w:val="007D6F62"/>
    <w:rsid w:val="007D7AC6"/>
    <w:rsid w:val="007D7CCC"/>
    <w:rsid w:val="007D7E86"/>
    <w:rsid w:val="007E21DE"/>
    <w:rsid w:val="007E2251"/>
    <w:rsid w:val="007E2B5C"/>
    <w:rsid w:val="007E377E"/>
    <w:rsid w:val="007E4AB7"/>
    <w:rsid w:val="007E65CF"/>
    <w:rsid w:val="007F1EC7"/>
    <w:rsid w:val="007F3255"/>
    <w:rsid w:val="007F4255"/>
    <w:rsid w:val="007F75DF"/>
    <w:rsid w:val="007F7D52"/>
    <w:rsid w:val="00800A81"/>
    <w:rsid w:val="00801ED7"/>
    <w:rsid w:val="00802B9D"/>
    <w:rsid w:val="00806624"/>
    <w:rsid w:val="00806822"/>
    <w:rsid w:val="00810EE1"/>
    <w:rsid w:val="008138E3"/>
    <w:rsid w:val="008144EC"/>
    <w:rsid w:val="00814833"/>
    <w:rsid w:val="00817F55"/>
    <w:rsid w:val="00817F81"/>
    <w:rsid w:val="008204D5"/>
    <w:rsid w:val="008212AD"/>
    <w:rsid w:val="008227E8"/>
    <w:rsid w:val="0082418C"/>
    <w:rsid w:val="00825CBD"/>
    <w:rsid w:val="00830735"/>
    <w:rsid w:val="00831B91"/>
    <w:rsid w:val="00832552"/>
    <w:rsid w:val="008353E4"/>
    <w:rsid w:val="0083586D"/>
    <w:rsid w:val="00836C9A"/>
    <w:rsid w:val="008378B3"/>
    <w:rsid w:val="00840791"/>
    <w:rsid w:val="008415F9"/>
    <w:rsid w:val="008424EB"/>
    <w:rsid w:val="00843047"/>
    <w:rsid w:val="0084406B"/>
    <w:rsid w:val="00845F9D"/>
    <w:rsid w:val="008466E8"/>
    <w:rsid w:val="00846BEF"/>
    <w:rsid w:val="00847F63"/>
    <w:rsid w:val="00850D27"/>
    <w:rsid w:val="008517E9"/>
    <w:rsid w:val="0085217F"/>
    <w:rsid w:val="00853321"/>
    <w:rsid w:val="008540B2"/>
    <w:rsid w:val="00855058"/>
    <w:rsid w:val="0085566A"/>
    <w:rsid w:val="00856353"/>
    <w:rsid w:val="0085677B"/>
    <w:rsid w:val="00856F6D"/>
    <w:rsid w:val="00861DE9"/>
    <w:rsid w:val="00862A8E"/>
    <w:rsid w:val="008650A9"/>
    <w:rsid w:val="0086542C"/>
    <w:rsid w:val="008677A7"/>
    <w:rsid w:val="00870248"/>
    <w:rsid w:val="00872F3D"/>
    <w:rsid w:val="00877039"/>
    <w:rsid w:val="00877CF4"/>
    <w:rsid w:val="00877EB4"/>
    <w:rsid w:val="00881A2A"/>
    <w:rsid w:val="00881B20"/>
    <w:rsid w:val="00881F44"/>
    <w:rsid w:val="008830E8"/>
    <w:rsid w:val="00883C5A"/>
    <w:rsid w:val="00884C6F"/>
    <w:rsid w:val="00885CA1"/>
    <w:rsid w:val="00885DA1"/>
    <w:rsid w:val="00886CF6"/>
    <w:rsid w:val="008878F9"/>
    <w:rsid w:val="00891517"/>
    <w:rsid w:val="00892EC2"/>
    <w:rsid w:val="00895019"/>
    <w:rsid w:val="008A16A2"/>
    <w:rsid w:val="008A1ADA"/>
    <w:rsid w:val="008A690E"/>
    <w:rsid w:val="008A7634"/>
    <w:rsid w:val="008B3CA7"/>
    <w:rsid w:val="008B53D4"/>
    <w:rsid w:val="008C0398"/>
    <w:rsid w:val="008C16EB"/>
    <w:rsid w:val="008C4D96"/>
    <w:rsid w:val="008C6AFE"/>
    <w:rsid w:val="008D26E2"/>
    <w:rsid w:val="008D2FBC"/>
    <w:rsid w:val="008D3213"/>
    <w:rsid w:val="008D4226"/>
    <w:rsid w:val="008D42D5"/>
    <w:rsid w:val="008D501F"/>
    <w:rsid w:val="008D5714"/>
    <w:rsid w:val="008D7887"/>
    <w:rsid w:val="008E0794"/>
    <w:rsid w:val="008E3DC6"/>
    <w:rsid w:val="008E49B2"/>
    <w:rsid w:val="008E5140"/>
    <w:rsid w:val="008E73BC"/>
    <w:rsid w:val="008E7E66"/>
    <w:rsid w:val="008F307A"/>
    <w:rsid w:val="008F696C"/>
    <w:rsid w:val="008F6B24"/>
    <w:rsid w:val="009014FA"/>
    <w:rsid w:val="0090167C"/>
    <w:rsid w:val="009027E9"/>
    <w:rsid w:val="00905835"/>
    <w:rsid w:val="00907415"/>
    <w:rsid w:val="009138DA"/>
    <w:rsid w:val="009141EA"/>
    <w:rsid w:val="00922FEA"/>
    <w:rsid w:val="00926578"/>
    <w:rsid w:val="00927786"/>
    <w:rsid w:val="009311EB"/>
    <w:rsid w:val="00932A4A"/>
    <w:rsid w:val="00932A8C"/>
    <w:rsid w:val="0093315B"/>
    <w:rsid w:val="009355D6"/>
    <w:rsid w:val="00935F81"/>
    <w:rsid w:val="009368C6"/>
    <w:rsid w:val="00936C41"/>
    <w:rsid w:val="00936E1E"/>
    <w:rsid w:val="009416FF"/>
    <w:rsid w:val="009445FE"/>
    <w:rsid w:val="00945AB9"/>
    <w:rsid w:val="00951F49"/>
    <w:rsid w:val="009521DD"/>
    <w:rsid w:val="0095453F"/>
    <w:rsid w:val="009567F0"/>
    <w:rsid w:val="0095796B"/>
    <w:rsid w:val="00962457"/>
    <w:rsid w:val="00967D97"/>
    <w:rsid w:val="0097410A"/>
    <w:rsid w:val="00976414"/>
    <w:rsid w:val="00976605"/>
    <w:rsid w:val="009771A1"/>
    <w:rsid w:val="0097736A"/>
    <w:rsid w:val="009805EB"/>
    <w:rsid w:val="00980B4E"/>
    <w:rsid w:val="00981623"/>
    <w:rsid w:val="00981B6E"/>
    <w:rsid w:val="00984717"/>
    <w:rsid w:val="00984BCA"/>
    <w:rsid w:val="00987F5D"/>
    <w:rsid w:val="009902BD"/>
    <w:rsid w:val="00992297"/>
    <w:rsid w:val="009927B0"/>
    <w:rsid w:val="0099635E"/>
    <w:rsid w:val="00997156"/>
    <w:rsid w:val="009A1086"/>
    <w:rsid w:val="009A25BE"/>
    <w:rsid w:val="009A3A64"/>
    <w:rsid w:val="009A5993"/>
    <w:rsid w:val="009A5F50"/>
    <w:rsid w:val="009A7431"/>
    <w:rsid w:val="009B54F8"/>
    <w:rsid w:val="009B6576"/>
    <w:rsid w:val="009B663D"/>
    <w:rsid w:val="009B7E36"/>
    <w:rsid w:val="009B7FA6"/>
    <w:rsid w:val="009C0947"/>
    <w:rsid w:val="009C0D41"/>
    <w:rsid w:val="009C1503"/>
    <w:rsid w:val="009C17AC"/>
    <w:rsid w:val="009C354C"/>
    <w:rsid w:val="009C3AD1"/>
    <w:rsid w:val="009C404C"/>
    <w:rsid w:val="009C4DCA"/>
    <w:rsid w:val="009C5CF5"/>
    <w:rsid w:val="009C6940"/>
    <w:rsid w:val="009C79A8"/>
    <w:rsid w:val="009D082B"/>
    <w:rsid w:val="009D278D"/>
    <w:rsid w:val="009D2CC7"/>
    <w:rsid w:val="009D47C1"/>
    <w:rsid w:val="009E0685"/>
    <w:rsid w:val="009E7955"/>
    <w:rsid w:val="009E7FFA"/>
    <w:rsid w:val="009F0046"/>
    <w:rsid w:val="009F1A00"/>
    <w:rsid w:val="009F3AD1"/>
    <w:rsid w:val="009F4CCD"/>
    <w:rsid w:val="009F4EE7"/>
    <w:rsid w:val="009F66C8"/>
    <w:rsid w:val="00A0194D"/>
    <w:rsid w:val="00A0259C"/>
    <w:rsid w:val="00A06AB8"/>
    <w:rsid w:val="00A10B3E"/>
    <w:rsid w:val="00A1172D"/>
    <w:rsid w:val="00A119D9"/>
    <w:rsid w:val="00A12B81"/>
    <w:rsid w:val="00A1524C"/>
    <w:rsid w:val="00A20067"/>
    <w:rsid w:val="00A21C87"/>
    <w:rsid w:val="00A21EFE"/>
    <w:rsid w:val="00A224E2"/>
    <w:rsid w:val="00A249D3"/>
    <w:rsid w:val="00A274FC"/>
    <w:rsid w:val="00A33905"/>
    <w:rsid w:val="00A36E8C"/>
    <w:rsid w:val="00A37350"/>
    <w:rsid w:val="00A40C0A"/>
    <w:rsid w:val="00A42170"/>
    <w:rsid w:val="00A42858"/>
    <w:rsid w:val="00A42925"/>
    <w:rsid w:val="00A437E4"/>
    <w:rsid w:val="00A44336"/>
    <w:rsid w:val="00A448B1"/>
    <w:rsid w:val="00A44D1D"/>
    <w:rsid w:val="00A45269"/>
    <w:rsid w:val="00A457CE"/>
    <w:rsid w:val="00A51C4D"/>
    <w:rsid w:val="00A52146"/>
    <w:rsid w:val="00A536FD"/>
    <w:rsid w:val="00A54801"/>
    <w:rsid w:val="00A548C0"/>
    <w:rsid w:val="00A56E5F"/>
    <w:rsid w:val="00A56F6D"/>
    <w:rsid w:val="00A60D10"/>
    <w:rsid w:val="00A6343A"/>
    <w:rsid w:val="00A637FF"/>
    <w:rsid w:val="00A63BA9"/>
    <w:rsid w:val="00A7058C"/>
    <w:rsid w:val="00A7077E"/>
    <w:rsid w:val="00A72498"/>
    <w:rsid w:val="00A7287B"/>
    <w:rsid w:val="00A72FE4"/>
    <w:rsid w:val="00A73A0C"/>
    <w:rsid w:val="00A745BA"/>
    <w:rsid w:val="00A75ACB"/>
    <w:rsid w:val="00A8059F"/>
    <w:rsid w:val="00A810FD"/>
    <w:rsid w:val="00A8252E"/>
    <w:rsid w:val="00A838E1"/>
    <w:rsid w:val="00A842D4"/>
    <w:rsid w:val="00A8585E"/>
    <w:rsid w:val="00A87EC3"/>
    <w:rsid w:val="00A921D9"/>
    <w:rsid w:val="00A96404"/>
    <w:rsid w:val="00A96CC3"/>
    <w:rsid w:val="00AA4419"/>
    <w:rsid w:val="00AB07FC"/>
    <w:rsid w:val="00AB3B64"/>
    <w:rsid w:val="00AB562E"/>
    <w:rsid w:val="00AB688D"/>
    <w:rsid w:val="00AB69AD"/>
    <w:rsid w:val="00AC107C"/>
    <w:rsid w:val="00AC18E4"/>
    <w:rsid w:val="00AC2B6B"/>
    <w:rsid w:val="00AC3413"/>
    <w:rsid w:val="00AC4392"/>
    <w:rsid w:val="00AC52AE"/>
    <w:rsid w:val="00AC5A38"/>
    <w:rsid w:val="00AC64D5"/>
    <w:rsid w:val="00AD1034"/>
    <w:rsid w:val="00AD3C1F"/>
    <w:rsid w:val="00AD4530"/>
    <w:rsid w:val="00AD74E7"/>
    <w:rsid w:val="00AE0A32"/>
    <w:rsid w:val="00AE36DB"/>
    <w:rsid w:val="00AE5D7D"/>
    <w:rsid w:val="00AE61BC"/>
    <w:rsid w:val="00AE64E1"/>
    <w:rsid w:val="00AE7CDA"/>
    <w:rsid w:val="00AF0675"/>
    <w:rsid w:val="00AF3DD9"/>
    <w:rsid w:val="00AF45BB"/>
    <w:rsid w:val="00AF56FC"/>
    <w:rsid w:val="00B0223D"/>
    <w:rsid w:val="00B0244D"/>
    <w:rsid w:val="00B03468"/>
    <w:rsid w:val="00B04D09"/>
    <w:rsid w:val="00B05C63"/>
    <w:rsid w:val="00B07216"/>
    <w:rsid w:val="00B073ED"/>
    <w:rsid w:val="00B114E5"/>
    <w:rsid w:val="00B12C31"/>
    <w:rsid w:val="00B148DB"/>
    <w:rsid w:val="00B207DF"/>
    <w:rsid w:val="00B21618"/>
    <w:rsid w:val="00B2166B"/>
    <w:rsid w:val="00B22359"/>
    <w:rsid w:val="00B2314A"/>
    <w:rsid w:val="00B25157"/>
    <w:rsid w:val="00B2774E"/>
    <w:rsid w:val="00B278C7"/>
    <w:rsid w:val="00B27A89"/>
    <w:rsid w:val="00B27E81"/>
    <w:rsid w:val="00B31062"/>
    <w:rsid w:val="00B32A09"/>
    <w:rsid w:val="00B33D1C"/>
    <w:rsid w:val="00B341B9"/>
    <w:rsid w:val="00B34602"/>
    <w:rsid w:val="00B35C10"/>
    <w:rsid w:val="00B360F9"/>
    <w:rsid w:val="00B37567"/>
    <w:rsid w:val="00B40567"/>
    <w:rsid w:val="00B406E5"/>
    <w:rsid w:val="00B40E33"/>
    <w:rsid w:val="00B439D9"/>
    <w:rsid w:val="00B43E91"/>
    <w:rsid w:val="00B43EAF"/>
    <w:rsid w:val="00B44085"/>
    <w:rsid w:val="00B442C4"/>
    <w:rsid w:val="00B451B6"/>
    <w:rsid w:val="00B51264"/>
    <w:rsid w:val="00B52892"/>
    <w:rsid w:val="00B5588F"/>
    <w:rsid w:val="00B55BCA"/>
    <w:rsid w:val="00B56C28"/>
    <w:rsid w:val="00B614CF"/>
    <w:rsid w:val="00B62396"/>
    <w:rsid w:val="00B6435F"/>
    <w:rsid w:val="00B6498B"/>
    <w:rsid w:val="00B652B0"/>
    <w:rsid w:val="00B67178"/>
    <w:rsid w:val="00B70D61"/>
    <w:rsid w:val="00B70FDA"/>
    <w:rsid w:val="00B711B8"/>
    <w:rsid w:val="00B72166"/>
    <w:rsid w:val="00B72312"/>
    <w:rsid w:val="00B732E7"/>
    <w:rsid w:val="00B73CE8"/>
    <w:rsid w:val="00B76276"/>
    <w:rsid w:val="00B84673"/>
    <w:rsid w:val="00B85640"/>
    <w:rsid w:val="00B86D55"/>
    <w:rsid w:val="00B877AD"/>
    <w:rsid w:val="00B90A8B"/>
    <w:rsid w:val="00B916A3"/>
    <w:rsid w:val="00B91C74"/>
    <w:rsid w:val="00B9333F"/>
    <w:rsid w:val="00B93869"/>
    <w:rsid w:val="00B942AB"/>
    <w:rsid w:val="00B95ACB"/>
    <w:rsid w:val="00B96A52"/>
    <w:rsid w:val="00B96E38"/>
    <w:rsid w:val="00B97337"/>
    <w:rsid w:val="00BA07C4"/>
    <w:rsid w:val="00BA2968"/>
    <w:rsid w:val="00BA2CCD"/>
    <w:rsid w:val="00BA3A94"/>
    <w:rsid w:val="00BA4E58"/>
    <w:rsid w:val="00BA53B7"/>
    <w:rsid w:val="00BA5D22"/>
    <w:rsid w:val="00BB2EF9"/>
    <w:rsid w:val="00BB6428"/>
    <w:rsid w:val="00BB6CD6"/>
    <w:rsid w:val="00BC1D45"/>
    <w:rsid w:val="00BC21CC"/>
    <w:rsid w:val="00BC2299"/>
    <w:rsid w:val="00BC54F1"/>
    <w:rsid w:val="00BC56DB"/>
    <w:rsid w:val="00BC66B2"/>
    <w:rsid w:val="00BD23E3"/>
    <w:rsid w:val="00BD33AD"/>
    <w:rsid w:val="00BD4B38"/>
    <w:rsid w:val="00BD7133"/>
    <w:rsid w:val="00BE188E"/>
    <w:rsid w:val="00BE2730"/>
    <w:rsid w:val="00BE6546"/>
    <w:rsid w:val="00BE7162"/>
    <w:rsid w:val="00BF28EC"/>
    <w:rsid w:val="00BF2CC7"/>
    <w:rsid w:val="00BF41A7"/>
    <w:rsid w:val="00BF57EA"/>
    <w:rsid w:val="00BF585D"/>
    <w:rsid w:val="00BF6472"/>
    <w:rsid w:val="00BF712D"/>
    <w:rsid w:val="00BF76E1"/>
    <w:rsid w:val="00C023D0"/>
    <w:rsid w:val="00C02851"/>
    <w:rsid w:val="00C02A97"/>
    <w:rsid w:val="00C0338E"/>
    <w:rsid w:val="00C041DB"/>
    <w:rsid w:val="00C056DD"/>
    <w:rsid w:val="00C116FB"/>
    <w:rsid w:val="00C127FF"/>
    <w:rsid w:val="00C150EA"/>
    <w:rsid w:val="00C15488"/>
    <w:rsid w:val="00C155C3"/>
    <w:rsid w:val="00C15D61"/>
    <w:rsid w:val="00C15EA5"/>
    <w:rsid w:val="00C16ACD"/>
    <w:rsid w:val="00C219B0"/>
    <w:rsid w:val="00C21E5D"/>
    <w:rsid w:val="00C226DE"/>
    <w:rsid w:val="00C25FEC"/>
    <w:rsid w:val="00C26DA0"/>
    <w:rsid w:val="00C3141F"/>
    <w:rsid w:val="00C31F81"/>
    <w:rsid w:val="00C3331C"/>
    <w:rsid w:val="00C33FED"/>
    <w:rsid w:val="00C36C9F"/>
    <w:rsid w:val="00C415E4"/>
    <w:rsid w:val="00C42107"/>
    <w:rsid w:val="00C42EA8"/>
    <w:rsid w:val="00C4524C"/>
    <w:rsid w:val="00C45F83"/>
    <w:rsid w:val="00C465CE"/>
    <w:rsid w:val="00C5002C"/>
    <w:rsid w:val="00C50E51"/>
    <w:rsid w:val="00C51F1C"/>
    <w:rsid w:val="00C55F12"/>
    <w:rsid w:val="00C57B17"/>
    <w:rsid w:val="00C604DA"/>
    <w:rsid w:val="00C60D80"/>
    <w:rsid w:val="00C63F0A"/>
    <w:rsid w:val="00C710FD"/>
    <w:rsid w:val="00C7427C"/>
    <w:rsid w:val="00C75141"/>
    <w:rsid w:val="00C817F9"/>
    <w:rsid w:val="00C818E3"/>
    <w:rsid w:val="00C81A25"/>
    <w:rsid w:val="00C84E87"/>
    <w:rsid w:val="00C901FE"/>
    <w:rsid w:val="00C921C7"/>
    <w:rsid w:val="00C93C35"/>
    <w:rsid w:val="00C94581"/>
    <w:rsid w:val="00CA1FEF"/>
    <w:rsid w:val="00CA2D28"/>
    <w:rsid w:val="00CA33D0"/>
    <w:rsid w:val="00CA3BED"/>
    <w:rsid w:val="00CA4A10"/>
    <w:rsid w:val="00CA5CEB"/>
    <w:rsid w:val="00CA6031"/>
    <w:rsid w:val="00CB0C93"/>
    <w:rsid w:val="00CB2277"/>
    <w:rsid w:val="00CB42FD"/>
    <w:rsid w:val="00CB4700"/>
    <w:rsid w:val="00CC0282"/>
    <w:rsid w:val="00CC05E3"/>
    <w:rsid w:val="00CC1389"/>
    <w:rsid w:val="00CC42A4"/>
    <w:rsid w:val="00CC4C1A"/>
    <w:rsid w:val="00CC5F64"/>
    <w:rsid w:val="00CD07B3"/>
    <w:rsid w:val="00CD18D4"/>
    <w:rsid w:val="00CD276E"/>
    <w:rsid w:val="00CD2B07"/>
    <w:rsid w:val="00CD3BE8"/>
    <w:rsid w:val="00CD42E5"/>
    <w:rsid w:val="00CE00E6"/>
    <w:rsid w:val="00CE0524"/>
    <w:rsid w:val="00CE0A0D"/>
    <w:rsid w:val="00CE21D5"/>
    <w:rsid w:val="00CE28BE"/>
    <w:rsid w:val="00CE379E"/>
    <w:rsid w:val="00CE388D"/>
    <w:rsid w:val="00CF224D"/>
    <w:rsid w:val="00CF3B37"/>
    <w:rsid w:val="00CF495E"/>
    <w:rsid w:val="00CF68AD"/>
    <w:rsid w:val="00CF6A26"/>
    <w:rsid w:val="00D005E2"/>
    <w:rsid w:val="00D00E9D"/>
    <w:rsid w:val="00D04EB4"/>
    <w:rsid w:val="00D06C0E"/>
    <w:rsid w:val="00D128D7"/>
    <w:rsid w:val="00D15E6E"/>
    <w:rsid w:val="00D2137D"/>
    <w:rsid w:val="00D24056"/>
    <w:rsid w:val="00D242A6"/>
    <w:rsid w:val="00D243CA"/>
    <w:rsid w:val="00D2472A"/>
    <w:rsid w:val="00D27B00"/>
    <w:rsid w:val="00D30FD6"/>
    <w:rsid w:val="00D31C58"/>
    <w:rsid w:val="00D3321B"/>
    <w:rsid w:val="00D33BEF"/>
    <w:rsid w:val="00D36322"/>
    <w:rsid w:val="00D3688E"/>
    <w:rsid w:val="00D37F12"/>
    <w:rsid w:val="00D404F9"/>
    <w:rsid w:val="00D4084B"/>
    <w:rsid w:val="00D4214B"/>
    <w:rsid w:val="00D4272D"/>
    <w:rsid w:val="00D427C0"/>
    <w:rsid w:val="00D42DFA"/>
    <w:rsid w:val="00D42ECF"/>
    <w:rsid w:val="00D437F5"/>
    <w:rsid w:val="00D43BAC"/>
    <w:rsid w:val="00D509FA"/>
    <w:rsid w:val="00D50ABD"/>
    <w:rsid w:val="00D5194B"/>
    <w:rsid w:val="00D51FF1"/>
    <w:rsid w:val="00D5201A"/>
    <w:rsid w:val="00D52EBC"/>
    <w:rsid w:val="00D60B5D"/>
    <w:rsid w:val="00D66734"/>
    <w:rsid w:val="00D66C46"/>
    <w:rsid w:val="00D6722B"/>
    <w:rsid w:val="00D73355"/>
    <w:rsid w:val="00D74490"/>
    <w:rsid w:val="00D75E4C"/>
    <w:rsid w:val="00D801A8"/>
    <w:rsid w:val="00D80277"/>
    <w:rsid w:val="00D81303"/>
    <w:rsid w:val="00D829C7"/>
    <w:rsid w:val="00D84F57"/>
    <w:rsid w:val="00D85534"/>
    <w:rsid w:val="00D87229"/>
    <w:rsid w:val="00D903D3"/>
    <w:rsid w:val="00D93BB6"/>
    <w:rsid w:val="00D941FA"/>
    <w:rsid w:val="00D94717"/>
    <w:rsid w:val="00D96ABF"/>
    <w:rsid w:val="00DA0088"/>
    <w:rsid w:val="00DA01C6"/>
    <w:rsid w:val="00DA1CAA"/>
    <w:rsid w:val="00DA2129"/>
    <w:rsid w:val="00DA27F3"/>
    <w:rsid w:val="00DA3DEA"/>
    <w:rsid w:val="00DA5A8D"/>
    <w:rsid w:val="00DA76FE"/>
    <w:rsid w:val="00DB01F9"/>
    <w:rsid w:val="00DB05FA"/>
    <w:rsid w:val="00DB06B7"/>
    <w:rsid w:val="00DB1181"/>
    <w:rsid w:val="00DB602D"/>
    <w:rsid w:val="00DC1EE1"/>
    <w:rsid w:val="00DC359A"/>
    <w:rsid w:val="00DC61E3"/>
    <w:rsid w:val="00DD0D3E"/>
    <w:rsid w:val="00DD1043"/>
    <w:rsid w:val="00DD1761"/>
    <w:rsid w:val="00DD2896"/>
    <w:rsid w:val="00DD2BC0"/>
    <w:rsid w:val="00DD3609"/>
    <w:rsid w:val="00DD5186"/>
    <w:rsid w:val="00DD5A3F"/>
    <w:rsid w:val="00DD5C1F"/>
    <w:rsid w:val="00DD676C"/>
    <w:rsid w:val="00DE1F23"/>
    <w:rsid w:val="00DE32DF"/>
    <w:rsid w:val="00DE3887"/>
    <w:rsid w:val="00DE5178"/>
    <w:rsid w:val="00DE620A"/>
    <w:rsid w:val="00DE6DF0"/>
    <w:rsid w:val="00DF01F8"/>
    <w:rsid w:val="00DF1750"/>
    <w:rsid w:val="00DF4A51"/>
    <w:rsid w:val="00DF4D17"/>
    <w:rsid w:val="00DF61A4"/>
    <w:rsid w:val="00DF7131"/>
    <w:rsid w:val="00E0143B"/>
    <w:rsid w:val="00E01F6F"/>
    <w:rsid w:val="00E0308C"/>
    <w:rsid w:val="00E0322F"/>
    <w:rsid w:val="00E04C21"/>
    <w:rsid w:val="00E05EE6"/>
    <w:rsid w:val="00E06552"/>
    <w:rsid w:val="00E07658"/>
    <w:rsid w:val="00E0779C"/>
    <w:rsid w:val="00E07A9E"/>
    <w:rsid w:val="00E10242"/>
    <w:rsid w:val="00E10EDF"/>
    <w:rsid w:val="00E1299B"/>
    <w:rsid w:val="00E14EAA"/>
    <w:rsid w:val="00E20D41"/>
    <w:rsid w:val="00E2113F"/>
    <w:rsid w:val="00E236C2"/>
    <w:rsid w:val="00E240B0"/>
    <w:rsid w:val="00E24CBE"/>
    <w:rsid w:val="00E2628B"/>
    <w:rsid w:val="00E27E78"/>
    <w:rsid w:val="00E308E6"/>
    <w:rsid w:val="00E3173C"/>
    <w:rsid w:val="00E321BB"/>
    <w:rsid w:val="00E32BC1"/>
    <w:rsid w:val="00E3449A"/>
    <w:rsid w:val="00E35FCA"/>
    <w:rsid w:val="00E414FD"/>
    <w:rsid w:val="00E420BF"/>
    <w:rsid w:val="00E42684"/>
    <w:rsid w:val="00E458F8"/>
    <w:rsid w:val="00E51077"/>
    <w:rsid w:val="00E51875"/>
    <w:rsid w:val="00E53EB2"/>
    <w:rsid w:val="00E55BA2"/>
    <w:rsid w:val="00E57C1D"/>
    <w:rsid w:val="00E60158"/>
    <w:rsid w:val="00E63EC4"/>
    <w:rsid w:val="00E64D01"/>
    <w:rsid w:val="00E651BC"/>
    <w:rsid w:val="00E7049E"/>
    <w:rsid w:val="00E72DFE"/>
    <w:rsid w:val="00E73D9C"/>
    <w:rsid w:val="00E74853"/>
    <w:rsid w:val="00E75734"/>
    <w:rsid w:val="00E75F1F"/>
    <w:rsid w:val="00E7778A"/>
    <w:rsid w:val="00E80B0F"/>
    <w:rsid w:val="00E811C4"/>
    <w:rsid w:val="00E8233D"/>
    <w:rsid w:val="00E840E2"/>
    <w:rsid w:val="00E861DA"/>
    <w:rsid w:val="00E90F8E"/>
    <w:rsid w:val="00E9254F"/>
    <w:rsid w:val="00E942AE"/>
    <w:rsid w:val="00E94564"/>
    <w:rsid w:val="00EA1345"/>
    <w:rsid w:val="00EA23AC"/>
    <w:rsid w:val="00EA3B69"/>
    <w:rsid w:val="00EA5967"/>
    <w:rsid w:val="00EA6FF0"/>
    <w:rsid w:val="00EB065E"/>
    <w:rsid w:val="00EB3133"/>
    <w:rsid w:val="00EB3BCB"/>
    <w:rsid w:val="00EB6E3F"/>
    <w:rsid w:val="00EB7CB6"/>
    <w:rsid w:val="00EC1277"/>
    <w:rsid w:val="00EC3C91"/>
    <w:rsid w:val="00EC4704"/>
    <w:rsid w:val="00EC4A41"/>
    <w:rsid w:val="00EC4EB7"/>
    <w:rsid w:val="00EC7C7B"/>
    <w:rsid w:val="00ED0097"/>
    <w:rsid w:val="00ED0625"/>
    <w:rsid w:val="00ED09E8"/>
    <w:rsid w:val="00ED15C2"/>
    <w:rsid w:val="00ED6D1E"/>
    <w:rsid w:val="00ED6ED5"/>
    <w:rsid w:val="00EE3810"/>
    <w:rsid w:val="00EE38EA"/>
    <w:rsid w:val="00EE3B8B"/>
    <w:rsid w:val="00EE3BE3"/>
    <w:rsid w:val="00EE5031"/>
    <w:rsid w:val="00EE53C8"/>
    <w:rsid w:val="00EF0975"/>
    <w:rsid w:val="00EF2F39"/>
    <w:rsid w:val="00EF33E4"/>
    <w:rsid w:val="00EF4722"/>
    <w:rsid w:val="00EF4E7D"/>
    <w:rsid w:val="00EF6415"/>
    <w:rsid w:val="00EF6F60"/>
    <w:rsid w:val="00EF713B"/>
    <w:rsid w:val="00EF785C"/>
    <w:rsid w:val="00F00055"/>
    <w:rsid w:val="00F006AD"/>
    <w:rsid w:val="00F02200"/>
    <w:rsid w:val="00F04285"/>
    <w:rsid w:val="00F04EAD"/>
    <w:rsid w:val="00F05FEE"/>
    <w:rsid w:val="00F07AEA"/>
    <w:rsid w:val="00F1081B"/>
    <w:rsid w:val="00F12DCC"/>
    <w:rsid w:val="00F136B7"/>
    <w:rsid w:val="00F1474D"/>
    <w:rsid w:val="00F14774"/>
    <w:rsid w:val="00F14984"/>
    <w:rsid w:val="00F16746"/>
    <w:rsid w:val="00F16A3D"/>
    <w:rsid w:val="00F21F01"/>
    <w:rsid w:val="00F30931"/>
    <w:rsid w:val="00F31B6C"/>
    <w:rsid w:val="00F3454A"/>
    <w:rsid w:val="00F34D11"/>
    <w:rsid w:val="00F36F4C"/>
    <w:rsid w:val="00F37BD6"/>
    <w:rsid w:val="00F41C9C"/>
    <w:rsid w:val="00F44144"/>
    <w:rsid w:val="00F45058"/>
    <w:rsid w:val="00F45BE0"/>
    <w:rsid w:val="00F46EB7"/>
    <w:rsid w:val="00F500B9"/>
    <w:rsid w:val="00F505E1"/>
    <w:rsid w:val="00F5256C"/>
    <w:rsid w:val="00F54B3E"/>
    <w:rsid w:val="00F55246"/>
    <w:rsid w:val="00F57CE1"/>
    <w:rsid w:val="00F606D4"/>
    <w:rsid w:val="00F612FC"/>
    <w:rsid w:val="00F61B34"/>
    <w:rsid w:val="00F61ED2"/>
    <w:rsid w:val="00F62AD3"/>
    <w:rsid w:val="00F63567"/>
    <w:rsid w:val="00F65841"/>
    <w:rsid w:val="00F6617E"/>
    <w:rsid w:val="00F66AEA"/>
    <w:rsid w:val="00F66D5E"/>
    <w:rsid w:val="00F72A4D"/>
    <w:rsid w:val="00F73003"/>
    <w:rsid w:val="00F7458E"/>
    <w:rsid w:val="00F75755"/>
    <w:rsid w:val="00F75928"/>
    <w:rsid w:val="00F778B4"/>
    <w:rsid w:val="00F779D7"/>
    <w:rsid w:val="00F81CAD"/>
    <w:rsid w:val="00F82526"/>
    <w:rsid w:val="00F84478"/>
    <w:rsid w:val="00F87073"/>
    <w:rsid w:val="00F87E21"/>
    <w:rsid w:val="00F90903"/>
    <w:rsid w:val="00F948A4"/>
    <w:rsid w:val="00FA4983"/>
    <w:rsid w:val="00FA4D4B"/>
    <w:rsid w:val="00FA5FD9"/>
    <w:rsid w:val="00FA7A81"/>
    <w:rsid w:val="00FB288F"/>
    <w:rsid w:val="00FB5FC1"/>
    <w:rsid w:val="00FB61C4"/>
    <w:rsid w:val="00FC192D"/>
    <w:rsid w:val="00FC1BEC"/>
    <w:rsid w:val="00FC266C"/>
    <w:rsid w:val="00FC3F09"/>
    <w:rsid w:val="00FC532B"/>
    <w:rsid w:val="00FC563F"/>
    <w:rsid w:val="00FC640B"/>
    <w:rsid w:val="00FD0570"/>
    <w:rsid w:val="00FD0E8F"/>
    <w:rsid w:val="00FD106C"/>
    <w:rsid w:val="00FD1AA1"/>
    <w:rsid w:val="00FD2FBB"/>
    <w:rsid w:val="00FD457C"/>
    <w:rsid w:val="00FD4890"/>
    <w:rsid w:val="00FD4D8B"/>
    <w:rsid w:val="00FD548D"/>
    <w:rsid w:val="00FD54ED"/>
    <w:rsid w:val="00FD5D6E"/>
    <w:rsid w:val="00FD6167"/>
    <w:rsid w:val="00FD6EFC"/>
    <w:rsid w:val="00FD7B61"/>
    <w:rsid w:val="00FE0207"/>
    <w:rsid w:val="00FE1B3C"/>
    <w:rsid w:val="00FE222E"/>
    <w:rsid w:val="00FE36B0"/>
    <w:rsid w:val="00FE3D64"/>
    <w:rsid w:val="00FE6A6C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61"/>
  </w:style>
  <w:style w:type="paragraph" w:styleId="2">
    <w:name w:val="heading 2"/>
    <w:basedOn w:val="a"/>
    <w:link w:val="20"/>
    <w:uiPriority w:val="9"/>
    <w:qFormat/>
    <w:rsid w:val="00C42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A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4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45AA"/>
  </w:style>
  <w:style w:type="paragraph" w:styleId="a5">
    <w:name w:val="List Paragraph"/>
    <w:basedOn w:val="a"/>
    <w:uiPriority w:val="34"/>
    <w:qFormat/>
    <w:rsid w:val="008517E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2E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search/%D0%9E%D1%82%20%D1%80%D0%BE%D0%B6%D0%B4%D0%B5%D0%BD%D0%B8%D1%8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14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6</cp:revision>
  <dcterms:created xsi:type="dcterms:W3CDTF">2014-12-03T09:45:00Z</dcterms:created>
  <dcterms:modified xsi:type="dcterms:W3CDTF">2014-12-07T19:16:00Z</dcterms:modified>
</cp:coreProperties>
</file>