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9" w:rsidRDefault="00095899" w:rsidP="00095899">
      <w:pPr>
        <w:jc w:val="center"/>
        <w:rPr>
          <w:b/>
        </w:rPr>
      </w:pPr>
      <w:r>
        <w:rPr>
          <w:b/>
        </w:rPr>
        <w:t>Конспект урока по кубановедению в 7 классе</w:t>
      </w:r>
    </w:p>
    <w:p w:rsidR="00095899" w:rsidRDefault="00095899" w:rsidP="00095899">
      <w:pPr>
        <w:jc w:val="center"/>
        <w:rPr>
          <w:b/>
        </w:rPr>
      </w:pPr>
      <w:r>
        <w:rPr>
          <w:b/>
        </w:rPr>
        <w:t>по теме: «А. В. Суворов на Кубани»</w:t>
      </w:r>
    </w:p>
    <w:p w:rsidR="00095899" w:rsidRDefault="00095899" w:rsidP="00095899">
      <w:pPr>
        <w:jc w:val="center"/>
        <w:rPr>
          <w:b/>
        </w:rPr>
      </w:pPr>
    </w:p>
    <w:p w:rsidR="00095899" w:rsidRDefault="00095899" w:rsidP="00095899">
      <w:r>
        <w:rPr>
          <w:b/>
        </w:rPr>
        <w:t xml:space="preserve">Цель: </w:t>
      </w:r>
      <w:r w:rsidRPr="00492FD4">
        <w:t>создавая условия для формирования личностных компетенций учащихся способствовать освоению знаний об</w:t>
      </w:r>
      <w:r>
        <w:t xml:space="preserve"> истории края, </w:t>
      </w:r>
      <w:r w:rsidRPr="00492FD4">
        <w:t xml:space="preserve"> пребывании А.В Суворова на Кубани</w:t>
      </w:r>
      <w:r>
        <w:t>.</w:t>
      </w:r>
    </w:p>
    <w:p w:rsidR="00095899" w:rsidRDefault="00095899" w:rsidP="00095899"/>
    <w:p w:rsidR="00095899" w:rsidRDefault="00095899" w:rsidP="00095899">
      <w:r w:rsidRPr="00AE7F60">
        <w:rPr>
          <w:b/>
        </w:rPr>
        <w:t>Задачи</w:t>
      </w:r>
      <w:r>
        <w:t>:</w:t>
      </w:r>
    </w:p>
    <w:p w:rsidR="00095899" w:rsidRDefault="00095899" w:rsidP="00095899">
      <w:pPr>
        <w:numPr>
          <w:ilvl w:val="0"/>
          <w:numId w:val="1"/>
        </w:numPr>
      </w:pPr>
      <w:r>
        <w:t>Воспитательная. Способствовать воспитанию чувств ответственности и сопричастности к прошлому своего края на примере легендарной личности великого полководца.</w:t>
      </w:r>
    </w:p>
    <w:p w:rsidR="00095899" w:rsidRDefault="00095899" w:rsidP="00095899">
      <w:pPr>
        <w:numPr>
          <w:ilvl w:val="0"/>
          <w:numId w:val="1"/>
        </w:numPr>
      </w:pPr>
      <w:r>
        <w:t>Развивающая. Создать условия для развития интеллектуальной сферы учащегося, развивать навыки работы с исторической картой, источниками информации, умений обобщать и систематизировать.</w:t>
      </w:r>
    </w:p>
    <w:p w:rsidR="00095899" w:rsidRDefault="00095899" w:rsidP="00095899">
      <w:pPr>
        <w:numPr>
          <w:ilvl w:val="0"/>
          <w:numId w:val="1"/>
        </w:numPr>
      </w:pPr>
      <w:r>
        <w:t>Обучающая. Обеспечить формирование знаний о пребывании и деятельности А.В. Суворова на Кубани.</w:t>
      </w:r>
    </w:p>
    <w:p w:rsidR="00095899" w:rsidRDefault="00095899" w:rsidP="00095899">
      <w:pPr>
        <w:ind w:left="720"/>
      </w:pPr>
    </w:p>
    <w:p w:rsidR="00095899" w:rsidRDefault="00095899" w:rsidP="00095899">
      <w:r w:rsidRPr="00AE7F60">
        <w:rPr>
          <w:b/>
        </w:rPr>
        <w:t>Оборудование:</w:t>
      </w:r>
      <w:r>
        <w:t xml:space="preserve"> мультимедийная установка, презентация, учебник, карта «Кубанские земли и Причерноморье в </w:t>
      </w:r>
      <w:r>
        <w:rPr>
          <w:lang w:val="en-US"/>
        </w:rPr>
        <w:t>XVIII</w:t>
      </w:r>
      <w:r w:rsidRPr="00AE7F60">
        <w:t xml:space="preserve"> </w:t>
      </w:r>
      <w:r>
        <w:t>в.»,  контурные карты.</w:t>
      </w:r>
    </w:p>
    <w:p w:rsidR="00095899" w:rsidRDefault="00095899" w:rsidP="00095899"/>
    <w:p w:rsidR="00095899" w:rsidRDefault="00095899" w:rsidP="00095899">
      <w:pPr>
        <w:jc w:val="center"/>
        <w:rPr>
          <w:b/>
        </w:rPr>
      </w:pPr>
      <w:r w:rsidRPr="00AE7F60">
        <w:rPr>
          <w:b/>
        </w:rPr>
        <w:t>Ход урока</w:t>
      </w:r>
    </w:p>
    <w:p w:rsidR="00095899" w:rsidRDefault="00095899" w:rsidP="00095899">
      <w:pPr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момент.</w:t>
      </w:r>
    </w:p>
    <w:p w:rsidR="00095899" w:rsidRDefault="00095899" w:rsidP="00095899">
      <w:pPr>
        <w:numPr>
          <w:ilvl w:val="0"/>
          <w:numId w:val="2"/>
        </w:numPr>
        <w:rPr>
          <w:b/>
        </w:rPr>
      </w:pPr>
      <w:r>
        <w:rPr>
          <w:b/>
        </w:rPr>
        <w:t>Актуализация полученных ранее знаний учащихся.</w:t>
      </w:r>
    </w:p>
    <w:p w:rsidR="00095899" w:rsidRDefault="00095899" w:rsidP="00095899">
      <w:pPr>
        <w:ind w:left="360"/>
        <w:rPr>
          <w:i/>
        </w:rPr>
      </w:pPr>
      <w:r>
        <w:rPr>
          <w:i/>
        </w:rPr>
        <w:t>Работа с карточками.</w:t>
      </w:r>
    </w:p>
    <w:p w:rsidR="00095899" w:rsidRPr="00FD13DB" w:rsidRDefault="00095899" w:rsidP="00095899">
      <w:pPr>
        <w:jc w:val="center"/>
        <w:rPr>
          <w:b/>
        </w:rPr>
      </w:pPr>
      <w:r w:rsidRPr="00FD13DB">
        <w:rPr>
          <w:b/>
        </w:rPr>
        <w:t>Карточка №1</w:t>
      </w:r>
    </w:p>
    <w:p w:rsidR="00095899" w:rsidRPr="00FD13DB" w:rsidRDefault="00095899" w:rsidP="0009589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Кто из русских полководцев  сформировал Кубанский корпус, и одержал два победоносных сражения в русско-турецкой войне 1768-1774 гг.</w:t>
      </w:r>
    </w:p>
    <w:p w:rsidR="00095899" w:rsidRPr="00FD13DB" w:rsidRDefault="00095899" w:rsidP="0009589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В каком году и кем  была взята турецкая крепость Анапа?</w:t>
      </w:r>
    </w:p>
    <w:p w:rsidR="00095899" w:rsidRPr="00FD13DB" w:rsidRDefault="00095899" w:rsidP="0009589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 xml:space="preserve">Изменились ли южные границы России, после подписания </w:t>
      </w:r>
      <w:proofErr w:type="spellStart"/>
      <w:r w:rsidRPr="00FD13DB">
        <w:rPr>
          <w:rFonts w:ascii="Times New Roman" w:hAnsi="Times New Roman"/>
          <w:sz w:val="24"/>
          <w:szCs w:val="24"/>
        </w:rPr>
        <w:t>Ясского</w:t>
      </w:r>
      <w:proofErr w:type="spellEnd"/>
      <w:r w:rsidRPr="00FD13DB">
        <w:rPr>
          <w:rFonts w:ascii="Times New Roman" w:hAnsi="Times New Roman"/>
          <w:sz w:val="24"/>
          <w:szCs w:val="24"/>
        </w:rPr>
        <w:t xml:space="preserve"> мирного договора? Если да, </w:t>
      </w:r>
      <w:proofErr w:type="gramStart"/>
      <w:r w:rsidRPr="00FD13DB">
        <w:rPr>
          <w:rFonts w:ascii="Times New Roman" w:hAnsi="Times New Roman"/>
          <w:sz w:val="24"/>
          <w:szCs w:val="24"/>
        </w:rPr>
        <w:t>то</w:t>
      </w:r>
      <w:proofErr w:type="gramEnd"/>
      <w:r w:rsidRPr="00FD13DB">
        <w:rPr>
          <w:rFonts w:ascii="Times New Roman" w:hAnsi="Times New Roman"/>
          <w:sz w:val="24"/>
          <w:szCs w:val="24"/>
        </w:rPr>
        <w:t xml:space="preserve"> каким образом?</w:t>
      </w:r>
    </w:p>
    <w:p w:rsidR="00095899" w:rsidRPr="00FD13DB" w:rsidRDefault="00095899" w:rsidP="00095899">
      <w:pPr>
        <w:jc w:val="center"/>
        <w:rPr>
          <w:b/>
        </w:rPr>
      </w:pPr>
      <w:r w:rsidRPr="00FD13DB">
        <w:rPr>
          <w:b/>
        </w:rPr>
        <w:t>Карточка №2</w:t>
      </w:r>
    </w:p>
    <w:p w:rsidR="00095899" w:rsidRPr="00FD13DB" w:rsidRDefault="00095899" w:rsidP="0009589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 xml:space="preserve">Сколько войн России с  Турцией было во времена правления Екатерины </w:t>
      </w:r>
      <w:r w:rsidRPr="00FD13DB">
        <w:rPr>
          <w:rFonts w:ascii="Times New Roman" w:hAnsi="Times New Roman"/>
          <w:sz w:val="24"/>
          <w:szCs w:val="24"/>
          <w:lang w:val="en-US"/>
        </w:rPr>
        <w:t>II</w:t>
      </w:r>
      <w:r w:rsidRPr="00FD13DB">
        <w:rPr>
          <w:rFonts w:ascii="Times New Roman" w:hAnsi="Times New Roman"/>
          <w:sz w:val="24"/>
          <w:szCs w:val="24"/>
        </w:rPr>
        <w:t>? Напишите  даты.</w:t>
      </w:r>
    </w:p>
    <w:p w:rsidR="00095899" w:rsidRPr="00FD13DB" w:rsidRDefault="00095899" w:rsidP="0009589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Какой мирный договор был подписан в 1774 г.:</w:t>
      </w:r>
    </w:p>
    <w:p w:rsidR="00095899" w:rsidRPr="00FD13DB" w:rsidRDefault="00095899" w:rsidP="00095899">
      <w:pPr>
        <w:pStyle w:val="a3"/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А) Ясский, Б) Парижский, В) Кючук-Кайнарджийский.</w:t>
      </w:r>
    </w:p>
    <w:p w:rsidR="00095899" w:rsidRPr="00FD13DB" w:rsidRDefault="00095899" w:rsidP="0009589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О каких событиях русско-турецкой войны нам напоминают современные русские ворота в Анапе? Описать эти события.</w:t>
      </w:r>
    </w:p>
    <w:p w:rsidR="00095899" w:rsidRPr="00FD13DB" w:rsidRDefault="00095899" w:rsidP="00095899">
      <w:pPr>
        <w:jc w:val="center"/>
        <w:rPr>
          <w:b/>
        </w:rPr>
      </w:pPr>
      <w:r w:rsidRPr="00FD13DB">
        <w:rPr>
          <w:b/>
        </w:rPr>
        <w:t>Карточка №3</w:t>
      </w:r>
    </w:p>
    <w:p w:rsidR="00095899" w:rsidRPr="00FD13DB" w:rsidRDefault="00095899" w:rsidP="0009589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Когда началась первая русско-турецкая война. Какие цели преследовала Россия в этой войне?</w:t>
      </w:r>
    </w:p>
    <w:p w:rsidR="00095899" w:rsidRPr="00FD13DB" w:rsidRDefault="00095899" w:rsidP="000958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Какой мирный договор был подписан в 1791 г.:</w:t>
      </w:r>
    </w:p>
    <w:p w:rsidR="00095899" w:rsidRPr="00FD13DB" w:rsidRDefault="00095899" w:rsidP="000958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А) Ясский, Б) Парижский, В) Кючук-Кайнарджийский.</w:t>
      </w:r>
    </w:p>
    <w:p w:rsidR="00095899" w:rsidRPr="00FD13DB" w:rsidRDefault="00095899" w:rsidP="00095899">
      <w:r w:rsidRPr="00FD13DB">
        <w:t xml:space="preserve">      3. Какие события русско-турецкой войны произошли в ночь с 21 на 22 июня  </w:t>
      </w:r>
    </w:p>
    <w:p w:rsidR="00095899" w:rsidRPr="00FD13DB" w:rsidRDefault="00095899" w:rsidP="00095899">
      <w:r w:rsidRPr="00FD13DB">
        <w:t xml:space="preserve">            1791 г.?</w:t>
      </w:r>
    </w:p>
    <w:p w:rsidR="00095899" w:rsidRPr="00FD13DB" w:rsidRDefault="00095899" w:rsidP="00095899">
      <w:pPr>
        <w:jc w:val="center"/>
        <w:rPr>
          <w:b/>
        </w:rPr>
      </w:pPr>
      <w:r w:rsidRPr="00FD13DB">
        <w:rPr>
          <w:b/>
        </w:rPr>
        <w:t>Карточка №4</w:t>
      </w:r>
    </w:p>
    <w:p w:rsidR="00095899" w:rsidRPr="00FD13DB" w:rsidRDefault="00095899" w:rsidP="0009589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FD13DB">
        <w:rPr>
          <w:rFonts w:ascii="Times New Roman" w:hAnsi="Times New Roman"/>
          <w:sz w:val="24"/>
          <w:szCs w:val="24"/>
        </w:rPr>
        <w:t>Дата</w:t>
      </w:r>
      <w:proofErr w:type="gramEnd"/>
      <w:r w:rsidRPr="00FD13DB">
        <w:rPr>
          <w:rFonts w:ascii="Times New Roman" w:hAnsi="Times New Roman"/>
          <w:sz w:val="24"/>
          <w:szCs w:val="24"/>
        </w:rPr>
        <w:t xml:space="preserve"> а второй русско-турецкой войны.  Ее причины.</w:t>
      </w:r>
    </w:p>
    <w:p w:rsidR="00095899" w:rsidRPr="00FD13DB" w:rsidRDefault="00095899" w:rsidP="0009589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>На какой территории нашего края происходили события русско-турецких войн?</w:t>
      </w:r>
    </w:p>
    <w:p w:rsidR="00095899" w:rsidRPr="00FD13DB" w:rsidRDefault="00095899" w:rsidP="0009589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D13DB">
        <w:rPr>
          <w:rFonts w:ascii="Times New Roman" w:hAnsi="Times New Roman"/>
          <w:sz w:val="24"/>
          <w:szCs w:val="24"/>
        </w:rPr>
        <w:t xml:space="preserve">Каковы были условия </w:t>
      </w:r>
      <w:proofErr w:type="spellStart"/>
      <w:r w:rsidRPr="00FD13DB">
        <w:rPr>
          <w:rFonts w:ascii="Times New Roman" w:hAnsi="Times New Roman"/>
          <w:sz w:val="24"/>
          <w:szCs w:val="24"/>
        </w:rPr>
        <w:t>Кючук-Кайнарджийского</w:t>
      </w:r>
      <w:proofErr w:type="spellEnd"/>
      <w:r w:rsidRPr="00FD13DB">
        <w:rPr>
          <w:rFonts w:ascii="Times New Roman" w:hAnsi="Times New Roman"/>
          <w:sz w:val="24"/>
          <w:szCs w:val="24"/>
        </w:rPr>
        <w:t xml:space="preserve"> мирного договора?</w:t>
      </w:r>
    </w:p>
    <w:p w:rsidR="00095899" w:rsidRPr="00095899" w:rsidRDefault="00095899" w:rsidP="00095899">
      <w:pPr>
        <w:pStyle w:val="a3"/>
        <w:ind w:left="360"/>
        <w:rPr>
          <w:sz w:val="24"/>
          <w:szCs w:val="24"/>
        </w:rPr>
      </w:pPr>
    </w:p>
    <w:p w:rsidR="00095899" w:rsidRPr="00262C54" w:rsidRDefault="00095899" w:rsidP="0009589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62C5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Изучение нового материала.</w:t>
      </w:r>
    </w:p>
    <w:p w:rsidR="00095899" w:rsidRPr="00262C54" w:rsidRDefault="00095899" w:rsidP="00095899">
      <w:pPr>
        <w:pStyle w:val="a3"/>
        <w:rPr>
          <w:rFonts w:ascii="Times New Roman" w:hAnsi="Times New Roman"/>
          <w:i/>
          <w:color w:val="000000"/>
          <w:sz w:val="24"/>
          <w:szCs w:val="24"/>
        </w:rPr>
      </w:pPr>
      <w:r w:rsidRPr="00262C54">
        <w:rPr>
          <w:rFonts w:ascii="Times New Roman" w:hAnsi="Times New Roman"/>
          <w:i/>
          <w:color w:val="000000"/>
          <w:sz w:val="24"/>
          <w:szCs w:val="24"/>
        </w:rPr>
        <w:t>Постановка темы урока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62C54">
        <w:rPr>
          <w:rFonts w:ascii="Times New Roman" w:hAnsi="Times New Roman"/>
          <w:color w:val="000000"/>
          <w:sz w:val="24"/>
          <w:szCs w:val="24"/>
        </w:rPr>
        <w:t xml:space="preserve">Слайд №1. 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81450" cy="3124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Сегодня мы с вами рассмотрим, какова роль А.В. Суворова как командира Кубанского корпуса, насколько его выгодны и полезны для кубанского войска. </w:t>
      </w:r>
      <w:r w:rsidRPr="00262C54">
        <w:rPr>
          <w:rFonts w:ascii="Times New Roman" w:hAnsi="Times New Roman"/>
          <w:color w:val="000000"/>
          <w:sz w:val="24"/>
          <w:szCs w:val="24"/>
        </w:rPr>
        <w:t>Слайд №2.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4325" cy="3019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Pr="00262C54" w:rsidRDefault="00095899" w:rsidP="00095899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Огромная заслуга А.В. Суворова в строительстве Кубанской оборонительной линии. </w:t>
      </w:r>
      <w:r w:rsidRPr="00262C54">
        <w:rPr>
          <w:rFonts w:ascii="Times New Roman" w:hAnsi="Times New Roman"/>
          <w:color w:val="000000"/>
          <w:sz w:val="24"/>
          <w:szCs w:val="24"/>
        </w:rPr>
        <w:t>Слайд №3.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96240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остался  Суворов в стороне и когда ногайцы принимали присягу на верность России и устроили мятеж после принятия присяги. </w:t>
      </w:r>
      <w:r w:rsidRPr="00262C54">
        <w:rPr>
          <w:rFonts w:ascii="Times New Roman" w:hAnsi="Times New Roman"/>
          <w:color w:val="000000"/>
          <w:sz w:val="24"/>
          <w:szCs w:val="24"/>
        </w:rPr>
        <w:t>Слайд №4.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0" cy="2828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Используя материалы данной схемы, прокомментируйте события, характеризующие мятеж ногайцев против русского правительства. </w:t>
      </w:r>
      <w:r w:rsidRPr="00262C54">
        <w:rPr>
          <w:rFonts w:ascii="Times New Roman" w:hAnsi="Times New Roman"/>
          <w:color w:val="000000"/>
          <w:sz w:val="24"/>
          <w:szCs w:val="24"/>
        </w:rPr>
        <w:t xml:space="preserve">Слайд №5. </w:t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96240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Pr="00262C54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95899" w:rsidRPr="00262C54" w:rsidRDefault="00A061EF" w:rsidP="0009589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Закрепление изученного материала</w:t>
      </w:r>
      <w:bookmarkStart w:id="0" w:name="_GoBack"/>
      <w:bookmarkEnd w:id="0"/>
    </w:p>
    <w:p w:rsidR="00095899" w:rsidRPr="001705D5" w:rsidRDefault="00095899" w:rsidP="00095899">
      <w:pPr>
        <w:pStyle w:val="a3"/>
        <w:ind w:left="284"/>
        <w:rPr>
          <w:rFonts w:ascii="Times New Roman" w:hAnsi="Times New Roman"/>
          <w:color w:val="000000"/>
          <w:sz w:val="24"/>
          <w:szCs w:val="24"/>
        </w:rPr>
      </w:pPr>
      <w:r w:rsidRPr="001705D5">
        <w:rPr>
          <w:rFonts w:ascii="Times New Roman" w:hAnsi="Times New Roman"/>
          <w:color w:val="000000"/>
          <w:sz w:val="24"/>
          <w:szCs w:val="24"/>
        </w:rPr>
        <w:t xml:space="preserve">Слайд 6. </w:t>
      </w:r>
    </w:p>
    <w:p w:rsidR="00095899" w:rsidRDefault="00095899" w:rsidP="00095899">
      <w:pPr>
        <w:pStyle w:val="a3"/>
        <w:ind w:left="10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33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99" w:rsidRDefault="00095899" w:rsidP="00095899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95899" w:rsidRDefault="00095899" w:rsidP="00095899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95899" w:rsidRPr="00262C54" w:rsidRDefault="00095899" w:rsidP="0009589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62C54">
        <w:rPr>
          <w:rFonts w:ascii="Times New Roman" w:hAnsi="Times New Roman"/>
          <w:b/>
          <w:color w:val="000000"/>
          <w:sz w:val="24"/>
          <w:szCs w:val="24"/>
        </w:rPr>
        <w:t>Подведение итогов урока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95899" w:rsidRPr="002F3E7E" w:rsidRDefault="00095899" w:rsidP="0009589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62C54">
        <w:rPr>
          <w:rFonts w:ascii="Times New Roman" w:hAnsi="Times New Roman"/>
          <w:b/>
          <w:color w:val="000000"/>
          <w:sz w:val="24"/>
          <w:szCs w:val="24"/>
        </w:rPr>
        <w:t xml:space="preserve">Домашнее задание. </w:t>
      </w:r>
      <w:r w:rsidRPr="002F3E7E">
        <w:rPr>
          <w:rFonts w:ascii="Times New Roman" w:hAnsi="Times New Roman"/>
          <w:color w:val="000000"/>
          <w:sz w:val="24"/>
          <w:szCs w:val="24"/>
        </w:rPr>
        <w:t>П. 19, стр. 92-95. Найти ответ на вопрос, как увековечена память о победах А.В. Суворова в нашем крае.</w:t>
      </w:r>
    </w:p>
    <w:p w:rsidR="00095899" w:rsidRPr="002F3E7E" w:rsidRDefault="00095899" w:rsidP="0009589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1443A" w:rsidRDefault="0011443A"/>
    <w:sectPr w:rsidR="0011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24D"/>
    <w:multiLevelType w:val="hybridMultilevel"/>
    <w:tmpl w:val="37D2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35C"/>
    <w:multiLevelType w:val="hybridMultilevel"/>
    <w:tmpl w:val="233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3EE"/>
    <w:multiLevelType w:val="hybridMultilevel"/>
    <w:tmpl w:val="E17CF70E"/>
    <w:lvl w:ilvl="0" w:tplc="E3C2323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45E9"/>
    <w:multiLevelType w:val="hybridMultilevel"/>
    <w:tmpl w:val="97D073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AA2D9C"/>
    <w:multiLevelType w:val="hybridMultilevel"/>
    <w:tmpl w:val="A1A8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1D98"/>
    <w:multiLevelType w:val="hybridMultilevel"/>
    <w:tmpl w:val="AA76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99"/>
    <w:rsid w:val="00095899"/>
    <w:rsid w:val="0011443A"/>
    <w:rsid w:val="00862F67"/>
    <w:rsid w:val="00A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5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2012-03-15T10:07:00Z</dcterms:created>
  <dcterms:modified xsi:type="dcterms:W3CDTF">2012-07-25T05:03:00Z</dcterms:modified>
</cp:coreProperties>
</file>