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ED" w:rsidRPr="00C1271B" w:rsidRDefault="005C14ED" w:rsidP="005C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71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C14ED" w:rsidRPr="00C1271B" w:rsidRDefault="005C14ED" w:rsidP="005C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4ED" w:rsidRPr="00C1271B" w:rsidRDefault="005C14ED" w:rsidP="005C1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7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«Коррекция нарушения письма у учащихся 2 – 4 классов»</w:t>
      </w:r>
    </w:p>
    <w:p w:rsidR="00C1271B" w:rsidRDefault="00C1271B" w:rsidP="00B711C6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11C6" w:rsidRPr="004221F8" w:rsidRDefault="00B711C6" w:rsidP="00B711C6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B711C6" w:rsidRDefault="00B711C6" w:rsidP="00B711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 первоклассников, у учащихся 2 – 4 классов в общей картине отклонений речевого развития на первый план выдвигаются нарушения чтения и письма, которые являются следствием недоразвития устной речи, то есть вторичным дефектом.</w:t>
      </w:r>
    </w:p>
    <w:p w:rsidR="00B711C6" w:rsidRDefault="00B711C6" w:rsidP="00B711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правильной организации коррекционно-развивающего обучения необходимо учитывать особенности устной речи учащихся – уровень 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11C6" w:rsidRDefault="00723653" w:rsidP="00B711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логопедического обследования установлено, что общая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смазанность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нечеткость произношения наблюдается как у занимавшихся, так и не занимавшихся ранее с логопедом </w:t>
      </w:r>
      <w:r w:rsidR="0063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с недоразвитием речи; фиксируется </w:t>
      </w:r>
      <w:proofErr w:type="spellStart"/>
      <w:r w:rsidR="00631D4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недоговаривание</w:t>
      </w:r>
      <w:proofErr w:type="spellEnd"/>
      <w:r w:rsidR="0063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окончаний, неправомерное редуцирование слогов. Обследование фонематического восприятия обнаруживает, что большинство учащихся испытывают затруднения при выделении заданных звуков, определении их числа и последовательности в слове, а также при воспроизведении структурно сложных слов и дифференцировании звуков, отличающихся тонкими акустико-артикуляционными признаками. Неполноценность звуковой стороны речи  сочетается с недоразвитием лексико-грамматических средств языка. Имеющийся лексический запас достаточен для обиходного общения, однако </w:t>
      </w:r>
      <w:proofErr w:type="gramStart"/>
      <w:r w:rsidR="00631D4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63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1D4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proofErr w:type="gramEnd"/>
      <w:r w:rsidR="00631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коммуникации (учебная ситуация) выявляются ряд погрешностей в речи, которые не позволяют ученику полноценно усваивать программу общеобразовательной школы.</w:t>
      </w:r>
    </w:p>
    <w:p w:rsidR="00631D48" w:rsidRDefault="00631D48" w:rsidP="00B711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учащиеся  вторых – четвертых классов допускают нестабильные ошибки в процессе использования словарного запаса, грамматических категорий и синтаксических конструкций. Дети с трудом усваивают новую лексику</w:t>
      </w:r>
      <w:r w:rsidR="003F3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(особенно слова, обозначающие абстрактные понятия), учебные термины, сложные синтаксические конструкции. Все это, а также недостаточная актуализация языковых средств (при определенной их ограниченности) создают трудности на пути к овладению принятой в школе речевой (дидактической) коммуникацией и учебными понятиями.</w:t>
      </w:r>
    </w:p>
    <w:p w:rsidR="003F3175" w:rsidRDefault="003F3175" w:rsidP="00B711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у учащихся постепенно формируется монологическая, контекстная речь. Однако развитие ее протекает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весьма своеобразно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замедленно. На фоне недоразвития внутреннего программирования, синтаксического структурирования связного текста, а также определенных трудностях адекватного использования лексико-грамматических средств языка.</w:t>
      </w:r>
    </w:p>
    <w:p w:rsidR="00631D48" w:rsidRDefault="00081C8B" w:rsidP="00B711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ходе логопедических занятий осуществляется восполнение пробелов и дальнейшее совершенствование коммуникативной и обобщающей функции речи. Однако такого рода общение возможно только при определенной организации процесса обучения. Поэтому в течение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периода занятий коррекционные упражнения необходимо предъявлять  в форме заданий, выполнение которых требует от детей активной мыслительной деятельности. Такая деятельность возникает лишь в ходе специально организованного общения детей в различных видах совместной деятельности. Именно в этих условиях происходит развитие регуляторного звена собственной речи ребенка и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общего, так и речевого (произвольность в общении), когнитивных способностей, произвольности в подборе языковых средств и адекватности использования их в процессе учебной работы.</w:t>
      </w:r>
    </w:p>
    <w:p w:rsidR="00631D48" w:rsidRDefault="00631D48" w:rsidP="00B711C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составлении учебной программы использованы пособия по коррекционной работе с </w:t>
      </w:r>
      <w:proofErr w:type="gramStart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имеющие речевые нарушения:</w:t>
      </w: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Ястребова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«Преодоление общего недоразвития речи у учащихся начальных классов общеобразовательных учреждений» Москва «АРКТИ» 1999г.</w:t>
      </w: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Ефименкова</w:t>
      </w:r>
      <w:proofErr w:type="spellEnd"/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«Коррекция устной и письменной речи учащихся начальных классов»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2001г.</w:t>
      </w: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Садовникова И.Н. «Нарушение письменной речи и их преодоление у младших школьников»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1997г.</w:t>
      </w: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Мазанова Е.В.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Москва «Гном» 2011г.</w:t>
      </w: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Воробьева В.К. «Методика развития связной речи у детей с системным недоразвитием речи» Москва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2005г.</w:t>
      </w:r>
    </w:p>
    <w:p w:rsidR="00035508" w:rsidRDefault="00035508" w:rsidP="00035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Безрукова О.А. «Грамматика русской речи» Москва 2013г.</w:t>
      </w: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B52721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 программы:</w:t>
      </w: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коррекция нарушений устной </w:t>
      </w:r>
      <w:r w:rsidR="00081C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письменной </w:t>
      </w: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речи и </w:t>
      </w:r>
      <w:r w:rsidR="00EC07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формирование речевой и коммуникативной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компетенции</w:t>
      </w:r>
      <w:r w:rsidR="00EC07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B711C6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711C6" w:rsidRPr="00B52721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7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Задачи программы:</w:t>
      </w:r>
    </w:p>
    <w:p w:rsidR="00B711C6" w:rsidRPr="00EC0782" w:rsidRDefault="00EC0782" w:rsidP="00B711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782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и совершенствование звуковой стороны речи;</w:t>
      </w:r>
    </w:p>
    <w:p w:rsidR="00EC0782" w:rsidRPr="00EC0782" w:rsidRDefault="00EC0782" w:rsidP="00EC07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7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коррекция и совершенствование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лексико-грамматической</w:t>
      </w:r>
      <w:r w:rsidRPr="00EC07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стороны речи;</w:t>
      </w:r>
    </w:p>
    <w:p w:rsidR="00B711C6" w:rsidRPr="008C1AEB" w:rsidRDefault="00B711C6" w:rsidP="00B711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1A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уточнение и закрепление </w:t>
      </w:r>
      <w:proofErr w:type="spellStart"/>
      <w:r w:rsidRPr="008C1AEB">
        <w:rPr>
          <w:rFonts w:ascii="Times New Roman" w:eastAsia="Times New Roman" w:hAnsi="Times New Roman" w:cs="Times New Roman"/>
          <w:color w:val="000000"/>
          <w:sz w:val="27"/>
          <w:szCs w:val="27"/>
        </w:rPr>
        <w:t>слухопроизносительных</w:t>
      </w:r>
      <w:proofErr w:type="spellEnd"/>
      <w:r w:rsidRPr="008C1A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дифференцировок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C1AEB">
        <w:rPr>
          <w:rFonts w:ascii="Times New Roman" w:eastAsia="Times New Roman" w:hAnsi="Times New Roman" w:cs="Times New Roman"/>
          <w:color w:val="000000"/>
          <w:sz w:val="27"/>
          <w:szCs w:val="27"/>
        </w:rPr>
        <w:t>фонем;</w:t>
      </w:r>
    </w:p>
    <w:p w:rsidR="00B711C6" w:rsidRPr="00B52721" w:rsidRDefault="00B711C6" w:rsidP="00B711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и уточнение пространственно-временных представлений;</w:t>
      </w:r>
    </w:p>
    <w:p w:rsidR="00B711C6" w:rsidRPr="00B52721" w:rsidRDefault="00B711C6" w:rsidP="00B711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внимания, памяти, мышления;</w:t>
      </w:r>
    </w:p>
    <w:p w:rsidR="00B711C6" w:rsidRDefault="00B711C6" w:rsidP="00B711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и развитие связной выразительной речи, обогащение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52721">
        <w:rPr>
          <w:rFonts w:ascii="Times New Roman" w:eastAsia="Times New Roman" w:hAnsi="Times New Roman" w:cs="Times New Roman"/>
          <w:color w:val="000000"/>
          <w:sz w:val="27"/>
          <w:szCs w:val="27"/>
        </w:rPr>
        <w:t>словарного запаса;</w:t>
      </w:r>
    </w:p>
    <w:p w:rsidR="00B711C6" w:rsidRPr="00AB55D7" w:rsidRDefault="00B711C6" w:rsidP="00B711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55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развитие анализаторов (слухового, зрительного и кинестетического),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B55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участвующих в акте речи, письма и чтения.</w:t>
      </w:r>
    </w:p>
    <w:p w:rsidR="00B711C6" w:rsidRPr="00DF1CBD" w:rsidRDefault="00B711C6" w:rsidP="00B711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1C6" w:rsidRPr="00DF1CBD" w:rsidRDefault="00B711C6" w:rsidP="00B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работа состоит из трёх этапов.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11C6" w:rsidRPr="00DF1CBD" w:rsidRDefault="00B711C6" w:rsidP="00B711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I этапа</w:t>
      </w:r>
    </w:p>
    <w:p w:rsidR="00EC0782" w:rsidRPr="00EC0782" w:rsidRDefault="00EC0782" w:rsidP="00EC078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78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коррекция и совершенствование звуковой стороны речи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на основе которых строится работа по устранению нарушений чтения и письма.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I этапа</w:t>
      </w:r>
    </w:p>
    <w:p w:rsidR="00B711C6" w:rsidRPr="00DF1CBD" w:rsidRDefault="00EC0782" w:rsidP="00B711C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ликвидация пробелов (обусловленных недоразвитием устной речи) в развитии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предпосылочных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компетенций, которые необходимы для усвоения разделов программы обучения родному языку.</w:t>
      </w:r>
    </w:p>
    <w:p w:rsidR="00B711C6" w:rsidRPr="00DF1CBD" w:rsidRDefault="00B711C6" w:rsidP="00B711C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к восприятию определённых орфограмм, правописание которых основано на полноценных представлениях о звуковом составе слова.</w:t>
      </w:r>
    </w:p>
    <w:p w:rsidR="00B711C6" w:rsidRPr="00DF1CBD" w:rsidRDefault="00B711C6" w:rsidP="00B711C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памяти и мышления.</w:t>
      </w:r>
    </w:p>
    <w:p w:rsidR="00B711C6" w:rsidRPr="00DF1CBD" w:rsidRDefault="00B711C6" w:rsidP="00B711C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связной выразительной речи, обогащение</w:t>
      </w:r>
    </w:p>
    <w:p w:rsidR="00B711C6" w:rsidRPr="00840058" w:rsidRDefault="00B711C6" w:rsidP="00B711C6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словарного запаса.</w:t>
      </w:r>
    </w:p>
    <w:p w:rsidR="00B711C6" w:rsidRPr="00DF1CBD" w:rsidRDefault="00B711C6" w:rsidP="00B711C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анализаторов (слухового, зрительного и кинестетического), участвующих в акте речи, письма и чтения.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работы</w:t>
      </w:r>
    </w:p>
    <w:p w:rsidR="00B711C6" w:rsidRPr="00840058" w:rsidRDefault="000D099D" w:rsidP="00B711C6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EC0782">
        <w:rPr>
          <w:rFonts w:ascii="Times New Roman" w:eastAsia="Times New Roman" w:hAnsi="Times New Roman" w:cs="Times New Roman"/>
          <w:color w:val="000000"/>
          <w:sz w:val="27"/>
          <w:szCs w:val="27"/>
        </w:rPr>
        <w:t>оррекция и совершенствование звуковой стороны речи</w:t>
      </w:r>
      <w:r w:rsidR="00B711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11C6" w:rsidRDefault="00B711C6" w:rsidP="00B711C6">
      <w:pPr>
        <w:pStyle w:val="a4"/>
        <w:numPr>
          <w:ilvl w:val="0"/>
          <w:numId w:val="5"/>
        </w:num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полноценных представлений о звуковом составе слова на базе развития фонематических процессов и навыков анализа и синтеза звукобуквенного и слогового состава слова.</w:t>
      </w:r>
    </w:p>
    <w:p w:rsidR="000D099D" w:rsidRPr="00840058" w:rsidRDefault="000D099D" w:rsidP="00B711C6">
      <w:pPr>
        <w:pStyle w:val="a4"/>
        <w:numPr>
          <w:ilvl w:val="0"/>
          <w:numId w:val="5"/>
        </w:num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звуков и букв;</w:t>
      </w:r>
    </w:p>
    <w:p w:rsidR="00B711C6" w:rsidRPr="00840058" w:rsidRDefault="000D099D" w:rsidP="00B711C6">
      <w:pPr>
        <w:pStyle w:val="a4"/>
        <w:numPr>
          <w:ilvl w:val="0"/>
          <w:numId w:val="5"/>
        </w:numPr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совершенствование лексического запаса и грамматического строя.</w:t>
      </w:r>
    </w:p>
    <w:p w:rsidR="00B711C6" w:rsidRPr="00840058" w:rsidRDefault="00B711C6" w:rsidP="00B711C6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психологических предпосылок к обучению:</w:t>
      </w:r>
    </w:p>
    <w:p w:rsidR="00B711C6" w:rsidRPr="00840058" w:rsidRDefault="00B711C6" w:rsidP="00B711C6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устойчивости внимания;</w:t>
      </w:r>
    </w:p>
    <w:p w:rsidR="00B711C6" w:rsidRPr="00840058" w:rsidRDefault="00B711C6" w:rsidP="00B711C6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наблюдательности;</w:t>
      </w:r>
    </w:p>
    <w:p w:rsidR="00B711C6" w:rsidRPr="00840058" w:rsidRDefault="00B711C6" w:rsidP="00B711C6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запоминанию;</w:t>
      </w:r>
    </w:p>
    <w:p w:rsidR="00B711C6" w:rsidRPr="00840058" w:rsidRDefault="00B711C6" w:rsidP="00B711C6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переключению;</w:t>
      </w:r>
    </w:p>
    <w:p w:rsidR="00B711C6" w:rsidRPr="00840058" w:rsidRDefault="00B711C6" w:rsidP="00B711C6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и приёмов самоконтроля;</w:t>
      </w:r>
    </w:p>
    <w:p w:rsidR="00B711C6" w:rsidRPr="00840058" w:rsidRDefault="00B711C6" w:rsidP="00B711C6">
      <w:pPr>
        <w:pStyle w:val="a4"/>
        <w:numPr>
          <w:ilvl w:val="0"/>
          <w:numId w:val="6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произвольности общения и поведения.</w:t>
      </w:r>
    </w:p>
    <w:p w:rsidR="00B711C6" w:rsidRPr="00840058" w:rsidRDefault="00B711C6" w:rsidP="00B711C6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олноценных учебных умений:</w:t>
      </w:r>
    </w:p>
    <w:p w:rsidR="000D099D" w:rsidRPr="000D099D" w:rsidRDefault="000D099D" w:rsidP="000D099D">
      <w:pPr>
        <w:pStyle w:val="a4"/>
        <w:numPr>
          <w:ilvl w:val="0"/>
          <w:numId w:val="7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выделение учебной задачи;</w:t>
      </w:r>
    </w:p>
    <w:p w:rsidR="00B711C6" w:rsidRPr="00840058" w:rsidRDefault="00B711C6" w:rsidP="00B711C6">
      <w:pPr>
        <w:pStyle w:val="a4"/>
        <w:numPr>
          <w:ilvl w:val="0"/>
          <w:numId w:val="7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предстоящей деятельности;</w:t>
      </w:r>
    </w:p>
    <w:p w:rsidR="00B711C6" w:rsidRPr="00840058" w:rsidRDefault="00B711C6" w:rsidP="00B711C6">
      <w:pPr>
        <w:pStyle w:val="a4"/>
        <w:numPr>
          <w:ilvl w:val="0"/>
          <w:numId w:val="7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определённом темпе;</w:t>
      </w:r>
    </w:p>
    <w:p w:rsidR="00B711C6" w:rsidRPr="00840058" w:rsidRDefault="00B711C6" w:rsidP="00B711C6">
      <w:pPr>
        <w:pStyle w:val="a4"/>
        <w:numPr>
          <w:ilvl w:val="0"/>
          <w:numId w:val="7"/>
        </w:num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0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знаний в новых ситуациях.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 содержание I этапа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коррекционно-развивающего обучения продолжается с сентября по март, что составляет примерно 50 – 60 занятий. За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 проводятся в групповой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раза в неделю.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ельность занятия </w:t>
      </w:r>
      <w:r w:rsidR="006772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результативности программы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и эффективность программы выявляется путём диагностического обследования, проводимого 2 раза в год: до начала коррекционно-развивающего обучения и после него в конце учебного года</w:t>
      </w:r>
    </w:p>
    <w:p w:rsidR="00B711C6" w:rsidRPr="0012698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 концу первого этапа у учащихся должны быть:</w:t>
      </w:r>
    </w:p>
    <w:p w:rsidR="00B711C6" w:rsidRPr="0012698D" w:rsidRDefault="00B711C6" w:rsidP="00B711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сформирована направленность внимания на звуковую сторону речи;</w:t>
      </w:r>
    </w:p>
    <w:p w:rsidR="00B711C6" w:rsidRPr="0012698D" w:rsidRDefault="00B711C6" w:rsidP="00B711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восполнены основные пробелы в формировании фонематических процессов;</w:t>
      </w:r>
    </w:p>
    <w:p w:rsidR="00B711C6" w:rsidRPr="0012698D" w:rsidRDefault="00B711C6" w:rsidP="00B711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отдифференцированны</w:t>
      </w:r>
      <w:proofErr w:type="spellEnd"/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звуки.</w:t>
      </w:r>
    </w:p>
    <w:p w:rsidR="00B711C6" w:rsidRPr="0012698D" w:rsidRDefault="00B711C6" w:rsidP="00B711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уточнён и активизирован имеющийся у детей словарный запас и уточнены конструкции </w:t>
      </w:r>
      <w:r w:rsidR="00677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некоторых видов сложных </w:t>
      </w: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</w:t>
      </w:r>
      <w:r w:rsidR="0067724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11C6" w:rsidRPr="0012698D" w:rsidRDefault="00B711C6" w:rsidP="00B711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введены в активный словарь необходимые на данном этапе обучения слова – термины</w:t>
      </w:r>
      <w:r w:rsidR="006772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11C6" w:rsidRPr="0012698D" w:rsidRDefault="00B711C6" w:rsidP="00B711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сформированы </w:t>
      </w:r>
      <w:r w:rsidR="00FD27F1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мыслительные ОУУН</w:t>
      </w:r>
      <w:r w:rsidRPr="001269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11C6" w:rsidRPr="00DF1CBD" w:rsidRDefault="00B711C6" w:rsidP="00B71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II этапа</w:t>
      </w:r>
    </w:p>
    <w:p w:rsidR="00B711C6" w:rsidRPr="00DF1CBD" w:rsidRDefault="00FD27F1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морфологических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обощений</w:t>
      </w:r>
      <w:proofErr w:type="spellEnd"/>
    </w:p>
    <w:p w:rsidR="00B711C6" w:rsidRPr="00DF1CBD" w:rsidRDefault="00B711C6" w:rsidP="00B71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и направления работы</w:t>
      </w:r>
    </w:p>
    <w:p w:rsidR="00B711C6" w:rsidRPr="00522F87" w:rsidRDefault="00B711C6" w:rsidP="00B711C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лексического запаса и грамматического строя речи:</w:t>
      </w:r>
    </w:p>
    <w:p w:rsidR="00B711C6" w:rsidRDefault="00B711C6" w:rsidP="00B711C6">
      <w:pPr>
        <w:pStyle w:val="a4"/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 значений имеющихся у детей слов и дальнейшее обогащение словарного запаса </w:t>
      </w:r>
      <w:r w:rsidR="00FD27F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образом на основе овладения детьми различными способами словообразования;</w:t>
      </w:r>
    </w:p>
    <w:p w:rsidR="00FD27F1" w:rsidRPr="00522F87" w:rsidRDefault="00FD27F1" w:rsidP="00B711C6">
      <w:pPr>
        <w:pStyle w:val="a4"/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семантических полей: выделение и объяснение лексического значения общего корня в гнезде родственных слов; нахождение общей морфемы в словах; нахождение сходств и отличий (в плане семантики) в наборе однокоренных слов.</w:t>
      </w:r>
    </w:p>
    <w:p w:rsidR="00B711C6" w:rsidRDefault="00B711C6" w:rsidP="00B711C6">
      <w:pPr>
        <w:pStyle w:val="a4"/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значения используемых синтаксических конструкций;</w:t>
      </w:r>
    </w:p>
    <w:p w:rsidR="007D6F69" w:rsidRPr="00522F87" w:rsidRDefault="007D6F69" w:rsidP="00B711C6">
      <w:pPr>
        <w:pStyle w:val="a4"/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чтения;</w:t>
      </w:r>
    </w:p>
    <w:p w:rsidR="00B711C6" w:rsidRPr="00522F87" w:rsidRDefault="00B711C6" w:rsidP="00B711C6">
      <w:pPr>
        <w:pStyle w:val="a4"/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и совершенствование грамматического оформления речи путём овладения детьми словосочетаниями, связью слов в предложении.</w:t>
      </w:r>
    </w:p>
    <w:p w:rsidR="00B711C6" w:rsidRPr="00522F87" w:rsidRDefault="00B711C6" w:rsidP="00B711C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психологических предпосылок к обучению:</w:t>
      </w:r>
    </w:p>
    <w:p w:rsidR="00B711C6" w:rsidRPr="00522F87" w:rsidRDefault="00B711C6" w:rsidP="00B711C6">
      <w:pPr>
        <w:pStyle w:val="a4"/>
        <w:numPr>
          <w:ilvl w:val="0"/>
          <w:numId w:val="10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устойчивости внимания;</w:t>
      </w:r>
    </w:p>
    <w:p w:rsidR="00B711C6" w:rsidRPr="00522F87" w:rsidRDefault="00B711C6" w:rsidP="00B711C6">
      <w:pPr>
        <w:pStyle w:val="a4"/>
        <w:numPr>
          <w:ilvl w:val="0"/>
          <w:numId w:val="10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наблюдательности;</w:t>
      </w:r>
    </w:p>
    <w:p w:rsidR="00B711C6" w:rsidRPr="00522F87" w:rsidRDefault="00B711C6" w:rsidP="00B711C6">
      <w:pPr>
        <w:pStyle w:val="a4"/>
        <w:numPr>
          <w:ilvl w:val="0"/>
          <w:numId w:val="10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запоминанию;</w:t>
      </w:r>
    </w:p>
    <w:p w:rsidR="00B711C6" w:rsidRPr="00522F87" w:rsidRDefault="00B711C6" w:rsidP="00B711C6">
      <w:pPr>
        <w:pStyle w:val="a4"/>
        <w:numPr>
          <w:ilvl w:val="0"/>
          <w:numId w:val="10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переключению;</w:t>
      </w:r>
    </w:p>
    <w:p w:rsidR="00B711C6" w:rsidRPr="00522F87" w:rsidRDefault="00B711C6" w:rsidP="00B711C6">
      <w:pPr>
        <w:pStyle w:val="a4"/>
        <w:numPr>
          <w:ilvl w:val="0"/>
          <w:numId w:val="10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и приёмов самоконтроля;</w:t>
      </w:r>
    </w:p>
    <w:p w:rsidR="00B711C6" w:rsidRPr="00522F87" w:rsidRDefault="00B711C6" w:rsidP="00B711C6">
      <w:pPr>
        <w:pStyle w:val="a4"/>
        <w:numPr>
          <w:ilvl w:val="0"/>
          <w:numId w:val="10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F8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произвольности общения и поведения.</w:t>
      </w:r>
    </w:p>
    <w:p w:rsidR="00B711C6" w:rsidRPr="00BC6DBA" w:rsidRDefault="00B711C6" w:rsidP="00B711C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полноценных учебных умений:</w:t>
      </w:r>
    </w:p>
    <w:p w:rsidR="00B711C6" w:rsidRPr="00BC6DBA" w:rsidRDefault="00B711C6" w:rsidP="00B711C6">
      <w:pPr>
        <w:pStyle w:val="a4"/>
        <w:numPr>
          <w:ilvl w:val="0"/>
          <w:numId w:val="11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предстоящей деятельности;</w:t>
      </w:r>
    </w:p>
    <w:p w:rsidR="00B711C6" w:rsidRPr="00BC6DBA" w:rsidRDefault="00B711C6" w:rsidP="00B711C6">
      <w:pPr>
        <w:pStyle w:val="a4"/>
        <w:numPr>
          <w:ilvl w:val="0"/>
          <w:numId w:val="11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своей деятельности;</w:t>
      </w:r>
    </w:p>
    <w:p w:rsidR="00B711C6" w:rsidRPr="00BC6DBA" w:rsidRDefault="00B711C6" w:rsidP="00B711C6">
      <w:pPr>
        <w:pStyle w:val="a4"/>
        <w:numPr>
          <w:ilvl w:val="0"/>
          <w:numId w:val="11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определённом темпе;</w:t>
      </w:r>
    </w:p>
    <w:p w:rsidR="00B711C6" w:rsidRPr="00BC6DBA" w:rsidRDefault="00B711C6" w:rsidP="00B711C6">
      <w:pPr>
        <w:pStyle w:val="a4"/>
        <w:numPr>
          <w:ilvl w:val="0"/>
          <w:numId w:val="11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знаний в новых ситуациях.</w:t>
      </w:r>
    </w:p>
    <w:p w:rsidR="00B711C6" w:rsidRPr="00BC6DBA" w:rsidRDefault="00B711C6" w:rsidP="00B711C6">
      <w:pPr>
        <w:pStyle w:val="a4"/>
        <w:numPr>
          <w:ilvl w:val="0"/>
          <w:numId w:val="11"/>
        </w:num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анализ, оценка продуктивности собственной деятельности.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 содержание второго этапа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второй этап коррекционно-развивающего обучения отводится примерно 35 – 45 занятий. За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 проводятся в групповой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F6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в неделю.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ельность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 – 45 минут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результативности программы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и эффективность программы выявляется путём диагностического обследования, проводимого 2 раза в год: до начала коррекционно-развивающего обучения и после него в конце учебного года</w:t>
      </w:r>
    </w:p>
    <w:p w:rsidR="00B711C6" w:rsidRPr="00BC6DBA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 концу второго этапа учащиеся должны научиться:</w:t>
      </w:r>
    </w:p>
    <w:p w:rsidR="00B711C6" w:rsidRPr="00BC6DBA" w:rsidRDefault="00B711C6" w:rsidP="00B711C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морф</w:t>
      </w:r>
      <w:r w:rsidR="007D6F69">
        <w:rPr>
          <w:rFonts w:ascii="Times New Roman" w:eastAsia="Times New Roman" w:hAnsi="Times New Roman" w:cs="Times New Roman"/>
          <w:color w:val="000000"/>
          <w:sz w:val="28"/>
          <w:szCs w:val="28"/>
        </w:rPr>
        <w:t>емном</w:t>
      </w: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составе слова, т. е. уметь определять, посредством каких частей слова, стоящих </w:t>
      </w:r>
      <w:proofErr w:type="gramStart"/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после общей части родственных слов, образуются новые слова и изменяются их значения;</w:t>
      </w:r>
    </w:p>
    <w:p w:rsidR="00B711C6" w:rsidRPr="00BC6DBA" w:rsidRDefault="00B711C6" w:rsidP="00B711C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пользоваться различными способами словообразования;</w:t>
      </w:r>
    </w:p>
    <w:p w:rsidR="00B711C6" w:rsidRPr="00321084" w:rsidRDefault="00B711C6" w:rsidP="00B711C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использовать новые слова в предложениях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08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синтаксических конструкций;</w:t>
      </w:r>
    </w:p>
    <w:p w:rsidR="00B711C6" w:rsidRPr="00BC6DBA" w:rsidRDefault="00B711C6" w:rsidP="00B711C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DB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суть выполняемых упражнений, последовательность производимых умственных действий в развёрнутом высказывании.</w:t>
      </w:r>
    </w:p>
    <w:p w:rsidR="00B711C6" w:rsidRPr="00DF1CBD" w:rsidRDefault="00B711C6" w:rsidP="00B71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III этапа</w:t>
      </w:r>
    </w:p>
    <w:p w:rsidR="00B711C6" w:rsidRPr="00DF1CBD" w:rsidRDefault="00B711C6" w:rsidP="00B71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умений и навыков связного высказывания</w:t>
      </w:r>
      <w:r w:rsidR="007D6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работы над текстом.</w:t>
      </w:r>
    </w:p>
    <w:p w:rsidR="00B711C6" w:rsidRPr="00DF1CBD" w:rsidRDefault="00B711C6" w:rsidP="00B71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и направления работы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Развитие навыков построения связного высказывания.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Программирование смысловой структуры высказывания.</w:t>
      </w:r>
    </w:p>
    <w:p w:rsidR="00B711C6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Установление связности и последовательности высказывания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4. Отбор языковых средств, для построения высказывания в тех или иных целях (общения: наблюдение, доказательство, рассуждение, передача содержания текста, сюжетной картинки).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и содержание третьего этапа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развивающие 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проводятся в групповой форме один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 начиная с апреля (первый год обучения) и на протяжении всего второго года обучения по методике В.К. Воробьевой. </w:t>
      </w: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длится 45 минут. Основным содержанием работы является развитие умений и навыков построения текста различных стилей и типов: определение темы и основной мысли текста, последовательности, связности предложений и смысловой зависимости между ними.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результативности программы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и эффективность программы выявляется путём диагностического обследования, проводимого 2 раза в год: до начала коррекционно-развивающего обучения и после него в конце учебного года</w:t>
      </w:r>
    </w:p>
    <w:p w:rsidR="00B711C6" w:rsidRPr="00321084" w:rsidRDefault="00B711C6" w:rsidP="00B711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10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 концу третьего этапа учащиеся должны научиться</w:t>
      </w:r>
      <w:r w:rsidRPr="00321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711C6" w:rsidRPr="00321084" w:rsidRDefault="00B711C6" w:rsidP="00B711C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8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различных синтаксических конструкций;</w:t>
      </w:r>
    </w:p>
    <w:p w:rsidR="00B711C6" w:rsidRPr="00321084" w:rsidRDefault="00B711C6" w:rsidP="00B711C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8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текст:</w:t>
      </w:r>
    </w:p>
    <w:p w:rsidR="00B711C6" w:rsidRPr="00321084" w:rsidRDefault="00B711C6" w:rsidP="00B711C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8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рассказа (текста);</w:t>
      </w:r>
    </w:p>
    <w:p w:rsidR="00B711C6" w:rsidRPr="00321084" w:rsidRDefault="00B711C6" w:rsidP="00B711C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8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текста;</w:t>
      </w:r>
    </w:p>
    <w:p w:rsidR="00B711C6" w:rsidRPr="00321084" w:rsidRDefault="00B711C6" w:rsidP="00B711C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определять последовательность и связность предложений в тексте;</w:t>
      </w:r>
    </w:p>
    <w:p w:rsidR="00B711C6" w:rsidRPr="00321084" w:rsidRDefault="00B711C6" w:rsidP="00B711C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8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смысловую зависимость между предложениями;</w:t>
      </w:r>
    </w:p>
    <w:p w:rsidR="00B711C6" w:rsidRPr="00321084" w:rsidRDefault="00B711C6" w:rsidP="00B711C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08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связного высказывания.</w:t>
      </w:r>
    </w:p>
    <w:p w:rsidR="00B711C6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Сравнительный анализ результатов, полученных на начало и на конец года позволяет проследить динамику каждого ребёнка. Данные, полученные в ходе диагностики и наблюдений за каждым ребёнком, заносятся в речевую карту. В ходе реализации </w:t>
      </w:r>
      <w:proofErr w:type="spellStart"/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DF1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развивающей программы идёт тесное взаимодействие логопеда с педагогом класса. Оно заключается в информировании педагога о результатах первичной и завершающей диагностики, проявлениях положительной динамики в ходе проведения занятий.</w:t>
      </w:r>
    </w:p>
    <w:p w:rsidR="00B711C6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Приложение 1.</w:t>
      </w:r>
    </w:p>
    <w:p w:rsidR="00B711C6" w:rsidRPr="00DF1CBD" w:rsidRDefault="00B711C6" w:rsidP="00B71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 – тематическое планирование логопедических занятий.</w:t>
      </w:r>
    </w:p>
    <w:p w:rsidR="00980555" w:rsidRDefault="00980555" w:rsidP="00980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555" w:rsidRPr="00980555" w:rsidRDefault="00980555" w:rsidP="0098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05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Группа нарушения чтения и письма, обусловленная НВОНР 2 класс.</w:t>
      </w:r>
    </w:p>
    <w:p w:rsidR="00980555" w:rsidRPr="00980555" w:rsidRDefault="00980555" w:rsidP="0098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80555" w:rsidRPr="00980555" w:rsidRDefault="00980555" w:rsidP="00980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555">
        <w:rPr>
          <w:rFonts w:ascii="Times New Roman" w:eastAsia="Times New Roman" w:hAnsi="Times New Roman" w:cs="Times New Roman"/>
          <w:sz w:val="28"/>
          <w:szCs w:val="28"/>
        </w:rPr>
        <w:t>30 учебных недель (90 ч.).</w:t>
      </w:r>
    </w:p>
    <w:p w:rsidR="00980555" w:rsidRPr="00980555" w:rsidRDefault="00980555" w:rsidP="00980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1"/>
        <w:gridCol w:w="331"/>
        <w:gridCol w:w="331"/>
        <w:gridCol w:w="5244"/>
        <w:gridCol w:w="2659"/>
      </w:tblGrid>
      <w:tr w:rsidR="00980555" w:rsidRPr="00980555" w:rsidTr="00BC09EB">
        <w:trPr>
          <w:trHeight w:val="231"/>
        </w:trPr>
        <w:tc>
          <w:tcPr>
            <w:tcW w:w="675" w:type="dxa"/>
            <w:vMerge w:val="restart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  <w:gridSpan w:val="3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4" w:type="dxa"/>
            <w:vMerge w:val="restart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занятия.</w:t>
            </w:r>
          </w:p>
        </w:tc>
        <w:tc>
          <w:tcPr>
            <w:tcW w:w="2659" w:type="dxa"/>
            <w:vMerge w:val="restart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Лексико-грамм</w:t>
            </w: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тические упра</w:t>
            </w: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нения</w:t>
            </w:r>
          </w:p>
        </w:tc>
      </w:tr>
      <w:tr w:rsidR="00980555" w:rsidRPr="00980555" w:rsidTr="00BC09EB">
        <w:trPr>
          <w:cantSplit/>
          <w:trHeight w:val="1134"/>
        </w:trPr>
        <w:tc>
          <w:tcPr>
            <w:tcW w:w="675" w:type="dxa"/>
            <w:vMerge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" w:type="dxa"/>
            <w:textDirection w:val="btLr"/>
          </w:tcPr>
          <w:p w:rsidR="00980555" w:rsidRPr="00980555" w:rsidRDefault="00980555" w:rsidP="009805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гру</w:t>
            </w: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</w:t>
            </w:r>
          </w:p>
        </w:tc>
        <w:tc>
          <w:tcPr>
            <w:tcW w:w="331" w:type="dxa"/>
            <w:textDirection w:val="btLr"/>
          </w:tcPr>
          <w:p w:rsidR="00980555" w:rsidRPr="00980555" w:rsidRDefault="00980555" w:rsidP="009805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331" w:type="dxa"/>
            <w:textDirection w:val="btLr"/>
          </w:tcPr>
          <w:p w:rsidR="00980555" w:rsidRPr="00980555" w:rsidRDefault="00980555" w:rsidP="0098055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группа</w:t>
            </w:r>
          </w:p>
        </w:tc>
        <w:tc>
          <w:tcPr>
            <w:tcW w:w="5244" w:type="dxa"/>
            <w:vMerge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Звуки и буквы. Звуковой с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 слов.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 с приста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ками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, ВЫ-, ПОД-, ОТ-.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Звуки речи: гласные и с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 с приста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ПЕР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, ПРИ-, У-, ОТ-, В-, ВЫ-, ПОД-, ЗА-, НА-.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Лексико-синтаксическая связь предложений в тексте. Использование местоим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ний.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Согласные звуки: мягкие и твердые.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 с приста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ками.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Два способа обозначения мягкости согласных на пис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ме.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Существительные, образованные с помощью суффи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НОК-, ЁНОК-, -АТ-, -ЯТ-.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/Р Лексико-синтаксическая связь предложений в тексте. Использование 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местоименных нареч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мягкости согласных с помощью гла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ных 2 ряда.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Существительные, образованные с помощью суффи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НОК-, ЁНОК-, -АТ-, -ЯТ-.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мягкости согласных Ь зн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Существительные, образованные с помощью суффи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НОК-, ЁНОК-, -АТ-, -ЯТ-.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Лексико-синтаксическая связь предложений в тексте. Использование текстовых син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нимов.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Обобщение. Закрепление.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Существительные, образованные с помощью суффи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Х-, -ИЦ-.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Лексико-синтаксическая связь предложений в тексте. Использование текстовых син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нимов.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работ. Работа над ошибками.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Существительные, образованные с помощью суффи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Х-, -ИЦ-.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Слоговой состав слов. Слогообразующая роль гла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ных. 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Существительные, образованные с помощью суффи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Х-, -ИЦ-.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Составление рассказа по готовому картинно-графическому плану.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правил переноса слов.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смысл предложения.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правил переноса слов.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смысл предложения. Кто? Что делает?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Составление рассказа по готовому картинно-графическому плану.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диктант с грамматическим з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работ. Работа над ошибками.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Распространенные и нераспростране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предложения.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слов в предложении.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звуки. Звонкие  - глухие. Парные согласные звуки по звонкости и гл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хости.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слов в предложении.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[с]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слогах и словах.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слов в предложении.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Составление рассказа по готовому картинно-графическому плану.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[с]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словах, предл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слов в предложении.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[с]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пре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ложениях, текстах.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Существительные с суффиксами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ИК-, -НИЦ-.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Составление рассказа по готовому картинно-графическому плану.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[с]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слабой позиции (конец слова). По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бор проверочных слов.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Существительные с суффиксами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ИК-, -НИЦ-.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[б] в слогах и словах.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Существительные с суффиксами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–Щ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ИК-, -ИСТ-.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Составление рассказа по заданному з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головку.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– [б] в словах, предл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[б] в пре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ложениях, текстах.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Относительные прилагательные.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Составление рассказа по заданному з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головку.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[б] в слабой позиции (конец слова). По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бор проверочных слов.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Относительные прилагательные.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[в]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слогах и словах.</w:t>
            </w:r>
            <w:proofErr w:type="gramEnd"/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Относительные прилагательные.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Составление рассказа по заданному з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головку.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[в]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словах, предл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жениях.</w:t>
            </w:r>
            <w:proofErr w:type="gramEnd"/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Относительные прилагательные.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[в]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пре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ложениях, текстах.</w:t>
            </w:r>
            <w:proofErr w:type="gramEnd"/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 степень прилагател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ных и наречий.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Закрепление навыков связной повествовател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ь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ной речи.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</w:t>
            </w:r>
            <w:proofErr w:type="spellStart"/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слабой позиции (конец слова). Подбор проверочных слов.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Сравнительная степень прилагател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ных и наречий.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диктант с грамматическим з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работ. Работа над ошибками.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Притяжательные прилагательные.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[г] - [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слогах и словах.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Притяжательные прилагательные.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[г] - [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словах, предл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притяжательных прилагательных с с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ществительными в роде и числе.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Сопоставление двух вариантов описательного рассказа с полным и непо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ным набором признаков.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122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[г] - [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пре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ложениях, текстах.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[г] – [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в слабой позиции (конец слова). По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бор проверочных слов.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Сопоставление двух вариантов описательного рассказа с полным и непо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ным набором признаков.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122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[т] в слогах и словах.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множественного числа в винител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ном падеже.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[т] в словах, предл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множественного числа в родительном п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деже.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Знакомство с программой описательного ра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сказа на примере рассказа «Мяч».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118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[т] в пре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ложениях, текстах.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множественного числа в родительном п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деже.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[т] в слабой позиции (конец слова). По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бор проверочных слов.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множественного числа в родительном п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деже.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Знакомство с программой опис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тельного рассказа на примере рассказа «Кр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кодил».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118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 материала. Об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чающий диктант.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работ. Работа над ошибками.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множественного числа в родительном п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деже.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Знакомство с программой опис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тельного рассказа на примере рассказа «З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ма».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124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[ж] в сл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гах и словах.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множественного числа в родительном п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деже.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[ж] в словах, предл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множественного числа в дательном п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деже.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Правила лексико-синтаксической связи предложений в описательной речи. Использование м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стоимений.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[ж] в предложениях, те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стах.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множественного числа в творительном п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деже.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[ж] в слабой позиции (конец слова). Подбор проверочных слов.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множественного числа в предло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падеже.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Правила лексико-синтаксической связи предложений в описательной речи. Использование м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стоимений.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по теме парные согласные звуки. 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Звонкие согласные звуки, не имеющие п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ру: [м, л, 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]. 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Правила лексико-синтаксической связи предложений в описательной речи. Использование син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нимов.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Глухие согласные звуки, не имеющие п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ру: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, ч].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Правила лексико-синтаксической связи предложений в описательной речи. Использование син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нимов.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диктант с грамматическим з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работ. Работа над ошибками.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Предлоги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, ИЗ-ПОД.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занятие.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Предлоги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, ИЗ-ЗА.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и букв [с]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смысл предложения.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и букв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[ж].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смысл предложения.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Распространение простых предл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жений за счет включения в них имен пр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лагательных.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и букв [с]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смысл предложения.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и букв [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смысл предложения.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Распространение простых предл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жений за счет включения в них имен пр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лагательных.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и букв [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[т`].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предложения с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и букв [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предложения с причинно-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следственной св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зью.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Распространение простых предл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жений за счет включения в них наречий.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и букв [с`]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предложения с причинно-следственной св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зью.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сонорных звуков [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`] - [</w:t>
            </w:r>
            <w:proofErr w:type="spell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предложения с причинно-следственной св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зью.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/Р Распространение простых предл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9805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жений за счет включения в них наречий.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сонорных звуков [л] - [</w:t>
            </w:r>
            <w:proofErr w:type="spellStart"/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предложения с </w:t>
            </w:r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придаточным</w:t>
            </w:r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делительным.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сонорных звуков [л`] - [</w:t>
            </w:r>
            <w:proofErr w:type="spellStart"/>
            <w:proofErr w:type="gramStart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`].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диктант с грамматическим з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данием.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55" w:rsidRPr="00980555" w:rsidTr="00BC09EB">
        <w:tc>
          <w:tcPr>
            <w:tcW w:w="675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80555" w:rsidRPr="00980555" w:rsidRDefault="00980555" w:rsidP="0098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5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работ. Работа над ошибками.</w:t>
            </w:r>
          </w:p>
        </w:tc>
        <w:tc>
          <w:tcPr>
            <w:tcW w:w="2659" w:type="dxa"/>
          </w:tcPr>
          <w:p w:rsidR="00980555" w:rsidRPr="00980555" w:rsidRDefault="00980555" w:rsidP="00980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0555" w:rsidRPr="00980555" w:rsidRDefault="00980555" w:rsidP="0098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711C6" w:rsidRDefault="00B711C6" w:rsidP="00980555">
      <w:pPr>
        <w:spacing w:after="0" w:line="240" w:lineRule="auto"/>
        <w:jc w:val="center"/>
      </w:pPr>
    </w:p>
    <w:sectPr w:rsidR="00B711C6" w:rsidSect="004E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A1E"/>
    <w:multiLevelType w:val="hybridMultilevel"/>
    <w:tmpl w:val="A8BA97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C6D33"/>
    <w:multiLevelType w:val="hybridMultilevel"/>
    <w:tmpl w:val="8BC6AEF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1E6C5D"/>
    <w:multiLevelType w:val="hybridMultilevel"/>
    <w:tmpl w:val="111A92D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C837970"/>
    <w:multiLevelType w:val="hybridMultilevel"/>
    <w:tmpl w:val="3F2849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11D55"/>
    <w:multiLevelType w:val="multilevel"/>
    <w:tmpl w:val="3A08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B2D8D"/>
    <w:multiLevelType w:val="hybridMultilevel"/>
    <w:tmpl w:val="70C21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CE2DBB"/>
    <w:multiLevelType w:val="hybridMultilevel"/>
    <w:tmpl w:val="15141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B3E88"/>
    <w:multiLevelType w:val="multilevel"/>
    <w:tmpl w:val="C830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D0FE0"/>
    <w:multiLevelType w:val="hybridMultilevel"/>
    <w:tmpl w:val="B498B7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875EB2"/>
    <w:multiLevelType w:val="multilevel"/>
    <w:tmpl w:val="305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92293"/>
    <w:multiLevelType w:val="hybridMultilevel"/>
    <w:tmpl w:val="3E1AF77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FCD0BD3"/>
    <w:multiLevelType w:val="multilevel"/>
    <w:tmpl w:val="17E8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A307C"/>
    <w:multiLevelType w:val="hybridMultilevel"/>
    <w:tmpl w:val="9CECA0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C14ED"/>
    <w:rsid w:val="00035508"/>
    <w:rsid w:val="00081C8B"/>
    <w:rsid w:val="000D099D"/>
    <w:rsid w:val="000F14C3"/>
    <w:rsid w:val="00140B69"/>
    <w:rsid w:val="003F3175"/>
    <w:rsid w:val="004E4D12"/>
    <w:rsid w:val="005C14ED"/>
    <w:rsid w:val="00631D48"/>
    <w:rsid w:val="006709ED"/>
    <w:rsid w:val="0067724E"/>
    <w:rsid w:val="00723653"/>
    <w:rsid w:val="007D6F69"/>
    <w:rsid w:val="008502D2"/>
    <w:rsid w:val="008E53D5"/>
    <w:rsid w:val="009375AA"/>
    <w:rsid w:val="00980555"/>
    <w:rsid w:val="00A60709"/>
    <w:rsid w:val="00AB253C"/>
    <w:rsid w:val="00B711C6"/>
    <w:rsid w:val="00BE4C7D"/>
    <w:rsid w:val="00C1271B"/>
    <w:rsid w:val="00D061F9"/>
    <w:rsid w:val="00EC0782"/>
    <w:rsid w:val="00FD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12"/>
  </w:style>
  <w:style w:type="paragraph" w:styleId="1">
    <w:name w:val="heading 1"/>
    <w:basedOn w:val="a"/>
    <w:next w:val="a"/>
    <w:link w:val="10"/>
    <w:qFormat/>
    <w:rsid w:val="005C14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4E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nhideWhenUsed/>
    <w:rsid w:val="005C14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12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</dc:creator>
  <cp:keywords/>
  <dc:description/>
  <cp:lastModifiedBy>VDV</cp:lastModifiedBy>
  <cp:revision>14</cp:revision>
  <cp:lastPrinted>2014-05-29T17:17:00Z</cp:lastPrinted>
  <dcterms:created xsi:type="dcterms:W3CDTF">2012-11-17T17:49:00Z</dcterms:created>
  <dcterms:modified xsi:type="dcterms:W3CDTF">2014-12-04T16:55:00Z</dcterms:modified>
</cp:coreProperties>
</file>