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E8" w:rsidRDefault="00D454E8" w:rsidP="00D454E8">
      <w:r w:rsidRPr="000A07D9">
        <w:rPr>
          <w:b/>
        </w:rPr>
        <w:t>Логопедические задания</w:t>
      </w:r>
      <w:r>
        <w:t xml:space="preserve"> - это различные виды заданий, направленные на закрепление детей в домашних условиях тех знаний, умений и навыков, которые были приобретены на групповых </w:t>
      </w:r>
      <w:r>
        <w:t>и индивидуальных</w:t>
      </w:r>
      <w:r>
        <w:t xml:space="preserve">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:rsidR="00D454E8" w:rsidRDefault="00D454E8" w:rsidP="00D454E8"/>
    <w:p w:rsidR="00D454E8" w:rsidRPr="00FC726D" w:rsidRDefault="00D454E8" w:rsidP="00D454E8">
      <w:pPr>
        <w:jc w:val="center"/>
        <w:rPr>
          <w:b/>
        </w:rPr>
      </w:pPr>
      <w:r w:rsidRPr="00FC726D">
        <w:rPr>
          <w:b/>
        </w:rPr>
        <w:t xml:space="preserve">Основные правила работы при </w:t>
      </w:r>
      <w:bookmarkStart w:id="0" w:name="_GoBack"/>
      <w:bookmarkEnd w:id="0"/>
    </w:p>
    <w:p w:rsidR="00D454E8" w:rsidRPr="00FC726D" w:rsidRDefault="00D454E8" w:rsidP="00D454E8">
      <w:pPr>
        <w:jc w:val="center"/>
        <w:rPr>
          <w:b/>
        </w:rPr>
      </w:pPr>
      <w:r w:rsidRPr="00FC726D">
        <w:rPr>
          <w:b/>
        </w:rPr>
        <w:t>выполнении заданий логопеда</w:t>
      </w:r>
    </w:p>
    <w:p w:rsidR="00D454E8" w:rsidRPr="00FC726D" w:rsidRDefault="00D454E8" w:rsidP="00D454E8">
      <w:pPr>
        <w:jc w:val="center"/>
        <w:rPr>
          <w:b/>
        </w:rPr>
      </w:pPr>
    </w:p>
    <w:p w:rsidR="00D454E8" w:rsidRDefault="00D454E8" w:rsidP="00D454E8">
      <w:r>
        <w:tab/>
        <w:t>1.Логопедическое домашние задания выдаются в пятницу и возвращаются в понедельник (даже в случае болезни ребенка)</w:t>
      </w:r>
    </w:p>
    <w:p w:rsidR="00D454E8" w:rsidRDefault="00D454E8" w:rsidP="00D454E8">
      <w:r>
        <w:tab/>
        <w:t>2.Домашнее задание ребенок выполняет с родителями в течение 15-20 минут 2-3 раза в день. При выполнение компьютерных заданий логопеда необходимо следить за временем пребывания ребенка за компьютером: по 10-15 минут не более трех раз в неделю.</w:t>
      </w:r>
    </w:p>
    <w:p w:rsidR="00D454E8" w:rsidRDefault="00D454E8" w:rsidP="00D454E8">
      <w:r>
        <w:tab/>
        <w:t>3.Если вы заметили, что у ребенка пропал интерес к занятию, прекратите его, возобновив снова спустя некоторое время.</w:t>
      </w:r>
    </w:p>
    <w:p w:rsidR="00D454E8" w:rsidRDefault="00D454E8" w:rsidP="00D454E8">
      <w:r>
        <w:tab/>
        <w:t>4.Артикуляционная гимнастика выполняется перед зеркалом. Консультацию о правильном её выполнении вы можете получить у логопеда.</w:t>
      </w:r>
    </w:p>
    <w:p w:rsidR="00D454E8" w:rsidRDefault="00D454E8" w:rsidP="00D454E8">
      <w:r>
        <w:tab/>
        <w:t>5.Ваша речь должна быть образцом для ребенка.</w:t>
      </w:r>
    </w:p>
    <w:p w:rsidR="00D454E8" w:rsidRDefault="00D454E8" w:rsidP="00D454E8">
      <w:r>
        <w:tab/>
        <w:t>6.Не заостряйте внимание ребенка на недостатки его речи. Однако, когда изучаемый звук находиться на этапе автоматизации (т.е. поставлен), родителям нужно в ненавязчивой форме напоминать о его правильном произношении.</w:t>
      </w:r>
    </w:p>
    <w:p w:rsidR="00D454E8" w:rsidRDefault="00D454E8" w:rsidP="00D454E8">
      <w:r>
        <w:tab/>
        <w:t>7.Пусть выполнение домашних заданий станет для ребенка игрой.</w:t>
      </w:r>
    </w:p>
    <w:p w:rsidR="00D454E8" w:rsidRDefault="00D454E8" w:rsidP="00D454E8">
      <w:r>
        <w:tab/>
        <w:t>8.Приучайте ребенка бережно относиться к тетради и прилагаемым карточкам (карточки сдаются вместе с тетрадью).</w:t>
      </w:r>
    </w:p>
    <w:p w:rsidR="00D454E8" w:rsidRDefault="00D454E8" w:rsidP="00D454E8">
      <w:r>
        <w:tab/>
        <w:t>При подготовке домашних заданий для детей логопеды используют традиционные, так и нетрадиционные подходы, в частности привлекают компьютерные технологии.</w:t>
      </w:r>
    </w:p>
    <w:p w:rsidR="00D454E8" w:rsidRDefault="00D454E8" w:rsidP="00D454E8">
      <w:r>
        <w:tab/>
        <w:t>Дети выполняют задание совместно с родителями, которые контролируют произношение и ответы ребенка, количество времени, проведенного у компьютера, поэтому логопеды не предлагают компьютерные игры, где ребенок играл бы самостоятельно. Прежде чем купить ребенку новую компьютерную развивающую программу, посоветуйтесь с логопедом о целесообразности приобретения.</w:t>
      </w:r>
    </w:p>
    <w:p w:rsidR="00D454E8" w:rsidRDefault="00D454E8" w:rsidP="00D454E8">
      <w:r>
        <w:tab/>
        <w:t>На еженедельных "родительских консультациях" логопед, при участии детей, показывает родителям, как проигрывать дома логопедическую игру для закрепления в свободной речи изучаемого звука, лексико-грамматических категорий родного языка, навыков звукового анализа и синтеза.</w:t>
      </w:r>
      <w:r>
        <w:tab/>
        <w:t xml:space="preserve">Особенно любима детьми игра для выполнения дома </w:t>
      </w:r>
      <w:r w:rsidRPr="008319D2">
        <w:rPr>
          <w:b/>
        </w:rPr>
        <w:t>"Логическое лото"</w:t>
      </w:r>
      <w:r>
        <w:rPr>
          <w:b/>
        </w:rPr>
        <w:t xml:space="preserve">. </w:t>
      </w:r>
      <w:r>
        <w:t>Она используется при изучении каждого звука. К игре нужно подготовить две стопки карточек. Названия картинок первой стопки составляют тематические пары с названиями картинок второй стопки.</w:t>
      </w:r>
    </w:p>
    <w:p w:rsidR="00D454E8" w:rsidRDefault="00D454E8" w:rsidP="00D454E8">
      <w:r>
        <w:tab/>
        <w:t>Каждый игрок раскладывает полученные картинки в ряд перед собой. Водящий перетасовывает картинки второй стопки и начинает игру.</w:t>
      </w:r>
    </w:p>
    <w:p w:rsidR="00D454E8" w:rsidRPr="00345873" w:rsidRDefault="00D454E8" w:rsidP="00D454E8">
      <w:pPr>
        <w:rPr>
          <w:b/>
        </w:rPr>
      </w:pPr>
      <w:r w:rsidRPr="00345873">
        <w:rPr>
          <w:b/>
          <w:lang w:val="en-US"/>
        </w:rPr>
        <w:t>I</w:t>
      </w:r>
      <w:r w:rsidRPr="00345873">
        <w:rPr>
          <w:b/>
        </w:rPr>
        <w:t xml:space="preserve"> тур</w:t>
      </w:r>
    </w:p>
    <w:p w:rsidR="00D454E8" w:rsidRDefault="00D454E8" w:rsidP="00D454E8">
      <w:r>
        <w:t>Водящий. Кому вилка?</w:t>
      </w:r>
    </w:p>
    <w:p w:rsidR="00D454E8" w:rsidRDefault="00D454E8" w:rsidP="00D454E8">
      <w:r>
        <w:t>Игрок. Мне вилка, потому что у меня есть тарелка. (Накладывает "вилку" на тарелку".) (и т.п.)</w:t>
      </w:r>
    </w:p>
    <w:p w:rsidR="00D454E8" w:rsidRDefault="00D454E8" w:rsidP="00D454E8">
      <w:r>
        <w:tab/>
        <w:t xml:space="preserve">К концу </w:t>
      </w:r>
      <w:r>
        <w:rPr>
          <w:lang w:val="en-US"/>
        </w:rPr>
        <w:t>I</w:t>
      </w:r>
      <w:r>
        <w:t xml:space="preserve"> тура каждый участник игры закрывает все имевшиеся у него картинки парными картинками второй стопки.</w:t>
      </w:r>
    </w:p>
    <w:p w:rsidR="00D454E8" w:rsidRPr="00345873" w:rsidRDefault="00D454E8" w:rsidP="00D454E8">
      <w:pPr>
        <w:rPr>
          <w:b/>
        </w:rPr>
      </w:pPr>
      <w:r w:rsidRPr="00345873">
        <w:rPr>
          <w:b/>
          <w:lang w:val="en-US"/>
        </w:rPr>
        <w:t>II</w:t>
      </w:r>
      <w:r w:rsidRPr="00345873">
        <w:rPr>
          <w:b/>
        </w:rPr>
        <w:t>тур</w:t>
      </w:r>
    </w:p>
    <w:p w:rsidR="00D454E8" w:rsidRDefault="00D454E8" w:rsidP="00D454E8">
      <w:r>
        <w:t>Водящий предлагает игрокам поочередно восстановить в памяти логические связи и назвать нижние картинки.</w:t>
      </w:r>
    </w:p>
    <w:p w:rsidR="00D454E8" w:rsidRDefault="00D454E8" w:rsidP="00D454E8">
      <w:r>
        <w:lastRenderedPageBreak/>
        <w:tab/>
      </w:r>
      <w:r w:rsidRPr="00C91774">
        <w:rPr>
          <w:b/>
        </w:rPr>
        <w:t>Помните:</w:t>
      </w:r>
      <w:r>
        <w:t xml:space="preserve"> совместная работа логопеда и родителей определит общий успех коррекционного обучения, а главное – поможет ребенку к успешно овладеть школьной программой.</w:t>
      </w:r>
    </w:p>
    <w:p w:rsidR="00D06ABB" w:rsidRDefault="00D06ABB"/>
    <w:sectPr w:rsidR="00D0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8F"/>
    <w:rsid w:val="00D06ABB"/>
    <w:rsid w:val="00D454E8"/>
    <w:rsid w:val="00E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D968E-60B7-4137-BB9A-04CD25ED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2014-12-10T14:37:00Z</dcterms:created>
  <dcterms:modified xsi:type="dcterms:W3CDTF">2014-12-10T14:39:00Z</dcterms:modified>
</cp:coreProperties>
</file>