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92" w:rsidRPr="004F0564" w:rsidRDefault="00AD5792" w:rsidP="0091201F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0564">
        <w:rPr>
          <w:rFonts w:ascii="Times New Roman" w:hAnsi="Times New Roman" w:cs="Times New Roman"/>
          <w:b/>
          <w:i/>
          <w:sz w:val="28"/>
          <w:szCs w:val="28"/>
          <w:u w:val="single"/>
        </w:rPr>
        <w:t>№14  Кто работал над первым генеральным  планом Астрахани</w:t>
      </w:r>
      <w:proofErr w:type="gramStart"/>
      <w:r w:rsidRPr="004F05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4F05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утвержденным в 1769</w:t>
      </w:r>
      <w:r w:rsidR="00915743" w:rsidRPr="004F05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F0564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</w:p>
    <w:p w:rsidR="00542002" w:rsidRPr="00542002" w:rsidRDefault="00542002" w:rsidP="0091201F">
      <w:pPr>
        <w:pStyle w:val="a9"/>
        <w:numPr>
          <w:ilvl w:val="0"/>
          <w:numId w:val="4"/>
        </w:num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2002">
        <w:rPr>
          <w:rFonts w:ascii="Times New Roman" w:hAnsi="Times New Roman" w:cs="Times New Roman"/>
          <w:b/>
          <w:i/>
          <w:sz w:val="28"/>
          <w:szCs w:val="28"/>
          <w:u w:val="single"/>
        </w:rPr>
        <w:t>Над первым генеральным планом Астрахани работал архитектор Квасцов Алексей Васильевич</w:t>
      </w:r>
    </w:p>
    <w:p w:rsidR="00915743" w:rsidRPr="00915743" w:rsidRDefault="002D41D3" w:rsidP="009D72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5743">
        <w:rPr>
          <w:rFonts w:ascii="Times New Roman" w:hAnsi="Times New Roman" w:cs="Times New Roman"/>
          <w:sz w:val="28"/>
          <w:szCs w:val="28"/>
        </w:rPr>
        <w:t>Для руководства повсеместной градостроительной деятел</w:t>
      </w:r>
      <w:r w:rsidR="00915743">
        <w:rPr>
          <w:rFonts w:ascii="Times New Roman" w:hAnsi="Times New Roman" w:cs="Times New Roman"/>
          <w:sz w:val="28"/>
          <w:szCs w:val="28"/>
        </w:rPr>
        <w:t xml:space="preserve">ьностью </w:t>
      </w:r>
      <w:r w:rsidR="004F05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5743">
        <w:rPr>
          <w:rFonts w:ascii="Times New Roman" w:hAnsi="Times New Roman" w:cs="Times New Roman"/>
          <w:sz w:val="28"/>
          <w:szCs w:val="28"/>
        </w:rPr>
        <w:t>в декабре 1762 года была</w:t>
      </w:r>
      <w:r w:rsidRPr="00915743">
        <w:rPr>
          <w:rFonts w:ascii="Times New Roman" w:hAnsi="Times New Roman" w:cs="Times New Roman"/>
          <w:sz w:val="28"/>
          <w:szCs w:val="28"/>
        </w:rPr>
        <w:t xml:space="preserve"> </w:t>
      </w:r>
      <w:r w:rsidRPr="00915743">
        <w:rPr>
          <w:rFonts w:ascii="Times New Roman" w:hAnsi="Times New Roman" w:cs="Times New Roman"/>
          <w:b/>
          <w:sz w:val="28"/>
          <w:szCs w:val="28"/>
          <w:u w:val="single"/>
        </w:rPr>
        <w:t>учреждена комиссия о каменном строении</w:t>
      </w:r>
      <w:r w:rsidRPr="00915743">
        <w:rPr>
          <w:rFonts w:ascii="Times New Roman" w:hAnsi="Times New Roman" w:cs="Times New Roman"/>
          <w:sz w:val="28"/>
          <w:szCs w:val="28"/>
        </w:rPr>
        <w:t xml:space="preserve"> Санкт-Петербурга и Москвы. Созданная для регулирования застройки обеих столиц, </w:t>
      </w:r>
      <w:r w:rsidRPr="00542002">
        <w:rPr>
          <w:rFonts w:ascii="Times New Roman" w:hAnsi="Times New Roman" w:cs="Times New Roman"/>
          <w:b/>
          <w:sz w:val="28"/>
          <w:szCs w:val="28"/>
          <w:u w:val="single"/>
        </w:rPr>
        <w:t>вскоре стала руководить</w:t>
      </w:r>
      <w:r w:rsidRPr="00915743">
        <w:rPr>
          <w:rFonts w:ascii="Times New Roman" w:hAnsi="Times New Roman" w:cs="Times New Roman"/>
          <w:sz w:val="28"/>
          <w:szCs w:val="28"/>
        </w:rPr>
        <w:t xml:space="preserve"> </w:t>
      </w:r>
      <w:r w:rsidRPr="00915743">
        <w:rPr>
          <w:rFonts w:ascii="Times New Roman" w:hAnsi="Times New Roman" w:cs="Times New Roman"/>
          <w:b/>
          <w:sz w:val="28"/>
          <w:szCs w:val="28"/>
          <w:u w:val="single"/>
        </w:rPr>
        <w:t>всем градостроительством в ст</w:t>
      </w:r>
      <w:r w:rsidR="00915743" w:rsidRPr="0091574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915743">
        <w:rPr>
          <w:rFonts w:ascii="Times New Roman" w:hAnsi="Times New Roman" w:cs="Times New Roman"/>
          <w:b/>
          <w:sz w:val="28"/>
          <w:szCs w:val="28"/>
          <w:u w:val="single"/>
        </w:rPr>
        <w:t>ане</w:t>
      </w:r>
      <w:r w:rsidRPr="00915743">
        <w:rPr>
          <w:rFonts w:ascii="Times New Roman" w:hAnsi="Times New Roman" w:cs="Times New Roman"/>
          <w:sz w:val="28"/>
          <w:szCs w:val="28"/>
        </w:rPr>
        <w:t xml:space="preserve">. Комиссия функционировала до 1796 года. </w:t>
      </w:r>
    </w:p>
    <w:p w:rsidR="00542002" w:rsidRDefault="002D41D3" w:rsidP="009D72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5743">
        <w:rPr>
          <w:rFonts w:ascii="Times New Roman" w:hAnsi="Times New Roman" w:cs="Times New Roman"/>
          <w:sz w:val="28"/>
          <w:szCs w:val="28"/>
        </w:rPr>
        <w:t xml:space="preserve">За этот период ею последовательно руководили видные архитекторы: А.В.Квасов (1763-1772 гг.); И.Е. </w:t>
      </w:r>
      <w:proofErr w:type="spellStart"/>
      <w:r w:rsidRPr="00915743">
        <w:rPr>
          <w:rFonts w:ascii="Times New Roman" w:hAnsi="Times New Roman" w:cs="Times New Roman"/>
          <w:sz w:val="28"/>
          <w:szCs w:val="28"/>
        </w:rPr>
        <w:t>Старов</w:t>
      </w:r>
      <w:proofErr w:type="spellEnd"/>
      <w:r w:rsidRPr="00915743">
        <w:rPr>
          <w:rFonts w:ascii="Times New Roman" w:hAnsi="Times New Roman" w:cs="Times New Roman"/>
          <w:sz w:val="28"/>
          <w:szCs w:val="28"/>
        </w:rPr>
        <w:t xml:space="preserve"> (1772</w:t>
      </w:r>
      <w:r w:rsidR="00B31A10">
        <w:rPr>
          <w:rFonts w:ascii="Times New Roman" w:hAnsi="Times New Roman" w:cs="Times New Roman"/>
          <w:sz w:val="28"/>
          <w:szCs w:val="28"/>
        </w:rPr>
        <w:t xml:space="preserve">-1774 гг.); </w:t>
      </w:r>
      <w:proofErr w:type="spellStart"/>
      <w:r w:rsidR="00B31A10">
        <w:rPr>
          <w:rFonts w:ascii="Times New Roman" w:hAnsi="Times New Roman" w:cs="Times New Roman"/>
          <w:sz w:val="28"/>
          <w:szCs w:val="28"/>
        </w:rPr>
        <w:t>И.Лем</w:t>
      </w:r>
      <w:proofErr w:type="spellEnd"/>
      <w:r w:rsidR="00B31A10">
        <w:rPr>
          <w:rFonts w:ascii="Times New Roman" w:hAnsi="Times New Roman" w:cs="Times New Roman"/>
          <w:sz w:val="28"/>
          <w:szCs w:val="28"/>
        </w:rPr>
        <w:t xml:space="preserve"> (1775-1796 г</w:t>
      </w:r>
      <w:r w:rsidRPr="00915743">
        <w:rPr>
          <w:rFonts w:ascii="Times New Roman" w:hAnsi="Times New Roman" w:cs="Times New Roman"/>
          <w:sz w:val="28"/>
          <w:szCs w:val="28"/>
        </w:rPr>
        <w:t xml:space="preserve">). </w:t>
      </w:r>
      <w:r w:rsidR="0091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743" w:rsidRPr="00915743" w:rsidRDefault="00915743" w:rsidP="009D72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D41D3" w:rsidRPr="00915743">
        <w:rPr>
          <w:rFonts w:ascii="Times New Roman" w:hAnsi="Times New Roman" w:cs="Times New Roman"/>
          <w:sz w:val="28"/>
          <w:szCs w:val="28"/>
          <w:u w:val="single"/>
        </w:rPr>
        <w:t>омиссия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41D3" w:rsidRPr="00915743">
        <w:rPr>
          <w:rFonts w:ascii="Times New Roman" w:hAnsi="Times New Roman" w:cs="Times New Roman"/>
          <w:sz w:val="28"/>
          <w:szCs w:val="28"/>
        </w:rPr>
        <w:t xml:space="preserve"> за 34 года </w:t>
      </w:r>
      <w:r w:rsidR="002D41D3" w:rsidRPr="00915743">
        <w:rPr>
          <w:rFonts w:ascii="Times New Roman" w:hAnsi="Times New Roman" w:cs="Times New Roman"/>
          <w:sz w:val="28"/>
          <w:szCs w:val="28"/>
          <w:u w:val="single"/>
        </w:rPr>
        <w:t>создала генеральные планы</w:t>
      </w:r>
      <w:r>
        <w:rPr>
          <w:rFonts w:ascii="Times New Roman" w:hAnsi="Times New Roman" w:cs="Times New Roman"/>
          <w:sz w:val="28"/>
          <w:szCs w:val="28"/>
        </w:rPr>
        <w:t xml:space="preserve"> 24 городов </w:t>
      </w:r>
      <w:r w:rsidR="002D41D3" w:rsidRPr="00915743">
        <w:rPr>
          <w:rFonts w:ascii="Times New Roman" w:hAnsi="Times New Roman" w:cs="Times New Roman"/>
          <w:sz w:val="28"/>
          <w:szCs w:val="28"/>
        </w:rPr>
        <w:t xml:space="preserve">(Архангельска, </w:t>
      </w:r>
      <w:r w:rsidR="002D41D3" w:rsidRPr="00915743">
        <w:rPr>
          <w:rFonts w:ascii="Times New Roman" w:hAnsi="Times New Roman" w:cs="Times New Roman"/>
          <w:sz w:val="28"/>
          <w:szCs w:val="28"/>
          <w:u w:val="single"/>
        </w:rPr>
        <w:t>Астрахани,</w:t>
      </w:r>
      <w:r w:rsidR="002D41D3" w:rsidRPr="00915743">
        <w:rPr>
          <w:rFonts w:ascii="Times New Roman" w:hAnsi="Times New Roman" w:cs="Times New Roman"/>
          <w:sz w:val="28"/>
          <w:szCs w:val="28"/>
        </w:rPr>
        <w:t xml:space="preserve"> Твери, Нижнего Новгорода, Казани,</w:t>
      </w:r>
      <w:r w:rsidRPr="00915743">
        <w:rPr>
          <w:rFonts w:ascii="Times New Roman" w:hAnsi="Times New Roman" w:cs="Times New Roman"/>
          <w:sz w:val="28"/>
          <w:szCs w:val="28"/>
        </w:rPr>
        <w:t xml:space="preserve"> </w:t>
      </w:r>
      <w:r w:rsidR="002D41D3" w:rsidRPr="00915743">
        <w:rPr>
          <w:rFonts w:ascii="Times New Roman" w:hAnsi="Times New Roman" w:cs="Times New Roman"/>
          <w:sz w:val="28"/>
          <w:szCs w:val="28"/>
        </w:rPr>
        <w:t xml:space="preserve">Новгорода, Ярославля, Костромы, Томска, Пскова, Воронежа, Витебска и других). </w:t>
      </w:r>
      <w:proofErr w:type="gramEnd"/>
    </w:p>
    <w:p w:rsidR="00B31A10" w:rsidRDefault="00B31A10" w:rsidP="009D72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E5DB7" w:rsidRDefault="009D72FC" w:rsidP="009D72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356870</wp:posOffset>
            </wp:positionV>
            <wp:extent cx="2159000" cy="2861945"/>
            <wp:effectExtent l="19050" t="0" r="0" b="0"/>
            <wp:wrapThrough wrapText="bothSides">
              <wp:wrapPolygon edited="0">
                <wp:start x="-191" y="0"/>
                <wp:lineTo x="-191" y="21423"/>
                <wp:lineTo x="21536" y="21423"/>
                <wp:lineTo x="21536" y="0"/>
                <wp:lineTo x="-19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1D3" w:rsidRPr="00915743">
        <w:rPr>
          <w:rFonts w:ascii="Times New Roman" w:hAnsi="Times New Roman" w:cs="Times New Roman"/>
          <w:sz w:val="28"/>
          <w:szCs w:val="28"/>
        </w:rPr>
        <w:t xml:space="preserve">Главными градоформирующими факторами считались водные и сухопутные магистрали, сложившиеся </w:t>
      </w:r>
      <w:r w:rsidR="002E5DB7" w:rsidRPr="00915743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2D41D3" w:rsidRPr="00915743">
        <w:rPr>
          <w:rFonts w:ascii="Times New Roman" w:hAnsi="Times New Roman" w:cs="Times New Roman"/>
          <w:sz w:val="28"/>
          <w:szCs w:val="28"/>
        </w:rPr>
        <w:t xml:space="preserve"> и торговые площади, четкие границы городов. Упорядочение городской планировки на основе геометрически правильной прямоугольной системы. Застройка улиц и площадей городов регламентировалась по высоте. Главные улицы и площади должны были застраиваться образцовыми домами, поставленные вплотную друг к другу. Это способствовало единству организации улиц. Архитектурный облик домов определялся несколькими утвержденными образцовыми проектами фасадов. Они отличались простотой </w:t>
      </w:r>
      <w:proofErr w:type="gramStart"/>
      <w:r w:rsidR="002D41D3" w:rsidRPr="00915743">
        <w:rPr>
          <w:rFonts w:ascii="Times New Roman" w:hAnsi="Times New Roman" w:cs="Times New Roman"/>
          <w:sz w:val="28"/>
          <w:szCs w:val="28"/>
        </w:rPr>
        <w:t>архитектурных решений</w:t>
      </w:r>
      <w:proofErr w:type="gramEnd"/>
      <w:r w:rsidR="002D41D3" w:rsidRPr="00915743">
        <w:rPr>
          <w:rFonts w:ascii="Times New Roman" w:hAnsi="Times New Roman" w:cs="Times New Roman"/>
          <w:sz w:val="28"/>
          <w:szCs w:val="28"/>
        </w:rPr>
        <w:t xml:space="preserve">, их плоскости оживляли лишь фигурные повторяющиеся обрамления оконных проемов. </w:t>
      </w:r>
    </w:p>
    <w:p w:rsidR="00AD5792" w:rsidRDefault="00AD5792" w:rsidP="009120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2002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r:id="rId7" w:tooltip="1769" w:history="1">
        <w:r w:rsidRPr="00542002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1769</w:t>
        </w:r>
      </w:hyperlink>
      <w:r w:rsidRPr="00542002">
        <w:rPr>
          <w:rFonts w:ascii="Times New Roman" w:hAnsi="Times New Roman" w:cs="Times New Roman"/>
          <w:b/>
          <w:sz w:val="28"/>
          <w:szCs w:val="28"/>
        </w:rPr>
        <w:t xml:space="preserve"> был утвержден генеральный план Астрахани (</w:t>
      </w:r>
      <w:r w:rsidRPr="00915743">
        <w:rPr>
          <w:rFonts w:ascii="Times New Roman" w:hAnsi="Times New Roman" w:cs="Times New Roman"/>
          <w:sz w:val="28"/>
          <w:szCs w:val="28"/>
        </w:rPr>
        <w:t>архитектор</w:t>
      </w:r>
      <w:r w:rsidR="002D41D3" w:rsidRPr="00915743">
        <w:rPr>
          <w:rFonts w:ascii="Times New Roman" w:hAnsi="Times New Roman" w:cs="Times New Roman"/>
          <w:sz w:val="28"/>
          <w:szCs w:val="28"/>
        </w:rPr>
        <w:t> </w:t>
      </w:r>
      <w:r w:rsidR="002E5DB7" w:rsidRPr="00915743">
        <w:rPr>
          <w:rFonts w:ascii="Times New Roman" w:hAnsi="Times New Roman" w:cs="Times New Roman"/>
          <w:bCs/>
          <w:sz w:val="28"/>
          <w:szCs w:val="28"/>
        </w:rPr>
        <w:t xml:space="preserve">Алексей </w:t>
      </w:r>
      <w:r w:rsidR="002D41D3" w:rsidRPr="00915743">
        <w:rPr>
          <w:rFonts w:ascii="Times New Roman" w:hAnsi="Times New Roman" w:cs="Times New Roman"/>
          <w:sz w:val="28"/>
          <w:szCs w:val="28"/>
        </w:rPr>
        <w:t>Васильевич</w:t>
      </w:r>
      <w:r w:rsidRPr="00915743">
        <w:rPr>
          <w:rFonts w:ascii="Times New Roman" w:hAnsi="Times New Roman" w:cs="Times New Roman"/>
          <w:sz w:val="28"/>
          <w:szCs w:val="28"/>
        </w:rPr>
        <w:t> Квасов), по которому город получил регулярную планировку с квадратной Генерал-губернаторской (</w:t>
      </w:r>
      <w:proofErr w:type="spellStart"/>
      <w:r w:rsidRPr="00915743">
        <w:rPr>
          <w:rFonts w:ascii="Times New Roman" w:hAnsi="Times New Roman" w:cs="Times New Roman"/>
          <w:sz w:val="28"/>
          <w:szCs w:val="28"/>
        </w:rPr>
        <w:t>Плац-парадной</w:t>
      </w:r>
      <w:proofErr w:type="spellEnd"/>
      <w:r w:rsidRPr="00915743">
        <w:rPr>
          <w:rFonts w:ascii="Times New Roman" w:hAnsi="Times New Roman" w:cs="Times New Roman"/>
          <w:sz w:val="28"/>
          <w:szCs w:val="28"/>
        </w:rPr>
        <w:t>) площадью, застроенной по периметру зданиями в стиле классицизма</w:t>
      </w:r>
      <w:r w:rsidR="002D41D3" w:rsidRPr="00915743">
        <w:rPr>
          <w:rFonts w:ascii="Times New Roman" w:hAnsi="Times New Roman" w:cs="Times New Roman"/>
          <w:sz w:val="28"/>
          <w:szCs w:val="28"/>
        </w:rPr>
        <w:t>. Ц</w:t>
      </w:r>
      <w:r w:rsidRPr="00915743">
        <w:rPr>
          <w:rFonts w:ascii="Times New Roman" w:hAnsi="Times New Roman" w:cs="Times New Roman"/>
          <w:sz w:val="28"/>
          <w:szCs w:val="28"/>
        </w:rPr>
        <w:t>ентральная</w:t>
      </w:r>
      <w:r w:rsidR="002D41D3" w:rsidRPr="00915743">
        <w:rPr>
          <w:rFonts w:ascii="Times New Roman" w:hAnsi="Times New Roman" w:cs="Times New Roman"/>
          <w:sz w:val="28"/>
          <w:szCs w:val="28"/>
        </w:rPr>
        <w:t xml:space="preserve"> </w:t>
      </w:r>
      <w:r w:rsidRPr="00915743">
        <w:rPr>
          <w:rFonts w:ascii="Times New Roman" w:hAnsi="Times New Roman" w:cs="Times New Roman"/>
          <w:sz w:val="28"/>
          <w:szCs w:val="28"/>
        </w:rPr>
        <w:t xml:space="preserve"> часть города застроена по «образцовым проектам», набережные с усадебными комплексами и особняками соединены с другими частями города многочисленными мостами</w:t>
      </w:r>
    </w:p>
    <w:p w:rsidR="00542002" w:rsidRPr="00A63B1C" w:rsidRDefault="00A240D1" w:rsidP="0091201F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B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№ 15</w:t>
      </w:r>
      <w:proofErr w:type="gramStart"/>
      <w:r w:rsidRPr="00A63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3B1C" w:rsidRPr="00A63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63B1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542002" w:rsidRPr="00A63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честь каких событий начала</w:t>
      </w:r>
      <w:r w:rsidRPr="00A63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3B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XVII</w:t>
      </w:r>
      <w:r w:rsidRPr="00A63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2002" w:rsidRPr="00A63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века к Проездной башне </w:t>
      </w:r>
      <w:r w:rsidRPr="00A63B1C">
        <w:rPr>
          <w:rFonts w:ascii="Times New Roman" w:hAnsi="Times New Roman" w:cs="Times New Roman"/>
          <w:b/>
          <w:sz w:val="28"/>
          <w:szCs w:val="28"/>
          <w:u w:val="single"/>
        </w:rPr>
        <w:t>Астраханского Кремля была пристроена церковь Казанской Божьей матери?</w:t>
      </w:r>
    </w:p>
    <w:p w:rsidR="00A240D1" w:rsidRPr="004F0564" w:rsidRDefault="00A63B1C" w:rsidP="0091201F">
      <w:pPr>
        <w:pStyle w:val="a9"/>
        <w:numPr>
          <w:ilvl w:val="0"/>
          <w:numId w:val="4"/>
        </w:num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4F0564">
        <w:rPr>
          <w:rFonts w:ascii="Times New Roman" w:hAnsi="Times New Roman" w:cs="Times New Roman"/>
          <w:b/>
          <w:sz w:val="28"/>
          <w:szCs w:val="28"/>
        </w:rPr>
        <w:t xml:space="preserve">Надвратная  церковь во имя Казанской иконы Божией Матери была выстроена на главной восточной проездной башне в память об изгнании в 1614 году из Астрахани Марины Мнишек и атамана Ивана </w:t>
      </w:r>
      <w:proofErr w:type="spellStart"/>
      <w:r w:rsidRPr="004F0564">
        <w:rPr>
          <w:rFonts w:ascii="Times New Roman" w:hAnsi="Times New Roman" w:cs="Times New Roman"/>
          <w:b/>
          <w:sz w:val="28"/>
          <w:szCs w:val="28"/>
        </w:rPr>
        <w:t>Заруцкого</w:t>
      </w:r>
      <w:proofErr w:type="spellEnd"/>
      <w:proofErr w:type="gramEnd"/>
    </w:p>
    <w:p w:rsidR="00A63B1C" w:rsidRPr="00A63B1C" w:rsidRDefault="007559BB" w:rsidP="009120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39370</wp:posOffset>
            </wp:positionV>
            <wp:extent cx="1987550" cy="2647950"/>
            <wp:effectExtent l="19050" t="0" r="0" b="0"/>
            <wp:wrapThrough wrapText="bothSides">
              <wp:wrapPolygon edited="0">
                <wp:start x="-207" y="0"/>
                <wp:lineTo x="-207" y="21445"/>
                <wp:lineTo x="21531" y="21445"/>
                <wp:lineTo x="21531" y="0"/>
                <wp:lineTo x="-207" y="0"/>
              </wp:wrapPolygon>
            </wp:wrapThrough>
            <wp:docPr id="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B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E3AED" w:rsidRPr="00A63B1C">
        <w:rPr>
          <w:rFonts w:ascii="Times New Roman" w:hAnsi="Times New Roman" w:cs="Times New Roman"/>
          <w:sz w:val="28"/>
          <w:szCs w:val="28"/>
        </w:rPr>
        <w:t xml:space="preserve">  Кремлевская колокольня по праву считается одним из символов города Астрахани. </w:t>
      </w:r>
      <w:r w:rsidR="00A63B1C" w:rsidRPr="00A63B1C">
        <w:rPr>
          <w:rFonts w:ascii="Times New Roman" w:hAnsi="Times New Roman" w:cs="Times New Roman"/>
          <w:sz w:val="28"/>
          <w:szCs w:val="28"/>
        </w:rPr>
        <w:t xml:space="preserve">  </w:t>
      </w:r>
      <w:r w:rsidR="00EE3AED" w:rsidRPr="00A63B1C">
        <w:rPr>
          <w:rFonts w:ascii="Times New Roman" w:hAnsi="Times New Roman" w:cs="Times New Roman"/>
          <w:sz w:val="28"/>
          <w:szCs w:val="28"/>
        </w:rPr>
        <w:t xml:space="preserve">Ее восьмидесятиметровый силуэт виден практически с любой точки города.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AED" w:rsidRPr="00A63B1C">
        <w:rPr>
          <w:rFonts w:ascii="Times New Roman" w:hAnsi="Times New Roman" w:cs="Times New Roman"/>
          <w:sz w:val="28"/>
          <w:szCs w:val="28"/>
        </w:rPr>
        <w:t xml:space="preserve">Она возвышается над главными проездными воротами кремля, которые, начиная с XVII столетия, связывали Астраханскую цитадель с Белым городом. </w:t>
      </w:r>
    </w:p>
    <w:p w:rsidR="00524948" w:rsidRDefault="00EE3AED" w:rsidP="00B31A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63B1C">
        <w:rPr>
          <w:rFonts w:ascii="Times New Roman" w:hAnsi="Times New Roman" w:cs="Times New Roman"/>
          <w:sz w:val="28"/>
          <w:szCs w:val="28"/>
        </w:rPr>
        <w:t xml:space="preserve">До нас дошло описание нескольких надвратных сооружений, существовавших ранее на этом месте. </w:t>
      </w:r>
    </w:p>
    <w:p w:rsidR="00524948" w:rsidRDefault="00EE3AED" w:rsidP="00B31A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63B1C">
        <w:rPr>
          <w:rFonts w:ascii="Times New Roman" w:hAnsi="Times New Roman" w:cs="Times New Roman"/>
          <w:sz w:val="28"/>
          <w:szCs w:val="28"/>
        </w:rPr>
        <w:t xml:space="preserve">Вначале на этом месте стояла боевая проездная башня кремля с восточными воротами, ведущими в острог. В народе эти ворота называли Кабацкими; напротив, на углу Большой улицы, стоял питейный дом. В </w:t>
      </w:r>
      <w:proofErr w:type="gramStart"/>
      <w:r w:rsidRPr="00A63B1C">
        <w:rPr>
          <w:rFonts w:ascii="Times New Roman" w:hAnsi="Times New Roman" w:cs="Times New Roman"/>
          <w:sz w:val="28"/>
          <w:szCs w:val="28"/>
        </w:rPr>
        <w:t>кабаке</w:t>
      </w:r>
      <w:proofErr w:type="gramEnd"/>
      <w:r w:rsidRPr="00A63B1C">
        <w:rPr>
          <w:rFonts w:ascii="Times New Roman" w:hAnsi="Times New Roman" w:cs="Times New Roman"/>
          <w:sz w:val="28"/>
          <w:szCs w:val="28"/>
        </w:rPr>
        <w:t xml:space="preserve"> издавна висела в переднем углу икона Нерукотворного Спаса. По преданию, она была привезена в Астрахань царским воеводой </w:t>
      </w:r>
      <w:proofErr w:type="spellStart"/>
      <w:r w:rsidRPr="00A63B1C">
        <w:rPr>
          <w:rFonts w:ascii="Times New Roman" w:hAnsi="Times New Roman" w:cs="Times New Roman"/>
          <w:sz w:val="28"/>
          <w:szCs w:val="28"/>
        </w:rPr>
        <w:t>Шемякиным-Пронским</w:t>
      </w:r>
      <w:proofErr w:type="spellEnd"/>
      <w:r w:rsidRPr="00A63B1C">
        <w:rPr>
          <w:rFonts w:ascii="Times New Roman" w:hAnsi="Times New Roman" w:cs="Times New Roman"/>
          <w:sz w:val="28"/>
          <w:szCs w:val="28"/>
        </w:rPr>
        <w:t xml:space="preserve"> и оказалась в Кабацкой избе. Потом икону решено было вынести из </w:t>
      </w:r>
      <w:proofErr w:type="gramStart"/>
      <w:r w:rsidRPr="00A63B1C">
        <w:rPr>
          <w:rFonts w:ascii="Times New Roman" w:hAnsi="Times New Roman" w:cs="Times New Roman"/>
          <w:sz w:val="28"/>
          <w:szCs w:val="28"/>
        </w:rPr>
        <w:t>кабака</w:t>
      </w:r>
      <w:proofErr w:type="gramEnd"/>
      <w:r w:rsidRPr="00A63B1C">
        <w:rPr>
          <w:rFonts w:ascii="Times New Roman" w:hAnsi="Times New Roman" w:cs="Times New Roman"/>
          <w:sz w:val="28"/>
          <w:szCs w:val="28"/>
        </w:rPr>
        <w:t xml:space="preserve"> и укрепить в нише над главными воротами кремля. Ворота стали именоваться </w:t>
      </w:r>
      <w:proofErr w:type="spellStart"/>
      <w:r w:rsidRPr="00A63B1C">
        <w:rPr>
          <w:rFonts w:ascii="Times New Roman" w:hAnsi="Times New Roman" w:cs="Times New Roman"/>
          <w:sz w:val="28"/>
          <w:szCs w:val="28"/>
        </w:rPr>
        <w:t>Спасительскими</w:t>
      </w:r>
      <w:proofErr w:type="spellEnd"/>
      <w:r w:rsidRPr="00A63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B1C" w:rsidRDefault="00EE3AED" w:rsidP="00B31A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63B1C">
        <w:rPr>
          <w:rFonts w:ascii="Times New Roman" w:hAnsi="Times New Roman" w:cs="Times New Roman"/>
          <w:sz w:val="28"/>
          <w:szCs w:val="28"/>
        </w:rPr>
        <w:t xml:space="preserve">В первой половине XVII века в память об изгнании в 1614 году из Астрахани Марины Мнишек и атамана Ивана </w:t>
      </w:r>
      <w:proofErr w:type="spellStart"/>
      <w:r w:rsidRPr="00A63B1C">
        <w:rPr>
          <w:rFonts w:ascii="Times New Roman" w:hAnsi="Times New Roman" w:cs="Times New Roman"/>
          <w:sz w:val="28"/>
          <w:szCs w:val="28"/>
        </w:rPr>
        <w:t>Заруцкого</w:t>
      </w:r>
      <w:proofErr w:type="spellEnd"/>
      <w:r w:rsidRPr="00A63B1C">
        <w:rPr>
          <w:rFonts w:ascii="Times New Roman" w:hAnsi="Times New Roman" w:cs="Times New Roman"/>
          <w:sz w:val="28"/>
          <w:szCs w:val="28"/>
        </w:rPr>
        <w:t xml:space="preserve"> на главной восточной проездной башне была выстроена надвратная церковь во имя Казанской иконы Божией Матери.</w:t>
      </w:r>
      <w:proofErr w:type="gramEnd"/>
      <w:r w:rsidRPr="00A63B1C">
        <w:rPr>
          <w:rFonts w:ascii="Times New Roman" w:hAnsi="Times New Roman" w:cs="Times New Roman"/>
          <w:sz w:val="28"/>
          <w:szCs w:val="28"/>
        </w:rPr>
        <w:t xml:space="preserve"> С тех пор главные ворота кремля стали называться Пречистенскими по одному из эпитетов Богородицы – Пречистой Девы. </w:t>
      </w:r>
    </w:p>
    <w:p w:rsidR="00A63B1C" w:rsidRPr="005C4073" w:rsidRDefault="00A63B1C" w:rsidP="00B31A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63B1C">
        <w:rPr>
          <w:rFonts w:ascii="Times New Roman" w:hAnsi="Times New Roman" w:cs="Times New Roman"/>
          <w:sz w:val="28"/>
          <w:szCs w:val="28"/>
        </w:rPr>
        <w:t xml:space="preserve">В 1710 году на месте этой надвратной церкви была выстроена под руководством зодчего Дорофея </w:t>
      </w:r>
      <w:proofErr w:type="spellStart"/>
      <w:r w:rsidRPr="00A63B1C">
        <w:rPr>
          <w:rFonts w:ascii="Times New Roman" w:hAnsi="Times New Roman" w:cs="Times New Roman"/>
          <w:sz w:val="28"/>
          <w:szCs w:val="28"/>
        </w:rPr>
        <w:t>Минеевича</w:t>
      </w:r>
      <w:proofErr w:type="spellEnd"/>
      <w:r w:rsidRPr="00A63B1C">
        <w:rPr>
          <w:rFonts w:ascii="Times New Roman" w:hAnsi="Times New Roman" w:cs="Times New Roman"/>
          <w:sz w:val="28"/>
          <w:szCs w:val="28"/>
        </w:rPr>
        <w:t xml:space="preserve"> Мякишева первая соборная колокольня. </w:t>
      </w:r>
      <w:r>
        <w:rPr>
          <w:rFonts w:ascii="Times New Roman" w:hAnsi="Times New Roman" w:cs="Times New Roman"/>
          <w:sz w:val="28"/>
          <w:szCs w:val="28"/>
        </w:rPr>
        <w:t xml:space="preserve">На ней были установлены не только колокола, но и часы – большая новинка для города. </w:t>
      </w:r>
      <w:r w:rsidR="005C4073" w:rsidRPr="005C4073">
        <w:rPr>
          <w:rFonts w:ascii="Times New Roman" w:hAnsi="Times New Roman" w:cs="Times New Roman"/>
          <w:sz w:val="28"/>
          <w:szCs w:val="28"/>
        </w:rPr>
        <w:t xml:space="preserve">Но </w:t>
      </w:r>
      <w:r w:rsidR="005C4073" w:rsidRPr="005C40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постройке не учли крепость фундамента. Сооружение стало давать осадку, покрылось трещинами.</w:t>
      </w:r>
      <w:r w:rsidRPr="005C4073">
        <w:rPr>
          <w:rFonts w:ascii="Times New Roman" w:hAnsi="Times New Roman" w:cs="Times New Roman"/>
          <w:sz w:val="28"/>
          <w:szCs w:val="28"/>
        </w:rPr>
        <w:br/>
      </w:r>
      <w:r w:rsidRPr="00A63B1C">
        <w:rPr>
          <w:rFonts w:ascii="Times New Roman" w:hAnsi="Times New Roman" w:cs="Times New Roman"/>
          <w:sz w:val="28"/>
          <w:szCs w:val="28"/>
        </w:rPr>
        <w:lastRenderedPageBreak/>
        <w:t>В 1765 году при губернаторе В.Н. Бекетове колокольня, во избежание падения, была разобрана.</w:t>
      </w:r>
    </w:p>
    <w:p w:rsidR="005C4073" w:rsidRPr="00250BFA" w:rsidRDefault="00AB04B1" w:rsidP="009120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405765</wp:posOffset>
            </wp:positionV>
            <wp:extent cx="1607820" cy="2386330"/>
            <wp:effectExtent l="19050" t="0" r="0" b="0"/>
            <wp:wrapThrough wrapText="bothSides">
              <wp:wrapPolygon edited="0">
                <wp:start x="-256" y="0"/>
                <wp:lineTo x="-256" y="21382"/>
                <wp:lineTo x="21498" y="21382"/>
                <wp:lineTo x="21498" y="0"/>
                <wp:lineTo x="-256" y="0"/>
              </wp:wrapPolygon>
            </wp:wrapThrough>
            <wp:docPr id="12" name="Рисунок 1" descr="http://astrakhan-gorod.fatal.ru/Kremlin/varvac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astrakhan-gorod.fatal.ru/Kremlin/varva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B1C" w:rsidRPr="00250BFA">
        <w:rPr>
          <w:rFonts w:ascii="Times New Roman" w:hAnsi="Times New Roman" w:cs="Times New Roman"/>
          <w:sz w:val="28"/>
          <w:szCs w:val="28"/>
        </w:rPr>
        <w:t>В 1809 году была заложена новая колокольня</w:t>
      </w:r>
      <w:r w:rsidR="005C4073" w:rsidRPr="00250BFA">
        <w:rPr>
          <w:rFonts w:ascii="Times New Roman" w:hAnsi="Times New Roman" w:cs="Times New Roman"/>
          <w:sz w:val="28"/>
          <w:szCs w:val="28"/>
        </w:rPr>
        <w:t xml:space="preserve">. Сведения об этом содержит найденная в 1978 году на кремлевском дворе мраморная плита. </w:t>
      </w:r>
    </w:p>
    <w:p w:rsidR="005C4073" w:rsidRDefault="005C4073" w:rsidP="009120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0BFA">
        <w:rPr>
          <w:rFonts w:ascii="Times New Roman" w:hAnsi="Times New Roman" w:cs="Times New Roman"/>
          <w:sz w:val="28"/>
          <w:szCs w:val="28"/>
        </w:rPr>
        <w:t xml:space="preserve">«Сооружена сия соборная колокольня </w:t>
      </w:r>
      <w:proofErr w:type="gramStart"/>
      <w:r w:rsidRPr="00250B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0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BFA">
        <w:rPr>
          <w:rFonts w:ascii="Times New Roman" w:hAnsi="Times New Roman" w:cs="Times New Roman"/>
          <w:sz w:val="28"/>
          <w:szCs w:val="28"/>
        </w:rPr>
        <w:t>каменным</w:t>
      </w:r>
      <w:proofErr w:type="gramEnd"/>
      <w:r w:rsidRPr="00250BFA">
        <w:rPr>
          <w:rFonts w:ascii="Times New Roman" w:hAnsi="Times New Roman" w:cs="Times New Roman"/>
          <w:sz w:val="28"/>
          <w:szCs w:val="28"/>
        </w:rPr>
        <w:t xml:space="preserve"> зданием по усердию и иждивением астраханского жителя господина надворного советника и кавалера Ивана Андреевича </w:t>
      </w:r>
      <w:proofErr w:type="spellStart"/>
      <w:r w:rsidRPr="00250BFA">
        <w:rPr>
          <w:rFonts w:ascii="Times New Roman" w:hAnsi="Times New Roman" w:cs="Times New Roman"/>
          <w:sz w:val="28"/>
          <w:szCs w:val="28"/>
        </w:rPr>
        <w:t>Варвация</w:t>
      </w:r>
      <w:proofErr w:type="spellEnd"/>
      <w:r w:rsidRPr="00250BFA">
        <w:rPr>
          <w:rFonts w:ascii="Times New Roman" w:hAnsi="Times New Roman" w:cs="Times New Roman"/>
          <w:sz w:val="28"/>
          <w:szCs w:val="28"/>
        </w:rPr>
        <w:t xml:space="preserve">, родом грека с острова </w:t>
      </w:r>
      <w:proofErr w:type="spellStart"/>
      <w:r w:rsidRPr="00250BFA">
        <w:rPr>
          <w:rFonts w:ascii="Times New Roman" w:hAnsi="Times New Roman" w:cs="Times New Roman"/>
          <w:sz w:val="28"/>
          <w:szCs w:val="28"/>
        </w:rPr>
        <w:t>Псара</w:t>
      </w:r>
      <w:proofErr w:type="spellEnd"/>
      <w:r w:rsidRPr="00250BFA">
        <w:rPr>
          <w:rFonts w:ascii="Times New Roman" w:hAnsi="Times New Roman" w:cs="Times New Roman"/>
          <w:sz w:val="28"/>
          <w:szCs w:val="28"/>
        </w:rPr>
        <w:t>, что в архипелаге на Эгейском море...».</w:t>
      </w:r>
      <w:r w:rsidR="003E2F53" w:rsidRPr="0025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 эта памятная плита экспонируется в Артиллерийском дворе Астраханского кремля.</w:t>
      </w:r>
      <w:r w:rsidR="003E2F53" w:rsidRPr="00250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FA">
        <w:rPr>
          <w:rFonts w:ascii="Times New Roman" w:hAnsi="Times New Roman" w:cs="Times New Roman"/>
          <w:sz w:val="28"/>
          <w:szCs w:val="28"/>
        </w:rPr>
        <w:t>Варваций</w:t>
      </w:r>
      <w:proofErr w:type="spellEnd"/>
      <w:r w:rsidRPr="00250BFA">
        <w:rPr>
          <w:rFonts w:ascii="Times New Roman" w:hAnsi="Times New Roman" w:cs="Times New Roman"/>
          <w:sz w:val="28"/>
          <w:szCs w:val="28"/>
        </w:rPr>
        <w:t xml:space="preserve"> заказал проект колокольни известному в то время в России санкт-петербургскому архитектору </w:t>
      </w:r>
      <w:proofErr w:type="spellStart"/>
      <w:r w:rsidRPr="00250BFA">
        <w:rPr>
          <w:rFonts w:ascii="Times New Roman" w:hAnsi="Times New Roman" w:cs="Times New Roman"/>
          <w:sz w:val="28"/>
          <w:szCs w:val="28"/>
        </w:rPr>
        <w:t>Луиджи</w:t>
      </w:r>
      <w:proofErr w:type="spellEnd"/>
      <w:r w:rsidRPr="00250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FA">
        <w:rPr>
          <w:rFonts w:ascii="Times New Roman" w:hAnsi="Times New Roman" w:cs="Times New Roman"/>
          <w:sz w:val="28"/>
          <w:szCs w:val="28"/>
        </w:rPr>
        <w:t>Руска</w:t>
      </w:r>
      <w:proofErr w:type="spellEnd"/>
      <w:r w:rsidRPr="00250BFA">
        <w:rPr>
          <w:rFonts w:ascii="Times New Roman" w:hAnsi="Times New Roman" w:cs="Times New Roman"/>
          <w:sz w:val="28"/>
          <w:szCs w:val="28"/>
        </w:rPr>
        <w:t>. В 1813 году строительство колокольни было завершено.</w:t>
      </w:r>
    </w:p>
    <w:p w:rsidR="00524948" w:rsidRDefault="00524948" w:rsidP="009120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24948" w:rsidRPr="004F0564" w:rsidRDefault="00524948" w:rsidP="008E36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245745</wp:posOffset>
            </wp:positionV>
            <wp:extent cx="1797685" cy="2267585"/>
            <wp:effectExtent l="19050" t="0" r="0" b="0"/>
            <wp:wrapThrough wrapText="bothSides">
              <wp:wrapPolygon edited="0">
                <wp:start x="-229" y="0"/>
                <wp:lineTo x="-229" y="21412"/>
                <wp:lineTo x="21516" y="21412"/>
                <wp:lineTo x="21516" y="0"/>
                <wp:lineTo x="-229" y="0"/>
              </wp:wrapPolygon>
            </wp:wrapThrough>
            <wp:docPr id="20" name="Рисунок 2" descr="http://astrakhan-gorod.fatal.ru/Kremlin/kol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strakhan-gorod.fatal.ru/Kremlin/kol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073" w:rsidRPr="004F0564">
        <w:rPr>
          <w:rFonts w:ascii="Times New Roman" w:hAnsi="Times New Roman" w:cs="Times New Roman"/>
          <w:sz w:val="28"/>
          <w:szCs w:val="28"/>
        </w:rPr>
        <w:t>В 1896 году колокольня заставила обратить на себя внимание многих горожан. Даже на глаз стало видно, что она имеет наклон в сторону Московской (Екатерининской) улицы, и она была разобрана.</w:t>
      </w:r>
      <w:r w:rsidR="003E2F53" w:rsidRPr="004F0564">
        <w:rPr>
          <w:rFonts w:ascii="Times New Roman" w:hAnsi="Times New Roman" w:cs="Times New Roman"/>
          <w:sz w:val="28"/>
          <w:szCs w:val="28"/>
        </w:rPr>
        <w:t xml:space="preserve"> Долгое время колокольня находилась в наклонном положении и была так же знаменита в Астрахани, как Пизанская башня в Европе.</w:t>
      </w:r>
    </w:p>
    <w:p w:rsidR="005C4073" w:rsidRPr="004F0564" w:rsidRDefault="005C4073" w:rsidP="00AB04B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Падающая колокольня Астраханского кафедрального собора. </w:t>
      </w:r>
      <w:r w:rsidR="004F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8E3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4F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фотографии В. И. </w:t>
      </w:r>
      <w:proofErr w:type="spellStart"/>
      <w:r w:rsidRPr="004F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Бреева</w:t>
      </w:r>
      <w:proofErr w:type="spellEnd"/>
      <w:r w:rsidRPr="004F0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Конец XIX века.</w:t>
      </w:r>
    </w:p>
    <w:p w:rsidR="003E2F53" w:rsidRPr="004F0564" w:rsidRDefault="00524948" w:rsidP="009120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63500</wp:posOffset>
            </wp:positionV>
            <wp:extent cx="1429385" cy="1983105"/>
            <wp:effectExtent l="19050" t="0" r="0" b="0"/>
            <wp:wrapThrough wrapText="bothSides">
              <wp:wrapPolygon edited="0">
                <wp:start x="-288" y="0"/>
                <wp:lineTo x="-288" y="21372"/>
                <wp:lineTo x="21590" y="21372"/>
                <wp:lineTo x="21590" y="0"/>
                <wp:lineTo x="-288" y="0"/>
              </wp:wrapPolygon>
            </wp:wrapThrough>
            <wp:docPr id="27" name="Рисунок 4" descr="http://astrakhan-gorod.fatal.ru/Kremlin/land%2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strakhan-gorod.fatal.ru/Kremlin/land%2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073" w:rsidRPr="004F0564">
        <w:rPr>
          <w:rFonts w:ascii="Times New Roman" w:hAnsi="Times New Roman" w:cs="Times New Roman"/>
          <w:sz w:val="28"/>
          <w:szCs w:val="28"/>
        </w:rPr>
        <w:t xml:space="preserve">В 1910 году появилась еще более грандиозная, богато декорированная, четырехъярусная колокольня, сооруженная по проекту астраханского епархиального архитектора С.И. Карягина. </w:t>
      </w:r>
    </w:p>
    <w:p w:rsidR="003E2F53" w:rsidRPr="004F0564" w:rsidRDefault="00B31A10" w:rsidP="008E36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80645</wp:posOffset>
            </wp:positionV>
            <wp:extent cx="2712085" cy="2042160"/>
            <wp:effectExtent l="19050" t="0" r="0" b="0"/>
            <wp:wrapThrough wrapText="bothSides">
              <wp:wrapPolygon edited="0">
                <wp:start x="-152" y="0"/>
                <wp:lineTo x="-152" y="21358"/>
                <wp:lineTo x="21544" y="21358"/>
                <wp:lineTo x="21544" y="0"/>
                <wp:lineTo x="-152" y="0"/>
              </wp:wrapPolygon>
            </wp:wrapThrough>
            <wp:docPr id="24" name="Рисунок 3" descr="http://astrakhan-gorod.fatal.ru/Kremlin/foto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strakhan-gorod.fatal.ru/Kremlin/foto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073" w:rsidRPr="004F0564">
        <w:rPr>
          <w:rFonts w:ascii="Times New Roman" w:hAnsi="Times New Roman" w:cs="Times New Roman"/>
          <w:sz w:val="28"/>
          <w:szCs w:val="28"/>
        </w:rPr>
        <w:t xml:space="preserve">В 1912 году на колокольне появились часы с электромотором, с четырьмя стеклянными циферблатами, </w:t>
      </w:r>
      <w:r w:rsidR="008E36D0">
        <w:rPr>
          <w:rFonts w:ascii="Times New Roman" w:hAnsi="Times New Roman" w:cs="Times New Roman"/>
          <w:sz w:val="28"/>
          <w:szCs w:val="28"/>
        </w:rPr>
        <w:t xml:space="preserve"> </w:t>
      </w:r>
      <w:r w:rsidR="00AB04B1">
        <w:rPr>
          <w:rFonts w:ascii="Times New Roman" w:hAnsi="Times New Roman" w:cs="Times New Roman"/>
          <w:sz w:val="28"/>
          <w:szCs w:val="28"/>
        </w:rPr>
        <w:t xml:space="preserve"> </w:t>
      </w:r>
      <w:r w:rsidR="005C4073" w:rsidRPr="004F0564">
        <w:rPr>
          <w:rFonts w:ascii="Times New Roman" w:hAnsi="Times New Roman" w:cs="Times New Roman"/>
          <w:sz w:val="28"/>
          <w:szCs w:val="28"/>
        </w:rPr>
        <w:t xml:space="preserve">с механизмами и плоским </w:t>
      </w:r>
      <w:r w:rsidR="005C4073" w:rsidRPr="004F0564">
        <w:rPr>
          <w:rFonts w:ascii="Times New Roman" w:hAnsi="Times New Roman" w:cs="Times New Roman"/>
          <w:sz w:val="28"/>
          <w:szCs w:val="28"/>
        </w:rPr>
        <w:lastRenderedPageBreak/>
        <w:t xml:space="preserve">колоколом для боя, выпущенные на фабрике Ф. Винтера. </w:t>
      </w:r>
      <w:r w:rsidR="003E2F53" w:rsidRPr="004F0564">
        <w:rPr>
          <w:rFonts w:ascii="Times New Roman" w:hAnsi="Times New Roman" w:cs="Times New Roman"/>
          <w:sz w:val="28"/>
          <w:szCs w:val="28"/>
        </w:rPr>
        <w:t>В н</w:t>
      </w:r>
      <w:r w:rsidR="00524948">
        <w:rPr>
          <w:rFonts w:ascii="Times New Roman" w:hAnsi="Times New Roman" w:cs="Times New Roman"/>
          <w:sz w:val="28"/>
          <w:szCs w:val="28"/>
        </w:rPr>
        <w:t xml:space="preserve">астоящее время куранты два раза   </w:t>
      </w:r>
      <w:r w:rsidR="003E2F53" w:rsidRPr="004F0564">
        <w:rPr>
          <w:rFonts w:ascii="Times New Roman" w:hAnsi="Times New Roman" w:cs="Times New Roman"/>
          <w:sz w:val="28"/>
          <w:szCs w:val="28"/>
        </w:rPr>
        <w:t>в день, в 12 и в 18 часов, играют мелодию «Славься» М.И. Глинки. Кроме того, отбивают каждую четверть часа и каждый час.</w:t>
      </w:r>
    </w:p>
    <w:p w:rsidR="005323A2" w:rsidRPr="004F0564" w:rsidRDefault="007559BB" w:rsidP="008E36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F05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526415</wp:posOffset>
            </wp:positionV>
            <wp:extent cx="1928495" cy="2588260"/>
            <wp:effectExtent l="19050" t="0" r="0" b="0"/>
            <wp:wrapThrough wrapText="bothSides">
              <wp:wrapPolygon edited="0">
                <wp:start x="-213" y="0"/>
                <wp:lineTo x="-213" y="21462"/>
                <wp:lineTo x="21550" y="21462"/>
                <wp:lineTo x="21550" y="0"/>
                <wp:lineTo x="-213" y="0"/>
              </wp:wrapPolygon>
            </wp:wrapThrough>
            <wp:docPr id="33" name="Рисунок 5" descr="Пречистенские ворота Астраханского кремля.. 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ечистенские ворота Астраханского кремля.. 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F53" w:rsidRPr="004F0564">
        <w:rPr>
          <w:rFonts w:ascii="Times New Roman" w:hAnsi="Times New Roman" w:cs="Times New Roman"/>
          <w:sz w:val="28"/>
          <w:szCs w:val="28"/>
        </w:rPr>
        <w:t xml:space="preserve"> </w:t>
      </w:r>
      <w:r w:rsidR="003E2F53" w:rsidRPr="004F0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этим часам узнают время все </w:t>
      </w:r>
      <w:proofErr w:type="spellStart"/>
      <w:r w:rsidR="003E2F53" w:rsidRPr="004F0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астраханцы</w:t>
      </w:r>
      <w:proofErr w:type="spellEnd"/>
      <w:proofErr w:type="gramStart"/>
      <w:r w:rsidR="003E2F53" w:rsidRPr="004F0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3E2F53" w:rsidRPr="004F0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2F53" w:rsidRPr="004F0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заслуга в этом смотрителя часов и звонаря астраханской соборной колокольни Сергея Валерьевича Нефедова.</w:t>
      </w:r>
      <w:r w:rsidR="003E2F53" w:rsidRPr="004F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2F53" w:rsidRPr="004F0564">
        <w:rPr>
          <w:rFonts w:ascii="Times New Roman" w:hAnsi="Times New Roman" w:cs="Times New Roman"/>
          <w:sz w:val="28"/>
          <w:szCs w:val="28"/>
        </w:rPr>
        <w:br/>
      </w:r>
      <w:r w:rsidR="005323A2" w:rsidRPr="004F0564">
        <w:rPr>
          <w:rFonts w:ascii="Times New Roman" w:hAnsi="Times New Roman" w:cs="Times New Roman"/>
          <w:sz w:val="28"/>
          <w:szCs w:val="28"/>
        </w:rPr>
        <w:t xml:space="preserve">  </w:t>
      </w:r>
      <w:r w:rsidR="005C4073" w:rsidRPr="004F0564">
        <w:rPr>
          <w:rFonts w:ascii="Times New Roman" w:hAnsi="Times New Roman" w:cs="Times New Roman"/>
          <w:sz w:val="28"/>
          <w:szCs w:val="28"/>
        </w:rPr>
        <w:t xml:space="preserve">В 30-е годы все собрание колоколов было конфисковано как цветной металл в пользу государства. Был отправлен в переплавку и украшавший колокольню крест. </w:t>
      </w:r>
    </w:p>
    <w:p w:rsidR="005C4073" w:rsidRPr="004F0564" w:rsidRDefault="005C4073" w:rsidP="008E36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F0564">
        <w:rPr>
          <w:rFonts w:ascii="Times New Roman" w:hAnsi="Times New Roman" w:cs="Times New Roman"/>
          <w:sz w:val="28"/>
          <w:szCs w:val="28"/>
        </w:rPr>
        <w:t>В 1990 году на колокольню Успенского кафедрального собора водрузили с помощью вертолета 7-метровый крест, а в 1992 году соборная Пречистенская колокольня была возвращена Астраханской епархии. </w:t>
      </w:r>
    </w:p>
    <w:p w:rsidR="00280567" w:rsidRPr="00323F09" w:rsidRDefault="00280567" w:rsidP="0091201F">
      <w:pPr>
        <w:ind w:firstLine="567"/>
        <w:rPr>
          <w:b/>
          <w:i/>
          <w:sz w:val="28"/>
          <w:szCs w:val="28"/>
          <w:u w:val="single"/>
        </w:rPr>
      </w:pPr>
      <w:r w:rsidRPr="00323F09">
        <w:rPr>
          <w:b/>
          <w:i/>
          <w:sz w:val="28"/>
          <w:szCs w:val="28"/>
          <w:u w:val="single"/>
        </w:rPr>
        <w:t>№ 16</w:t>
      </w:r>
      <w:proofErr w:type="gramStart"/>
      <w:r w:rsidRPr="00323F09">
        <w:rPr>
          <w:b/>
          <w:i/>
          <w:sz w:val="28"/>
          <w:szCs w:val="28"/>
          <w:u w:val="single"/>
        </w:rPr>
        <w:t xml:space="preserve"> Э</w:t>
      </w:r>
      <w:proofErr w:type="gramEnd"/>
      <w:r w:rsidRPr="00323F09">
        <w:rPr>
          <w:b/>
          <w:i/>
          <w:sz w:val="28"/>
          <w:szCs w:val="28"/>
          <w:u w:val="single"/>
        </w:rPr>
        <w:t xml:space="preserve">тот храм является самым древним культовым сооружением в ансамбле астраханского Кремля. Он был возведен на рубеже </w:t>
      </w:r>
      <w:r w:rsidRPr="00323F09">
        <w:rPr>
          <w:b/>
          <w:i/>
          <w:sz w:val="28"/>
          <w:szCs w:val="28"/>
          <w:u w:val="single"/>
          <w:lang w:val="en-US"/>
        </w:rPr>
        <w:t>XVI</w:t>
      </w:r>
      <w:r w:rsidRPr="00323F09">
        <w:rPr>
          <w:b/>
          <w:i/>
          <w:sz w:val="28"/>
          <w:szCs w:val="28"/>
          <w:u w:val="single"/>
        </w:rPr>
        <w:t xml:space="preserve"> - </w:t>
      </w:r>
      <w:r w:rsidRPr="00323F09">
        <w:rPr>
          <w:b/>
          <w:i/>
          <w:sz w:val="28"/>
          <w:szCs w:val="28"/>
          <w:u w:val="single"/>
          <w:lang w:val="en-US"/>
        </w:rPr>
        <w:t>XVII</w:t>
      </w:r>
      <w:r w:rsidRPr="00323F09">
        <w:rPr>
          <w:b/>
          <w:i/>
          <w:sz w:val="28"/>
          <w:szCs w:val="28"/>
          <w:u w:val="single"/>
        </w:rPr>
        <w:t xml:space="preserve"> веков, взамен деревянных построек Троицкого монастыря.</w:t>
      </w:r>
    </w:p>
    <w:p w:rsidR="005323A2" w:rsidRPr="005323A2" w:rsidRDefault="00280567" w:rsidP="00AB04B1">
      <w:pPr>
        <w:pStyle w:val="a9"/>
        <w:numPr>
          <w:ilvl w:val="0"/>
          <w:numId w:val="4"/>
        </w:numPr>
        <w:ind w:firstLine="567"/>
        <w:jc w:val="center"/>
        <w:rPr>
          <w:sz w:val="28"/>
          <w:szCs w:val="28"/>
        </w:rPr>
      </w:pPr>
      <w:r w:rsidRPr="005323A2">
        <w:rPr>
          <w:sz w:val="28"/>
          <w:szCs w:val="28"/>
        </w:rPr>
        <w:t>Самым древним культовым сооружением в ансамбле астраханского Кремля является Троицкий собор.</w:t>
      </w:r>
    </w:p>
    <w:p w:rsidR="00280567" w:rsidRPr="00323F09" w:rsidRDefault="00A5580F" w:rsidP="0091201F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36195</wp:posOffset>
            </wp:positionV>
            <wp:extent cx="3097530" cy="2327275"/>
            <wp:effectExtent l="19050" t="0" r="7620" b="0"/>
            <wp:wrapThrough wrapText="bothSides">
              <wp:wrapPolygon edited="0">
                <wp:start x="-133" y="0"/>
                <wp:lineTo x="-133" y="21394"/>
                <wp:lineTo x="21653" y="21394"/>
                <wp:lineTo x="21653" y="0"/>
                <wp:lineTo x="-133" y="0"/>
              </wp:wrapPolygon>
            </wp:wrapThrough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567" w:rsidRPr="00323F09">
        <w:rPr>
          <w:sz w:val="28"/>
          <w:szCs w:val="28"/>
        </w:rPr>
        <w:t xml:space="preserve">Собор возвели </w:t>
      </w:r>
      <w:r w:rsidR="00037AF1" w:rsidRPr="005323A2">
        <w:rPr>
          <w:b/>
          <w:sz w:val="28"/>
          <w:szCs w:val="28"/>
        </w:rPr>
        <w:t>в 1576</w:t>
      </w:r>
      <w:r w:rsidR="00037AF1" w:rsidRPr="00323F09">
        <w:rPr>
          <w:sz w:val="28"/>
          <w:szCs w:val="28"/>
        </w:rPr>
        <w:t xml:space="preserve"> году, вначале </w:t>
      </w:r>
      <w:proofErr w:type="gramStart"/>
      <w:r w:rsidR="00037AF1" w:rsidRPr="00323F09">
        <w:rPr>
          <w:sz w:val="28"/>
          <w:szCs w:val="28"/>
        </w:rPr>
        <w:t>деревянным</w:t>
      </w:r>
      <w:proofErr w:type="gramEnd"/>
      <w:r w:rsidR="00037AF1" w:rsidRPr="00323F09">
        <w:rPr>
          <w:sz w:val="28"/>
          <w:szCs w:val="28"/>
        </w:rPr>
        <w:t xml:space="preserve">, на территории Троицкого монастыря. Монахи Троицкого монастыря могли иметь в городе торговые лавки и беспошлинно в них торговать, строить суда. Богатой  монастырской казне  с лихвой хватило средств и на каменный собор. Его построили в </w:t>
      </w:r>
      <w:r w:rsidR="00037AF1" w:rsidRPr="005323A2">
        <w:rPr>
          <w:b/>
          <w:sz w:val="28"/>
          <w:szCs w:val="28"/>
        </w:rPr>
        <w:t>1603 году</w:t>
      </w:r>
      <w:r w:rsidR="00037AF1" w:rsidRPr="00323F09">
        <w:rPr>
          <w:sz w:val="28"/>
          <w:szCs w:val="28"/>
        </w:rPr>
        <w:t>.</w:t>
      </w:r>
    </w:p>
    <w:p w:rsidR="00037AF1" w:rsidRPr="00323F09" w:rsidRDefault="00B31A10" w:rsidP="0091201F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151130</wp:posOffset>
            </wp:positionV>
            <wp:extent cx="3436620" cy="2267585"/>
            <wp:effectExtent l="19050" t="0" r="0" b="0"/>
            <wp:wrapThrough wrapText="bothSides">
              <wp:wrapPolygon edited="0">
                <wp:start x="-120" y="0"/>
                <wp:lineTo x="-120" y="21412"/>
                <wp:lineTo x="21552" y="21412"/>
                <wp:lineTo x="21552" y="0"/>
                <wp:lineTo x="-120" y="0"/>
              </wp:wrapPolygon>
            </wp:wrapThrough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AF1" w:rsidRPr="00323F09">
        <w:rPr>
          <w:sz w:val="28"/>
          <w:szCs w:val="28"/>
        </w:rPr>
        <w:t xml:space="preserve"> После пожара в 1623 году Троицкий монастырь вновь быстро воспрянул и стал богаче прежнего.</w:t>
      </w:r>
    </w:p>
    <w:p w:rsidR="00037AF1" w:rsidRPr="00323F09" w:rsidRDefault="00037AF1" w:rsidP="0091201F">
      <w:pPr>
        <w:ind w:firstLine="567"/>
        <w:rPr>
          <w:sz w:val="28"/>
          <w:szCs w:val="28"/>
        </w:rPr>
      </w:pPr>
      <w:r w:rsidRPr="00323F09">
        <w:rPr>
          <w:sz w:val="28"/>
          <w:szCs w:val="28"/>
        </w:rPr>
        <w:lastRenderedPageBreak/>
        <w:t xml:space="preserve">В 1700 году Троицкий монастырь был приписан к Троице-Сергиевой Лавре, в ведении которой находился до 1764 года, а с 1765 года по 1807 год монастырские здания находились под управлением Приказа Общественного призрения. Астраханские власти даже решили сломать все сооружения монастыря. Кельи и Святые ворота разобрали, кирпич пошел на сооружение гимназии. Настала очередь церквей, но астраханский архиепископ Анастасий </w:t>
      </w:r>
      <w:proofErr w:type="spellStart"/>
      <w:r w:rsidRPr="00323F09">
        <w:rPr>
          <w:sz w:val="28"/>
          <w:szCs w:val="28"/>
        </w:rPr>
        <w:t>Братановский</w:t>
      </w:r>
      <w:proofErr w:type="spellEnd"/>
      <w:r w:rsidRPr="00323F09">
        <w:rPr>
          <w:sz w:val="28"/>
          <w:szCs w:val="28"/>
        </w:rPr>
        <w:t xml:space="preserve"> сумел их отстоять.</w:t>
      </w:r>
      <w:r w:rsidR="005323A2" w:rsidRPr="005323A2">
        <w:rPr>
          <w:sz w:val="28"/>
          <w:szCs w:val="28"/>
        </w:rPr>
        <w:t xml:space="preserve"> </w:t>
      </w:r>
    </w:p>
    <w:p w:rsidR="00AB04B1" w:rsidRDefault="00037AF1" w:rsidP="00AB04B1">
      <w:pPr>
        <w:spacing w:after="0"/>
        <w:ind w:firstLine="567"/>
        <w:rPr>
          <w:sz w:val="28"/>
          <w:szCs w:val="28"/>
        </w:rPr>
      </w:pPr>
      <w:r w:rsidRPr="00323F09">
        <w:rPr>
          <w:sz w:val="28"/>
          <w:szCs w:val="28"/>
        </w:rPr>
        <w:t xml:space="preserve">В 1819 году Троицкий собор </w:t>
      </w:r>
      <w:proofErr w:type="gramStart"/>
      <w:r w:rsidRPr="00323F09">
        <w:rPr>
          <w:sz w:val="28"/>
          <w:szCs w:val="28"/>
        </w:rPr>
        <w:t>отремонтировали</w:t>
      </w:r>
      <w:proofErr w:type="gramEnd"/>
      <w:r w:rsidRPr="00323F09">
        <w:rPr>
          <w:sz w:val="28"/>
          <w:szCs w:val="28"/>
        </w:rPr>
        <w:t xml:space="preserve"> и иконостас вызолотили на средства купца И.Л. </w:t>
      </w:r>
      <w:proofErr w:type="spellStart"/>
      <w:r w:rsidRPr="00323F09">
        <w:rPr>
          <w:sz w:val="28"/>
          <w:szCs w:val="28"/>
        </w:rPr>
        <w:t>Абезьянин</w:t>
      </w:r>
      <w:r w:rsidR="005323A2">
        <w:rPr>
          <w:sz w:val="28"/>
          <w:szCs w:val="28"/>
        </w:rPr>
        <w:t>а</w:t>
      </w:r>
      <w:proofErr w:type="spellEnd"/>
      <w:r w:rsidR="005323A2">
        <w:rPr>
          <w:sz w:val="28"/>
          <w:szCs w:val="28"/>
        </w:rPr>
        <w:t>.</w:t>
      </w:r>
      <w:r w:rsidRPr="00323F09">
        <w:rPr>
          <w:sz w:val="28"/>
          <w:szCs w:val="28"/>
        </w:rPr>
        <w:t xml:space="preserve"> В 1895 году трехъярусный иконостас </w:t>
      </w:r>
      <w:r w:rsidR="00AB04B1">
        <w:rPr>
          <w:sz w:val="28"/>
          <w:szCs w:val="28"/>
        </w:rPr>
        <w:t xml:space="preserve">                                      </w:t>
      </w:r>
    </w:p>
    <w:p w:rsidR="005323A2" w:rsidRDefault="00037AF1" w:rsidP="00AB04B1">
      <w:pPr>
        <w:spacing w:after="0"/>
        <w:rPr>
          <w:sz w:val="28"/>
          <w:szCs w:val="28"/>
        </w:rPr>
      </w:pPr>
      <w:r w:rsidRPr="00323F09">
        <w:rPr>
          <w:sz w:val="28"/>
          <w:szCs w:val="28"/>
        </w:rPr>
        <w:t>в соборе вновь позолотили -</w:t>
      </w:r>
      <w:r w:rsidR="005323A2">
        <w:rPr>
          <w:sz w:val="28"/>
          <w:szCs w:val="28"/>
        </w:rPr>
        <w:t xml:space="preserve"> </w:t>
      </w:r>
      <w:r w:rsidRPr="00323F09">
        <w:rPr>
          <w:sz w:val="28"/>
          <w:szCs w:val="28"/>
        </w:rPr>
        <w:t xml:space="preserve">астраханский купец Василий Смирнов потратил на это 5700 рублей. </w:t>
      </w:r>
    </w:p>
    <w:p w:rsidR="00A5580F" w:rsidRDefault="00A5580F" w:rsidP="00AB04B1">
      <w:pPr>
        <w:spacing w:after="0"/>
        <w:ind w:firstLine="567"/>
        <w:rPr>
          <w:sz w:val="28"/>
          <w:szCs w:val="28"/>
        </w:rPr>
      </w:pPr>
    </w:p>
    <w:p w:rsidR="00037AF1" w:rsidRPr="00323F09" w:rsidRDefault="00037AF1" w:rsidP="00AB04B1">
      <w:pPr>
        <w:spacing w:after="0"/>
        <w:ind w:firstLine="567"/>
        <w:rPr>
          <w:sz w:val="28"/>
          <w:szCs w:val="28"/>
        </w:rPr>
      </w:pPr>
      <w:r w:rsidRPr="00323F09">
        <w:rPr>
          <w:sz w:val="28"/>
          <w:szCs w:val="28"/>
        </w:rPr>
        <w:t xml:space="preserve">Но в 1930 году позолоту особым способом смыли, а иконы уничтожили, о чем "в присутствии представителя Московского хозяйственного отдела ГПУ тов. </w:t>
      </w:r>
      <w:proofErr w:type="spellStart"/>
      <w:r w:rsidRPr="00323F09">
        <w:rPr>
          <w:sz w:val="28"/>
          <w:szCs w:val="28"/>
        </w:rPr>
        <w:t>Бриллиантова</w:t>
      </w:r>
      <w:proofErr w:type="spellEnd"/>
      <w:r w:rsidRPr="00323F09">
        <w:rPr>
          <w:sz w:val="28"/>
          <w:szCs w:val="28"/>
        </w:rPr>
        <w:t xml:space="preserve">" был составлен акт. Здание Троицкого собора </w:t>
      </w:r>
      <w:proofErr w:type="gramStart"/>
      <w:r w:rsidRPr="00323F09">
        <w:rPr>
          <w:sz w:val="28"/>
          <w:szCs w:val="28"/>
        </w:rPr>
        <w:t>уцелело</w:t>
      </w:r>
      <w:proofErr w:type="gramEnd"/>
      <w:r w:rsidRPr="00323F09">
        <w:rPr>
          <w:sz w:val="28"/>
          <w:szCs w:val="28"/>
        </w:rPr>
        <w:t xml:space="preserve"> скорее всего потому, что сухое и просторное, оно оказалось удобным в качестве складского помещения: долгое время в нем размещался окружной архив.</w:t>
      </w:r>
    </w:p>
    <w:p w:rsidR="00037AF1" w:rsidRPr="00323F09" w:rsidRDefault="00037AF1" w:rsidP="00AB04B1">
      <w:pPr>
        <w:spacing w:after="0"/>
        <w:ind w:firstLine="567"/>
        <w:rPr>
          <w:sz w:val="28"/>
          <w:szCs w:val="28"/>
        </w:rPr>
      </w:pPr>
      <w:r w:rsidRPr="00323F09">
        <w:rPr>
          <w:sz w:val="28"/>
          <w:szCs w:val="28"/>
        </w:rPr>
        <w:t>Воскрешение этого уникального памятн</w:t>
      </w:r>
      <w:r w:rsidR="00DE3E8F" w:rsidRPr="00323F09">
        <w:rPr>
          <w:sz w:val="28"/>
          <w:szCs w:val="28"/>
        </w:rPr>
        <w:t xml:space="preserve">ика началось в 70-е годы 20 </w:t>
      </w:r>
      <w:r w:rsidRPr="00323F09">
        <w:rPr>
          <w:sz w:val="28"/>
          <w:szCs w:val="28"/>
        </w:rPr>
        <w:t>века</w:t>
      </w:r>
    </w:p>
    <w:p w:rsidR="00037AF1" w:rsidRDefault="00037AF1" w:rsidP="00AB04B1">
      <w:pPr>
        <w:spacing w:after="0"/>
        <w:ind w:firstLine="567"/>
        <w:rPr>
          <w:sz w:val="28"/>
          <w:szCs w:val="28"/>
        </w:rPr>
      </w:pPr>
      <w:proofErr w:type="gramStart"/>
      <w:r w:rsidRPr="00323F09">
        <w:rPr>
          <w:sz w:val="28"/>
          <w:szCs w:val="28"/>
        </w:rPr>
        <w:t xml:space="preserve">В ходе реставрационных работ полностью восстановили галерею-гульбище </w:t>
      </w:r>
      <w:r w:rsidR="004F0564">
        <w:rPr>
          <w:sz w:val="28"/>
          <w:szCs w:val="28"/>
        </w:rPr>
        <w:t xml:space="preserve"> </w:t>
      </w:r>
      <w:r w:rsidRPr="00323F09">
        <w:rPr>
          <w:sz w:val="28"/>
          <w:szCs w:val="28"/>
        </w:rPr>
        <w:t>с южной и северной сторон</w:t>
      </w:r>
      <w:proofErr w:type="gramEnd"/>
    </w:p>
    <w:p w:rsidR="004F0564" w:rsidRPr="00323F09" w:rsidRDefault="004F0564" w:rsidP="00AB04B1">
      <w:pPr>
        <w:spacing w:after="0"/>
        <w:ind w:firstLine="567"/>
        <w:rPr>
          <w:sz w:val="28"/>
          <w:szCs w:val="28"/>
        </w:rPr>
      </w:pPr>
    </w:p>
    <w:p w:rsidR="004F0564" w:rsidRDefault="00760E3C" w:rsidP="004F0564">
      <w:pPr>
        <w:spacing w:after="0"/>
        <w:ind w:firstLine="567"/>
        <w:rPr>
          <w:b/>
          <w:i/>
          <w:sz w:val="28"/>
          <w:szCs w:val="28"/>
          <w:u w:val="single"/>
        </w:rPr>
      </w:pPr>
      <w:r w:rsidRPr="00323F09">
        <w:rPr>
          <w:b/>
          <w:i/>
          <w:sz w:val="28"/>
          <w:szCs w:val="28"/>
          <w:u w:val="single"/>
        </w:rPr>
        <w:t>№ 17</w:t>
      </w:r>
      <w:proofErr w:type="gramStart"/>
      <w:r w:rsidR="005323A2">
        <w:rPr>
          <w:b/>
          <w:i/>
          <w:sz w:val="28"/>
          <w:szCs w:val="28"/>
          <w:u w:val="single"/>
        </w:rPr>
        <w:t xml:space="preserve">  Э</w:t>
      </w:r>
      <w:proofErr w:type="gramEnd"/>
      <w:r w:rsidRPr="00323F09">
        <w:rPr>
          <w:b/>
          <w:i/>
          <w:sz w:val="28"/>
          <w:szCs w:val="28"/>
          <w:u w:val="single"/>
        </w:rPr>
        <w:t xml:space="preserve">то главный кафедральный собор Кремля. Он построен </w:t>
      </w:r>
      <w:r w:rsidR="004F0564">
        <w:rPr>
          <w:b/>
          <w:i/>
          <w:sz w:val="28"/>
          <w:szCs w:val="28"/>
          <w:u w:val="single"/>
        </w:rPr>
        <w:t xml:space="preserve">                         </w:t>
      </w:r>
    </w:p>
    <w:p w:rsidR="00760E3C" w:rsidRPr="00323F09" w:rsidRDefault="004F0564" w:rsidP="004F0564">
      <w:pPr>
        <w:spacing w:after="0"/>
        <w:ind w:firstLine="56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</w:t>
      </w:r>
      <w:r w:rsidR="00760E3C" w:rsidRPr="00323F09">
        <w:rPr>
          <w:b/>
          <w:i/>
          <w:sz w:val="28"/>
          <w:szCs w:val="28"/>
          <w:u w:val="single"/>
        </w:rPr>
        <w:t xml:space="preserve">в начале </w:t>
      </w:r>
      <w:r w:rsidR="00760E3C" w:rsidRPr="00323F09">
        <w:rPr>
          <w:b/>
          <w:i/>
          <w:sz w:val="28"/>
          <w:szCs w:val="28"/>
          <w:u w:val="single"/>
          <w:lang w:val="en-US"/>
        </w:rPr>
        <w:t>XVII</w:t>
      </w:r>
      <w:r w:rsidR="00760E3C" w:rsidRPr="00323F09">
        <w:rPr>
          <w:b/>
          <w:i/>
          <w:sz w:val="28"/>
          <w:szCs w:val="28"/>
          <w:u w:val="single"/>
        </w:rPr>
        <w:t xml:space="preserve"> века по проекту крепостного зодчего.</w:t>
      </w:r>
    </w:p>
    <w:p w:rsidR="005323A2" w:rsidRPr="004F0564" w:rsidRDefault="00760E3C" w:rsidP="004F0564">
      <w:pPr>
        <w:pStyle w:val="a9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4F0564">
        <w:rPr>
          <w:b/>
          <w:sz w:val="28"/>
          <w:szCs w:val="28"/>
        </w:rPr>
        <w:t>Главным кафедральным собором кремля является Успенский собор</w:t>
      </w:r>
    </w:p>
    <w:p w:rsidR="005323A2" w:rsidRPr="004F0564" w:rsidRDefault="005323A2" w:rsidP="004F0564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4F0564">
        <w:rPr>
          <w:b/>
          <w:sz w:val="28"/>
          <w:szCs w:val="28"/>
        </w:rPr>
        <w:t>Он построен по плану крепостного зодчего Дорофея Мякишева</w:t>
      </w:r>
    </w:p>
    <w:p w:rsidR="005323A2" w:rsidRDefault="005323A2" w:rsidP="0091201F">
      <w:pPr>
        <w:pStyle w:val="a9"/>
        <w:ind w:firstLine="567"/>
        <w:rPr>
          <w:sz w:val="28"/>
          <w:szCs w:val="28"/>
        </w:rPr>
      </w:pPr>
    </w:p>
    <w:p w:rsidR="00524948" w:rsidRDefault="00524948" w:rsidP="00A5580F">
      <w:pPr>
        <w:pStyle w:val="a9"/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146050</wp:posOffset>
            </wp:positionV>
            <wp:extent cx="1773555" cy="2493645"/>
            <wp:effectExtent l="19050" t="0" r="0" b="0"/>
            <wp:wrapThrough wrapText="bothSides">
              <wp:wrapPolygon edited="0">
                <wp:start x="-232" y="0"/>
                <wp:lineTo x="-232" y="21451"/>
                <wp:lineTo x="21577" y="21451"/>
                <wp:lineTo x="21577" y="0"/>
                <wp:lineTo x="-232" y="0"/>
              </wp:wrapPolygon>
            </wp:wrapThrough>
            <wp:docPr id="1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3A2">
        <w:rPr>
          <w:noProof/>
          <w:sz w:val="28"/>
          <w:szCs w:val="28"/>
          <w:lang w:eastAsia="ru-RU"/>
        </w:rPr>
        <w:t xml:space="preserve"> </w:t>
      </w:r>
      <w:r w:rsidR="00760E3C" w:rsidRPr="005323A2">
        <w:rPr>
          <w:sz w:val="28"/>
          <w:szCs w:val="28"/>
        </w:rPr>
        <w:t>Первый соборный храм, построенный в новой Астрахани в XVI столетии,</w:t>
      </w:r>
      <w:r w:rsidR="00CD5C8E" w:rsidRPr="00CD5C8E">
        <w:rPr>
          <w:sz w:val="28"/>
          <w:szCs w:val="28"/>
        </w:rPr>
        <w:t xml:space="preserve"> </w:t>
      </w:r>
      <w:r w:rsidR="00760E3C" w:rsidRPr="005323A2">
        <w:rPr>
          <w:sz w:val="28"/>
          <w:szCs w:val="28"/>
        </w:rPr>
        <w:t xml:space="preserve"> получил свое название </w:t>
      </w:r>
      <w:r>
        <w:rPr>
          <w:sz w:val="28"/>
          <w:szCs w:val="28"/>
        </w:rPr>
        <w:t xml:space="preserve">                    </w:t>
      </w:r>
      <w:r w:rsidR="00760E3C" w:rsidRPr="005323A2">
        <w:rPr>
          <w:sz w:val="28"/>
          <w:szCs w:val="28"/>
        </w:rPr>
        <w:t>в честь Сретения иконы Владимирской Божией Матери, которая была дана Иваном Грозным игумену Кириллу при его отъезде в Астрахань в 1568 году.</w:t>
      </w:r>
    </w:p>
    <w:p w:rsidR="00760E3C" w:rsidRPr="005323A2" w:rsidRDefault="00760E3C" w:rsidP="00A5580F">
      <w:pPr>
        <w:pStyle w:val="a9"/>
        <w:ind w:firstLine="567"/>
        <w:rPr>
          <w:sz w:val="28"/>
          <w:szCs w:val="28"/>
        </w:rPr>
      </w:pPr>
      <w:r w:rsidRPr="005323A2">
        <w:rPr>
          <w:sz w:val="28"/>
          <w:szCs w:val="28"/>
        </w:rPr>
        <w:t xml:space="preserve">В 1602 году вместо обветшалого деревянного собора у восточной стены кремля построили </w:t>
      </w:r>
      <w:proofErr w:type="gramStart"/>
      <w:r w:rsidRPr="005323A2">
        <w:rPr>
          <w:sz w:val="28"/>
          <w:szCs w:val="28"/>
        </w:rPr>
        <w:t>каменный</w:t>
      </w:r>
      <w:proofErr w:type="gramEnd"/>
      <w:r w:rsidRPr="005323A2">
        <w:rPr>
          <w:sz w:val="28"/>
          <w:szCs w:val="28"/>
        </w:rPr>
        <w:t xml:space="preserve"> одноэтажный и нарекли во имя Успения Божией Матери. Но через сто лет и он обветшал. При </w:t>
      </w:r>
      <w:r w:rsidRPr="005323A2">
        <w:rPr>
          <w:sz w:val="28"/>
          <w:szCs w:val="28"/>
        </w:rPr>
        <w:lastRenderedPageBreak/>
        <w:t xml:space="preserve">митрополите </w:t>
      </w:r>
      <w:proofErr w:type="spellStart"/>
      <w:r w:rsidRPr="005323A2">
        <w:rPr>
          <w:sz w:val="28"/>
          <w:szCs w:val="28"/>
        </w:rPr>
        <w:t>Сампсоне</w:t>
      </w:r>
      <w:proofErr w:type="spellEnd"/>
      <w:r w:rsidRPr="005323A2">
        <w:rPr>
          <w:sz w:val="28"/>
          <w:szCs w:val="28"/>
        </w:rPr>
        <w:t xml:space="preserve"> решено было построить новый кафедральный собор.</w:t>
      </w:r>
    </w:p>
    <w:p w:rsidR="00AB04B1" w:rsidRDefault="00760E3C" w:rsidP="00524948">
      <w:pPr>
        <w:spacing w:after="0"/>
        <w:ind w:firstLine="567"/>
        <w:rPr>
          <w:sz w:val="28"/>
          <w:szCs w:val="28"/>
        </w:rPr>
      </w:pPr>
      <w:proofErr w:type="spellStart"/>
      <w:r w:rsidRPr="00323F09">
        <w:rPr>
          <w:sz w:val="28"/>
          <w:szCs w:val="28"/>
        </w:rPr>
        <w:t>Ключаревская</w:t>
      </w:r>
      <w:proofErr w:type="spellEnd"/>
      <w:r w:rsidRPr="00323F09">
        <w:rPr>
          <w:sz w:val="28"/>
          <w:szCs w:val="28"/>
        </w:rPr>
        <w:t xml:space="preserve"> летопись так сообщает о начале строительства: "...сего 25 числа поступили 30 человек каменщиков класть соборную нынешнюю церковь </w:t>
      </w:r>
      <w:r w:rsidRPr="00323F09">
        <w:rPr>
          <w:b/>
          <w:sz w:val="28"/>
          <w:szCs w:val="28"/>
        </w:rPr>
        <w:t>1699 года октября 1 числа</w:t>
      </w:r>
      <w:r w:rsidRPr="00323F09">
        <w:rPr>
          <w:sz w:val="28"/>
          <w:szCs w:val="28"/>
        </w:rPr>
        <w:t>.</w:t>
      </w:r>
      <w:r w:rsidR="004F0564">
        <w:rPr>
          <w:sz w:val="28"/>
          <w:szCs w:val="28"/>
        </w:rPr>
        <w:t xml:space="preserve">                </w:t>
      </w:r>
    </w:p>
    <w:p w:rsidR="00760E3C" w:rsidRPr="00AB04B1" w:rsidRDefault="00760E3C" w:rsidP="00524948">
      <w:pPr>
        <w:spacing w:after="0"/>
        <w:ind w:firstLine="567"/>
        <w:rPr>
          <w:sz w:val="28"/>
          <w:szCs w:val="28"/>
        </w:rPr>
      </w:pPr>
      <w:r w:rsidRPr="00323F09">
        <w:rPr>
          <w:sz w:val="28"/>
          <w:szCs w:val="28"/>
        </w:rPr>
        <w:t xml:space="preserve">Плата им каждому по 13 рублей на их хлебе и харчах, и продолжалось </w:t>
      </w:r>
      <w:r w:rsidRPr="00323F09">
        <w:rPr>
          <w:b/>
          <w:sz w:val="28"/>
          <w:szCs w:val="28"/>
        </w:rPr>
        <w:t>строение 12 лет</w:t>
      </w:r>
      <w:r w:rsidRPr="00323F09">
        <w:rPr>
          <w:sz w:val="28"/>
          <w:szCs w:val="28"/>
        </w:rPr>
        <w:t xml:space="preserve">, подаяниями астраханских жителей всяких чинов и приезжающих купцов; </w:t>
      </w:r>
      <w:r w:rsidRPr="00323F09">
        <w:rPr>
          <w:b/>
          <w:sz w:val="28"/>
          <w:szCs w:val="28"/>
        </w:rPr>
        <w:t xml:space="preserve">архитектором или мастером </w:t>
      </w:r>
      <w:proofErr w:type="gramStart"/>
      <w:r w:rsidRPr="00323F09">
        <w:rPr>
          <w:b/>
          <w:sz w:val="28"/>
          <w:szCs w:val="28"/>
        </w:rPr>
        <w:t>при</w:t>
      </w:r>
      <w:proofErr w:type="gramEnd"/>
      <w:r w:rsidRPr="00323F09">
        <w:rPr>
          <w:b/>
          <w:sz w:val="28"/>
          <w:szCs w:val="28"/>
        </w:rPr>
        <w:t xml:space="preserve"> </w:t>
      </w:r>
      <w:proofErr w:type="gramStart"/>
      <w:r w:rsidRPr="00323F09">
        <w:rPr>
          <w:b/>
          <w:sz w:val="28"/>
          <w:szCs w:val="28"/>
        </w:rPr>
        <w:t>сем</w:t>
      </w:r>
      <w:proofErr w:type="gramEnd"/>
      <w:r w:rsidRPr="00323F09">
        <w:rPr>
          <w:b/>
          <w:sz w:val="28"/>
          <w:szCs w:val="28"/>
        </w:rPr>
        <w:t xml:space="preserve"> прочном и </w:t>
      </w:r>
      <w:proofErr w:type="spellStart"/>
      <w:r w:rsidRPr="00323F09">
        <w:rPr>
          <w:b/>
          <w:sz w:val="28"/>
          <w:szCs w:val="28"/>
        </w:rPr>
        <w:t>лепом</w:t>
      </w:r>
      <w:proofErr w:type="spellEnd"/>
      <w:r w:rsidRPr="00323F09">
        <w:rPr>
          <w:b/>
          <w:sz w:val="28"/>
          <w:szCs w:val="28"/>
        </w:rPr>
        <w:t xml:space="preserve"> здании чрез все это время был крестьянин Дорофей </w:t>
      </w:r>
      <w:proofErr w:type="spellStart"/>
      <w:r w:rsidRPr="00323F09">
        <w:rPr>
          <w:b/>
          <w:sz w:val="28"/>
          <w:szCs w:val="28"/>
        </w:rPr>
        <w:t>Мякишев</w:t>
      </w:r>
      <w:proofErr w:type="spellEnd"/>
      <w:r w:rsidRPr="00323F09">
        <w:rPr>
          <w:b/>
          <w:sz w:val="28"/>
          <w:szCs w:val="28"/>
        </w:rPr>
        <w:t>".</w:t>
      </w:r>
    </w:p>
    <w:p w:rsidR="00760E3C" w:rsidRPr="00323F09" w:rsidRDefault="00524948" w:rsidP="0091201F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167005</wp:posOffset>
            </wp:positionV>
            <wp:extent cx="2747645" cy="2054225"/>
            <wp:effectExtent l="19050" t="0" r="0" b="0"/>
            <wp:wrapThrough wrapText="bothSides">
              <wp:wrapPolygon edited="0">
                <wp:start x="-150" y="0"/>
                <wp:lineTo x="-150" y="21433"/>
                <wp:lineTo x="21565" y="21433"/>
                <wp:lineTo x="21565" y="0"/>
                <wp:lineTo x="-15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C8E" w:rsidRPr="00323F09">
        <w:rPr>
          <w:sz w:val="28"/>
          <w:szCs w:val="28"/>
        </w:rPr>
        <w:t xml:space="preserve"> </w:t>
      </w:r>
      <w:r w:rsidR="00760E3C" w:rsidRPr="00323F09">
        <w:rPr>
          <w:sz w:val="28"/>
          <w:szCs w:val="28"/>
        </w:rPr>
        <w:t xml:space="preserve">Зодчий получал плату немного более каменщиков. Причем все резные и лепные работы по созданию великолепного наряда фасадов выполнялись мастерами не </w:t>
      </w:r>
      <w:r>
        <w:rPr>
          <w:sz w:val="28"/>
          <w:szCs w:val="28"/>
        </w:rPr>
        <w:t xml:space="preserve">                      </w:t>
      </w:r>
      <w:r w:rsidR="00760E3C" w:rsidRPr="00323F09">
        <w:rPr>
          <w:sz w:val="28"/>
          <w:szCs w:val="28"/>
        </w:rPr>
        <w:t xml:space="preserve">по чертежам, а по деревянным моделям, изготовленным самим </w:t>
      </w:r>
      <w:proofErr w:type="spellStart"/>
      <w:r w:rsidR="00760E3C" w:rsidRPr="00323F09">
        <w:rPr>
          <w:sz w:val="28"/>
          <w:szCs w:val="28"/>
        </w:rPr>
        <w:t>Мякишевым</w:t>
      </w:r>
      <w:proofErr w:type="spellEnd"/>
      <w:r w:rsidR="00760E3C" w:rsidRPr="00323F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</w:t>
      </w:r>
      <w:r w:rsidR="00760E3C" w:rsidRPr="00323F09">
        <w:rPr>
          <w:sz w:val="28"/>
          <w:szCs w:val="28"/>
        </w:rPr>
        <w:t xml:space="preserve">В процессе строительства собора со всей полнотой проявились изобретательность и богатейшая творческая фантазия мастера. </w:t>
      </w:r>
      <w:r>
        <w:rPr>
          <w:sz w:val="28"/>
          <w:szCs w:val="28"/>
        </w:rPr>
        <w:t xml:space="preserve"> </w:t>
      </w:r>
    </w:p>
    <w:p w:rsidR="00760E3C" w:rsidRPr="00323F09" w:rsidRDefault="00A5580F" w:rsidP="008E36D0">
      <w:pPr>
        <w:spacing w:after="0"/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26670</wp:posOffset>
            </wp:positionV>
            <wp:extent cx="2047240" cy="2433955"/>
            <wp:effectExtent l="19050" t="0" r="0" b="0"/>
            <wp:wrapThrough wrapText="bothSides">
              <wp:wrapPolygon edited="0">
                <wp:start x="-201" y="0"/>
                <wp:lineTo x="-201" y="21470"/>
                <wp:lineTo x="21506" y="21470"/>
                <wp:lineTo x="21506" y="0"/>
                <wp:lineTo x="-201" y="0"/>
              </wp:wrapPolygon>
            </wp:wrapThrough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E3C" w:rsidRPr="00323F09">
        <w:rPr>
          <w:sz w:val="28"/>
          <w:szCs w:val="28"/>
        </w:rPr>
        <w:t>Вначале он мыслил сделать собор</w:t>
      </w:r>
      <w:r w:rsidR="00524948">
        <w:rPr>
          <w:sz w:val="28"/>
          <w:szCs w:val="28"/>
        </w:rPr>
        <w:t xml:space="preserve">                                                                                 </w:t>
      </w:r>
      <w:r w:rsidR="00760E3C" w:rsidRPr="00323F09">
        <w:rPr>
          <w:sz w:val="28"/>
          <w:szCs w:val="28"/>
        </w:rPr>
        <w:t xml:space="preserve"> </w:t>
      </w:r>
      <w:r w:rsidR="00524948">
        <w:rPr>
          <w:sz w:val="28"/>
          <w:szCs w:val="28"/>
        </w:rPr>
        <w:t xml:space="preserve">                                                                                                                           с </w:t>
      </w:r>
      <w:r w:rsidR="00760E3C" w:rsidRPr="00323F09">
        <w:rPr>
          <w:sz w:val="28"/>
          <w:szCs w:val="28"/>
        </w:rPr>
        <w:t xml:space="preserve">одним большим куполом. Храм строили быстро. Но 10 июля 1702 года из-за просчета зодчего или от "нерадивого каменщиков дела" в соборе обрушился свод. Тогда </w:t>
      </w:r>
      <w:proofErr w:type="spellStart"/>
      <w:r w:rsidR="00760E3C" w:rsidRPr="00323F09">
        <w:rPr>
          <w:sz w:val="28"/>
          <w:szCs w:val="28"/>
        </w:rPr>
        <w:t>Мякишев</w:t>
      </w:r>
      <w:proofErr w:type="spellEnd"/>
      <w:r w:rsidR="00760E3C" w:rsidRPr="00323F09">
        <w:rPr>
          <w:sz w:val="28"/>
          <w:szCs w:val="28"/>
        </w:rPr>
        <w:t xml:space="preserve"> решил сделать собор пятиглавым.</w:t>
      </w:r>
    </w:p>
    <w:p w:rsidR="00760E3C" w:rsidRPr="00323F09" w:rsidRDefault="00760E3C" w:rsidP="008E36D0">
      <w:pPr>
        <w:spacing w:after="0"/>
        <w:ind w:firstLine="567"/>
        <w:rPr>
          <w:sz w:val="28"/>
          <w:szCs w:val="28"/>
        </w:rPr>
      </w:pPr>
      <w:r w:rsidRPr="00323F09">
        <w:rPr>
          <w:sz w:val="28"/>
          <w:szCs w:val="28"/>
        </w:rPr>
        <w:t xml:space="preserve">Основные каменные работы </w:t>
      </w:r>
      <w:r w:rsidRPr="00323F09">
        <w:rPr>
          <w:b/>
          <w:sz w:val="28"/>
          <w:szCs w:val="28"/>
        </w:rPr>
        <w:t>завершились к 1710 году.</w:t>
      </w:r>
      <w:r w:rsidRPr="00323F09">
        <w:rPr>
          <w:sz w:val="28"/>
          <w:szCs w:val="28"/>
        </w:rPr>
        <w:t xml:space="preserve"> Как установил архитектор А.В. Воробьев, Успенский собор первоначально отличался полихромией; его стены были красными, наличники, окна, капители - белыми, а многочисленные детали обходной галереи - разноцветными. В нижние плоскости гигантских колонн были вмонтированы редкие иконы, обрамленные цветами, листьями, изображениями мифических животных.</w:t>
      </w:r>
    </w:p>
    <w:p w:rsidR="00760E3C" w:rsidRDefault="00760E3C" w:rsidP="008E36D0">
      <w:pPr>
        <w:spacing w:after="0"/>
        <w:ind w:firstLine="567"/>
        <w:rPr>
          <w:sz w:val="28"/>
          <w:szCs w:val="28"/>
        </w:rPr>
      </w:pPr>
      <w:r w:rsidRPr="00323F09">
        <w:rPr>
          <w:sz w:val="28"/>
          <w:szCs w:val="28"/>
        </w:rPr>
        <w:t xml:space="preserve">После сооружения собора в 1710 году его нижний храм стал усыпальницей астраханских иерархов. Именно сюда были перенесены останки всех прежних митрополитов и епископов. Здесь же нашли свое последнее пристанище и грузинские цари </w:t>
      </w:r>
      <w:proofErr w:type="spellStart"/>
      <w:r w:rsidRPr="00323F09">
        <w:rPr>
          <w:sz w:val="28"/>
          <w:szCs w:val="28"/>
        </w:rPr>
        <w:t>Вахтанг</w:t>
      </w:r>
      <w:proofErr w:type="spellEnd"/>
      <w:r w:rsidRPr="00323F09">
        <w:rPr>
          <w:sz w:val="28"/>
          <w:szCs w:val="28"/>
        </w:rPr>
        <w:t xml:space="preserve"> VI и </w:t>
      </w:r>
      <w:proofErr w:type="spellStart"/>
      <w:r w:rsidRPr="00323F09">
        <w:rPr>
          <w:sz w:val="28"/>
          <w:szCs w:val="28"/>
        </w:rPr>
        <w:t>Теймураз</w:t>
      </w:r>
      <w:proofErr w:type="spellEnd"/>
      <w:r w:rsidRPr="00323F09">
        <w:rPr>
          <w:sz w:val="28"/>
          <w:szCs w:val="28"/>
        </w:rPr>
        <w:t xml:space="preserve"> </w:t>
      </w:r>
      <w:r w:rsidRPr="00323F09">
        <w:rPr>
          <w:sz w:val="28"/>
          <w:szCs w:val="28"/>
          <w:lang w:val="en-US"/>
        </w:rPr>
        <w:t>II</w:t>
      </w:r>
    </w:p>
    <w:p w:rsidR="008E36D0" w:rsidRPr="008E36D0" w:rsidRDefault="008E36D0" w:rsidP="008E36D0">
      <w:pPr>
        <w:spacing w:after="0"/>
        <w:ind w:firstLine="567"/>
        <w:rPr>
          <w:sz w:val="28"/>
          <w:szCs w:val="28"/>
        </w:rPr>
      </w:pPr>
    </w:p>
    <w:p w:rsidR="00CD5C8E" w:rsidRPr="004F0564" w:rsidRDefault="00250BFA" w:rsidP="0091201F">
      <w:pPr>
        <w:ind w:firstLine="567"/>
        <w:rPr>
          <w:b/>
          <w:sz w:val="28"/>
          <w:szCs w:val="28"/>
          <w:u w:val="single"/>
        </w:rPr>
      </w:pPr>
      <w:r w:rsidRPr="004F0564">
        <w:rPr>
          <w:b/>
          <w:sz w:val="28"/>
          <w:szCs w:val="28"/>
          <w:u w:val="single"/>
        </w:rPr>
        <w:t>№18</w:t>
      </w:r>
      <w:proofErr w:type="gramStart"/>
      <w:r w:rsidRPr="004F0564">
        <w:rPr>
          <w:b/>
          <w:sz w:val="28"/>
          <w:szCs w:val="28"/>
          <w:u w:val="single"/>
        </w:rPr>
        <w:t xml:space="preserve"> Э</w:t>
      </w:r>
      <w:proofErr w:type="gramEnd"/>
      <w:r w:rsidRPr="004F0564">
        <w:rPr>
          <w:b/>
          <w:sz w:val="28"/>
          <w:szCs w:val="28"/>
          <w:u w:val="single"/>
        </w:rPr>
        <w:t>ту крепость приказал основать в 1667 г царь Алексей Михайлович. Она должна была защищать Астраханской край от набегов кочевников с юго-востока</w:t>
      </w:r>
    </w:p>
    <w:p w:rsidR="00F4009F" w:rsidRDefault="00F4009F" w:rsidP="0091201F">
      <w:pPr>
        <w:ind w:firstLine="567"/>
        <w:rPr>
          <w:sz w:val="28"/>
          <w:szCs w:val="28"/>
        </w:rPr>
      </w:pPr>
      <w:r w:rsidRPr="0091201F">
        <w:rPr>
          <w:b/>
          <w:sz w:val="28"/>
          <w:szCs w:val="28"/>
        </w:rPr>
        <w:t>Красный Яр</w:t>
      </w:r>
      <w:r w:rsidRPr="00F4009F">
        <w:rPr>
          <w:sz w:val="28"/>
          <w:szCs w:val="28"/>
        </w:rPr>
        <w:t xml:space="preserve"> </w:t>
      </w:r>
      <w:proofErr w:type="gramStart"/>
      <w:r w:rsidRPr="00F4009F">
        <w:rPr>
          <w:sz w:val="28"/>
          <w:szCs w:val="28"/>
        </w:rPr>
        <w:t xml:space="preserve">был заложен в 1667году на высоком мысу левого берега </w:t>
      </w:r>
      <w:proofErr w:type="spellStart"/>
      <w:r w:rsidRPr="00F4009F">
        <w:rPr>
          <w:sz w:val="28"/>
          <w:szCs w:val="28"/>
        </w:rPr>
        <w:t>Бузана</w:t>
      </w:r>
      <w:proofErr w:type="spellEnd"/>
      <w:r w:rsidR="00924E76">
        <w:rPr>
          <w:sz w:val="28"/>
          <w:szCs w:val="28"/>
        </w:rPr>
        <w:t xml:space="preserve"> </w:t>
      </w:r>
      <w:r w:rsidRPr="00F4009F">
        <w:rPr>
          <w:sz w:val="28"/>
          <w:szCs w:val="28"/>
        </w:rPr>
        <w:t xml:space="preserve"> Главная роль Красного Яра заключалась</w:t>
      </w:r>
      <w:proofErr w:type="gramEnd"/>
      <w:r w:rsidRPr="00F4009F">
        <w:rPr>
          <w:sz w:val="28"/>
          <w:szCs w:val="28"/>
        </w:rPr>
        <w:t xml:space="preserve"> в том, чтобы «жители оного за разбойническими предприятиями донских казаков, кои из Волги в </w:t>
      </w:r>
      <w:proofErr w:type="spellStart"/>
      <w:r w:rsidRPr="00F4009F">
        <w:rPr>
          <w:sz w:val="28"/>
          <w:szCs w:val="28"/>
        </w:rPr>
        <w:t>Бузан</w:t>
      </w:r>
      <w:proofErr w:type="spellEnd"/>
      <w:r w:rsidRPr="00F4009F">
        <w:rPr>
          <w:sz w:val="28"/>
          <w:szCs w:val="28"/>
        </w:rPr>
        <w:t xml:space="preserve"> выходили, а оттуда проходили в Каспийское море…прилежно смотрели, чтоб выходить им в море не давали».</w:t>
      </w:r>
    </w:p>
    <w:p w:rsidR="00924E76" w:rsidRDefault="00924E76" w:rsidP="008E36D0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Крепость была деревянной с 7 башнями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которых только одна была проездной. По свидетельству </w:t>
      </w:r>
      <w:proofErr w:type="spellStart"/>
      <w:r>
        <w:rPr>
          <w:sz w:val="28"/>
          <w:szCs w:val="28"/>
        </w:rPr>
        <w:t>Ключаревской</w:t>
      </w:r>
      <w:proofErr w:type="spellEnd"/>
      <w:r>
        <w:rPr>
          <w:sz w:val="28"/>
          <w:szCs w:val="28"/>
        </w:rPr>
        <w:t xml:space="preserve"> летописи « жителей населяли беглыми и наказанными плетьми вместо ссылки»</w:t>
      </w:r>
    </w:p>
    <w:p w:rsidR="00924E76" w:rsidRPr="00F4009F" w:rsidRDefault="00924E76" w:rsidP="008E36D0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Помимо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водными путями, Красный яр защищал соляные промыслы на окрестных соляных озерах.</w:t>
      </w:r>
    </w:p>
    <w:p w:rsidR="00F4009F" w:rsidRDefault="00F4009F" w:rsidP="008E36D0">
      <w:pPr>
        <w:spacing w:after="0"/>
        <w:ind w:firstLine="567"/>
      </w:pPr>
      <w:r w:rsidRPr="00F4009F">
        <w:rPr>
          <w:sz w:val="28"/>
          <w:szCs w:val="28"/>
        </w:rPr>
        <w:t xml:space="preserve">Основание городка непосредственно связанно с </w:t>
      </w:r>
      <w:r>
        <w:rPr>
          <w:sz w:val="28"/>
          <w:szCs w:val="28"/>
        </w:rPr>
        <w:t>походом Разина на Астрахань</w:t>
      </w:r>
      <w:r w:rsidRPr="00F4009F">
        <w:rPr>
          <w:sz w:val="28"/>
          <w:szCs w:val="28"/>
        </w:rPr>
        <w:t xml:space="preserve">. Как известно, летом 1667 года после Черного Яра </w:t>
      </w:r>
      <w:proofErr w:type="spellStart"/>
      <w:r w:rsidRPr="00F4009F">
        <w:rPr>
          <w:sz w:val="28"/>
          <w:szCs w:val="28"/>
        </w:rPr>
        <w:t>разинцы</w:t>
      </w:r>
      <w:proofErr w:type="spellEnd"/>
      <w:r w:rsidRPr="00F4009F">
        <w:rPr>
          <w:sz w:val="28"/>
          <w:szCs w:val="28"/>
        </w:rPr>
        <w:t xml:space="preserve"> беспрепятственно шли по Волге на своих судах в направлении Астрахани. Однако проходить к городу Разин не намеревался, так как хорошо сознавал слабость тогдашних своих сил для штурма мощной крепости. Потому-то струги и свернули в </w:t>
      </w:r>
      <w:proofErr w:type="spellStart"/>
      <w:r w:rsidRPr="00F4009F">
        <w:rPr>
          <w:sz w:val="28"/>
          <w:szCs w:val="28"/>
        </w:rPr>
        <w:t>Бузан</w:t>
      </w:r>
      <w:proofErr w:type="spellEnd"/>
      <w:r w:rsidRPr="00F4009F">
        <w:rPr>
          <w:sz w:val="28"/>
          <w:szCs w:val="28"/>
        </w:rPr>
        <w:t xml:space="preserve">. И все же где-то в начале </w:t>
      </w:r>
      <w:proofErr w:type="spellStart"/>
      <w:r w:rsidRPr="00F4009F">
        <w:rPr>
          <w:sz w:val="28"/>
          <w:szCs w:val="28"/>
        </w:rPr>
        <w:t>Бузанской</w:t>
      </w:r>
      <w:proofErr w:type="spellEnd"/>
      <w:r w:rsidRPr="00F4009F">
        <w:rPr>
          <w:sz w:val="28"/>
          <w:szCs w:val="28"/>
        </w:rPr>
        <w:t xml:space="preserve"> протоки казакам пришлось столкнуться с отрядом С.Беклемишева, посланным наперерез им из Астрахани. Казаки, однако, наголову разбили стрельцов и </w:t>
      </w:r>
      <w:r w:rsidR="00B76B51">
        <w:rPr>
          <w:sz w:val="28"/>
          <w:szCs w:val="28"/>
        </w:rPr>
        <w:t xml:space="preserve">                  </w:t>
      </w:r>
      <w:r w:rsidRPr="00F4009F">
        <w:rPr>
          <w:sz w:val="28"/>
          <w:szCs w:val="28"/>
        </w:rPr>
        <w:t xml:space="preserve">в начале июня 1667 года спокойно прошли мимо </w:t>
      </w:r>
      <w:proofErr w:type="spellStart"/>
      <w:r w:rsidRPr="00F4009F">
        <w:rPr>
          <w:sz w:val="28"/>
          <w:szCs w:val="28"/>
        </w:rPr>
        <w:t>полупостроенного</w:t>
      </w:r>
      <w:proofErr w:type="spellEnd"/>
      <w:r w:rsidRPr="00F4009F">
        <w:rPr>
          <w:sz w:val="28"/>
          <w:szCs w:val="28"/>
        </w:rPr>
        <w:t xml:space="preserve"> городка </w:t>
      </w:r>
      <w:r>
        <w:rPr>
          <w:sz w:val="28"/>
          <w:szCs w:val="28"/>
        </w:rPr>
        <w:t xml:space="preserve">Красного Яра, а затем </w:t>
      </w:r>
      <w:r w:rsidRPr="00F4009F">
        <w:rPr>
          <w:sz w:val="28"/>
          <w:szCs w:val="28"/>
        </w:rPr>
        <w:t>вышли в Каспийское море.</w:t>
      </w:r>
      <w:r w:rsidRPr="00F4009F">
        <w:t xml:space="preserve"> </w:t>
      </w:r>
    </w:p>
    <w:p w:rsidR="008C166C" w:rsidRDefault="00F4009F" w:rsidP="008E36D0">
      <w:pPr>
        <w:spacing w:after="0"/>
        <w:ind w:firstLine="567"/>
        <w:rPr>
          <w:sz w:val="28"/>
          <w:szCs w:val="28"/>
        </w:rPr>
      </w:pPr>
      <w:r w:rsidRPr="00F4009F">
        <w:rPr>
          <w:sz w:val="28"/>
          <w:szCs w:val="28"/>
        </w:rPr>
        <w:t xml:space="preserve">Многочисленные пожары и перепланировка города, начавшаяся в 1843 году, ничего не оставили от крепостных сооружений. </w:t>
      </w:r>
    </w:p>
    <w:p w:rsidR="00CD5C8E" w:rsidRDefault="00F4009F" w:rsidP="008E36D0">
      <w:pPr>
        <w:spacing w:after="0"/>
        <w:ind w:firstLine="567"/>
        <w:rPr>
          <w:sz w:val="28"/>
          <w:szCs w:val="28"/>
        </w:rPr>
      </w:pPr>
      <w:r w:rsidRPr="00F4009F">
        <w:rPr>
          <w:sz w:val="28"/>
          <w:szCs w:val="28"/>
        </w:rPr>
        <w:t>Зато эта земля сохранила памятники более древних эпох. Красный Яр построен на одном из крупных золотоордынских городищ. Существует предположение, что Красноярское городище является развалинами первой столицы Золотой Орды - города Сарая</w:t>
      </w:r>
    </w:p>
    <w:p w:rsidR="00924E76" w:rsidRDefault="00924E76" w:rsidP="008E36D0">
      <w:pPr>
        <w:spacing w:after="0"/>
        <w:ind w:firstLine="567"/>
        <w:rPr>
          <w:sz w:val="28"/>
          <w:szCs w:val="28"/>
        </w:rPr>
      </w:pPr>
    </w:p>
    <w:p w:rsidR="008C166C" w:rsidRPr="0091201F" w:rsidRDefault="008C166C" w:rsidP="0091201F">
      <w:pPr>
        <w:ind w:firstLine="567"/>
        <w:rPr>
          <w:b/>
          <w:sz w:val="28"/>
          <w:szCs w:val="28"/>
          <w:u w:val="single"/>
        </w:rPr>
      </w:pPr>
      <w:r w:rsidRPr="0091201F">
        <w:rPr>
          <w:b/>
          <w:sz w:val="28"/>
          <w:szCs w:val="28"/>
          <w:u w:val="single"/>
        </w:rPr>
        <w:t>№ 19</w:t>
      </w:r>
      <w:proofErr w:type="gramStart"/>
      <w:r w:rsidRPr="0091201F">
        <w:rPr>
          <w:b/>
          <w:sz w:val="28"/>
          <w:szCs w:val="28"/>
          <w:u w:val="single"/>
        </w:rPr>
        <w:t xml:space="preserve">  Э</w:t>
      </w:r>
      <w:proofErr w:type="gramEnd"/>
      <w:r w:rsidRPr="0091201F">
        <w:rPr>
          <w:b/>
          <w:sz w:val="28"/>
          <w:szCs w:val="28"/>
          <w:u w:val="single"/>
        </w:rPr>
        <w:t xml:space="preserve">тот небольшой город, один из первых городов, возникших в Астраханском крае. В 1634 г он был перенесен на правый крутой берег Волги и превращен в крепость. До второй половины </w:t>
      </w:r>
      <w:r w:rsidR="0091201F">
        <w:rPr>
          <w:b/>
          <w:i/>
          <w:sz w:val="28"/>
          <w:szCs w:val="28"/>
          <w:u w:val="single"/>
          <w:lang w:val="en-US"/>
        </w:rPr>
        <w:t>XVIII</w:t>
      </w:r>
      <w:r w:rsidR="0091201F" w:rsidRPr="0091201F">
        <w:rPr>
          <w:b/>
          <w:sz w:val="28"/>
          <w:szCs w:val="28"/>
          <w:u w:val="single"/>
        </w:rPr>
        <w:t xml:space="preserve"> население</w:t>
      </w:r>
      <w:r w:rsidRPr="0091201F">
        <w:rPr>
          <w:b/>
          <w:sz w:val="28"/>
          <w:szCs w:val="28"/>
          <w:u w:val="single"/>
        </w:rPr>
        <w:t xml:space="preserve"> города практически состояло только из служащих.</w:t>
      </w:r>
    </w:p>
    <w:p w:rsidR="008C166C" w:rsidRPr="004F0564" w:rsidRDefault="004C16CF" w:rsidP="004F0564">
      <w:pPr>
        <w:pStyle w:val="a9"/>
        <w:numPr>
          <w:ilvl w:val="0"/>
          <w:numId w:val="9"/>
        </w:numPr>
        <w:rPr>
          <w:sz w:val="28"/>
          <w:szCs w:val="28"/>
        </w:rPr>
      </w:pPr>
      <w:r w:rsidRPr="004F0564">
        <w:rPr>
          <w:sz w:val="28"/>
          <w:szCs w:val="28"/>
        </w:rPr>
        <w:lastRenderedPageBreak/>
        <w:t>Крепость Черный Яр была основана в 1627 г южнее Царицына.</w:t>
      </w:r>
    </w:p>
    <w:p w:rsidR="00924E76" w:rsidRDefault="00924E76" w:rsidP="0091201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Посещавший Нижнее Поволжье </w:t>
      </w:r>
      <w:r w:rsidR="004C16CF">
        <w:rPr>
          <w:sz w:val="28"/>
          <w:szCs w:val="28"/>
        </w:rPr>
        <w:t xml:space="preserve"> в 16</w:t>
      </w:r>
      <w:r w:rsidR="00D7318B">
        <w:rPr>
          <w:sz w:val="28"/>
          <w:szCs w:val="28"/>
        </w:rPr>
        <w:t xml:space="preserve">36 г Адам </w:t>
      </w:r>
      <w:proofErr w:type="spellStart"/>
      <w:r w:rsidR="00D7318B">
        <w:rPr>
          <w:sz w:val="28"/>
          <w:szCs w:val="28"/>
        </w:rPr>
        <w:t>Олеарий</w:t>
      </w:r>
      <w:proofErr w:type="spellEnd"/>
      <w:r w:rsidR="00D7318B">
        <w:rPr>
          <w:sz w:val="28"/>
          <w:szCs w:val="28"/>
        </w:rPr>
        <w:t xml:space="preserve">, секретарь </w:t>
      </w:r>
      <w:proofErr w:type="spellStart"/>
      <w:r w:rsidR="00D7318B">
        <w:rPr>
          <w:sz w:val="28"/>
          <w:szCs w:val="28"/>
        </w:rPr>
        <w:t>Голштинского</w:t>
      </w:r>
      <w:proofErr w:type="spellEnd"/>
      <w:r w:rsidR="00D7318B">
        <w:rPr>
          <w:sz w:val="28"/>
          <w:szCs w:val="28"/>
        </w:rPr>
        <w:t xml:space="preserve"> посольства </w:t>
      </w:r>
      <w:r>
        <w:rPr>
          <w:sz w:val="28"/>
          <w:szCs w:val="28"/>
        </w:rPr>
        <w:t>записал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4C16CF">
        <w:rPr>
          <w:sz w:val="28"/>
          <w:szCs w:val="28"/>
        </w:rPr>
        <w:t>«Город этот 9 лет тому назад</w:t>
      </w:r>
      <w:proofErr w:type="gramStart"/>
      <w:r w:rsidR="004C16CF">
        <w:rPr>
          <w:sz w:val="28"/>
          <w:szCs w:val="28"/>
        </w:rPr>
        <w:t xml:space="preserve"> ,</w:t>
      </w:r>
      <w:proofErr w:type="gramEnd"/>
      <w:r w:rsidR="004C16CF">
        <w:rPr>
          <w:sz w:val="28"/>
          <w:szCs w:val="28"/>
        </w:rPr>
        <w:t xml:space="preserve"> Великий князь велел построить… для охраны от рыщущих кругом татар и казаков… лежит он на правом высоком берегу , окруженный 8-ю башнями и крепким дощатым забором. Заселен он одними стрельцами</w:t>
      </w:r>
      <w:proofErr w:type="gramStart"/>
      <w:r w:rsidR="004C16CF">
        <w:rPr>
          <w:sz w:val="28"/>
          <w:szCs w:val="28"/>
        </w:rPr>
        <w:t>… П</w:t>
      </w:r>
      <w:proofErr w:type="gramEnd"/>
      <w:r w:rsidR="004C16CF">
        <w:rPr>
          <w:sz w:val="28"/>
          <w:szCs w:val="28"/>
        </w:rPr>
        <w:t xml:space="preserve">ротив каждого угла города стоят на четырех высоких столбах караульни, из которого стрельцы могут далеко обозревать окрестную страну…» </w:t>
      </w:r>
    </w:p>
    <w:p w:rsidR="004C16CF" w:rsidRDefault="00ED4518" w:rsidP="0091201F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-19685</wp:posOffset>
            </wp:positionV>
            <wp:extent cx="3412490" cy="2160905"/>
            <wp:effectExtent l="19050" t="0" r="0" b="0"/>
            <wp:wrapThrough wrapText="bothSides">
              <wp:wrapPolygon edited="0">
                <wp:start x="-121" y="0"/>
                <wp:lineTo x="-121" y="21327"/>
                <wp:lineTo x="21584" y="21327"/>
                <wp:lineTo x="21584" y="0"/>
                <wp:lineTo x="-121" y="0"/>
              </wp:wrapPolygon>
            </wp:wrapThrough>
            <wp:docPr id="18" name="Рисунок 16" descr="C:\Documents and Settings\Admin\Рабочий стол\0_4fe2e_85c716d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0_4fe2e_85c716d8_X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6CF">
        <w:rPr>
          <w:sz w:val="28"/>
          <w:szCs w:val="28"/>
        </w:rPr>
        <w:t xml:space="preserve">В городе было не более 600 дворов, хотя к концу в нем проживали не только стрельцы, но и посадские жители. Крепость располагалась </w:t>
      </w:r>
      <w:r w:rsidR="00B76B51">
        <w:rPr>
          <w:sz w:val="28"/>
          <w:szCs w:val="28"/>
        </w:rPr>
        <w:t xml:space="preserve">                                    </w:t>
      </w:r>
      <w:r w:rsidR="004C16CF">
        <w:rPr>
          <w:sz w:val="28"/>
          <w:szCs w:val="28"/>
        </w:rPr>
        <w:t xml:space="preserve">в стратегическом важном месте – возле традиционных переправ кочевников через Волгу. Вплоть до </w:t>
      </w:r>
      <w:r w:rsidR="00924E76">
        <w:rPr>
          <w:sz w:val="28"/>
          <w:szCs w:val="28"/>
          <w:lang w:val="en-US"/>
        </w:rPr>
        <w:t>XIX</w:t>
      </w:r>
      <w:r w:rsidR="00924E76" w:rsidRPr="00924E76">
        <w:rPr>
          <w:sz w:val="28"/>
          <w:szCs w:val="28"/>
        </w:rPr>
        <w:t xml:space="preserve"> </w:t>
      </w:r>
      <w:r w:rsidR="00924E76">
        <w:rPr>
          <w:sz w:val="28"/>
          <w:szCs w:val="28"/>
        </w:rPr>
        <w:t>века важной статьей дохода местных жителей была перевозка на судах кочевников и их скота</w:t>
      </w:r>
    </w:p>
    <w:p w:rsidR="00524948" w:rsidRDefault="00524948" w:rsidP="0091201F">
      <w:pPr>
        <w:ind w:firstLine="567"/>
        <w:rPr>
          <w:b/>
          <w:i/>
          <w:sz w:val="28"/>
          <w:szCs w:val="28"/>
          <w:u w:val="single"/>
        </w:rPr>
      </w:pPr>
    </w:p>
    <w:p w:rsidR="00EB7475" w:rsidRPr="00323F09" w:rsidRDefault="00EB7475" w:rsidP="0091201F">
      <w:pPr>
        <w:ind w:firstLine="567"/>
        <w:rPr>
          <w:b/>
          <w:i/>
          <w:sz w:val="28"/>
          <w:szCs w:val="28"/>
          <w:u w:val="single"/>
        </w:rPr>
      </w:pPr>
      <w:r w:rsidRPr="00323F09">
        <w:rPr>
          <w:b/>
          <w:i/>
          <w:sz w:val="28"/>
          <w:szCs w:val="28"/>
          <w:u w:val="single"/>
        </w:rPr>
        <w:t>№20</w:t>
      </w:r>
      <w:proofErr w:type="gramStart"/>
      <w:r w:rsidRPr="00323F09">
        <w:rPr>
          <w:b/>
          <w:i/>
          <w:sz w:val="28"/>
          <w:szCs w:val="28"/>
          <w:u w:val="single"/>
        </w:rPr>
        <w:t xml:space="preserve">  К</w:t>
      </w:r>
      <w:proofErr w:type="gramEnd"/>
      <w:r w:rsidRPr="00323F09">
        <w:rPr>
          <w:b/>
          <w:i/>
          <w:sz w:val="28"/>
          <w:szCs w:val="28"/>
          <w:u w:val="single"/>
        </w:rPr>
        <w:t>огда в Астрахани началось выращивание винограда?</w:t>
      </w:r>
    </w:p>
    <w:p w:rsidR="001660E4" w:rsidRDefault="00EB7475" w:rsidP="00ED4518">
      <w:pPr>
        <w:pStyle w:val="a9"/>
        <w:numPr>
          <w:ilvl w:val="0"/>
          <w:numId w:val="7"/>
        </w:numPr>
        <w:ind w:firstLine="567"/>
        <w:rPr>
          <w:sz w:val="28"/>
          <w:szCs w:val="28"/>
        </w:rPr>
      </w:pPr>
      <w:r w:rsidRPr="00B76B51">
        <w:rPr>
          <w:sz w:val="28"/>
          <w:szCs w:val="28"/>
        </w:rPr>
        <w:t xml:space="preserve">впервые </w:t>
      </w:r>
      <w:r w:rsidR="00B76B51" w:rsidRPr="00B76B51">
        <w:rPr>
          <w:sz w:val="28"/>
          <w:szCs w:val="28"/>
        </w:rPr>
        <w:t>в Астрахани</w:t>
      </w:r>
      <w:r w:rsidR="00B76B51">
        <w:rPr>
          <w:sz w:val="28"/>
          <w:szCs w:val="28"/>
        </w:rPr>
        <w:t xml:space="preserve">  </w:t>
      </w:r>
      <w:r w:rsidRPr="00B76B51">
        <w:rPr>
          <w:sz w:val="28"/>
          <w:szCs w:val="28"/>
        </w:rPr>
        <w:t xml:space="preserve">вырастили </w:t>
      </w:r>
      <w:r w:rsidR="00B76B51" w:rsidRPr="00B76B51">
        <w:rPr>
          <w:sz w:val="28"/>
          <w:szCs w:val="28"/>
        </w:rPr>
        <w:t xml:space="preserve">виноград в </w:t>
      </w:r>
      <w:r w:rsidR="00B76B51">
        <w:rPr>
          <w:sz w:val="28"/>
          <w:szCs w:val="28"/>
        </w:rPr>
        <w:t>1753 г</w:t>
      </w:r>
      <w:r w:rsidRPr="00B76B51">
        <w:rPr>
          <w:sz w:val="28"/>
          <w:szCs w:val="28"/>
        </w:rPr>
        <w:t xml:space="preserve">, </w:t>
      </w:r>
      <w:r w:rsidR="00B76B51">
        <w:rPr>
          <w:sz w:val="28"/>
          <w:szCs w:val="28"/>
        </w:rPr>
        <w:t xml:space="preserve">тогда же </w:t>
      </w:r>
      <w:r w:rsidRPr="00B76B51">
        <w:rPr>
          <w:sz w:val="28"/>
          <w:szCs w:val="28"/>
        </w:rPr>
        <w:t xml:space="preserve">получили изюм, сок, вино. Вся продукция высоко ценилась и поставлялась в столицу. </w:t>
      </w:r>
      <w:r w:rsidR="001660E4">
        <w:rPr>
          <w:sz w:val="28"/>
          <w:szCs w:val="28"/>
        </w:rPr>
        <w:t xml:space="preserve">« Государевыми» виноградниками и садами занимался управляющий Садовой конторой И. </w:t>
      </w:r>
      <w:proofErr w:type="spellStart"/>
      <w:r w:rsidR="001660E4">
        <w:rPr>
          <w:sz w:val="28"/>
          <w:szCs w:val="28"/>
        </w:rPr>
        <w:t>Парабич</w:t>
      </w:r>
      <w:proofErr w:type="spellEnd"/>
      <w:r w:rsidR="001660E4">
        <w:rPr>
          <w:sz w:val="28"/>
          <w:szCs w:val="28"/>
        </w:rPr>
        <w:t xml:space="preserve">. </w:t>
      </w:r>
    </w:p>
    <w:p w:rsidR="00ED4518" w:rsidRPr="00B76B51" w:rsidRDefault="00B76B51" w:rsidP="00ED4518">
      <w:pPr>
        <w:pStyle w:val="a9"/>
        <w:numPr>
          <w:ilvl w:val="0"/>
          <w:numId w:val="7"/>
        </w:numPr>
        <w:ind w:firstLine="567"/>
        <w:rPr>
          <w:sz w:val="28"/>
          <w:szCs w:val="28"/>
        </w:rPr>
      </w:pPr>
      <w:r w:rsidRPr="00B76B51">
        <w:rPr>
          <w:sz w:val="28"/>
          <w:szCs w:val="28"/>
        </w:rPr>
        <w:t>В 1613 году появились первые виноградники в России</w:t>
      </w:r>
    </w:p>
    <w:sectPr w:rsidR="00ED4518" w:rsidRPr="00B76B51" w:rsidSect="0098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440"/>
    <w:multiLevelType w:val="hybridMultilevel"/>
    <w:tmpl w:val="82AA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15C5"/>
    <w:multiLevelType w:val="hybridMultilevel"/>
    <w:tmpl w:val="0436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BB8"/>
    <w:multiLevelType w:val="hybridMultilevel"/>
    <w:tmpl w:val="A2AE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B1260"/>
    <w:multiLevelType w:val="multilevel"/>
    <w:tmpl w:val="C878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85CB8"/>
    <w:multiLevelType w:val="hybridMultilevel"/>
    <w:tmpl w:val="B734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D1135"/>
    <w:multiLevelType w:val="multilevel"/>
    <w:tmpl w:val="C878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06EC8"/>
    <w:multiLevelType w:val="hybridMultilevel"/>
    <w:tmpl w:val="7E18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03A97"/>
    <w:multiLevelType w:val="multilevel"/>
    <w:tmpl w:val="FC1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95B22"/>
    <w:multiLevelType w:val="hybridMultilevel"/>
    <w:tmpl w:val="D2405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0E3C"/>
    <w:rsid w:val="000002C5"/>
    <w:rsid w:val="00010560"/>
    <w:rsid w:val="00037AF1"/>
    <w:rsid w:val="000B4C38"/>
    <w:rsid w:val="001244AE"/>
    <w:rsid w:val="001660E4"/>
    <w:rsid w:val="001C65B0"/>
    <w:rsid w:val="00217395"/>
    <w:rsid w:val="00221864"/>
    <w:rsid w:val="0024592F"/>
    <w:rsid w:val="00250BFA"/>
    <w:rsid w:val="00261DAC"/>
    <w:rsid w:val="00272D53"/>
    <w:rsid w:val="00280567"/>
    <w:rsid w:val="00294317"/>
    <w:rsid w:val="002D41D3"/>
    <w:rsid w:val="002E0F2E"/>
    <w:rsid w:val="002E5DB7"/>
    <w:rsid w:val="00323F09"/>
    <w:rsid w:val="0034208D"/>
    <w:rsid w:val="00367A39"/>
    <w:rsid w:val="003E2F53"/>
    <w:rsid w:val="003E496D"/>
    <w:rsid w:val="004055D5"/>
    <w:rsid w:val="00411B86"/>
    <w:rsid w:val="00413450"/>
    <w:rsid w:val="004320D8"/>
    <w:rsid w:val="004359F4"/>
    <w:rsid w:val="004A2DA5"/>
    <w:rsid w:val="004C16CF"/>
    <w:rsid w:val="004F0564"/>
    <w:rsid w:val="005165B6"/>
    <w:rsid w:val="00524948"/>
    <w:rsid w:val="005323A2"/>
    <w:rsid w:val="00542002"/>
    <w:rsid w:val="00544452"/>
    <w:rsid w:val="00565575"/>
    <w:rsid w:val="005A54C0"/>
    <w:rsid w:val="005C1B9C"/>
    <w:rsid w:val="005C4073"/>
    <w:rsid w:val="005F5F04"/>
    <w:rsid w:val="0061089F"/>
    <w:rsid w:val="00613EB2"/>
    <w:rsid w:val="00633A90"/>
    <w:rsid w:val="006739D6"/>
    <w:rsid w:val="007559BB"/>
    <w:rsid w:val="00760E3C"/>
    <w:rsid w:val="007A791A"/>
    <w:rsid w:val="007C413E"/>
    <w:rsid w:val="008536AD"/>
    <w:rsid w:val="0088123E"/>
    <w:rsid w:val="008C1362"/>
    <w:rsid w:val="008C166C"/>
    <w:rsid w:val="008E36D0"/>
    <w:rsid w:val="00910C95"/>
    <w:rsid w:val="0091201F"/>
    <w:rsid w:val="00915743"/>
    <w:rsid w:val="00924E76"/>
    <w:rsid w:val="0092594C"/>
    <w:rsid w:val="00945988"/>
    <w:rsid w:val="00981ED7"/>
    <w:rsid w:val="009848DD"/>
    <w:rsid w:val="00996715"/>
    <w:rsid w:val="009B2252"/>
    <w:rsid w:val="009D72FC"/>
    <w:rsid w:val="00A0439A"/>
    <w:rsid w:val="00A240D1"/>
    <w:rsid w:val="00A33671"/>
    <w:rsid w:val="00A5580F"/>
    <w:rsid w:val="00A625CA"/>
    <w:rsid w:val="00A63B1C"/>
    <w:rsid w:val="00AB04B1"/>
    <w:rsid w:val="00AD5792"/>
    <w:rsid w:val="00B02847"/>
    <w:rsid w:val="00B31A10"/>
    <w:rsid w:val="00B60450"/>
    <w:rsid w:val="00B76B51"/>
    <w:rsid w:val="00BA5F25"/>
    <w:rsid w:val="00BE2318"/>
    <w:rsid w:val="00C04FE0"/>
    <w:rsid w:val="00C84764"/>
    <w:rsid w:val="00CD5C8E"/>
    <w:rsid w:val="00CE6E04"/>
    <w:rsid w:val="00D32C56"/>
    <w:rsid w:val="00D45871"/>
    <w:rsid w:val="00D7318B"/>
    <w:rsid w:val="00D76E8F"/>
    <w:rsid w:val="00DA2B27"/>
    <w:rsid w:val="00DE3E8F"/>
    <w:rsid w:val="00DF2A10"/>
    <w:rsid w:val="00E34CA5"/>
    <w:rsid w:val="00EB138F"/>
    <w:rsid w:val="00EB7475"/>
    <w:rsid w:val="00ED4518"/>
    <w:rsid w:val="00EE3274"/>
    <w:rsid w:val="00EE3AED"/>
    <w:rsid w:val="00F4009F"/>
    <w:rsid w:val="00F41D9E"/>
    <w:rsid w:val="00F85B92"/>
    <w:rsid w:val="00F93F6B"/>
    <w:rsid w:val="00FB64AC"/>
    <w:rsid w:val="00FD496E"/>
    <w:rsid w:val="00FD6607"/>
    <w:rsid w:val="00FF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E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2DA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E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3AED"/>
    <w:rPr>
      <w:b/>
      <w:bCs/>
    </w:rPr>
  </w:style>
  <w:style w:type="character" w:styleId="a8">
    <w:name w:val="Emphasis"/>
    <w:basedOn w:val="a0"/>
    <w:uiPriority w:val="20"/>
    <w:qFormat/>
    <w:rsid w:val="00CE6E04"/>
    <w:rPr>
      <w:b/>
      <w:bCs/>
      <w:i w:val="0"/>
      <w:iCs w:val="0"/>
    </w:rPr>
  </w:style>
  <w:style w:type="paragraph" w:styleId="a9">
    <w:name w:val="List Paragraph"/>
    <w:basedOn w:val="a"/>
    <w:uiPriority w:val="34"/>
    <w:qFormat/>
    <w:rsid w:val="0054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5" w:color="7A7A7A"/>
            <w:right w:val="none" w:sz="0" w:space="0" w:color="auto"/>
          </w:divBdr>
          <w:divsChild>
            <w:div w:id="66926495">
              <w:marLeft w:val="20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997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2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3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7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7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5" w:color="7A7A7A"/>
            <w:right w:val="none" w:sz="0" w:space="0" w:color="auto"/>
          </w:divBdr>
          <w:divsChild>
            <w:div w:id="657656858">
              <w:marLeft w:val="20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4542">
                  <w:marLeft w:val="4264"/>
                  <w:marRight w:val="42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0086">
                                          <w:marLeft w:val="281"/>
                                          <w:marRight w:val="28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3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7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1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15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02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2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88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3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1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00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00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48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96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3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29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5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30ru.ru/photo/item/370/" TargetMode="External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1769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9CC2-4F4C-41A3-9E5F-7FAC545E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гульнара</cp:lastModifiedBy>
  <cp:revision>17</cp:revision>
  <dcterms:created xsi:type="dcterms:W3CDTF">2001-12-31T22:50:00Z</dcterms:created>
  <dcterms:modified xsi:type="dcterms:W3CDTF">2002-01-01T06:43:00Z</dcterms:modified>
</cp:coreProperties>
</file>