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547"/>
        <w:gridCol w:w="5924"/>
      </w:tblGrid>
      <w:tr w:rsidR="0092406B" w:rsidTr="0092406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06B" w:rsidRDefault="009240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06B" w:rsidRDefault="009240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Локтева Ксения Сергеевна</w:t>
            </w:r>
          </w:p>
        </w:tc>
      </w:tr>
      <w:tr w:rsidR="0092406B" w:rsidTr="0092406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06B" w:rsidRDefault="009240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06B" w:rsidRDefault="009240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Студентка 412 группы.</w:t>
            </w:r>
          </w:p>
        </w:tc>
      </w:tr>
      <w:tr w:rsidR="0092406B" w:rsidTr="0092406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06B" w:rsidRDefault="009240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06B" w:rsidRDefault="009240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Марина Георгиевна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социально-гуманитарных дисциплин.</w:t>
            </w:r>
          </w:p>
        </w:tc>
      </w:tr>
      <w:tr w:rsidR="0092406B" w:rsidTr="0092406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06B" w:rsidRDefault="009240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06B" w:rsidRDefault="009240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ГОУ СПО "Читинский педагогический колледж"</w:t>
            </w:r>
          </w:p>
        </w:tc>
      </w:tr>
      <w:tr w:rsidR="0092406B" w:rsidTr="0092406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06B" w:rsidRDefault="009240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06B" w:rsidRDefault="0092406B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4"/>
                <w:szCs w:val="24"/>
                <w:lang w:eastAsia="ru-RU"/>
              </w:rPr>
              <w:t>«Мой друг, отчизне посвятим Души прекрасные порывы» А.С. Пушкин</w:t>
            </w:r>
          </w:p>
          <w:p w:rsidR="0092406B" w:rsidRDefault="0092406B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4"/>
                <w:szCs w:val="24"/>
                <w:lang w:eastAsia="ru-RU"/>
              </w:rPr>
              <w:t>(Судьба героя Отечественной войны 1812 года Сергея Григорьевича Волконского).</w:t>
            </w:r>
          </w:p>
          <w:p w:rsidR="0092406B" w:rsidRDefault="009240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06B" w:rsidTr="0092406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06B" w:rsidRDefault="009240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ресурса.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06B" w:rsidRDefault="009240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документ</w:t>
            </w:r>
          </w:p>
        </w:tc>
      </w:tr>
      <w:tr w:rsidR="0092406B" w:rsidTr="0092406B">
        <w:trPr>
          <w:trHeight w:val="429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06B" w:rsidRDefault="009240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06B" w:rsidRDefault="00924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На конкретной судьбе Сергея Григорьевича Волконского,  участника Отечественной войны, декабриста  проследить формирование гражданской  позиции, чувства патриотизма и долга перед отечеством. </w:t>
            </w:r>
          </w:p>
          <w:p w:rsidR="0092406B" w:rsidRDefault="00924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92406B" w:rsidRDefault="0092406B" w:rsidP="00343C25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литературу по данной теме. </w:t>
            </w:r>
          </w:p>
          <w:p w:rsidR="0092406B" w:rsidRDefault="0092406B" w:rsidP="00343C25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участие в войне 1812 года, определить ее влияние на мировоззренческие взгляды и дальнейшую судьбу этого героя.</w:t>
            </w:r>
          </w:p>
        </w:tc>
      </w:tr>
      <w:tr w:rsidR="0092406B" w:rsidTr="0092406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06B" w:rsidRDefault="009240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использованной литературы, Интернет - источников.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06B" w:rsidRDefault="0092406B">
            <w:pPr>
              <w:pStyle w:val="a4"/>
              <w:spacing w:before="0" w:beforeAutospacing="0" w:after="0" w:afterAutospacing="0" w:line="360" w:lineRule="auto"/>
              <w:ind w:right="284"/>
              <w:jc w:val="both"/>
              <w:rPr>
                <w:lang w:eastAsia="en-US"/>
              </w:rPr>
            </w:pPr>
          </w:p>
          <w:p w:rsidR="0092406B" w:rsidRDefault="00924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Белоголовый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Н.А. Из воспоминаний сибиряка о декабристах. В кн.: Русские мемуары. Избранные страницы. М., 1990.</w:t>
            </w:r>
          </w:p>
          <w:p w:rsidR="0092406B" w:rsidRDefault="00924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«Внешняя политика России в XIX и начала XX века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1801 г. – апрель 1804 г. М., 1963.</w:t>
            </w:r>
          </w:p>
          <w:p w:rsidR="0092406B" w:rsidRDefault="0092406B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    Попов А.Н. Отечественная война 1812 года. Т.2, 2009 </w:t>
            </w:r>
          </w:p>
          <w:p w:rsidR="0092406B" w:rsidRDefault="00924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Письма к П. Д. Киселеву. 1814—1815.— «Каторга и ссылка», 1933, кн. 2. </w:t>
            </w:r>
          </w:p>
          <w:p w:rsidR="0092406B" w:rsidRDefault="00924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Восстание декабристов: Материалы. М., 1953. Т. 10; </w:t>
            </w:r>
          </w:p>
          <w:p w:rsidR="0092406B" w:rsidRDefault="00924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Волконская М.Н. Записки. Чита, 1960.</w:t>
            </w:r>
          </w:p>
          <w:p w:rsidR="0092406B" w:rsidRDefault="00924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7.Волконская Е.Г. Род князей Волконских.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1900.</w:t>
            </w:r>
          </w:p>
          <w:p w:rsidR="0092406B" w:rsidRDefault="00924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Волконский С. Г. Записки. </w:t>
            </w:r>
            <w:r>
              <w:rPr>
                <w:rFonts w:ascii="Times New Roman" w:hAnsi="Times New Roman" w:cs="Times New Roman"/>
              </w:rPr>
              <w:t xml:space="preserve"> Иркутск, 1991. </w:t>
            </w:r>
          </w:p>
          <w:p w:rsidR="0092406B" w:rsidRDefault="0092406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9.Переписка Волконского:</w:t>
            </w:r>
          </w:p>
          <w:p w:rsidR="0092406B" w:rsidRDefault="00924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1D1B11" w:themeColor="background2" w:themeShade="1A"/>
                  <w:sz w:val="24"/>
                  <w:szCs w:val="24"/>
                  <w:u w:val="none"/>
                  <w:lang w:eastAsia="ru-RU"/>
                </w:rPr>
                <w:t>М.С. Лунин - М. Н., M. С. и С. Г. Волконским. 30 января 1842 г</w:t>
              </w:r>
            </w:hyperlink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.</w:t>
            </w:r>
          </w:p>
          <w:p w:rsidR="0092406B" w:rsidRDefault="00924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color w:val="1D1B11" w:themeColor="background2" w:themeShade="1A"/>
                  <w:sz w:val="24"/>
                  <w:szCs w:val="24"/>
                  <w:u w:val="none"/>
                  <w:lang w:eastAsia="ru-RU"/>
                </w:rPr>
                <w:t>М.С. Лунин - С.Г. Волконскому. 1 апреля 1842 г</w:t>
              </w:r>
            </w:hyperlink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. </w:t>
            </w:r>
          </w:p>
          <w:p w:rsidR="0092406B" w:rsidRDefault="00924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color w:val="1D1B11" w:themeColor="background2" w:themeShade="1A"/>
                  <w:sz w:val="24"/>
                  <w:szCs w:val="24"/>
                  <w:u w:val="none"/>
                  <w:lang w:eastAsia="ru-RU"/>
                </w:rPr>
                <w:t>М.С. Лунин - С. Г. Волконскому. 1843 г. Начало</w:t>
              </w:r>
            </w:hyperlink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.</w:t>
            </w:r>
          </w:p>
          <w:p w:rsidR="0092406B" w:rsidRDefault="00924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color w:val="1D1B11" w:themeColor="background2" w:themeShade="1A"/>
                  <w:sz w:val="24"/>
                  <w:szCs w:val="24"/>
                  <w:u w:val="none"/>
                  <w:lang w:eastAsia="ru-RU"/>
                </w:rPr>
                <w:t>М.С. Лунин - С. Г. Волконскому. 1843 г. январь — май</w:t>
              </w:r>
            </w:hyperlink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.</w:t>
            </w:r>
          </w:p>
          <w:p w:rsidR="0092406B" w:rsidRDefault="00924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color w:val="1D1B11" w:themeColor="background2" w:themeShade="1A"/>
                  <w:sz w:val="24"/>
                  <w:szCs w:val="24"/>
                  <w:u w:val="none"/>
                  <w:lang w:eastAsia="ru-RU"/>
                </w:rPr>
                <w:t>М.С. Лунин - С.Г. Волконскому.  1843 г. май — декабрь</w:t>
              </w:r>
            </w:hyperlink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.</w:t>
            </w:r>
          </w:p>
          <w:p w:rsidR="0092406B" w:rsidRDefault="00924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color w:val="1D1B11" w:themeColor="background2" w:themeShade="1A"/>
                  <w:sz w:val="24"/>
                  <w:szCs w:val="24"/>
                  <w:u w:val="none"/>
                  <w:lang w:eastAsia="ru-RU"/>
                </w:rPr>
                <w:t>М.С. Лунин - С.Г. Волконскому. Начало 1844 г</w:t>
              </w:r>
            </w:hyperlink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.</w:t>
            </w:r>
          </w:p>
          <w:p w:rsidR="0092406B" w:rsidRDefault="00924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hyperlink r:id="rId11" w:history="1">
              <w:r>
                <w:rPr>
                  <w:rStyle w:val="a3"/>
                  <w:rFonts w:ascii="Times New Roman" w:eastAsia="Times New Roman" w:hAnsi="Times New Roman" w:cs="Times New Roman"/>
                  <w:color w:val="1D1B11" w:themeColor="background2" w:themeShade="1A"/>
                  <w:sz w:val="24"/>
                  <w:szCs w:val="24"/>
                  <w:u w:val="none"/>
                  <w:lang w:eastAsia="ru-RU"/>
                </w:rPr>
                <w:t>М.С. Лунин - С.Г. Волконскому. 1844 г. октябрь</w:t>
              </w:r>
            </w:hyperlink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.</w:t>
            </w:r>
          </w:p>
          <w:p w:rsidR="0092406B" w:rsidRDefault="00924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hyperlink r:id="rId12" w:history="1">
              <w:r>
                <w:rPr>
                  <w:rStyle w:val="a3"/>
                  <w:rFonts w:ascii="Times New Roman" w:eastAsia="Times New Roman" w:hAnsi="Times New Roman" w:cs="Times New Roman"/>
                  <w:color w:val="1D1B11" w:themeColor="background2" w:themeShade="1A"/>
                  <w:sz w:val="24"/>
                  <w:szCs w:val="24"/>
                  <w:u w:val="none"/>
                  <w:lang w:eastAsia="ru-RU"/>
                </w:rPr>
                <w:t>М.С. Лунин - М. С. Волконскому</w:t>
              </w:r>
            </w:hyperlink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. </w:t>
            </w:r>
          </w:p>
          <w:p w:rsidR="0092406B" w:rsidRDefault="0092406B">
            <w:pPr>
              <w:pStyle w:val="a4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http://</w:t>
            </w:r>
            <w:hyperlink r:id="rId13" w:history="1">
              <w:r>
                <w:rPr>
                  <w:rStyle w:val="a3"/>
                  <w:lang w:eastAsia="en-US"/>
                </w:rPr>
                <w:t>www.museum.ru./1812</w:t>
              </w:r>
            </w:hyperlink>
            <w:r>
              <w:rPr>
                <w:lang w:eastAsia="en-US"/>
              </w:rPr>
              <w:t xml:space="preserve">/ (сайт об Отечественной войне 1812 года, содержит ссылки на источники, научную и художественную литературу) </w:t>
            </w:r>
          </w:p>
          <w:p w:rsidR="0092406B" w:rsidRDefault="00924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г. Иркутск, пер. Волконского, 10. </w:t>
            </w:r>
          </w:p>
          <w:p w:rsidR="0092406B" w:rsidRDefault="009240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(3952)20-75-32, (3952)29-26-63 </w:t>
            </w:r>
            <w:hyperlink r:id="rId1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email: info@imd38.ru </w:t>
              </w:r>
            </w:hyperlink>
          </w:p>
          <w:p w:rsidR="0092406B" w:rsidRDefault="009240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06B" w:rsidRDefault="009240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06B" w:rsidRDefault="009240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23D" w:rsidRDefault="0047223D"/>
    <w:sectPr w:rsidR="0047223D" w:rsidSect="0047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75D3"/>
    <w:multiLevelType w:val="hybridMultilevel"/>
    <w:tmpl w:val="A3E86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06B"/>
    <w:rsid w:val="000C5374"/>
    <w:rsid w:val="0047223D"/>
    <w:rsid w:val="0092406B"/>
    <w:rsid w:val="00EA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6B"/>
    <w:pPr>
      <w:ind w:left="0" w:righ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0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ono.ru/libris/lib_l/184301lunin.html" TargetMode="External"/><Relationship Id="rId13" Type="http://schemas.openxmlformats.org/officeDocument/2006/relationships/hyperlink" Target="http://www.museum.ru./18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ono.ru/libris/lib_l/1843lunin.html" TargetMode="External"/><Relationship Id="rId12" Type="http://schemas.openxmlformats.org/officeDocument/2006/relationships/hyperlink" Target="http://www.hrono.ru/libris/lib_l/lunin_volkon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rono.ru/libris/lib_l/18420401lun.html" TargetMode="External"/><Relationship Id="rId11" Type="http://schemas.openxmlformats.org/officeDocument/2006/relationships/hyperlink" Target="http://www.hrono.ru/libris/lib_l/184410lun.html" TargetMode="External"/><Relationship Id="rId5" Type="http://schemas.openxmlformats.org/officeDocument/2006/relationships/hyperlink" Target="http://rummuseum.ru/portal/node/121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hrono.ru/libris/lib_l/184401lu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ono.ru/libris/lib_l/184305_12lun.html" TargetMode="External"/><Relationship Id="rId14" Type="http://schemas.openxmlformats.org/officeDocument/2006/relationships/hyperlink" Target="mailto:info@imd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2280</Characters>
  <Application>Microsoft Office Word</Application>
  <DocSecurity>0</DocSecurity>
  <Lines>19</Lines>
  <Paragraphs>5</Paragraphs>
  <ScaleCrop>false</ScaleCrop>
  <Company>Microsoft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2012-05-05T11:34:00Z</dcterms:created>
  <dcterms:modified xsi:type="dcterms:W3CDTF">2012-05-05T11:35:00Z</dcterms:modified>
</cp:coreProperties>
</file>