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F3A" w:rsidRPr="00EB58F1" w:rsidRDefault="00133A6F">
      <w:pPr>
        <w:rPr>
          <w:rFonts w:ascii="Times New Roman" w:hAnsi="Times New Roman" w:cs="Times New Roman"/>
          <w:sz w:val="28"/>
          <w:szCs w:val="28"/>
        </w:rPr>
      </w:pPr>
      <w:r w:rsidRPr="00EB58F1">
        <w:rPr>
          <w:rFonts w:ascii="Times New Roman" w:hAnsi="Times New Roman" w:cs="Times New Roman"/>
          <w:sz w:val="28"/>
          <w:szCs w:val="28"/>
          <w:u w:val="single"/>
        </w:rPr>
        <w:t>Тема:</w:t>
      </w:r>
      <w:r w:rsidRPr="00EB58F1">
        <w:rPr>
          <w:rFonts w:ascii="Times New Roman" w:hAnsi="Times New Roman" w:cs="Times New Roman"/>
          <w:sz w:val="28"/>
          <w:szCs w:val="28"/>
        </w:rPr>
        <w:t xml:space="preserve"> Международный день театра.</w:t>
      </w:r>
    </w:p>
    <w:p w:rsidR="00133A6F" w:rsidRDefault="00133A6F">
      <w:pPr>
        <w:rPr>
          <w:rFonts w:ascii="Times New Roman" w:hAnsi="Times New Roman" w:cs="Times New Roman"/>
        </w:rPr>
      </w:pPr>
      <w:r w:rsidRPr="004E09D2">
        <w:rPr>
          <w:rFonts w:ascii="Times New Roman" w:hAnsi="Times New Roman" w:cs="Times New Roman"/>
          <w:u w:val="single"/>
        </w:rPr>
        <w:t>Цели:</w:t>
      </w:r>
      <w:r>
        <w:rPr>
          <w:rFonts w:ascii="Times New Roman" w:hAnsi="Times New Roman" w:cs="Times New Roman"/>
        </w:rPr>
        <w:t xml:space="preserve"> Познакомить учащихся с таким видом искусства как театр.</w:t>
      </w:r>
    </w:p>
    <w:p w:rsidR="00133A6F" w:rsidRDefault="00133A6F">
      <w:pPr>
        <w:rPr>
          <w:rFonts w:ascii="Times New Roman" w:hAnsi="Times New Roman" w:cs="Times New Roman"/>
        </w:rPr>
      </w:pPr>
      <w:r>
        <w:rPr>
          <w:rFonts w:ascii="Times New Roman" w:hAnsi="Times New Roman" w:cs="Times New Roman"/>
        </w:rPr>
        <w:t xml:space="preserve">            Развивать умение ценить прекрасное.</w:t>
      </w:r>
    </w:p>
    <w:p w:rsidR="00133A6F" w:rsidRDefault="00133A6F">
      <w:pPr>
        <w:rPr>
          <w:rFonts w:ascii="Times New Roman" w:hAnsi="Times New Roman" w:cs="Times New Roman"/>
        </w:rPr>
      </w:pPr>
      <w:r>
        <w:rPr>
          <w:rFonts w:ascii="Times New Roman" w:hAnsi="Times New Roman" w:cs="Times New Roman"/>
        </w:rPr>
        <w:t xml:space="preserve">            Воспитывать интерес к культуре.</w:t>
      </w:r>
    </w:p>
    <w:p w:rsidR="00133A6F" w:rsidRDefault="00133A6F">
      <w:pPr>
        <w:rPr>
          <w:rFonts w:ascii="Times New Roman" w:hAnsi="Times New Roman" w:cs="Times New Roman"/>
        </w:rPr>
      </w:pPr>
      <w:r w:rsidRPr="004E09D2">
        <w:rPr>
          <w:rFonts w:ascii="Times New Roman" w:hAnsi="Times New Roman" w:cs="Times New Roman"/>
          <w:u w:val="single"/>
        </w:rPr>
        <w:t>Тип урока</w:t>
      </w:r>
      <w:r>
        <w:rPr>
          <w:rFonts w:ascii="Times New Roman" w:hAnsi="Times New Roman" w:cs="Times New Roman"/>
        </w:rPr>
        <w:t>: музейный урок.</w:t>
      </w:r>
    </w:p>
    <w:p w:rsidR="00133A6F" w:rsidRDefault="00133A6F">
      <w:pPr>
        <w:rPr>
          <w:rFonts w:ascii="Times New Roman" w:hAnsi="Times New Roman" w:cs="Times New Roman"/>
        </w:rPr>
      </w:pPr>
      <w:r w:rsidRPr="004E09D2">
        <w:rPr>
          <w:rFonts w:ascii="Times New Roman" w:hAnsi="Times New Roman" w:cs="Times New Roman"/>
          <w:u w:val="single"/>
        </w:rPr>
        <w:t>Методы:</w:t>
      </w:r>
      <w:r>
        <w:rPr>
          <w:rFonts w:ascii="Times New Roman" w:hAnsi="Times New Roman" w:cs="Times New Roman"/>
        </w:rPr>
        <w:t xml:space="preserve"> рассказ учителя и учащихся, просмотр презентации и видеоролика, цитирование стихотворений.</w:t>
      </w:r>
    </w:p>
    <w:p w:rsidR="00133A6F" w:rsidRPr="004E09D2" w:rsidRDefault="00133A6F" w:rsidP="004E09D2">
      <w:pPr>
        <w:jc w:val="center"/>
        <w:rPr>
          <w:rFonts w:ascii="Times New Roman" w:hAnsi="Times New Roman" w:cs="Times New Roman"/>
          <w:u w:val="single"/>
        </w:rPr>
      </w:pPr>
      <w:r w:rsidRPr="004E09D2">
        <w:rPr>
          <w:rFonts w:ascii="Times New Roman" w:hAnsi="Times New Roman" w:cs="Times New Roman"/>
          <w:u w:val="single"/>
        </w:rPr>
        <w:t>Ход урока.</w:t>
      </w:r>
    </w:p>
    <w:p w:rsidR="00133A6F" w:rsidRPr="004E09D2" w:rsidRDefault="00133A6F">
      <w:pPr>
        <w:rPr>
          <w:rFonts w:ascii="Times New Roman" w:hAnsi="Times New Roman" w:cs="Times New Roman"/>
          <w:u w:val="single"/>
        </w:rPr>
      </w:pPr>
      <w:r>
        <w:rPr>
          <w:rFonts w:ascii="Times New Roman" w:hAnsi="Times New Roman" w:cs="Times New Roman"/>
        </w:rPr>
        <w:t>1</w:t>
      </w:r>
      <w:r w:rsidRPr="004E09D2">
        <w:rPr>
          <w:rFonts w:ascii="Times New Roman" w:hAnsi="Times New Roman" w:cs="Times New Roman"/>
          <w:u w:val="single"/>
        </w:rPr>
        <w:t>. Организация начала урока.</w:t>
      </w:r>
    </w:p>
    <w:p w:rsidR="00133A6F" w:rsidRPr="004E09D2" w:rsidRDefault="00133A6F">
      <w:pPr>
        <w:rPr>
          <w:rFonts w:ascii="Times New Roman" w:hAnsi="Times New Roman" w:cs="Times New Roman"/>
          <w:u w:val="single"/>
        </w:rPr>
      </w:pPr>
      <w:r>
        <w:rPr>
          <w:rFonts w:ascii="Times New Roman" w:hAnsi="Times New Roman" w:cs="Times New Roman"/>
        </w:rPr>
        <w:t>1</w:t>
      </w:r>
      <w:r w:rsidRPr="004E09D2">
        <w:rPr>
          <w:rFonts w:ascii="Times New Roman" w:hAnsi="Times New Roman" w:cs="Times New Roman"/>
          <w:u w:val="single"/>
        </w:rPr>
        <w:t>.1. Сообщение темы и целей урока.</w:t>
      </w:r>
    </w:p>
    <w:p w:rsidR="00133A6F" w:rsidRDefault="004E09D2">
      <w:pPr>
        <w:rPr>
          <w:rFonts w:ascii="Times New Roman" w:hAnsi="Times New Roman" w:cs="Times New Roman"/>
        </w:rPr>
      </w:pPr>
      <w:r>
        <w:rPr>
          <w:rFonts w:ascii="Times New Roman" w:hAnsi="Times New Roman" w:cs="Times New Roman"/>
        </w:rPr>
        <w:t xml:space="preserve">2. </w:t>
      </w:r>
      <w:r w:rsidRPr="004E09D2">
        <w:rPr>
          <w:rFonts w:ascii="Times New Roman" w:hAnsi="Times New Roman" w:cs="Times New Roman"/>
          <w:u w:val="single"/>
        </w:rPr>
        <w:t>Вступительное слово учителя</w:t>
      </w:r>
      <w:r>
        <w:rPr>
          <w:rFonts w:ascii="Times New Roman" w:hAnsi="Times New Roman" w:cs="Times New Roman"/>
        </w:rPr>
        <w:t xml:space="preserve"> </w:t>
      </w:r>
      <w:proofErr w:type="gramStart"/>
      <w:r>
        <w:rPr>
          <w:rFonts w:ascii="Times New Roman" w:hAnsi="Times New Roman" w:cs="Times New Roman"/>
        </w:rPr>
        <w:t xml:space="preserve">( </w:t>
      </w:r>
      <w:proofErr w:type="gramEnd"/>
      <w:r>
        <w:rPr>
          <w:rFonts w:ascii="Times New Roman" w:hAnsi="Times New Roman" w:cs="Times New Roman"/>
        </w:rPr>
        <w:t>на экране показывается презентация)</w:t>
      </w:r>
    </w:p>
    <w:p w:rsidR="00E038F3" w:rsidRDefault="00E038F3" w:rsidP="00E038F3">
      <w:pPr>
        <w:spacing w:before="100" w:beforeAutospacing="1" w:after="100" w:afterAutospacing="1" w:line="240" w:lineRule="auto"/>
        <w:rPr>
          <w:rFonts w:ascii="Times New Roman" w:eastAsia="Times New Roman" w:hAnsi="Times New Roman" w:cs="Times New Roman"/>
          <w:sz w:val="24"/>
          <w:szCs w:val="24"/>
          <w:lang w:eastAsia="ru-RU"/>
        </w:rPr>
      </w:pPr>
      <w:r w:rsidRPr="0089067C">
        <w:rPr>
          <w:rFonts w:ascii="Times New Roman" w:eastAsia="Times New Roman" w:hAnsi="Times New Roman" w:cs="Times New Roman"/>
          <w:b/>
          <w:bCs/>
          <w:sz w:val="24"/>
          <w:szCs w:val="24"/>
          <w:lang w:eastAsia="ru-RU"/>
        </w:rPr>
        <w:t>27 марта</w:t>
      </w:r>
      <w:r w:rsidRPr="0089067C">
        <w:rPr>
          <w:rFonts w:ascii="Times New Roman" w:eastAsia="Times New Roman" w:hAnsi="Times New Roman" w:cs="Times New Roman"/>
          <w:sz w:val="24"/>
          <w:szCs w:val="24"/>
          <w:lang w:eastAsia="ru-RU"/>
        </w:rPr>
        <w:t xml:space="preserve"> Всемирный день театра — это международный профессиональный праздник театральных работников, учрежденный в 1961 году инициативой конгресса МИТ при ЮНЕСКО и отмечаемый 27 марта ежегодно во всем мире. Этот день проходит под единственным девизом, неизменным с первого дня. Девиз гласит, что театр является средством взаимопонимания и укрепления мира между народами. Часто к этому дню приурочен целый ряд торжественных мероприятий: от театральных фестивалей до премьер новых спектаклей. </w:t>
      </w:r>
      <w:r w:rsidRPr="0089067C">
        <w:rPr>
          <w:rFonts w:ascii="Times New Roman" w:eastAsia="Times New Roman" w:hAnsi="Times New Roman" w:cs="Times New Roman"/>
          <w:sz w:val="24"/>
          <w:szCs w:val="24"/>
          <w:lang w:eastAsia="ru-RU"/>
        </w:rPr>
        <w:br/>
      </w:r>
      <w:r w:rsidRPr="0089067C">
        <w:rPr>
          <w:rFonts w:ascii="Times New Roman" w:eastAsia="Times New Roman" w:hAnsi="Times New Roman" w:cs="Times New Roman"/>
          <w:sz w:val="24"/>
          <w:szCs w:val="24"/>
          <w:lang w:eastAsia="ru-RU"/>
        </w:rPr>
        <w:br/>
        <w:t>Праздник «день театра» традиционно отмечается всеми работниками театра: начиная с театральных режиссеров-постановщиков, актёров театральной труппы, продюсеров, звукоинженеров, светотехников, монтировщиков декораций и заканчивая билетёрами, гардеробщиками и уборщиками театральных помещений. А также миллионами неравнодушных зрителей, для которых этот праздник – дань профессионалам в их способности дарить людям радость, теплоту и надежду.</w:t>
      </w:r>
    </w:p>
    <w:p w:rsidR="00E038F3" w:rsidRPr="004E09D2" w:rsidRDefault="00E038F3" w:rsidP="00E038F3">
      <w:pPr>
        <w:spacing w:before="100" w:beforeAutospacing="1" w:after="100" w:afterAutospacing="1"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3. </w:t>
      </w:r>
      <w:r w:rsidRPr="004E09D2">
        <w:rPr>
          <w:rFonts w:ascii="Times New Roman" w:eastAsia="Times New Roman" w:hAnsi="Times New Roman" w:cs="Times New Roman"/>
          <w:sz w:val="24"/>
          <w:szCs w:val="24"/>
          <w:u w:val="single"/>
          <w:lang w:eastAsia="ru-RU"/>
        </w:rPr>
        <w:t>Знакомство с историей театра.</w:t>
      </w:r>
    </w:p>
    <w:p w:rsidR="00E038F3" w:rsidRPr="00E038F3" w:rsidRDefault="004E09D2" w:rsidP="00E038F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00E038F3">
        <w:rPr>
          <w:rFonts w:ascii="Times New Roman" w:eastAsia="Times New Roman" w:hAnsi="Times New Roman" w:cs="Times New Roman"/>
          <w:sz w:val="24"/>
          <w:szCs w:val="24"/>
          <w:lang w:eastAsia="ru-RU"/>
        </w:rPr>
        <w:t>В нашем музее представлена экспозиция, посвященная театру, сейчас мы о ней вам расскажем.</w:t>
      </w:r>
    </w:p>
    <w:p w:rsidR="00E038F3" w:rsidRPr="00E038F3" w:rsidRDefault="00E038F3" w:rsidP="00E038F3">
      <w:pPr>
        <w:ind w:left="-540" w:firstLine="180"/>
        <w:rPr>
          <w:rFonts w:ascii="Times New Roman" w:hAnsi="Times New Roman" w:cs="Times New Roman"/>
          <w:sz w:val="24"/>
          <w:szCs w:val="24"/>
        </w:rPr>
      </w:pPr>
      <w:r w:rsidRPr="00E038F3">
        <w:rPr>
          <w:rFonts w:ascii="Times New Roman" w:hAnsi="Times New Roman" w:cs="Times New Roman"/>
          <w:sz w:val="28"/>
          <w:szCs w:val="28"/>
        </w:rPr>
        <w:t xml:space="preserve">            </w:t>
      </w:r>
      <w:r w:rsidRPr="00E038F3">
        <w:rPr>
          <w:rFonts w:ascii="Times New Roman" w:hAnsi="Times New Roman" w:cs="Times New Roman"/>
          <w:sz w:val="24"/>
          <w:szCs w:val="24"/>
        </w:rPr>
        <w:t xml:space="preserve">В 1914 году станционный поселок </w:t>
      </w:r>
      <w:proofErr w:type="spellStart"/>
      <w:r w:rsidRPr="00E038F3">
        <w:rPr>
          <w:rFonts w:ascii="Times New Roman" w:hAnsi="Times New Roman" w:cs="Times New Roman"/>
          <w:sz w:val="24"/>
          <w:szCs w:val="24"/>
        </w:rPr>
        <w:t>Гурьевка</w:t>
      </w:r>
      <w:proofErr w:type="spellEnd"/>
      <w:r w:rsidRPr="00E038F3">
        <w:rPr>
          <w:rFonts w:ascii="Times New Roman" w:hAnsi="Times New Roman" w:cs="Times New Roman"/>
          <w:sz w:val="24"/>
          <w:szCs w:val="24"/>
        </w:rPr>
        <w:t xml:space="preserve"> ничем не отличался от сотен других поселков России. Кривые улочки, крытые соломой избы, бараки для рабочих суконной фабрики.</w:t>
      </w:r>
    </w:p>
    <w:p w:rsidR="00E038F3" w:rsidRPr="00E038F3" w:rsidRDefault="00E038F3" w:rsidP="00E038F3">
      <w:pPr>
        <w:ind w:left="-540" w:firstLine="540"/>
        <w:rPr>
          <w:rFonts w:ascii="Times New Roman" w:hAnsi="Times New Roman" w:cs="Times New Roman"/>
          <w:sz w:val="24"/>
          <w:szCs w:val="24"/>
        </w:rPr>
      </w:pPr>
      <w:r w:rsidRPr="00E038F3">
        <w:rPr>
          <w:rFonts w:ascii="Times New Roman" w:hAnsi="Times New Roman" w:cs="Times New Roman"/>
          <w:sz w:val="24"/>
          <w:szCs w:val="24"/>
        </w:rPr>
        <w:t xml:space="preserve">      Жили здесь трудно и безрадостно. А тут вдруг афиша: «С разрешения начальства артистом Н.В. Райским будет прочитана краткая лекция о значение театра. После чтения - разнородные виды драматической литературы: собственно драматический, типический и комический». Водевиль, миниатюры А.П. Чехова, играет любительский кружок музыкантов.</w:t>
      </w:r>
    </w:p>
    <w:p w:rsidR="00E038F3" w:rsidRPr="00E038F3" w:rsidRDefault="00E038F3" w:rsidP="00E038F3">
      <w:pPr>
        <w:ind w:left="-540" w:firstLine="540"/>
        <w:rPr>
          <w:rFonts w:ascii="Times New Roman" w:hAnsi="Times New Roman" w:cs="Times New Roman"/>
          <w:sz w:val="24"/>
          <w:szCs w:val="24"/>
        </w:rPr>
      </w:pPr>
      <w:r w:rsidRPr="00E038F3">
        <w:rPr>
          <w:rFonts w:ascii="Times New Roman" w:hAnsi="Times New Roman" w:cs="Times New Roman"/>
          <w:sz w:val="24"/>
          <w:szCs w:val="24"/>
        </w:rPr>
        <w:t xml:space="preserve">Основателем театра был Н.В. Райский. Путь Николая Райского как артиста начинается в труппе </w:t>
      </w:r>
      <w:proofErr w:type="spellStart"/>
      <w:r w:rsidRPr="00E038F3">
        <w:rPr>
          <w:rFonts w:ascii="Times New Roman" w:hAnsi="Times New Roman" w:cs="Times New Roman"/>
          <w:sz w:val="24"/>
          <w:szCs w:val="24"/>
        </w:rPr>
        <w:t>Симбирского</w:t>
      </w:r>
      <w:proofErr w:type="spellEnd"/>
      <w:r w:rsidRPr="00E038F3">
        <w:rPr>
          <w:rFonts w:ascii="Times New Roman" w:hAnsi="Times New Roman" w:cs="Times New Roman"/>
          <w:sz w:val="24"/>
          <w:szCs w:val="24"/>
        </w:rPr>
        <w:t xml:space="preserve"> драматического театра. Но ревматизм лишил его возможности работать на сцене.</w:t>
      </w:r>
    </w:p>
    <w:p w:rsidR="00E038F3" w:rsidRPr="00E038F3" w:rsidRDefault="00E038F3" w:rsidP="00E038F3">
      <w:pPr>
        <w:ind w:left="-540" w:firstLine="540"/>
        <w:rPr>
          <w:rFonts w:ascii="Times New Roman" w:hAnsi="Times New Roman" w:cs="Times New Roman"/>
          <w:sz w:val="24"/>
          <w:szCs w:val="24"/>
        </w:rPr>
      </w:pPr>
      <w:r w:rsidRPr="00E038F3">
        <w:rPr>
          <w:rFonts w:ascii="Times New Roman" w:hAnsi="Times New Roman" w:cs="Times New Roman"/>
          <w:sz w:val="24"/>
          <w:szCs w:val="24"/>
        </w:rPr>
        <w:lastRenderedPageBreak/>
        <w:t xml:space="preserve">       Больной, почти беспомощный, он продолжает настойчиво и странно искать возможности играть и ставить пьесы.</w:t>
      </w:r>
    </w:p>
    <w:p w:rsidR="00E038F3" w:rsidRPr="00E038F3" w:rsidRDefault="00E038F3" w:rsidP="00E038F3">
      <w:pPr>
        <w:ind w:left="-540" w:firstLine="540"/>
        <w:rPr>
          <w:rFonts w:ascii="Times New Roman" w:hAnsi="Times New Roman" w:cs="Times New Roman"/>
          <w:sz w:val="24"/>
          <w:szCs w:val="24"/>
        </w:rPr>
      </w:pPr>
      <w:r w:rsidRPr="00E038F3">
        <w:rPr>
          <w:rFonts w:ascii="Times New Roman" w:hAnsi="Times New Roman" w:cs="Times New Roman"/>
          <w:sz w:val="24"/>
          <w:szCs w:val="24"/>
        </w:rPr>
        <w:t xml:space="preserve">       Узнав, что в </w:t>
      </w:r>
      <w:proofErr w:type="spellStart"/>
      <w:r w:rsidRPr="00E038F3">
        <w:rPr>
          <w:rFonts w:ascii="Times New Roman" w:hAnsi="Times New Roman" w:cs="Times New Roman"/>
          <w:sz w:val="24"/>
          <w:szCs w:val="24"/>
        </w:rPr>
        <w:t>Гурьевке</w:t>
      </w:r>
      <w:proofErr w:type="spellEnd"/>
      <w:r w:rsidRPr="00E038F3">
        <w:rPr>
          <w:rFonts w:ascii="Times New Roman" w:hAnsi="Times New Roman" w:cs="Times New Roman"/>
          <w:sz w:val="24"/>
          <w:szCs w:val="24"/>
        </w:rPr>
        <w:t xml:space="preserve"> есть фабричный клуб, приехал в поселок. И тут же принялся за работу. Скоро сложился неплохой по тем временам любительский драматический коллектив.</w:t>
      </w:r>
    </w:p>
    <w:p w:rsidR="00E038F3" w:rsidRPr="00E038F3" w:rsidRDefault="00E038F3" w:rsidP="00E038F3">
      <w:pPr>
        <w:ind w:left="-540" w:firstLine="540"/>
        <w:rPr>
          <w:rFonts w:ascii="Times New Roman" w:hAnsi="Times New Roman" w:cs="Times New Roman"/>
          <w:sz w:val="24"/>
          <w:szCs w:val="24"/>
        </w:rPr>
      </w:pPr>
      <w:r w:rsidRPr="00E038F3">
        <w:rPr>
          <w:rFonts w:ascii="Times New Roman" w:hAnsi="Times New Roman" w:cs="Times New Roman"/>
          <w:sz w:val="24"/>
          <w:szCs w:val="24"/>
        </w:rPr>
        <w:t xml:space="preserve">       Как и все текстильщики,  Николай Райский жил в бараке, в условиях, категорически противопоказанных при его болезни. </w:t>
      </w:r>
    </w:p>
    <w:p w:rsidR="00E038F3" w:rsidRPr="00E038F3" w:rsidRDefault="00E038F3" w:rsidP="00E038F3">
      <w:pPr>
        <w:ind w:left="-540" w:firstLine="540"/>
        <w:rPr>
          <w:rFonts w:ascii="Times New Roman" w:hAnsi="Times New Roman" w:cs="Times New Roman"/>
          <w:sz w:val="24"/>
          <w:szCs w:val="24"/>
        </w:rPr>
      </w:pPr>
      <w:r w:rsidRPr="00E038F3">
        <w:rPr>
          <w:rFonts w:ascii="Times New Roman" w:hAnsi="Times New Roman" w:cs="Times New Roman"/>
          <w:sz w:val="24"/>
          <w:szCs w:val="24"/>
        </w:rPr>
        <w:t xml:space="preserve">       Часть мизерного жалования, получаемого за работу в конторе фабрики, он тратил на нужды театра. Плохо питался. Умер в 1916 году, не успев осуществить своих заветных целей.</w:t>
      </w:r>
    </w:p>
    <w:p w:rsidR="00E038F3" w:rsidRPr="00E038F3" w:rsidRDefault="00E038F3" w:rsidP="00E038F3">
      <w:pPr>
        <w:ind w:left="-540" w:firstLine="540"/>
        <w:rPr>
          <w:rFonts w:ascii="Times New Roman" w:hAnsi="Times New Roman" w:cs="Times New Roman"/>
          <w:sz w:val="24"/>
          <w:szCs w:val="24"/>
        </w:rPr>
      </w:pPr>
      <w:r w:rsidRPr="00E038F3">
        <w:rPr>
          <w:rFonts w:ascii="Times New Roman" w:hAnsi="Times New Roman" w:cs="Times New Roman"/>
          <w:sz w:val="24"/>
          <w:szCs w:val="24"/>
        </w:rPr>
        <w:t xml:space="preserve">         Но семена, посеянные Николаем Райским, дали хорошие всходы. Рабочие </w:t>
      </w:r>
      <w:proofErr w:type="spellStart"/>
      <w:r w:rsidRPr="00E038F3">
        <w:rPr>
          <w:rFonts w:ascii="Times New Roman" w:hAnsi="Times New Roman" w:cs="Times New Roman"/>
          <w:sz w:val="24"/>
          <w:szCs w:val="24"/>
        </w:rPr>
        <w:t>Гурьевки</w:t>
      </w:r>
      <w:proofErr w:type="spellEnd"/>
      <w:r w:rsidRPr="00E038F3">
        <w:rPr>
          <w:rFonts w:ascii="Times New Roman" w:hAnsi="Times New Roman" w:cs="Times New Roman"/>
          <w:sz w:val="24"/>
          <w:szCs w:val="24"/>
        </w:rPr>
        <w:t xml:space="preserve"> не забыли свой театр. Не было руководителя, средств, суеты, но ежегодно в одном из больших дворов или в молодом леске давались «представления».</w:t>
      </w:r>
    </w:p>
    <w:p w:rsidR="00E038F3" w:rsidRPr="00E038F3" w:rsidRDefault="00E038F3" w:rsidP="00E038F3">
      <w:pPr>
        <w:ind w:left="-540" w:firstLine="540"/>
        <w:rPr>
          <w:rFonts w:ascii="Times New Roman" w:hAnsi="Times New Roman" w:cs="Times New Roman"/>
          <w:sz w:val="24"/>
          <w:szCs w:val="24"/>
        </w:rPr>
      </w:pPr>
      <w:r w:rsidRPr="00E038F3">
        <w:rPr>
          <w:rFonts w:ascii="Times New Roman" w:hAnsi="Times New Roman" w:cs="Times New Roman"/>
          <w:sz w:val="24"/>
          <w:szCs w:val="24"/>
        </w:rPr>
        <w:t xml:space="preserve">         После революции в клубе время от времени работали приезжие режиссеры, появились талантливые исполнители из числа рабочих. Около десяти лет руководил коллективом Ю. Яковлев </w:t>
      </w:r>
      <w:proofErr w:type="gramStart"/>
      <w:r w:rsidRPr="00E038F3">
        <w:rPr>
          <w:rFonts w:ascii="Times New Roman" w:hAnsi="Times New Roman" w:cs="Times New Roman"/>
          <w:sz w:val="24"/>
          <w:szCs w:val="24"/>
        </w:rPr>
        <w:t xml:space="preserve">( </w:t>
      </w:r>
      <w:proofErr w:type="gramEnd"/>
      <w:r w:rsidRPr="00E038F3">
        <w:rPr>
          <w:rFonts w:ascii="Times New Roman" w:hAnsi="Times New Roman" w:cs="Times New Roman"/>
          <w:sz w:val="24"/>
          <w:szCs w:val="24"/>
        </w:rPr>
        <w:t>с 1926 г. до 1934 г.). За это время самодеятельный театр пополнился молодыми исполнителями, был уже свой художник, декоратор. И спектакли начали принимать настоящую театральную форму.</w:t>
      </w:r>
    </w:p>
    <w:p w:rsidR="00E038F3" w:rsidRPr="00E038F3" w:rsidRDefault="00E038F3" w:rsidP="00E038F3">
      <w:pPr>
        <w:ind w:left="-540" w:firstLine="540"/>
        <w:rPr>
          <w:rFonts w:ascii="Times New Roman" w:hAnsi="Times New Roman" w:cs="Times New Roman"/>
          <w:sz w:val="24"/>
          <w:szCs w:val="24"/>
        </w:rPr>
      </w:pPr>
      <w:r w:rsidRPr="00E038F3">
        <w:rPr>
          <w:rFonts w:ascii="Times New Roman" w:hAnsi="Times New Roman" w:cs="Times New Roman"/>
          <w:sz w:val="24"/>
          <w:szCs w:val="24"/>
        </w:rPr>
        <w:t xml:space="preserve">Конечно </w:t>
      </w:r>
      <w:proofErr w:type="gramStart"/>
      <w:r w:rsidRPr="00E038F3">
        <w:rPr>
          <w:rFonts w:ascii="Times New Roman" w:hAnsi="Times New Roman" w:cs="Times New Roman"/>
          <w:sz w:val="24"/>
          <w:szCs w:val="24"/>
        </w:rPr>
        <w:t>же</w:t>
      </w:r>
      <w:proofErr w:type="gramEnd"/>
      <w:r w:rsidRPr="00E038F3">
        <w:rPr>
          <w:rFonts w:ascii="Times New Roman" w:hAnsi="Times New Roman" w:cs="Times New Roman"/>
          <w:sz w:val="24"/>
          <w:szCs w:val="24"/>
        </w:rPr>
        <w:t xml:space="preserve"> не было бы театра, если бы не талантливые актёры:  режиссер Н.В. Симонов; актеры Снегирев А.Ф., </w:t>
      </w:r>
      <w:proofErr w:type="spellStart"/>
      <w:r w:rsidRPr="00E038F3">
        <w:rPr>
          <w:rFonts w:ascii="Times New Roman" w:hAnsi="Times New Roman" w:cs="Times New Roman"/>
          <w:sz w:val="24"/>
          <w:szCs w:val="24"/>
        </w:rPr>
        <w:t>Самодурихин</w:t>
      </w:r>
      <w:proofErr w:type="spellEnd"/>
      <w:r w:rsidRPr="00E038F3">
        <w:rPr>
          <w:rFonts w:ascii="Times New Roman" w:hAnsi="Times New Roman" w:cs="Times New Roman"/>
          <w:sz w:val="24"/>
          <w:szCs w:val="24"/>
        </w:rPr>
        <w:t xml:space="preserve"> Н.В., Булыгин А.И…. Одним из первых его работ были «Очная ставка», «Платон Кречет», «Земля»…</w:t>
      </w:r>
    </w:p>
    <w:p w:rsidR="00E038F3" w:rsidRPr="00E038F3" w:rsidRDefault="00E038F3" w:rsidP="00E038F3">
      <w:pPr>
        <w:ind w:left="-540" w:firstLine="540"/>
        <w:rPr>
          <w:rFonts w:ascii="Times New Roman" w:hAnsi="Times New Roman" w:cs="Times New Roman"/>
          <w:sz w:val="24"/>
          <w:szCs w:val="24"/>
        </w:rPr>
      </w:pPr>
      <w:r w:rsidRPr="00E038F3">
        <w:rPr>
          <w:rFonts w:ascii="Times New Roman" w:hAnsi="Times New Roman" w:cs="Times New Roman"/>
          <w:sz w:val="24"/>
          <w:szCs w:val="24"/>
        </w:rPr>
        <w:t xml:space="preserve">          Широкое развитие театральное искусство получило в 60-е годы. В 1961 году драматическому коллективу министерством культуры РСФСР было присвоено звание народного театра. В 1964 году на областном смотре  художественной самодеятельности, театр фабрики имени Гладышева завоевал 1 место. Нелегко было работать молодому режиссеру. Строже, взыскательнее стали зрители, требовалась глубокая и вдумчивая работа над репертуаром. В 1967 году на республиканском зональном смотре театральных коллективов </w:t>
      </w:r>
      <w:proofErr w:type="spellStart"/>
      <w:r w:rsidRPr="00E038F3">
        <w:rPr>
          <w:rFonts w:ascii="Times New Roman" w:hAnsi="Times New Roman" w:cs="Times New Roman"/>
          <w:sz w:val="24"/>
          <w:szCs w:val="24"/>
        </w:rPr>
        <w:t>Барышский</w:t>
      </w:r>
      <w:proofErr w:type="spellEnd"/>
      <w:r w:rsidRPr="00E038F3">
        <w:rPr>
          <w:rFonts w:ascii="Times New Roman" w:hAnsi="Times New Roman" w:cs="Times New Roman"/>
          <w:sz w:val="24"/>
          <w:szCs w:val="24"/>
        </w:rPr>
        <w:t xml:space="preserve"> народный театр за спектакль «Дружеские люди» по пьесе К. Симонова удостоен диплома второй степени.</w:t>
      </w:r>
    </w:p>
    <w:p w:rsidR="00E038F3" w:rsidRPr="00E038F3" w:rsidRDefault="00E038F3" w:rsidP="00E038F3">
      <w:pPr>
        <w:ind w:left="-540" w:firstLine="540"/>
        <w:rPr>
          <w:rFonts w:ascii="Times New Roman" w:hAnsi="Times New Roman" w:cs="Times New Roman"/>
          <w:sz w:val="24"/>
          <w:szCs w:val="24"/>
        </w:rPr>
      </w:pPr>
      <w:r w:rsidRPr="00E038F3">
        <w:rPr>
          <w:rFonts w:ascii="Times New Roman" w:hAnsi="Times New Roman" w:cs="Times New Roman"/>
          <w:sz w:val="24"/>
          <w:szCs w:val="24"/>
        </w:rPr>
        <w:t xml:space="preserve"> </w:t>
      </w:r>
    </w:p>
    <w:p w:rsidR="00E038F3" w:rsidRPr="00E038F3" w:rsidRDefault="00E038F3" w:rsidP="00E038F3">
      <w:pPr>
        <w:ind w:left="-540" w:firstLine="540"/>
        <w:rPr>
          <w:rFonts w:ascii="Times New Roman" w:hAnsi="Times New Roman" w:cs="Times New Roman"/>
          <w:sz w:val="24"/>
          <w:szCs w:val="24"/>
        </w:rPr>
      </w:pPr>
      <w:r w:rsidRPr="00E038F3">
        <w:rPr>
          <w:rFonts w:ascii="Times New Roman" w:hAnsi="Times New Roman" w:cs="Times New Roman"/>
          <w:sz w:val="24"/>
          <w:szCs w:val="24"/>
        </w:rPr>
        <w:t xml:space="preserve">            Театр жил напряженной творческой жизнью. Особенно возрос интерес к нему в послевоенные годы. Люди жадно тянулись к культуре, искусству. Шаг за шагом завоевывалось доверие зрителей. Все чаще слышались положительные отзывы критиков.</w:t>
      </w:r>
    </w:p>
    <w:p w:rsidR="00E038F3" w:rsidRPr="00E038F3" w:rsidRDefault="00E038F3" w:rsidP="00E038F3">
      <w:pPr>
        <w:ind w:left="-540" w:firstLine="540"/>
        <w:rPr>
          <w:rFonts w:ascii="Times New Roman" w:hAnsi="Times New Roman" w:cs="Times New Roman"/>
          <w:sz w:val="24"/>
          <w:szCs w:val="24"/>
        </w:rPr>
      </w:pPr>
      <w:r w:rsidRPr="00E038F3">
        <w:rPr>
          <w:rFonts w:ascii="Times New Roman" w:hAnsi="Times New Roman" w:cs="Times New Roman"/>
          <w:sz w:val="24"/>
          <w:szCs w:val="24"/>
        </w:rPr>
        <w:t xml:space="preserve">            Мы можем увидеть репертуар народного театра в 1957-1967 гг.- «Егор </w:t>
      </w:r>
      <w:proofErr w:type="spellStart"/>
      <w:r w:rsidRPr="00E038F3">
        <w:rPr>
          <w:rFonts w:ascii="Times New Roman" w:hAnsi="Times New Roman" w:cs="Times New Roman"/>
          <w:sz w:val="24"/>
          <w:szCs w:val="24"/>
        </w:rPr>
        <w:t>Булычев</w:t>
      </w:r>
      <w:proofErr w:type="spellEnd"/>
      <w:r w:rsidRPr="00E038F3">
        <w:rPr>
          <w:rFonts w:ascii="Times New Roman" w:hAnsi="Times New Roman" w:cs="Times New Roman"/>
          <w:sz w:val="24"/>
          <w:szCs w:val="24"/>
        </w:rPr>
        <w:t xml:space="preserve"> и другие» Горького, «Русские люди» Симонова, «Оптимистическая </w:t>
      </w:r>
    </w:p>
    <w:p w:rsidR="00E038F3" w:rsidRPr="00E038F3" w:rsidRDefault="00E038F3" w:rsidP="00E038F3">
      <w:pPr>
        <w:ind w:left="-540" w:firstLine="540"/>
        <w:rPr>
          <w:rFonts w:ascii="Times New Roman" w:hAnsi="Times New Roman" w:cs="Times New Roman"/>
          <w:sz w:val="24"/>
          <w:szCs w:val="24"/>
        </w:rPr>
      </w:pPr>
      <w:r w:rsidRPr="00E038F3">
        <w:rPr>
          <w:rFonts w:ascii="Times New Roman" w:hAnsi="Times New Roman" w:cs="Times New Roman"/>
          <w:sz w:val="24"/>
          <w:szCs w:val="24"/>
        </w:rPr>
        <w:t>трагедия» Лавренева, «Иркутская история» Арбузова, «Не было ни гроша, да вдруг алтын» Островского.</w:t>
      </w:r>
    </w:p>
    <w:p w:rsidR="00E038F3" w:rsidRPr="00E038F3" w:rsidRDefault="00E038F3" w:rsidP="00E038F3">
      <w:pPr>
        <w:ind w:left="-540" w:firstLine="540"/>
        <w:rPr>
          <w:rFonts w:ascii="Times New Roman" w:hAnsi="Times New Roman" w:cs="Times New Roman"/>
          <w:sz w:val="24"/>
          <w:szCs w:val="24"/>
        </w:rPr>
      </w:pPr>
      <w:r w:rsidRPr="00E038F3">
        <w:rPr>
          <w:rFonts w:ascii="Times New Roman" w:hAnsi="Times New Roman" w:cs="Times New Roman"/>
          <w:sz w:val="24"/>
          <w:szCs w:val="24"/>
        </w:rPr>
        <w:t xml:space="preserve">            О многом могут рассказать старые дипломаты книжники, брошюры, грамоты.</w:t>
      </w:r>
    </w:p>
    <w:p w:rsidR="00E038F3" w:rsidRPr="00E038F3" w:rsidRDefault="00E038F3" w:rsidP="00E038F3">
      <w:pPr>
        <w:ind w:left="-540" w:firstLine="540"/>
        <w:rPr>
          <w:rFonts w:ascii="Times New Roman" w:hAnsi="Times New Roman" w:cs="Times New Roman"/>
          <w:sz w:val="24"/>
          <w:szCs w:val="24"/>
        </w:rPr>
      </w:pPr>
      <w:r w:rsidRPr="00E038F3">
        <w:rPr>
          <w:rFonts w:ascii="Times New Roman" w:hAnsi="Times New Roman" w:cs="Times New Roman"/>
          <w:sz w:val="24"/>
          <w:szCs w:val="24"/>
        </w:rPr>
        <w:lastRenderedPageBreak/>
        <w:t xml:space="preserve">            Перед нами  представлена Почетная грамота Денежкиной Александры Игнатьевны, за активное участие в общественной жизни, и в связи с 25- </w:t>
      </w:r>
      <w:proofErr w:type="spellStart"/>
      <w:r w:rsidRPr="00E038F3">
        <w:rPr>
          <w:rFonts w:ascii="Times New Roman" w:hAnsi="Times New Roman" w:cs="Times New Roman"/>
          <w:sz w:val="24"/>
          <w:szCs w:val="24"/>
        </w:rPr>
        <w:t>летием</w:t>
      </w:r>
      <w:proofErr w:type="spellEnd"/>
      <w:r w:rsidRPr="00E038F3">
        <w:rPr>
          <w:rFonts w:ascii="Times New Roman" w:hAnsi="Times New Roman" w:cs="Times New Roman"/>
          <w:sz w:val="24"/>
          <w:szCs w:val="24"/>
        </w:rPr>
        <w:t xml:space="preserve">.            Владимир </w:t>
      </w:r>
      <w:proofErr w:type="spellStart"/>
      <w:r w:rsidRPr="00E038F3">
        <w:rPr>
          <w:rFonts w:ascii="Times New Roman" w:hAnsi="Times New Roman" w:cs="Times New Roman"/>
          <w:sz w:val="24"/>
          <w:szCs w:val="24"/>
        </w:rPr>
        <w:t>Парфимович</w:t>
      </w:r>
      <w:proofErr w:type="spellEnd"/>
      <w:r w:rsidRPr="00E038F3">
        <w:rPr>
          <w:rFonts w:ascii="Times New Roman" w:hAnsi="Times New Roman" w:cs="Times New Roman"/>
          <w:sz w:val="24"/>
          <w:szCs w:val="24"/>
        </w:rPr>
        <w:t xml:space="preserve"> за 32 года работы в народном театре исполнил 120 ролей. Так и росли вместе: поселок, который стал городом, </w:t>
      </w:r>
      <w:proofErr w:type="spellStart"/>
      <w:r w:rsidRPr="00E038F3">
        <w:rPr>
          <w:rFonts w:ascii="Times New Roman" w:hAnsi="Times New Roman" w:cs="Times New Roman"/>
          <w:sz w:val="24"/>
          <w:szCs w:val="24"/>
        </w:rPr>
        <w:t>драмколлектив</w:t>
      </w:r>
      <w:proofErr w:type="spellEnd"/>
      <w:r w:rsidRPr="00E038F3">
        <w:rPr>
          <w:rFonts w:ascii="Times New Roman" w:hAnsi="Times New Roman" w:cs="Times New Roman"/>
          <w:sz w:val="24"/>
          <w:szCs w:val="24"/>
        </w:rPr>
        <w:t xml:space="preserve">, получивший звание народного театра. Отпраздновали </w:t>
      </w:r>
      <w:proofErr w:type="spellStart"/>
      <w:r w:rsidRPr="00E038F3">
        <w:rPr>
          <w:rFonts w:ascii="Times New Roman" w:hAnsi="Times New Roman" w:cs="Times New Roman"/>
          <w:sz w:val="24"/>
          <w:szCs w:val="24"/>
        </w:rPr>
        <w:t>сороколетие</w:t>
      </w:r>
      <w:proofErr w:type="spellEnd"/>
      <w:r w:rsidRPr="00E038F3">
        <w:rPr>
          <w:rFonts w:ascii="Times New Roman" w:hAnsi="Times New Roman" w:cs="Times New Roman"/>
          <w:sz w:val="24"/>
          <w:szCs w:val="24"/>
        </w:rPr>
        <w:t>, пятидесятилетний юбилей.</w:t>
      </w:r>
    </w:p>
    <w:p w:rsidR="00E038F3" w:rsidRPr="00E038F3" w:rsidRDefault="00E038F3" w:rsidP="00E038F3">
      <w:pPr>
        <w:ind w:left="-540" w:firstLine="540"/>
        <w:rPr>
          <w:rFonts w:ascii="Times New Roman" w:hAnsi="Times New Roman" w:cs="Times New Roman"/>
          <w:sz w:val="24"/>
          <w:szCs w:val="24"/>
        </w:rPr>
      </w:pPr>
    </w:p>
    <w:p w:rsidR="00E038F3" w:rsidRPr="00E038F3" w:rsidRDefault="00E038F3" w:rsidP="00E038F3">
      <w:pPr>
        <w:ind w:left="-540" w:firstLine="540"/>
        <w:rPr>
          <w:rFonts w:ascii="Times New Roman" w:hAnsi="Times New Roman" w:cs="Times New Roman"/>
          <w:sz w:val="24"/>
          <w:szCs w:val="24"/>
        </w:rPr>
      </w:pPr>
      <w:r w:rsidRPr="00E038F3">
        <w:rPr>
          <w:rFonts w:ascii="Times New Roman" w:hAnsi="Times New Roman" w:cs="Times New Roman"/>
          <w:sz w:val="24"/>
          <w:szCs w:val="24"/>
        </w:rPr>
        <w:t xml:space="preserve">             Благодарные зрители тепло и сердечно поздравляли и чествовали режиссера, артистов. Это понятно: театр знают и любят в районе. Каждую новую работу коллектив показывает едва ли не во всех селах. Какой-то особенной притягательной силой обладает театр. Не представлял себе жизни без сцены неизлечимо больной Николай Райский, всю ее посвятил театру Николай Васильевич Симонов, который после ухода на пенсию продолжает работать. Десятки образов создали артисты старшего поколения, со всей горячностью юности репетировали молодые.</w:t>
      </w:r>
    </w:p>
    <w:p w:rsidR="00E038F3" w:rsidRPr="00E038F3" w:rsidRDefault="00E038F3" w:rsidP="00E038F3">
      <w:pPr>
        <w:ind w:left="-180" w:firstLine="540"/>
        <w:rPr>
          <w:rFonts w:ascii="Times New Roman" w:hAnsi="Times New Roman" w:cs="Times New Roman"/>
          <w:sz w:val="24"/>
          <w:szCs w:val="24"/>
        </w:rPr>
      </w:pPr>
      <w:r w:rsidRPr="00E038F3">
        <w:rPr>
          <w:rFonts w:ascii="Times New Roman" w:hAnsi="Times New Roman" w:cs="Times New Roman"/>
          <w:sz w:val="24"/>
          <w:szCs w:val="24"/>
        </w:rPr>
        <w:t xml:space="preserve">            Вечна над людьми власть театра, вечная любовь к нему.</w:t>
      </w:r>
    </w:p>
    <w:p w:rsidR="00E038F3" w:rsidRPr="00E038F3" w:rsidRDefault="00E038F3" w:rsidP="00E038F3">
      <w:pPr>
        <w:ind w:left="-180" w:firstLine="540"/>
        <w:rPr>
          <w:rFonts w:ascii="Times New Roman" w:hAnsi="Times New Roman" w:cs="Times New Roman"/>
          <w:sz w:val="24"/>
          <w:szCs w:val="24"/>
        </w:rPr>
      </w:pPr>
      <w:r w:rsidRPr="00E038F3">
        <w:rPr>
          <w:rFonts w:ascii="Times New Roman" w:hAnsi="Times New Roman" w:cs="Times New Roman"/>
          <w:sz w:val="24"/>
          <w:szCs w:val="24"/>
        </w:rPr>
        <w:t>С ростом театра развивается и художественная самодеятельность.</w:t>
      </w:r>
    </w:p>
    <w:p w:rsidR="00E038F3" w:rsidRPr="00E038F3" w:rsidRDefault="00E038F3" w:rsidP="00E038F3">
      <w:pPr>
        <w:ind w:left="-180" w:firstLine="540"/>
        <w:rPr>
          <w:rFonts w:ascii="Times New Roman" w:hAnsi="Times New Roman" w:cs="Times New Roman"/>
          <w:sz w:val="24"/>
          <w:szCs w:val="24"/>
        </w:rPr>
      </w:pPr>
      <w:r w:rsidRPr="00E038F3">
        <w:rPr>
          <w:rFonts w:ascii="Times New Roman" w:hAnsi="Times New Roman" w:cs="Times New Roman"/>
          <w:sz w:val="24"/>
          <w:szCs w:val="24"/>
        </w:rPr>
        <w:t xml:space="preserve">Осипов Анатолий Леонтьевич организатор и руководитель хора текстильщиков. Активный участник художественной самодеятельности. В 1941 году призван в армию, в боях с </w:t>
      </w:r>
      <w:proofErr w:type="spellStart"/>
      <w:proofErr w:type="gramStart"/>
      <w:r w:rsidRPr="00E038F3">
        <w:rPr>
          <w:rFonts w:ascii="Times New Roman" w:hAnsi="Times New Roman" w:cs="Times New Roman"/>
          <w:sz w:val="24"/>
          <w:szCs w:val="24"/>
        </w:rPr>
        <w:t>немецко</w:t>
      </w:r>
      <w:proofErr w:type="spellEnd"/>
      <w:r w:rsidRPr="00E038F3">
        <w:rPr>
          <w:rFonts w:ascii="Times New Roman" w:hAnsi="Times New Roman" w:cs="Times New Roman"/>
          <w:sz w:val="24"/>
          <w:szCs w:val="24"/>
        </w:rPr>
        <w:t xml:space="preserve"> – фашистскими</w:t>
      </w:r>
      <w:proofErr w:type="gramEnd"/>
      <w:r w:rsidRPr="00E038F3">
        <w:rPr>
          <w:rFonts w:ascii="Times New Roman" w:hAnsi="Times New Roman" w:cs="Times New Roman"/>
          <w:sz w:val="24"/>
          <w:szCs w:val="24"/>
        </w:rPr>
        <w:t xml:space="preserve"> захватчиками пропал без вести. Была создана в 1939 году агитбригада фабричного клуба. В довоенные годы широко славился в районе самодеятельный хор клуба фабрики имени Гладышева. Он с большим успехом выступал на сценах клубов предприятий, колхозов, районов. На сцене мы можем увидеть фотографии связанные с деятельностью хора. «Агитбригада клуба фабрики на полевом стане совхоза «</w:t>
      </w:r>
      <w:proofErr w:type="spellStart"/>
      <w:r w:rsidRPr="00E038F3">
        <w:rPr>
          <w:rFonts w:ascii="Times New Roman" w:hAnsi="Times New Roman" w:cs="Times New Roman"/>
          <w:sz w:val="24"/>
          <w:szCs w:val="24"/>
        </w:rPr>
        <w:t>Загаринский</w:t>
      </w:r>
      <w:proofErr w:type="spellEnd"/>
      <w:r w:rsidRPr="00E038F3">
        <w:rPr>
          <w:rFonts w:ascii="Times New Roman" w:hAnsi="Times New Roman" w:cs="Times New Roman"/>
          <w:sz w:val="24"/>
          <w:szCs w:val="24"/>
        </w:rPr>
        <w:t>» 1984 года», «Хор текстильщиков», 1985 года».</w:t>
      </w:r>
    </w:p>
    <w:p w:rsidR="00E038F3" w:rsidRPr="00E038F3" w:rsidRDefault="00E038F3" w:rsidP="00E038F3">
      <w:pPr>
        <w:ind w:left="-180" w:firstLine="540"/>
        <w:rPr>
          <w:rFonts w:ascii="Times New Roman" w:hAnsi="Times New Roman" w:cs="Times New Roman"/>
          <w:sz w:val="24"/>
          <w:szCs w:val="24"/>
        </w:rPr>
      </w:pPr>
      <w:r w:rsidRPr="00E038F3">
        <w:rPr>
          <w:rFonts w:ascii="Times New Roman" w:hAnsi="Times New Roman" w:cs="Times New Roman"/>
          <w:sz w:val="24"/>
          <w:szCs w:val="24"/>
        </w:rPr>
        <w:t>На фотографии запечатлено выступление танцевального ансамбля «Юность».</w:t>
      </w:r>
    </w:p>
    <w:p w:rsidR="00E038F3" w:rsidRPr="00E038F3" w:rsidRDefault="00E038F3" w:rsidP="00E038F3">
      <w:pPr>
        <w:ind w:left="-180" w:firstLine="540"/>
        <w:rPr>
          <w:rFonts w:ascii="Times New Roman" w:hAnsi="Times New Roman" w:cs="Times New Roman"/>
          <w:sz w:val="24"/>
          <w:szCs w:val="24"/>
        </w:rPr>
      </w:pPr>
      <w:r w:rsidRPr="00E038F3">
        <w:rPr>
          <w:rFonts w:ascii="Times New Roman" w:hAnsi="Times New Roman" w:cs="Times New Roman"/>
          <w:sz w:val="24"/>
          <w:szCs w:val="24"/>
        </w:rPr>
        <w:t xml:space="preserve">Неоднократно проходили районные смотры художественной самодеятельности. Самодеятельность клуба фабрики имени Гладышева, постоянно пополнялась старыми производственниками. Заметно оживилась работа самодеятельности в районном доме культуры. В состав солистов вошло </w:t>
      </w:r>
      <w:proofErr w:type="gramStart"/>
      <w:r w:rsidRPr="00E038F3">
        <w:rPr>
          <w:rFonts w:ascii="Times New Roman" w:hAnsi="Times New Roman" w:cs="Times New Roman"/>
          <w:sz w:val="24"/>
          <w:szCs w:val="24"/>
        </w:rPr>
        <w:t>не мало</w:t>
      </w:r>
      <w:proofErr w:type="gramEnd"/>
      <w:r w:rsidRPr="00E038F3">
        <w:rPr>
          <w:rFonts w:ascii="Times New Roman" w:hAnsi="Times New Roman" w:cs="Times New Roman"/>
          <w:sz w:val="24"/>
          <w:szCs w:val="24"/>
        </w:rPr>
        <w:t xml:space="preserve"> новых людей.</w:t>
      </w:r>
    </w:p>
    <w:p w:rsidR="00E038F3" w:rsidRPr="00E038F3" w:rsidRDefault="00E038F3" w:rsidP="00E038F3">
      <w:pPr>
        <w:ind w:left="-180" w:firstLine="540"/>
        <w:rPr>
          <w:rFonts w:ascii="Times New Roman" w:hAnsi="Times New Roman" w:cs="Times New Roman"/>
          <w:sz w:val="24"/>
          <w:szCs w:val="24"/>
        </w:rPr>
      </w:pPr>
      <w:r w:rsidRPr="00E038F3">
        <w:rPr>
          <w:rFonts w:ascii="Times New Roman" w:hAnsi="Times New Roman" w:cs="Times New Roman"/>
          <w:sz w:val="24"/>
          <w:szCs w:val="24"/>
        </w:rPr>
        <w:t xml:space="preserve">Песня, велась бодрая, то плавная и просторная, как Волга, то призывная, воспевающая труд, мир и дружбу, издавна стала лучшим другом </w:t>
      </w:r>
      <w:proofErr w:type="spellStart"/>
      <w:r w:rsidRPr="00E038F3">
        <w:rPr>
          <w:rFonts w:ascii="Times New Roman" w:hAnsi="Times New Roman" w:cs="Times New Roman"/>
          <w:sz w:val="24"/>
          <w:szCs w:val="24"/>
        </w:rPr>
        <w:t>гладышевцев</w:t>
      </w:r>
      <w:proofErr w:type="spellEnd"/>
      <w:r w:rsidRPr="00E038F3">
        <w:rPr>
          <w:rFonts w:ascii="Times New Roman" w:hAnsi="Times New Roman" w:cs="Times New Roman"/>
          <w:sz w:val="24"/>
          <w:szCs w:val="24"/>
        </w:rPr>
        <w:t>.</w:t>
      </w:r>
    </w:p>
    <w:p w:rsidR="00E038F3" w:rsidRPr="00E038F3" w:rsidRDefault="00E038F3" w:rsidP="00E038F3">
      <w:pPr>
        <w:ind w:left="-180" w:firstLine="540"/>
        <w:rPr>
          <w:rFonts w:ascii="Times New Roman" w:hAnsi="Times New Roman" w:cs="Times New Roman"/>
          <w:sz w:val="24"/>
          <w:szCs w:val="24"/>
        </w:rPr>
      </w:pPr>
      <w:r w:rsidRPr="00E038F3">
        <w:rPr>
          <w:rFonts w:ascii="Times New Roman" w:hAnsi="Times New Roman" w:cs="Times New Roman"/>
          <w:sz w:val="24"/>
          <w:szCs w:val="24"/>
        </w:rPr>
        <w:t xml:space="preserve">Хоровым коллективом клуба руководит хормейстер Александр Фёдоров. Хор под его руководством перешёл на выразительное и слаженное </w:t>
      </w:r>
      <w:proofErr w:type="spellStart"/>
      <w:r w:rsidRPr="00E038F3">
        <w:rPr>
          <w:rFonts w:ascii="Times New Roman" w:hAnsi="Times New Roman" w:cs="Times New Roman"/>
          <w:sz w:val="24"/>
          <w:szCs w:val="24"/>
        </w:rPr>
        <w:t>трёхголосовое</w:t>
      </w:r>
      <w:proofErr w:type="spellEnd"/>
      <w:r w:rsidRPr="00E038F3">
        <w:rPr>
          <w:rFonts w:ascii="Times New Roman" w:hAnsi="Times New Roman" w:cs="Times New Roman"/>
          <w:sz w:val="24"/>
          <w:szCs w:val="24"/>
        </w:rPr>
        <w:t xml:space="preserve"> пение. Когда в зале гаснут бронзовые красивые люстры и медленно раздвигается тяжёлый занавес, зрители замолкают. Все взносы в этот </w:t>
      </w:r>
    </w:p>
    <w:p w:rsidR="00E038F3" w:rsidRPr="00E038F3" w:rsidRDefault="00E038F3" w:rsidP="00E038F3">
      <w:pPr>
        <w:ind w:left="-180" w:firstLine="540"/>
        <w:rPr>
          <w:rFonts w:ascii="Times New Roman" w:hAnsi="Times New Roman" w:cs="Times New Roman"/>
          <w:sz w:val="24"/>
          <w:szCs w:val="24"/>
        </w:rPr>
      </w:pPr>
    </w:p>
    <w:p w:rsidR="00E038F3" w:rsidRPr="00E038F3" w:rsidRDefault="00E038F3" w:rsidP="00E038F3">
      <w:pPr>
        <w:ind w:left="-180" w:firstLine="540"/>
        <w:rPr>
          <w:rFonts w:ascii="Times New Roman" w:hAnsi="Times New Roman" w:cs="Times New Roman"/>
          <w:sz w:val="24"/>
          <w:szCs w:val="24"/>
        </w:rPr>
      </w:pPr>
      <w:r w:rsidRPr="00E038F3">
        <w:rPr>
          <w:rFonts w:ascii="Times New Roman" w:hAnsi="Times New Roman" w:cs="Times New Roman"/>
          <w:sz w:val="24"/>
          <w:szCs w:val="24"/>
        </w:rPr>
        <w:t xml:space="preserve">миг </w:t>
      </w:r>
      <w:proofErr w:type="gramStart"/>
      <w:r w:rsidRPr="00E038F3">
        <w:rPr>
          <w:rFonts w:ascii="Times New Roman" w:hAnsi="Times New Roman" w:cs="Times New Roman"/>
          <w:sz w:val="24"/>
          <w:szCs w:val="24"/>
        </w:rPr>
        <w:t>устремлены</w:t>
      </w:r>
      <w:proofErr w:type="gramEnd"/>
      <w:r w:rsidRPr="00E038F3">
        <w:rPr>
          <w:rFonts w:ascii="Times New Roman" w:hAnsi="Times New Roman" w:cs="Times New Roman"/>
          <w:sz w:val="24"/>
          <w:szCs w:val="24"/>
        </w:rPr>
        <w:t xml:space="preserve"> на сцену, прикованы к лицам певцов. И исполнители никогда  не обманывают этих надежд.</w:t>
      </w:r>
    </w:p>
    <w:p w:rsidR="00E038F3" w:rsidRPr="00E038F3" w:rsidRDefault="00E038F3" w:rsidP="00E038F3">
      <w:pPr>
        <w:ind w:left="-180" w:firstLine="540"/>
        <w:rPr>
          <w:rFonts w:ascii="Times New Roman" w:hAnsi="Times New Roman" w:cs="Times New Roman"/>
          <w:sz w:val="24"/>
          <w:szCs w:val="24"/>
        </w:rPr>
      </w:pPr>
      <w:proofErr w:type="spellStart"/>
      <w:r w:rsidRPr="00E038F3">
        <w:rPr>
          <w:rFonts w:ascii="Times New Roman" w:hAnsi="Times New Roman" w:cs="Times New Roman"/>
          <w:sz w:val="24"/>
          <w:szCs w:val="24"/>
        </w:rPr>
        <w:lastRenderedPageBreak/>
        <w:t>Исскуство</w:t>
      </w:r>
      <w:proofErr w:type="spellEnd"/>
      <w:r w:rsidRPr="00E038F3">
        <w:rPr>
          <w:rFonts w:ascii="Times New Roman" w:hAnsi="Times New Roman" w:cs="Times New Roman"/>
          <w:sz w:val="24"/>
          <w:szCs w:val="24"/>
        </w:rPr>
        <w:t xml:space="preserve"> пения, как мастерство ткача или прядильщика. Передается здесь из поколения в поколения. Зачинателем среди певцов и первым пропагандистом жизнеутверждающей советской песни на фабрики по праву считают инженера П. Семёнова. У нег сильный, хорошо поставленный голос. Когда он запевал песни или бросал в зал первые слова арию «Варяжского гостя», сердцами овладела неподдельное волнение. Песня будит в человеке лучшие чувства и мысли.</w:t>
      </w:r>
    </w:p>
    <w:p w:rsidR="00E038F3" w:rsidRPr="00E038F3" w:rsidRDefault="00E038F3" w:rsidP="00E038F3">
      <w:pPr>
        <w:ind w:left="-180" w:firstLine="540"/>
        <w:rPr>
          <w:rFonts w:ascii="Times New Roman" w:hAnsi="Times New Roman" w:cs="Times New Roman"/>
          <w:sz w:val="24"/>
          <w:szCs w:val="24"/>
        </w:rPr>
      </w:pPr>
      <w:r w:rsidRPr="00E038F3">
        <w:rPr>
          <w:rFonts w:ascii="Times New Roman" w:hAnsi="Times New Roman" w:cs="Times New Roman"/>
          <w:sz w:val="24"/>
          <w:szCs w:val="24"/>
        </w:rPr>
        <w:t>В самодеятельности выступала учительница Зина Гордеева. Она ещё с робостью глядела в зал. Первую песню «В низенькой светелке» пела, смущаясь, но выразительно тепло.</w:t>
      </w:r>
    </w:p>
    <w:p w:rsidR="00E038F3" w:rsidRPr="00E038F3" w:rsidRDefault="00E038F3" w:rsidP="00E038F3">
      <w:pPr>
        <w:ind w:left="-180" w:firstLine="540"/>
        <w:jc w:val="center"/>
        <w:rPr>
          <w:rFonts w:ascii="Times New Roman" w:hAnsi="Times New Roman" w:cs="Times New Roman"/>
          <w:sz w:val="24"/>
          <w:szCs w:val="24"/>
        </w:rPr>
      </w:pPr>
      <w:r w:rsidRPr="00E038F3">
        <w:rPr>
          <w:rFonts w:ascii="Times New Roman" w:hAnsi="Times New Roman" w:cs="Times New Roman"/>
          <w:sz w:val="24"/>
          <w:szCs w:val="24"/>
        </w:rPr>
        <w:t>Между небом и землёй</w:t>
      </w:r>
    </w:p>
    <w:p w:rsidR="00E038F3" w:rsidRPr="00E038F3" w:rsidRDefault="00E038F3" w:rsidP="00E038F3">
      <w:pPr>
        <w:ind w:left="-180" w:firstLine="540"/>
        <w:jc w:val="center"/>
        <w:rPr>
          <w:rFonts w:ascii="Times New Roman" w:hAnsi="Times New Roman" w:cs="Times New Roman"/>
          <w:sz w:val="24"/>
          <w:szCs w:val="24"/>
        </w:rPr>
      </w:pPr>
      <w:r w:rsidRPr="00E038F3">
        <w:rPr>
          <w:rFonts w:ascii="Times New Roman" w:hAnsi="Times New Roman" w:cs="Times New Roman"/>
          <w:sz w:val="24"/>
          <w:szCs w:val="24"/>
        </w:rPr>
        <w:t>Жаворонок вьётся …..</w:t>
      </w:r>
    </w:p>
    <w:p w:rsidR="00E038F3" w:rsidRPr="00E038F3" w:rsidRDefault="00E038F3" w:rsidP="00E038F3">
      <w:pPr>
        <w:ind w:left="-180" w:firstLine="540"/>
        <w:jc w:val="center"/>
        <w:rPr>
          <w:rFonts w:ascii="Times New Roman" w:hAnsi="Times New Roman" w:cs="Times New Roman"/>
          <w:sz w:val="24"/>
          <w:szCs w:val="24"/>
        </w:rPr>
      </w:pPr>
      <w:r w:rsidRPr="00E038F3">
        <w:rPr>
          <w:rFonts w:ascii="Times New Roman" w:hAnsi="Times New Roman" w:cs="Times New Roman"/>
          <w:sz w:val="24"/>
          <w:szCs w:val="24"/>
        </w:rPr>
        <w:t>Между небом и землёй</w:t>
      </w:r>
    </w:p>
    <w:p w:rsidR="00E038F3" w:rsidRPr="00E038F3" w:rsidRDefault="00E038F3" w:rsidP="00E038F3">
      <w:pPr>
        <w:ind w:left="-180" w:firstLine="540"/>
        <w:rPr>
          <w:rFonts w:ascii="Times New Roman" w:hAnsi="Times New Roman" w:cs="Times New Roman"/>
          <w:sz w:val="24"/>
          <w:szCs w:val="24"/>
        </w:rPr>
      </w:pPr>
      <w:r w:rsidRPr="00E038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38F3">
        <w:rPr>
          <w:rFonts w:ascii="Times New Roman" w:hAnsi="Times New Roman" w:cs="Times New Roman"/>
          <w:sz w:val="24"/>
          <w:szCs w:val="24"/>
        </w:rPr>
        <w:t>Песня раздаётся…..</w:t>
      </w:r>
    </w:p>
    <w:p w:rsidR="00E038F3" w:rsidRPr="00E038F3" w:rsidRDefault="00E038F3" w:rsidP="00E038F3">
      <w:pPr>
        <w:ind w:left="-180" w:firstLine="540"/>
        <w:rPr>
          <w:rFonts w:ascii="Times New Roman" w:hAnsi="Times New Roman" w:cs="Times New Roman"/>
          <w:sz w:val="24"/>
          <w:szCs w:val="24"/>
        </w:rPr>
      </w:pPr>
      <w:r w:rsidRPr="00E038F3">
        <w:rPr>
          <w:rFonts w:ascii="Times New Roman" w:hAnsi="Times New Roman" w:cs="Times New Roman"/>
          <w:sz w:val="24"/>
          <w:szCs w:val="24"/>
        </w:rPr>
        <w:t>Чем дальше пела учительница, тем больше светлели лица слушателей. А когда солистка мягко закончила последний куплет задушевной, по-весеннему солнечной песни, зал долго и благодарно рукоплескал.</w:t>
      </w:r>
    </w:p>
    <w:p w:rsidR="00E038F3" w:rsidRPr="00E038F3" w:rsidRDefault="00E038F3" w:rsidP="00E038F3">
      <w:pPr>
        <w:ind w:left="-180" w:firstLine="540"/>
        <w:rPr>
          <w:rFonts w:ascii="Times New Roman" w:hAnsi="Times New Roman" w:cs="Times New Roman"/>
          <w:sz w:val="24"/>
          <w:szCs w:val="24"/>
        </w:rPr>
      </w:pPr>
      <w:r w:rsidRPr="00E038F3">
        <w:rPr>
          <w:rFonts w:ascii="Times New Roman" w:hAnsi="Times New Roman" w:cs="Times New Roman"/>
          <w:sz w:val="24"/>
          <w:szCs w:val="24"/>
        </w:rPr>
        <w:t>Просим «Яблочко</w:t>
      </w:r>
      <w:proofErr w:type="gramStart"/>
      <w:r w:rsidRPr="00E038F3">
        <w:rPr>
          <w:rFonts w:ascii="Times New Roman" w:hAnsi="Times New Roman" w:cs="Times New Roman"/>
          <w:sz w:val="24"/>
          <w:szCs w:val="24"/>
        </w:rPr>
        <w:t>»!.....</w:t>
      </w:r>
      <w:proofErr w:type="gramEnd"/>
    </w:p>
    <w:p w:rsidR="00E038F3" w:rsidRPr="00E038F3" w:rsidRDefault="00E038F3" w:rsidP="00E038F3">
      <w:pPr>
        <w:ind w:left="-180" w:firstLine="540"/>
        <w:rPr>
          <w:rFonts w:ascii="Times New Roman" w:hAnsi="Times New Roman" w:cs="Times New Roman"/>
          <w:sz w:val="24"/>
          <w:szCs w:val="24"/>
        </w:rPr>
      </w:pPr>
      <w:r w:rsidRPr="00E038F3">
        <w:rPr>
          <w:rFonts w:ascii="Times New Roman" w:hAnsi="Times New Roman" w:cs="Times New Roman"/>
          <w:sz w:val="24"/>
          <w:szCs w:val="24"/>
        </w:rPr>
        <w:t xml:space="preserve">Всегда бурным одобрением встречают </w:t>
      </w:r>
      <w:proofErr w:type="gramStart"/>
      <w:r w:rsidRPr="00E038F3">
        <w:rPr>
          <w:rFonts w:ascii="Times New Roman" w:hAnsi="Times New Roman" w:cs="Times New Roman"/>
          <w:sz w:val="24"/>
          <w:szCs w:val="24"/>
        </w:rPr>
        <w:t>Гурьевске</w:t>
      </w:r>
      <w:proofErr w:type="gramEnd"/>
      <w:r w:rsidRPr="00E038F3">
        <w:rPr>
          <w:rFonts w:ascii="Times New Roman" w:hAnsi="Times New Roman" w:cs="Times New Roman"/>
          <w:sz w:val="24"/>
          <w:szCs w:val="24"/>
        </w:rPr>
        <w:t xml:space="preserve"> текстильщики своих танцоров Алексея Рыбакова, Владимира Есенина и Владимира Мишина. Русская темпераментна пляска – их вторая профессия. Нередко, когда танцоры уже уходят со сцены, им вслед летит ещё один требовательный заказ: - «Яблочко»! Просим «Яблочко»!</w:t>
      </w:r>
    </w:p>
    <w:p w:rsidR="00E038F3" w:rsidRPr="00E038F3" w:rsidRDefault="00E038F3" w:rsidP="00E038F3">
      <w:pPr>
        <w:ind w:left="-180" w:firstLine="540"/>
        <w:rPr>
          <w:rFonts w:ascii="Times New Roman" w:hAnsi="Times New Roman" w:cs="Times New Roman"/>
          <w:sz w:val="24"/>
          <w:szCs w:val="24"/>
        </w:rPr>
      </w:pPr>
      <w:r w:rsidRPr="00E038F3">
        <w:rPr>
          <w:rFonts w:ascii="Times New Roman" w:hAnsi="Times New Roman" w:cs="Times New Roman"/>
          <w:sz w:val="24"/>
          <w:szCs w:val="24"/>
        </w:rPr>
        <w:t>И хотя устали танцоры и отодвигается исполнение других номеров, они не в силах противиться желанию зрителей, а больше собственному желанию. И этот, ставший классический танец они, как всегда, исполняли с особым подъёмом.</w:t>
      </w:r>
    </w:p>
    <w:p w:rsidR="00E038F3" w:rsidRPr="00E038F3" w:rsidRDefault="00E038F3" w:rsidP="00E038F3">
      <w:pPr>
        <w:ind w:left="-180" w:firstLine="540"/>
        <w:rPr>
          <w:rFonts w:ascii="Times New Roman" w:hAnsi="Times New Roman" w:cs="Times New Roman"/>
          <w:sz w:val="24"/>
          <w:szCs w:val="24"/>
        </w:rPr>
      </w:pPr>
      <w:r w:rsidRPr="00E038F3">
        <w:rPr>
          <w:rFonts w:ascii="Times New Roman" w:hAnsi="Times New Roman" w:cs="Times New Roman"/>
          <w:sz w:val="24"/>
          <w:szCs w:val="24"/>
        </w:rPr>
        <w:t>В хореографическом кружке фабричного клуба занималось свыше 20 юношей и девушек.</w:t>
      </w:r>
    </w:p>
    <w:p w:rsidR="00E038F3" w:rsidRDefault="00E038F3" w:rsidP="00E038F3">
      <w:pPr>
        <w:ind w:left="-180" w:firstLine="540"/>
        <w:rPr>
          <w:rFonts w:ascii="Times New Roman" w:hAnsi="Times New Roman" w:cs="Times New Roman"/>
          <w:sz w:val="24"/>
          <w:szCs w:val="24"/>
        </w:rPr>
      </w:pPr>
      <w:r w:rsidRPr="00E038F3">
        <w:rPr>
          <w:rFonts w:ascii="Times New Roman" w:hAnsi="Times New Roman" w:cs="Times New Roman"/>
          <w:sz w:val="24"/>
          <w:szCs w:val="24"/>
        </w:rPr>
        <w:t xml:space="preserve">Администрация фабрики уделяло большое внимание развитию творческой способностей молодого поколения, при доме культуры фабрики действовал хоровой кружок, вокальный кружок, танцевальный кружок. В основном занимались дети работников фабрики, их выступления на смотрах и конкурсах детского творчества оценивалось очень высоко. На стенде в музее имеется фотография выступлений </w:t>
      </w:r>
      <w:proofErr w:type="spellStart"/>
      <w:proofErr w:type="gramStart"/>
      <w:r w:rsidRPr="00E038F3">
        <w:rPr>
          <w:rFonts w:ascii="Times New Roman" w:hAnsi="Times New Roman" w:cs="Times New Roman"/>
          <w:sz w:val="24"/>
          <w:szCs w:val="24"/>
        </w:rPr>
        <w:t>выступлений</w:t>
      </w:r>
      <w:proofErr w:type="spellEnd"/>
      <w:proofErr w:type="gramEnd"/>
      <w:r w:rsidRPr="00E038F3">
        <w:rPr>
          <w:rFonts w:ascii="Times New Roman" w:hAnsi="Times New Roman" w:cs="Times New Roman"/>
          <w:sz w:val="24"/>
          <w:szCs w:val="24"/>
        </w:rPr>
        <w:t xml:space="preserve"> детских ансамблей. Рост материального благосостояния трудящихся повышения культурного уровня народа приобщили к </w:t>
      </w:r>
      <w:proofErr w:type="spellStart"/>
      <w:r w:rsidRPr="00E038F3">
        <w:rPr>
          <w:rFonts w:ascii="Times New Roman" w:hAnsi="Times New Roman" w:cs="Times New Roman"/>
          <w:sz w:val="24"/>
          <w:szCs w:val="24"/>
        </w:rPr>
        <w:t>исскуство</w:t>
      </w:r>
      <w:proofErr w:type="spellEnd"/>
      <w:r w:rsidRPr="00E038F3">
        <w:rPr>
          <w:rFonts w:ascii="Times New Roman" w:hAnsi="Times New Roman" w:cs="Times New Roman"/>
          <w:sz w:val="24"/>
          <w:szCs w:val="24"/>
        </w:rPr>
        <w:t xml:space="preserve"> самые широкие массы людей. На всероссийском смотре самодеятельного </w:t>
      </w:r>
      <w:proofErr w:type="spellStart"/>
      <w:r w:rsidRPr="00E038F3">
        <w:rPr>
          <w:rFonts w:ascii="Times New Roman" w:hAnsi="Times New Roman" w:cs="Times New Roman"/>
          <w:sz w:val="24"/>
          <w:szCs w:val="24"/>
        </w:rPr>
        <w:t>исскуства</w:t>
      </w:r>
      <w:proofErr w:type="spellEnd"/>
      <w:r w:rsidRPr="00E038F3">
        <w:rPr>
          <w:rFonts w:ascii="Times New Roman" w:hAnsi="Times New Roman" w:cs="Times New Roman"/>
          <w:sz w:val="24"/>
          <w:szCs w:val="24"/>
        </w:rPr>
        <w:t xml:space="preserve"> участники хора получили звание лауреата  в конкурсе. Почётные грамоты. Дипломы находятся в музее, которые свидетельствуют </w:t>
      </w:r>
      <w:proofErr w:type="gramStart"/>
      <w:r w:rsidRPr="00E038F3">
        <w:rPr>
          <w:rFonts w:ascii="Times New Roman" w:hAnsi="Times New Roman" w:cs="Times New Roman"/>
          <w:sz w:val="24"/>
          <w:szCs w:val="24"/>
        </w:rPr>
        <w:t>о</w:t>
      </w:r>
      <w:proofErr w:type="gramEnd"/>
      <w:r w:rsidRPr="00E038F3">
        <w:rPr>
          <w:rFonts w:ascii="Times New Roman" w:hAnsi="Times New Roman" w:cs="Times New Roman"/>
          <w:sz w:val="24"/>
          <w:szCs w:val="24"/>
        </w:rPr>
        <w:t xml:space="preserve"> активном участии работников фабрики  в художественной самодеятельности.</w:t>
      </w:r>
    </w:p>
    <w:p w:rsidR="004E09D2" w:rsidRPr="004E09D2" w:rsidRDefault="004E09D2" w:rsidP="00E038F3">
      <w:pPr>
        <w:ind w:left="-180" w:firstLine="540"/>
        <w:rPr>
          <w:rFonts w:ascii="Times New Roman" w:hAnsi="Times New Roman" w:cs="Times New Roman"/>
          <w:sz w:val="24"/>
          <w:szCs w:val="24"/>
          <w:u w:val="single"/>
        </w:rPr>
      </w:pPr>
      <w:r w:rsidRPr="004E09D2">
        <w:rPr>
          <w:rFonts w:ascii="Times New Roman" w:hAnsi="Times New Roman" w:cs="Times New Roman"/>
          <w:sz w:val="24"/>
          <w:szCs w:val="24"/>
          <w:u w:val="single"/>
        </w:rPr>
        <w:t>3.2. Просмотр видеоролика театр «Ленком»</w:t>
      </w:r>
    </w:p>
    <w:p w:rsidR="004E09D2" w:rsidRDefault="004E09D2" w:rsidP="00E038F3">
      <w:pPr>
        <w:ind w:left="-180" w:firstLine="540"/>
        <w:rPr>
          <w:rFonts w:ascii="Times New Roman" w:hAnsi="Times New Roman" w:cs="Times New Roman"/>
          <w:sz w:val="24"/>
          <w:szCs w:val="24"/>
        </w:rPr>
      </w:pPr>
      <w:r>
        <w:rPr>
          <w:rFonts w:ascii="Times New Roman" w:hAnsi="Times New Roman" w:cs="Times New Roman"/>
          <w:sz w:val="24"/>
          <w:szCs w:val="24"/>
        </w:rPr>
        <w:lastRenderedPageBreak/>
        <w:t>3.3</w:t>
      </w:r>
      <w:r w:rsidRPr="004E09D2">
        <w:rPr>
          <w:rFonts w:ascii="Times New Roman" w:hAnsi="Times New Roman" w:cs="Times New Roman"/>
          <w:sz w:val="24"/>
          <w:szCs w:val="24"/>
          <w:u w:val="single"/>
        </w:rPr>
        <w:t>. Просмотр видеоролика « Театр теней».</w:t>
      </w:r>
    </w:p>
    <w:p w:rsidR="004E09D2" w:rsidRPr="004E09D2" w:rsidRDefault="004E09D2" w:rsidP="004E09D2">
      <w:pPr>
        <w:ind w:left="-180" w:firstLine="540"/>
        <w:rPr>
          <w:rFonts w:ascii="Times New Roman" w:hAnsi="Times New Roman" w:cs="Times New Roman"/>
          <w:sz w:val="24"/>
          <w:szCs w:val="24"/>
          <w:u w:val="single"/>
        </w:rPr>
      </w:pPr>
      <w:r w:rsidRPr="004E09D2">
        <w:rPr>
          <w:rFonts w:ascii="Times New Roman" w:hAnsi="Times New Roman" w:cs="Times New Roman"/>
          <w:sz w:val="24"/>
          <w:szCs w:val="24"/>
          <w:u w:val="single"/>
        </w:rPr>
        <w:t>3.4 Чтение стихотворения.</w:t>
      </w:r>
    </w:p>
    <w:p w:rsidR="004E09D2" w:rsidRPr="004E09D2" w:rsidRDefault="004E09D2" w:rsidP="004E09D2">
      <w:pPr>
        <w:ind w:left="-180" w:firstLine="540"/>
        <w:rPr>
          <w:rFonts w:ascii="Times New Roman" w:hAnsi="Times New Roman" w:cs="Times New Roman"/>
          <w:sz w:val="24"/>
          <w:szCs w:val="24"/>
        </w:rPr>
      </w:pPr>
      <w:r>
        <w:rPr>
          <w:rFonts w:ascii="Times New Roman" w:hAnsi="Times New Roman" w:cs="Times New Roman"/>
          <w:sz w:val="24"/>
          <w:szCs w:val="24"/>
        </w:rPr>
        <w:t xml:space="preserve">                                </w:t>
      </w:r>
      <w:r w:rsidRPr="00E84D2D">
        <w:rPr>
          <w:rFonts w:ascii="Times New Roman" w:eastAsia="Times New Roman" w:hAnsi="Times New Roman" w:cs="Times New Roman"/>
          <w:b/>
          <w:bCs/>
          <w:lang w:eastAsia="ru-RU"/>
        </w:rPr>
        <w:t>К ДНЮ ТЕАТРА</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Места заполняются в зрительном зале,</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До зрелищ охотник повсюду найдется.</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Обычная вешалка в самом начале,</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А дальше – то чудо, что театром зовется.</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 </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Распахнутый занавес сцену откроет,</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Проступит из тьмы лабиринт декораций,</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И жизнь обретут персонажи, герои,</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 xml:space="preserve">В </w:t>
      </w:r>
      <w:proofErr w:type="gramStart"/>
      <w:r w:rsidRPr="00E84D2D">
        <w:rPr>
          <w:rFonts w:ascii="Times New Roman" w:eastAsia="Times New Roman" w:hAnsi="Times New Roman" w:cs="Times New Roman"/>
          <w:lang w:eastAsia="ru-RU"/>
        </w:rPr>
        <w:t>которых</w:t>
      </w:r>
      <w:proofErr w:type="gramEnd"/>
      <w:r w:rsidRPr="00E84D2D">
        <w:rPr>
          <w:rFonts w:ascii="Times New Roman" w:eastAsia="Times New Roman" w:hAnsi="Times New Roman" w:cs="Times New Roman"/>
          <w:lang w:eastAsia="ru-RU"/>
        </w:rPr>
        <w:t xml:space="preserve"> актеры начнут воплощаться.</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 </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А зал увлеченно следит за сюжетом,</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Взрывается смехом и молкнет в печали.</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И все понимают – игра лишь все это,</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Ведь в жизни в такие же игры играли.</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 </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На сцене реальное действо вершится,</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Оно – результат ежедневных стараний,</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Итог напряженных трудов, репетиций,</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Актерских идей, режиссерских исканий.</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 </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Шедевры на сцене рождаются в муках.</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Ведь нужно суметь увязать воедино</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Костюм, реквизит с освещением, звуком,</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Явления, действия, акты, картины…</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 </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И сумрачный глас режиссера: «Не верю!»</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С единственной целью всегда раздается,</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Чтоб зритель, войдя в театральные двери,</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Поверил во все, что увидеть придется.</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 </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 xml:space="preserve">Симпатий огонь </w:t>
      </w:r>
      <w:proofErr w:type="gramStart"/>
      <w:r w:rsidRPr="00E84D2D">
        <w:rPr>
          <w:rFonts w:ascii="Times New Roman" w:eastAsia="Times New Roman" w:hAnsi="Times New Roman" w:cs="Times New Roman"/>
          <w:lang w:eastAsia="ru-RU"/>
        </w:rPr>
        <w:t>будет</w:t>
      </w:r>
      <w:proofErr w:type="gramEnd"/>
      <w:r w:rsidRPr="00E84D2D">
        <w:rPr>
          <w:rFonts w:ascii="Times New Roman" w:eastAsia="Times New Roman" w:hAnsi="Times New Roman" w:cs="Times New Roman"/>
          <w:lang w:eastAsia="ru-RU"/>
        </w:rPr>
        <w:t xml:space="preserve"> не угасаем.</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Зажжется однажды, чтоб впредь разгораться.</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Мы в праздник театра театру желаем</w:t>
      </w:r>
    </w:p>
    <w:p w:rsidR="004E09D2" w:rsidRDefault="004E09D2" w:rsidP="004E09D2">
      <w:pPr>
        <w:spacing w:after="0" w:line="240" w:lineRule="auto"/>
        <w:ind w:left="1620"/>
        <w:rPr>
          <w:rFonts w:ascii="Times New Roman" w:eastAsia="Times New Roman" w:hAnsi="Times New Roman" w:cs="Times New Roman"/>
          <w:lang w:eastAsia="ru-RU"/>
        </w:rPr>
      </w:pPr>
      <w:proofErr w:type="gramStart"/>
      <w:r w:rsidRPr="00E84D2D">
        <w:rPr>
          <w:rFonts w:ascii="Times New Roman" w:eastAsia="Times New Roman" w:hAnsi="Times New Roman" w:cs="Times New Roman"/>
          <w:lang w:eastAsia="ru-RU"/>
        </w:rPr>
        <w:t>Побольше</w:t>
      </w:r>
      <w:proofErr w:type="gramEnd"/>
      <w:r w:rsidRPr="00E84D2D">
        <w:rPr>
          <w:rFonts w:ascii="Times New Roman" w:eastAsia="Times New Roman" w:hAnsi="Times New Roman" w:cs="Times New Roman"/>
          <w:lang w:eastAsia="ru-RU"/>
        </w:rPr>
        <w:t xml:space="preserve"> аншлагов и море оваций! </w:t>
      </w:r>
    </w:p>
    <w:p w:rsidR="004E09D2" w:rsidRDefault="004E09D2" w:rsidP="004E09D2">
      <w:pPr>
        <w:spacing w:after="0" w:line="240" w:lineRule="auto"/>
        <w:rPr>
          <w:rFonts w:ascii="Times New Roman" w:eastAsia="Times New Roman" w:hAnsi="Times New Roman" w:cs="Times New Roman"/>
          <w:lang w:eastAsia="ru-RU"/>
        </w:rPr>
      </w:pPr>
    </w:p>
    <w:p w:rsidR="004E09D2" w:rsidRPr="004E09D2" w:rsidRDefault="004E09D2" w:rsidP="004E09D2">
      <w:pPr>
        <w:spacing w:after="0" w:line="240" w:lineRule="auto"/>
        <w:rPr>
          <w:rFonts w:ascii="Times New Roman" w:eastAsia="Times New Roman" w:hAnsi="Times New Roman" w:cs="Times New Roman"/>
          <w:sz w:val="24"/>
          <w:szCs w:val="24"/>
          <w:u w:val="single"/>
          <w:lang w:eastAsia="ru-RU"/>
        </w:rPr>
      </w:pPr>
      <w:r w:rsidRPr="004E09D2">
        <w:rPr>
          <w:rFonts w:ascii="Times New Roman" w:eastAsia="Times New Roman" w:hAnsi="Times New Roman" w:cs="Times New Roman"/>
          <w:sz w:val="24"/>
          <w:szCs w:val="24"/>
          <w:u w:val="single"/>
          <w:lang w:eastAsia="ru-RU"/>
        </w:rPr>
        <w:t>4. Заключительный этап внеклассного мероприятия.</w:t>
      </w:r>
    </w:p>
    <w:p w:rsidR="004E09D2" w:rsidRDefault="004E09D2" w:rsidP="004E09D2">
      <w:pPr>
        <w:spacing w:after="0" w:line="240" w:lineRule="auto"/>
        <w:rPr>
          <w:rFonts w:ascii="Times New Roman" w:eastAsia="Times New Roman" w:hAnsi="Times New Roman" w:cs="Times New Roman"/>
          <w:lang w:eastAsia="ru-RU"/>
        </w:rPr>
      </w:pPr>
    </w:p>
    <w:p w:rsidR="004E09D2" w:rsidRPr="00E84D2D" w:rsidRDefault="004E09D2" w:rsidP="004E09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Подведение итогов мероприятия.</w:t>
      </w:r>
    </w:p>
    <w:p w:rsidR="004E09D2" w:rsidRPr="00E84D2D" w:rsidRDefault="004E09D2" w:rsidP="004E09D2">
      <w:pPr>
        <w:spacing w:after="0" w:line="240" w:lineRule="auto"/>
        <w:ind w:left="1620"/>
        <w:rPr>
          <w:rFonts w:ascii="Times New Roman" w:eastAsia="Times New Roman" w:hAnsi="Times New Roman" w:cs="Times New Roman"/>
          <w:sz w:val="24"/>
          <w:szCs w:val="24"/>
          <w:lang w:eastAsia="ru-RU"/>
        </w:rPr>
      </w:pPr>
      <w:r w:rsidRPr="00E84D2D">
        <w:rPr>
          <w:rFonts w:ascii="Times New Roman" w:eastAsia="Times New Roman" w:hAnsi="Times New Roman" w:cs="Times New Roman"/>
          <w:lang w:eastAsia="ru-RU"/>
        </w:rPr>
        <w:t> </w:t>
      </w:r>
    </w:p>
    <w:p w:rsidR="00E038F3" w:rsidRPr="00E038F3" w:rsidRDefault="00E038F3" w:rsidP="004E09D2">
      <w:pPr>
        <w:ind w:left="-180" w:firstLine="540"/>
        <w:rPr>
          <w:rFonts w:ascii="Times New Roman" w:hAnsi="Times New Roman" w:cs="Times New Roman"/>
          <w:sz w:val="24"/>
          <w:szCs w:val="24"/>
        </w:rPr>
      </w:pPr>
    </w:p>
    <w:p w:rsidR="00E038F3" w:rsidRPr="00E038F3" w:rsidRDefault="00E038F3" w:rsidP="004E09D2">
      <w:pPr>
        <w:ind w:left="-540" w:firstLine="540"/>
        <w:rPr>
          <w:rFonts w:ascii="Times New Roman" w:hAnsi="Times New Roman" w:cs="Times New Roman"/>
          <w:sz w:val="24"/>
          <w:szCs w:val="24"/>
        </w:rPr>
      </w:pPr>
      <w:r w:rsidRPr="00E038F3">
        <w:rPr>
          <w:rFonts w:ascii="Times New Roman" w:hAnsi="Times New Roman" w:cs="Times New Roman"/>
          <w:sz w:val="24"/>
          <w:szCs w:val="24"/>
        </w:rPr>
        <w:t xml:space="preserve">       </w:t>
      </w:r>
    </w:p>
    <w:p w:rsidR="00E038F3" w:rsidRPr="00E038F3" w:rsidRDefault="00E038F3" w:rsidP="004E09D2">
      <w:pPr>
        <w:rPr>
          <w:rFonts w:ascii="Times New Roman" w:hAnsi="Times New Roman" w:cs="Times New Roman"/>
          <w:sz w:val="24"/>
          <w:szCs w:val="24"/>
        </w:rPr>
      </w:pPr>
      <w:r w:rsidRPr="00E038F3">
        <w:rPr>
          <w:rFonts w:ascii="Times New Roman" w:hAnsi="Times New Roman" w:cs="Times New Roman"/>
          <w:sz w:val="24"/>
          <w:szCs w:val="24"/>
        </w:rPr>
        <w:t xml:space="preserve">      </w:t>
      </w:r>
    </w:p>
    <w:p w:rsidR="00E038F3" w:rsidRPr="00E038F3" w:rsidRDefault="00E038F3" w:rsidP="004E09D2">
      <w:pPr>
        <w:rPr>
          <w:rFonts w:ascii="Times New Roman" w:hAnsi="Times New Roman" w:cs="Times New Roman"/>
          <w:sz w:val="24"/>
          <w:szCs w:val="24"/>
        </w:rPr>
      </w:pPr>
    </w:p>
    <w:sectPr w:rsidR="00E038F3" w:rsidRPr="00E038F3" w:rsidSect="00EB58F1">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33A6F"/>
    <w:rsid w:val="00133A6F"/>
    <w:rsid w:val="001731DF"/>
    <w:rsid w:val="003B4BDE"/>
    <w:rsid w:val="004E09D2"/>
    <w:rsid w:val="00542962"/>
    <w:rsid w:val="00BA1F3A"/>
    <w:rsid w:val="00E038F3"/>
    <w:rsid w:val="00EB58F1"/>
    <w:rsid w:val="00FD3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F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45D35-205C-4A48-9044-2E32C7E8B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1641</Words>
  <Characters>9356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2012-03-20T14:04:00Z</dcterms:created>
  <dcterms:modified xsi:type="dcterms:W3CDTF">2012-03-20T14:26:00Z</dcterms:modified>
</cp:coreProperties>
</file>