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B45">
        <w:rPr>
          <w:rFonts w:ascii="Times New Roman" w:hAnsi="Times New Roman" w:cs="Times New Roman"/>
          <w:sz w:val="28"/>
          <w:szCs w:val="28"/>
        </w:rPr>
        <w:t>МБОУ «Нижнеалькеевская СОШ»</w:t>
      </w: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B45">
        <w:rPr>
          <w:rFonts w:ascii="Times New Roman" w:hAnsi="Times New Roman" w:cs="Times New Roman"/>
          <w:sz w:val="28"/>
          <w:szCs w:val="28"/>
        </w:rPr>
        <w:t>Алькеевский муниципальный район РТ</w:t>
      </w: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B45" w:rsidRPr="00E37C7C" w:rsidRDefault="00172B45" w:rsidP="00172B4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E37C7C">
        <w:rPr>
          <w:rFonts w:ascii="Times New Roman" w:hAnsi="Times New Roman" w:cs="Times New Roman"/>
          <w:sz w:val="52"/>
          <w:szCs w:val="52"/>
        </w:rPr>
        <w:t xml:space="preserve">Разработка  урока </w:t>
      </w:r>
    </w:p>
    <w:p w:rsidR="00172B45" w:rsidRPr="00E37C7C" w:rsidRDefault="00172B45" w:rsidP="00172B4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7C7C">
        <w:rPr>
          <w:rFonts w:ascii="Times New Roman" w:hAnsi="Times New Roman" w:cs="Times New Roman"/>
          <w:b/>
          <w:sz w:val="56"/>
          <w:szCs w:val="56"/>
        </w:rPr>
        <w:t>«Безопасность в сети Интернет»</w:t>
      </w: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013494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7-9 классов)</w:t>
      </w: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2B45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Pr="00172B45">
        <w:rPr>
          <w:rFonts w:ascii="Times New Roman" w:hAnsi="Times New Roman" w:cs="Times New Roman"/>
          <w:sz w:val="28"/>
          <w:szCs w:val="28"/>
        </w:rPr>
        <w:br/>
        <w:t>уч</w:t>
      </w:r>
      <w:r>
        <w:rPr>
          <w:rFonts w:ascii="Times New Roman" w:hAnsi="Times New Roman" w:cs="Times New Roman"/>
          <w:sz w:val="28"/>
          <w:szCs w:val="28"/>
        </w:rPr>
        <w:t>итель биологии-химии</w:t>
      </w: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Хаметова Гульназ Рафаэлевна</w:t>
      </w: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2B45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172B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B45">
        <w:rPr>
          <w:rFonts w:ascii="Times New Roman" w:hAnsi="Times New Roman" w:cs="Times New Roman"/>
          <w:sz w:val="28"/>
          <w:szCs w:val="28"/>
        </w:rPr>
        <w:t xml:space="preserve">атегория </w:t>
      </w: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Default="00172B45" w:rsidP="00172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AC4940" w:rsidRDefault="00AC4940" w:rsidP="00AC4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</w:p>
    <w:p w:rsidR="00CB385B" w:rsidRPr="002234E6" w:rsidRDefault="00CB385B" w:rsidP="002234E6">
      <w:pPr>
        <w:pStyle w:val="Default"/>
        <w:jc w:val="both"/>
      </w:pPr>
      <w:r w:rsidRPr="00AC4940">
        <w:rPr>
          <w:b/>
        </w:rPr>
        <w:lastRenderedPageBreak/>
        <w:t>Цель:</w:t>
      </w:r>
      <w:r w:rsidRPr="00AC4940">
        <w:t xml:space="preserve"> </w:t>
      </w:r>
      <w:r w:rsidR="002234E6" w:rsidRPr="002234E6">
        <w:t>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7B8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ознакомить учащихся: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t>–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F827B8" w:rsidRP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4E6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обучения: </w:t>
      </w:r>
      <w:r w:rsidRPr="002234E6">
        <w:rPr>
          <w:rFonts w:ascii="Times New Roman" w:hAnsi="Times New Roman" w:cs="Times New Roman"/>
          <w:sz w:val="24"/>
          <w:szCs w:val="24"/>
        </w:rPr>
        <w:t>словесный (дискуссия, рассказ), видеометод, наглядный (демонстрация), практический; частично-поисковый, проблемный, метод мотивации интереса; интерактивная форма обучения (обмен мнениями, информацией).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компьютер, мультимедиа,</w:t>
      </w:r>
      <w:r w:rsidRPr="00AC4940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AC4940">
        <w:rPr>
          <w:rFonts w:ascii="Times New Roman" w:hAnsi="Times New Roman" w:cs="Times New Roman"/>
          <w:sz w:val="24"/>
          <w:szCs w:val="24"/>
        </w:rPr>
        <w:t>, доступ к интернету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</w:p>
    <w:p w:rsidR="00F827B8" w:rsidRPr="00AC4940" w:rsidRDefault="00F827B8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Подготовка к уроку. </w:t>
      </w:r>
      <w:r w:rsidRPr="00AC4940">
        <w:rPr>
          <w:rFonts w:ascii="Times New Roman" w:hAnsi="Times New Roman" w:cs="Times New Roman"/>
          <w:sz w:val="24"/>
          <w:szCs w:val="24"/>
        </w:rPr>
        <w:t>Изучение</w:t>
      </w:r>
      <w:r w:rsidR="00AC4940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 xml:space="preserve">учащимися  понятий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нтернет,угроза,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E56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Ведущие понятия</w:t>
      </w:r>
      <w:r w:rsidR="00AC4940" w:rsidRPr="00AC494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AC4940">
        <w:rPr>
          <w:rFonts w:ascii="Times New Roman" w:hAnsi="Times New Roman" w:cs="Times New Roman"/>
          <w:b/>
          <w:sz w:val="24"/>
          <w:szCs w:val="24"/>
        </w:rPr>
        <w:t>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интернет,</w:t>
      </w:r>
      <w:r w:rsid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угроза, безопасность, информация, угроза информационной безопасности.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27B8" w:rsidRPr="00AC494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CB385B" w:rsidRP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I. Мотивация к деятельности.</w:t>
      </w:r>
    </w:p>
    <w:p w:rsidR="00CB385B" w:rsidRPr="00A1127F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CB385B" w:rsidRPr="00AC4940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— сообщение цели</w:t>
      </w:r>
      <w:r w:rsidR="00A1127F">
        <w:rPr>
          <w:rFonts w:ascii="Times New Roman" w:hAnsi="Times New Roman" w:cs="Times New Roman"/>
          <w:sz w:val="24"/>
          <w:szCs w:val="24"/>
        </w:rPr>
        <w:t xml:space="preserve"> и задач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урока</w:t>
      </w:r>
      <w:r w:rsidR="00A1127F">
        <w:rPr>
          <w:rFonts w:ascii="Times New Roman" w:hAnsi="Times New Roman" w:cs="Times New Roman"/>
          <w:sz w:val="24"/>
          <w:szCs w:val="24"/>
        </w:rPr>
        <w:t>.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</w:t>
      </w:r>
      <w:r w:rsidR="00774A6D">
        <w:rPr>
          <w:rFonts w:ascii="Times New Roman" w:hAnsi="Times New Roman" w:cs="Times New Roman"/>
          <w:sz w:val="24"/>
          <w:szCs w:val="24"/>
        </w:rPr>
        <w:t>ли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доступ к вашему компьютеру. И не сомневайтесь, они воспользуются этой возможностью. И ни когда-то, а прямо сейчас.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Работа по домашнему заданию.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 Высказывания о том, что означают понятия интернет,  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Предпологаемые ответы</w:t>
      </w:r>
    </w:p>
    <w:p w:rsidR="00CB385B" w:rsidRPr="00A1127F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CB385B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7F">
        <w:rPr>
          <w:rFonts w:ascii="Times New Roman" w:hAnsi="Times New Roman" w:cs="Times New Roman"/>
          <w:b/>
          <w:sz w:val="24"/>
          <w:szCs w:val="24"/>
        </w:rPr>
        <w:t>Безопа́сность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</w:p>
    <w:p w:rsidR="00770DFD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C4940">
        <w:rPr>
          <w:rFonts w:ascii="Times New Roman" w:hAnsi="Times New Roman" w:cs="Times New Roman"/>
          <w:sz w:val="24"/>
          <w:szCs w:val="24"/>
        </w:rPr>
        <w:t>— сведения о чём-либо, независимо от формы их представления.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Угроза информационной безопасности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Беседа</w:t>
      </w:r>
      <w:r w:rsidR="00A1127F"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2234E6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34E6">
        <w:rPr>
          <w:rFonts w:ascii="Times New Roman" w:hAnsi="Times New Roman" w:cs="Times New Roman"/>
          <w:sz w:val="24"/>
          <w:szCs w:val="24"/>
        </w:rPr>
        <w:t xml:space="preserve">Чем является компьютер в вашей семье? Приведите примеры ситуаций из вашей жизни, связанных с положительными и отрицательными эмоциями по поводу </w:t>
      </w:r>
      <w:proofErr w:type="gramStart"/>
      <w:r w:rsidRPr="002234E6">
        <w:rPr>
          <w:rFonts w:ascii="Times New Roman" w:hAnsi="Times New Roman" w:cs="Times New Roman"/>
          <w:sz w:val="24"/>
          <w:szCs w:val="24"/>
        </w:rPr>
        <w:t>ис-пользования</w:t>
      </w:r>
      <w:proofErr w:type="gramEnd"/>
      <w:r w:rsidRPr="002234E6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770DFD" w:rsidRPr="00AC4940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DFD" w:rsidRPr="00AC4940">
        <w:rPr>
          <w:rFonts w:ascii="Times New Roman" w:hAnsi="Times New Roman" w:cs="Times New Roman"/>
          <w:sz w:val="24"/>
          <w:szCs w:val="24"/>
        </w:rPr>
        <w:t>Что дает Вам интернет?</w:t>
      </w:r>
    </w:p>
    <w:p w:rsidR="00770DFD" w:rsidRPr="00AC4940" w:rsidRDefault="00065C5E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lastRenderedPageBreak/>
        <w:t>(Предпологаемые ответы: общение с друзьями, родственниками;  доступ к новой информации и развлечениям; возможность учиться новому, знакомиться с новыми людьми и т.д</w:t>
      </w:r>
      <w:r w:rsidR="004E34DB"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Бесконечный поток информации на любую тем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- от медицины до науки и техники; - подробнейший материал обо всех видах искусства; - массу полезной информации для студентов и школьников; - сведения для тех, кто ищет работу; - справки об отдыхе, развлечениях, спорте и самых разных товарах.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В Интернет можно отыскать различные справочники, словари, энциклопедии и географические карты).</w:t>
      </w:r>
      <w:proofErr w:type="gramEnd"/>
    </w:p>
    <w:p w:rsidR="004E34DB" w:rsidRDefault="004E34D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27F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II. Анализ, обсуждение ситуаций и разработка рекомендаций.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FD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Краткая справка.</w:t>
      </w:r>
    </w:p>
    <w:p w:rsidR="00A1127F" w:rsidRDefault="00926284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ИСТОРИЯ И ПРИЧИНА ВОЗНИКНОВЕНИЯ ИНТ</w:t>
      </w:r>
      <w:r w:rsidR="00A1127F">
        <w:rPr>
          <w:rFonts w:ascii="Times New Roman" w:hAnsi="Times New Roman" w:cs="Times New Roman"/>
          <w:sz w:val="24"/>
          <w:szCs w:val="24"/>
        </w:rPr>
        <w:t>Е</w:t>
      </w:r>
      <w:r w:rsidRPr="00AC4940">
        <w:rPr>
          <w:rFonts w:ascii="Times New Roman" w:hAnsi="Times New Roman" w:cs="Times New Roman"/>
          <w:sz w:val="24"/>
          <w:szCs w:val="24"/>
        </w:rPr>
        <w:t>РНЕТ</w:t>
      </w:r>
      <w:r w:rsidR="00A1127F">
        <w:rPr>
          <w:rFonts w:ascii="Times New Roman" w:hAnsi="Times New Roman" w:cs="Times New Roman"/>
          <w:sz w:val="24"/>
          <w:szCs w:val="24"/>
        </w:rPr>
        <w:t>А.</w:t>
      </w:r>
    </w:p>
    <w:p w:rsidR="005336AF" w:rsidRDefault="00A1127F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Интернет возник в 1960-е годы, когда Министерство обороны США решило, в целях содействия коллективной работы ученых и исследователей из территориально отдаленных регионов, дать им возможность подключаться к одним и тем же компьютерам, редким тогда и дорогостоящим машинам и иметь доступ к общим файлам. Для этого требовалось объединить все компьютеры в одну сеть и превратить их в единую систему.</w:t>
      </w:r>
    </w:p>
    <w:p w:rsidR="002234E6" w:rsidRPr="00AC4940" w:rsidRDefault="002234E6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6AF" w:rsidRDefault="005336AF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Обсуждение вопроса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почему сегодня тема информационной безопасности стала очень актуальной?</w:t>
      </w:r>
    </w:p>
    <w:p w:rsidR="002234E6" w:rsidRPr="00AC4940" w:rsidRDefault="002234E6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5336A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Основные угрозы в сети интернет для детей.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4E34DB" w:rsidRPr="00AC4940">
        <w:rPr>
          <w:rFonts w:ascii="Times New Roman" w:hAnsi="Times New Roman" w:cs="Times New Roman"/>
          <w:sz w:val="24"/>
          <w:szCs w:val="24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Прилежные дети в 2 раза чаще попадают на «плохие» сайты в силу природной любознательности.</w:t>
      </w:r>
    </w:p>
    <w:p w:rsidR="00CB385B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Более 20% детей становятся жертвами нападок со стороны сверстников.80% школьников имеют аккаунты в социальных сетях.70% в своих аккаунтах указывают свою фамилию</w:t>
      </w:r>
      <w:r w:rsidRPr="00AC4940">
        <w:rPr>
          <w:rFonts w:ascii="Times New Roman" w:hAnsi="Times New Roman" w:cs="Times New Roman"/>
          <w:sz w:val="24"/>
          <w:szCs w:val="24"/>
        </w:rPr>
        <w:t>, точный возраст и номер школы.</w:t>
      </w:r>
      <w:r w:rsidR="004E34DB" w:rsidRPr="00AC4940">
        <w:rPr>
          <w:rFonts w:ascii="Times New Roman" w:hAnsi="Times New Roman" w:cs="Times New Roman"/>
          <w:sz w:val="24"/>
          <w:szCs w:val="24"/>
        </w:rPr>
        <w:t>40% российских детей готовы продолжить он</w:t>
      </w:r>
      <w:r w:rsidRPr="00AC4940">
        <w:rPr>
          <w:rFonts w:ascii="Times New Roman" w:hAnsi="Times New Roman" w:cs="Times New Roman"/>
          <w:sz w:val="24"/>
          <w:szCs w:val="24"/>
        </w:rPr>
        <w:t>-лайн общение в реальной жизни.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4E34DB" w:rsidRPr="00AC4940">
        <w:rPr>
          <w:rFonts w:ascii="Times New Roman" w:hAnsi="Times New Roman" w:cs="Times New Roman"/>
          <w:sz w:val="24"/>
          <w:szCs w:val="24"/>
        </w:rPr>
        <w:t>У 30% школьников данные аккаунта открыты всему миру.</w:t>
      </w:r>
    </w:p>
    <w:p w:rsidR="00711269" w:rsidRPr="00AC4940" w:rsidRDefault="00711269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69">
        <w:rPr>
          <w:rFonts w:ascii="Times New Roman" w:hAnsi="Times New Roman" w:cs="Times New Roman"/>
          <w:b/>
          <w:sz w:val="24"/>
          <w:szCs w:val="24"/>
        </w:rPr>
        <w:t xml:space="preserve">Существует 5 типов </w:t>
      </w:r>
      <w:proofErr w:type="gramStart"/>
      <w:r w:rsidRPr="00711269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gramEnd"/>
      <w:r w:rsidRPr="007112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бесконечный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 веб-серфинг — постоянные «путешествия» по Интернету с целью по-иска информации.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пристрастие к виртуальному общению и в</w:t>
      </w:r>
      <w:r>
        <w:rPr>
          <w:rFonts w:ascii="Times New Roman" w:hAnsi="Times New Roman" w:cs="Times New Roman"/>
          <w:sz w:val="24"/>
          <w:szCs w:val="24"/>
        </w:rPr>
        <w:t>иртуальным знакомствам, характе</w:t>
      </w:r>
      <w:r w:rsidRPr="00711269">
        <w:rPr>
          <w:rFonts w:ascii="Times New Roman" w:hAnsi="Times New Roman" w:cs="Times New Roman"/>
          <w:sz w:val="24"/>
          <w:szCs w:val="24"/>
        </w:rPr>
        <w:t>ризуется большими объёмами пере</w:t>
      </w:r>
      <w:r>
        <w:rPr>
          <w:rFonts w:ascii="Times New Roman" w:hAnsi="Times New Roman" w:cs="Times New Roman"/>
          <w:sz w:val="24"/>
          <w:szCs w:val="24"/>
        </w:rPr>
        <w:t>писки, постоянным участием в ча</w:t>
      </w:r>
      <w:r w:rsidRPr="00711269">
        <w:rPr>
          <w:rFonts w:ascii="Times New Roman" w:hAnsi="Times New Roman" w:cs="Times New Roman"/>
          <w:sz w:val="24"/>
          <w:szCs w:val="24"/>
        </w:rPr>
        <w:t xml:space="preserve">тах, форумах, избыточностью знакомых и друзей из Интернета.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игровая зависимость — навязчивое увлечение сетевыми играми.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навязчивая финансовая потребность — игра по сети в азартные игры, ненужные покупки в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6AF" w:rsidRPr="00AC4940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киберсексуальная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— навязчивое влечение к посеще</w:t>
      </w:r>
      <w:r w:rsidRPr="00711269">
        <w:rPr>
          <w:rFonts w:ascii="Times New Roman" w:hAnsi="Times New Roman" w:cs="Times New Roman"/>
          <w:sz w:val="24"/>
          <w:szCs w:val="24"/>
        </w:rPr>
        <w:t>нию порносайтов.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Осмыслите следующие факты.</w:t>
      </w:r>
    </w:p>
    <w:p w:rsidR="00CB385B" w:rsidRPr="00AC4940" w:rsidRDefault="00926284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 России с</w:t>
      </w:r>
      <w:r w:rsidR="00CB385B" w:rsidRPr="00AC4940">
        <w:rPr>
          <w:rFonts w:ascii="Times New Roman" w:hAnsi="Times New Roman" w:cs="Times New Roman"/>
          <w:sz w:val="24"/>
          <w:szCs w:val="24"/>
        </w:rPr>
        <w:t>редний возраст начала самостоятельной работы в Сети - 10 лет (в 2009 году - 11 лет); и сегодня наблюдается тенденц</w:t>
      </w:r>
      <w:r w:rsidRPr="00AC4940">
        <w:rPr>
          <w:rFonts w:ascii="Times New Roman" w:hAnsi="Times New Roman" w:cs="Times New Roman"/>
          <w:sz w:val="24"/>
          <w:szCs w:val="24"/>
        </w:rPr>
        <w:t>ия к снижению возраста до 9 лет.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30% несовершеннолетних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РФ</w:t>
      </w:r>
      <w:r w:rsidRPr="00AC4940">
        <w:rPr>
          <w:rFonts w:ascii="Times New Roman" w:hAnsi="Times New Roman" w:cs="Times New Roman"/>
          <w:sz w:val="24"/>
          <w:szCs w:val="24"/>
        </w:rPr>
        <w:t xml:space="preserve"> проводят в Сети более 3 часов в де</w:t>
      </w:r>
      <w:r w:rsidR="00926284" w:rsidRPr="00AC4940">
        <w:rPr>
          <w:rFonts w:ascii="Times New Roman" w:hAnsi="Times New Roman" w:cs="Times New Roman"/>
          <w:sz w:val="24"/>
          <w:szCs w:val="24"/>
        </w:rPr>
        <w:t>нь (при норме 2 часа в неделю!).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Ежедневная детская аудитория Рунета: 46% (13-14 лет), </w:t>
      </w:r>
      <w:r w:rsidR="00926284" w:rsidRPr="00AC4940">
        <w:rPr>
          <w:rFonts w:ascii="Times New Roman" w:hAnsi="Times New Roman" w:cs="Times New Roman"/>
          <w:sz w:val="24"/>
          <w:szCs w:val="24"/>
        </w:rPr>
        <w:t>54% (15-16 лет).</w:t>
      </w:r>
    </w:p>
    <w:p w:rsidR="00CB385B" w:rsidRPr="00AC4940" w:rsidRDefault="004E34D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B385B" w:rsidRPr="00AC4940">
        <w:rPr>
          <w:rFonts w:ascii="Times New Roman" w:hAnsi="Times New Roman" w:cs="Times New Roman"/>
          <w:sz w:val="24"/>
          <w:szCs w:val="24"/>
        </w:rPr>
        <w:t>амые "любимые" детьми ресурсы – социальные сети (78%); в них проводится до 60 минут в день.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Помимо социальных сетей, среди несовершеннолетних     популярны следующие виды и формы онлайн-развлечений: сетевые игры; просмотр и скачивание фильмов,  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клипов, аудиофайлов, программ; </w:t>
      </w:r>
      <w:r w:rsidRPr="00AC4940">
        <w:rPr>
          <w:rFonts w:ascii="Times New Roman" w:hAnsi="Times New Roman" w:cs="Times New Roman"/>
          <w:sz w:val="24"/>
          <w:szCs w:val="24"/>
        </w:rPr>
        <w:t>обмен файлами; использование электронной почты, сервисов мгновенного обмена сообщениями, чатов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едение блогов и пр.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4% детей сталкиваются в Интернете с порнографической продукцией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, </w:t>
      </w:r>
      <w:r w:rsidRPr="00AC4940">
        <w:rPr>
          <w:rFonts w:ascii="Times New Roman" w:hAnsi="Times New Roman" w:cs="Times New Roman"/>
          <w:sz w:val="24"/>
          <w:szCs w:val="24"/>
        </w:rPr>
        <w:t xml:space="preserve">40% получают непосредственные предложения о встречах "в реале". </w:t>
      </w:r>
    </w:p>
    <w:p w:rsidR="000F72CB" w:rsidRPr="00AC4940" w:rsidRDefault="000F72CB" w:rsidP="00AC4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269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избежать опасных ситуаций в Интернете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F72C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"Развлечения и безопасность в Интернете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а сайте «Азбука безопасности». ( </w:t>
      </w:r>
      <w:hyperlink r:id="rId6" w:history="1">
        <w:r w:rsidR="00EA2269"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="00EA2269" w:rsidRPr="00AC4940">
        <w:rPr>
          <w:rFonts w:ascii="Times New Roman" w:hAnsi="Times New Roman" w:cs="Times New Roman"/>
          <w:sz w:val="24"/>
          <w:szCs w:val="24"/>
        </w:rPr>
        <w:t>) 2 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Защитите себя в Интернете</w:t>
      </w:r>
      <w:proofErr w:type="gramStart"/>
      <w:r w:rsidR="00CB385B" w:rsidRPr="00AC49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умайт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 о том, с кем разговариваете. </w:t>
      </w:r>
      <w:r w:rsidR="00CB385B" w:rsidRPr="00AC4940">
        <w:rPr>
          <w:rFonts w:ascii="Times New Roman" w:hAnsi="Times New Roman" w:cs="Times New Roman"/>
          <w:sz w:val="24"/>
          <w:szCs w:val="24"/>
        </w:rPr>
        <w:t>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</w:t>
      </w:r>
      <w:r w:rsidRPr="00AC4940">
        <w:rPr>
          <w:rFonts w:ascii="Times New Roman" w:hAnsi="Times New Roman" w:cs="Times New Roman"/>
          <w:sz w:val="24"/>
          <w:szCs w:val="24"/>
        </w:rPr>
        <w:t>ции и ее передаче другим лицам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сегда удостоверяйтесь в том, что вам известно, кому предоставляется информация, и вы понимаете, в каких ц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елях она будет использоваться. </w:t>
      </w:r>
    </w:p>
    <w:p w:rsidR="000F72C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Помните! В Интернете не вся информация надежна и не все пользователи откровенны. </w:t>
      </w: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распознать ложь и правдиво вести себя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"Как обнаружить ложь и остаться правдивым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на сайте «Азбука безопасности». 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CAE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EA2269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EA2269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.32</w:t>
      </w:r>
      <w:r w:rsidR="00EA2269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Думай о других пользователях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акону необходимо подчиняться даже в Интернете. При работе в Интернете будь вежлив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 другими пользователями Сети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мена друзей, знакомых, их фотографии и другая личная информация не может публиковаться на веб-сайте без их согла</w:t>
      </w:r>
      <w:r w:rsidRPr="00AC4940">
        <w:rPr>
          <w:rFonts w:ascii="Times New Roman" w:hAnsi="Times New Roman" w:cs="Times New Roman"/>
          <w:sz w:val="24"/>
          <w:szCs w:val="24"/>
        </w:rPr>
        <w:t xml:space="preserve">сия или согласия их родителей. </w:t>
      </w:r>
      <w:r w:rsidR="00CB385B" w:rsidRPr="00AC4940">
        <w:rPr>
          <w:rFonts w:ascii="Times New Roman" w:hAnsi="Times New Roman" w:cs="Times New Roman"/>
          <w:sz w:val="24"/>
          <w:szCs w:val="24"/>
        </w:rPr>
        <w:t>Разрешается копирование материала из Интернета для личного использования, но присвоение автор</w:t>
      </w:r>
      <w:r w:rsidRPr="00AC4940">
        <w:rPr>
          <w:rFonts w:ascii="Times New Roman" w:hAnsi="Times New Roman" w:cs="Times New Roman"/>
          <w:sz w:val="24"/>
          <w:szCs w:val="24"/>
        </w:rPr>
        <w:t>ства этого материала запрещено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 xml:space="preserve">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</w:t>
      </w:r>
      <w:r w:rsidRPr="00AC4940">
        <w:rPr>
          <w:rFonts w:ascii="Times New Roman" w:hAnsi="Times New Roman" w:cs="Times New Roman"/>
          <w:sz w:val="24"/>
          <w:szCs w:val="24"/>
        </w:rPr>
        <w:t xml:space="preserve">т.д.) является противозаконным.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</w:t>
      </w:r>
      <w:r w:rsidR="00F827B8" w:rsidRPr="00A1127F">
        <w:rPr>
          <w:rFonts w:ascii="Times New Roman" w:hAnsi="Times New Roman" w:cs="Times New Roman"/>
          <w:b/>
          <w:sz w:val="24"/>
          <w:szCs w:val="24"/>
        </w:rPr>
        <w:t>как уберечься от разного рода мошенничества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2CB" w:rsidRPr="00AC4940">
        <w:rPr>
          <w:rFonts w:ascii="Times New Roman" w:hAnsi="Times New Roman" w:cs="Times New Roman"/>
          <w:sz w:val="24"/>
          <w:szCs w:val="24"/>
        </w:rPr>
        <w:t>Просмотр видеролика  «</w:t>
      </w:r>
      <w:r w:rsidR="00F827B8" w:rsidRPr="00AC4940">
        <w:rPr>
          <w:rFonts w:ascii="Times New Roman" w:hAnsi="Times New Roman" w:cs="Times New Roman"/>
          <w:sz w:val="24"/>
          <w:szCs w:val="24"/>
        </w:rPr>
        <w:t>Урок "Остерегайся мошенничества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" на сайте «Азбука безопасности». </w:t>
      </w:r>
      <w:proofErr w:type="gramStart"/>
      <w:r w:rsidR="000F72CB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CAE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0F72CB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0F72CB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  <w:r w:rsidR="000F72CB" w:rsidRPr="00AC4940">
        <w:rPr>
          <w:rFonts w:ascii="Times New Roman" w:hAnsi="Times New Roman" w:cs="Times New Roman"/>
          <w:sz w:val="24"/>
          <w:szCs w:val="24"/>
        </w:rPr>
        <w:t>5</w:t>
      </w:r>
      <w:r w:rsidR="00F827B8" w:rsidRPr="00AC4940">
        <w:rPr>
          <w:rFonts w:ascii="Times New Roman" w:hAnsi="Times New Roman" w:cs="Times New Roman"/>
          <w:sz w:val="24"/>
          <w:szCs w:val="24"/>
        </w:rPr>
        <w:t>2</w:t>
      </w:r>
      <w:r w:rsidR="000F72CB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Помните! Большая часть материалов, доступных в Интернете, является непригодной для несовершеннолетних. </w:t>
      </w:r>
    </w:p>
    <w:p w:rsidR="00E37C7C" w:rsidRDefault="00E37C7C" w:rsidP="00E37C7C">
      <w:pPr>
        <w:pStyle w:val="Default"/>
        <w:rPr>
          <w:b/>
          <w:bCs/>
          <w:sz w:val="23"/>
          <w:szCs w:val="23"/>
        </w:rPr>
      </w:pP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Физ. минутка </w:t>
      </w:r>
      <w:r>
        <w:rPr>
          <w:sz w:val="23"/>
          <w:szCs w:val="23"/>
        </w:rPr>
        <w:t xml:space="preserve">«Собери рукопожатия».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Участникам предлагается в течение 10 секунд пожать руки как можно большего числа других людей.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Кому сколько человек удалось поприветствовать? </w:t>
      </w:r>
    </w:p>
    <w:p w:rsidR="00AC4940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7C">
        <w:rPr>
          <w:rFonts w:ascii="Times New Roman" w:hAnsi="Times New Roman" w:cs="Times New Roman"/>
          <w:sz w:val="24"/>
          <w:szCs w:val="24"/>
        </w:rPr>
        <w:t xml:space="preserve"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информации про человека мы можем узнать 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Ника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или рукопожатия? Однако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очень важно знать, что есть рядом люди, готовые выслушать, оказать поддержку, помочь в трудную минуту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7C" w:rsidRPr="00E37C7C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C7C" w:rsidRDefault="00E37C7C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Составление правил безопасного использования сети интернет.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посылась вам спам.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вас кто-то расстроил или обидел, расскажите все взрослому.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</w:p>
    <w:p w:rsidR="00E37C7C" w:rsidRDefault="00E37C7C" w:rsidP="002234E6">
      <w:pPr>
        <w:pStyle w:val="Default"/>
        <w:ind w:left="360"/>
        <w:rPr>
          <w:b/>
          <w:bCs/>
          <w:sz w:val="23"/>
          <w:szCs w:val="23"/>
        </w:rPr>
      </w:pPr>
      <w:r w:rsidRPr="00E37C7C">
        <w:rPr>
          <w:b/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. Закрепление.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Выполнение проверочного теста.</w:t>
      </w:r>
    </w:p>
    <w:p w:rsidR="002234E6" w:rsidRDefault="002234E6" w:rsidP="002234E6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 №1 «Осторожно, Интернет!»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b/>
          <w:bCs/>
          <w:sz w:val="23"/>
          <w:szCs w:val="23"/>
        </w:rPr>
        <w:t xml:space="preserve">Какую информацию нельзя разглашать в Интернете? </w:t>
      </w:r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Свои увлечения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Свой псевдоним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Домашний адрес.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b/>
          <w:bCs/>
          <w:sz w:val="23"/>
          <w:szCs w:val="23"/>
        </w:rPr>
        <w:t xml:space="preserve">Чем опасны социальные сети?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 Личная информация может быть использована кем угодно в разных целях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При просмотре неопознанных ссылок компьютер может быть взломан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Все вышеперечисленное верно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b/>
          <w:bCs/>
          <w:sz w:val="23"/>
          <w:szCs w:val="23"/>
        </w:rPr>
        <w:t xml:space="preserve">Виртуальный собеседник предлагает встретиться, как следует поступить? </w:t>
      </w:r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sz w:val="23"/>
          <w:szCs w:val="23"/>
        </w:rPr>
        <w:t>Посоветоваться с родителями и ничего не предпринимать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sz w:val="23"/>
          <w:szCs w:val="23"/>
        </w:rPr>
        <w:t>Пойти на встречу одному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sz w:val="23"/>
          <w:szCs w:val="23"/>
        </w:rPr>
        <w:t>Пригласить с собой друга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4. </w:t>
      </w:r>
      <w:r>
        <w:rPr>
          <w:b/>
          <w:bCs/>
          <w:sz w:val="23"/>
          <w:szCs w:val="23"/>
        </w:rPr>
        <w:t xml:space="preserve">Что в Интернете запрещено законом?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 xml:space="preserve">Размещать информацию о себе.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Размещать информацию других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Копировать файлы для личного использования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36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5. </w:t>
      </w:r>
      <w:r>
        <w:rPr>
          <w:b/>
          <w:bCs/>
          <w:sz w:val="23"/>
          <w:szCs w:val="23"/>
        </w:rPr>
        <w:t xml:space="preserve">Действуют ли правила этикета в Интернете? </w:t>
      </w:r>
    </w:p>
    <w:p w:rsidR="002234E6" w:rsidRP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Интернет - пространство свободное от правил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В особых случаях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Да, как и в реальной жизни. 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можно предоставить памятку на родительском собрании.</w:t>
      </w:r>
    </w:p>
    <w:p w:rsidR="00F827B8" w:rsidRPr="00A1127F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Памятка для родителей: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Поговорите с детьми о том, чем они занимаются в интернете.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Помните, что безопасность ваших детей в Интернете, на 90% зависит от вас, поэтому создайте свой собственный список правил работы ребенка в Интернете и повесьте его на стену около компьютера.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Конфидециальность: при общении использовать только имя или ник (псевдоним), который лучше чтобы придумал сам родитель и оно не несло личной информации, не сообщать посторонним людям номер телефона, адрес, место учебы и прочую важную информацию, не высылать свои фотографии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становите и регулярно обновляйте антивирусную программу.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Контролируйте приобретение ребенком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дисковс играми, чтобы они не причинили вреда детскому здоровью и психике.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Всегда держите компьютер в центре внимания, узнавайте, для чего ваши дети используют Интернет.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Научите детей рассказывать вам даже о малейшем беспокойстве, что что-то пошло не так.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Расскажите детям о мошенниках и прочих "плохих" людях в Сети, которые могут выдавать себя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других, поэтому надо отказываться от встреч с ними. Научите ребенка говорить "Нет".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Не забудьте рассказать об авторском праве, что неправомерное использование чужого материала может быть уголовно наказуемым.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Расскажите, что далеко не все, что есть в интернете - правда, всегда нужно уточнять у родителей.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E37C7C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Подведение итогов работы.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Учащиеся высказывают свое мнение, оправдались ли их ожидания от проделанной работы.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Оценка учащимися занятия (на доску крепятся </w:t>
      </w:r>
      <w:r w:rsidR="00F827B8" w:rsidRPr="00AC4940">
        <w:rPr>
          <w:rFonts w:ascii="Times New Roman" w:hAnsi="Times New Roman" w:cs="Times New Roman"/>
          <w:sz w:val="24"/>
          <w:szCs w:val="24"/>
        </w:rPr>
        <w:t>звездочки</w:t>
      </w:r>
      <w:r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Красн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понравилось; зелен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оставило равнодушным; син</w:t>
      </w:r>
      <w:r w:rsidR="00F827B8" w:rsidRPr="00AC4940">
        <w:rPr>
          <w:rFonts w:ascii="Times New Roman" w:hAnsi="Times New Roman" w:cs="Times New Roman"/>
          <w:sz w:val="24"/>
          <w:szCs w:val="24"/>
        </w:rPr>
        <w:t>яя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не понравилось). 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Используемая литература и Интернет-ресурсы: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4DB" w:rsidRPr="00AC4940" w:rsidRDefault="004E34DB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В.П.Леонтьев Компьютерная энциклопедия. М., 2002.</w:t>
      </w:r>
    </w:p>
    <w:p w:rsidR="00A1127F" w:rsidRDefault="00A1127F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 Википедия.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Н.И.Дереклеева. Родительские собрания. 5-11 классы. М «ВАКО», 2005.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Сайт «Азбука безопасности».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7" w:history="1">
        <w:r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Pr="00AC49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385B" w:rsidRPr="00F827B8" w:rsidRDefault="00172B45" w:rsidP="00AC4940">
      <w:pPr>
        <w:pStyle w:val="a3"/>
        <w:numPr>
          <w:ilvl w:val="0"/>
          <w:numId w:val="3"/>
        </w:numPr>
        <w:jc w:val="both"/>
      </w:pPr>
      <w:r w:rsidRPr="00AC4940">
        <w:rPr>
          <w:rFonts w:ascii="Times New Roman" w:hAnsi="Times New Roman" w:cs="Times New Roman"/>
          <w:sz w:val="24"/>
          <w:szCs w:val="24"/>
        </w:rPr>
        <w:t xml:space="preserve">Воспитание ребенка дошкольного возраста » Безопасность детей в сети Интернет. </w:t>
      </w:r>
      <w:hyperlink r:id="rId8" w:history="1"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/2012/10/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bezopasnost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detey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internete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827B8">
        <w:t xml:space="preserve"> </w:t>
      </w:r>
    </w:p>
    <w:sectPr w:rsidR="00CB385B" w:rsidRPr="00F827B8" w:rsidSect="00C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3B"/>
    <w:multiLevelType w:val="hybridMultilevel"/>
    <w:tmpl w:val="9DC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A86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137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27FF"/>
    <w:multiLevelType w:val="hybridMultilevel"/>
    <w:tmpl w:val="403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83A"/>
    <w:multiLevelType w:val="hybridMultilevel"/>
    <w:tmpl w:val="7C6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40E"/>
    <w:multiLevelType w:val="hybridMultilevel"/>
    <w:tmpl w:val="7A0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5B"/>
    <w:rsid w:val="00013494"/>
    <w:rsid w:val="00065C5E"/>
    <w:rsid w:val="000F72CB"/>
    <w:rsid w:val="00172B45"/>
    <w:rsid w:val="002234E6"/>
    <w:rsid w:val="00425092"/>
    <w:rsid w:val="004E34DB"/>
    <w:rsid w:val="005336AF"/>
    <w:rsid w:val="00692358"/>
    <w:rsid w:val="00711269"/>
    <w:rsid w:val="00770DFD"/>
    <w:rsid w:val="00774A6D"/>
    <w:rsid w:val="00926284"/>
    <w:rsid w:val="00A1127F"/>
    <w:rsid w:val="00AC4940"/>
    <w:rsid w:val="00CA0E2F"/>
    <w:rsid w:val="00CB385B"/>
    <w:rsid w:val="00CC0168"/>
    <w:rsid w:val="00E37C7C"/>
    <w:rsid w:val="00E97CAE"/>
    <w:rsid w:val="00EA2269"/>
    <w:rsid w:val="00EA6F29"/>
    <w:rsid w:val="00F827B8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8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269"/>
    <w:rPr>
      <w:color w:val="0000FF" w:themeColor="hyperlink"/>
      <w:u w:val="single"/>
    </w:rPr>
  </w:style>
  <w:style w:type="paragraph" w:customStyle="1" w:styleId="Default">
    <w:name w:val="Default"/>
    <w:rsid w:val="0022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consultant.ru/2012/10/bezopasnost-detey-v-interne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zbez.com/node/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ez.com/node/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28839-D346-4601-A0B0-B8BF35A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5</cp:revision>
  <dcterms:created xsi:type="dcterms:W3CDTF">2014-10-26T10:02:00Z</dcterms:created>
  <dcterms:modified xsi:type="dcterms:W3CDTF">2015-01-13T16:04:00Z</dcterms:modified>
</cp:coreProperties>
</file>