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30" w:rsidRDefault="004356BE" w:rsidP="004356BE">
      <w:pPr>
        <w:jc w:val="center"/>
        <w:rPr>
          <w:sz w:val="32"/>
          <w:szCs w:val="32"/>
        </w:rPr>
      </w:pPr>
      <w:r w:rsidRPr="004356BE">
        <w:rPr>
          <w:color w:val="1F497D" w:themeColor="text2"/>
          <w:sz w:val="32"/>
          <w:szCs w:val="32"/>
        </w:rPr>
        <w:t>Иннов</w:t>
      </w:r>
      <w:r>
        <w:rPr>
          <w:color w:val="1F497D" w:themeColor="text2"/>
          <w:sz w:val="32"/>
          <w:szCs w:val="32"/>
        </w:rPr>
        <w:t>ационные методы обучения чтению.</w:t>
      </w:r>
    </w:p>
    <w:p w:rsidR="004356BE" w:rsidRDefault="004356BE" w:rsidP="004356BE">
      <w:pPr>
        <w:rPr>
          <w:sz w:val="28"/>
          <w:szCs w:val="28"/>
        </w:rPr>
      </w:pPr>
      <w:r w:rsidRPr="004356BE">
        <w:rPr>
          <w:sz w:val="28"/>
          <w:szCs w:val="28"/>
        </w:rPr>
        <w:t>Каждый век придумывает свои методы обучения чтению. Затем забывает их, чтобы спустя несколько десятилетий «</w:t>
      </w:r>
      <w:proofErr w:type="spellStart"/>
      <w:r w:rsidRPr="004356BE">
        <w:rPr>
          <w:sz w:val="28"/>
          <w:szCs w:val="28"/>
        </w:rPr>
        <w:t>переоткрыть</w:t>
      </w:r>
      <w:proofErr w:type="spellEnd"/>
      <w:r w:rsidRPr="004356BE">
        <w:rPr>
          <w:sz w:val="28"/>
          <w:szCs w:val="28"/>
        </w:rPr>
        <w:t>» и восхититься заново. В каждом есть своя прелесть. Давайте разбе</w:t>
      </w:r>
      <w:r>
        <w:rPr>
          <w:sz w:val="28"/>
          <w:szCs w:val="28"/>
        </w:rPr>
        <w:t xml:space="preserve">ремся во всем этом многообразии. Полки магазинов в последние годы ломятся от разнообразия азбук, толстых книг и тоненьких брошюр, которые обещают быстрое и </w:t>
      </w:r>
      <w:proofErr w:type="spellStart"/>
      <w:r>
        <w:rPr>
          <w:sz w:val="28"/>
          <w:szCs w:val="28"/>
        </w:rPr>
        <w:t>беспроблемное</w:t>
      </w:r>
      <w:proofErr w:type="spellEnd"/>
      <w:r>
        <w:rPr>
          <w:sz w:val="28"/>
          <w:szCs w:val="28"/>
        </w:rPr>
        <w:t xml:space="preserve"> обучение чтению. Что же выбрать?</w:t>
      </w:r>
    </w:p>
    <w:p w:rsidR="00C71A8E" w:rsidRDefault="00C71A8E" w:rsidP="004356BE">
      <w:pPr>
        <w:rPr>
          <w:sz w:val="28"/>
          <w:szCs w:val="28"/>
        </w:rPr>
      </w:pPr>
      <w:r>
        <w:rPr>
          <w:sz w:val="28"/>
          <w:szCs w:val="28"/>
        </w:rPr>
        <w:t xml:space="preserve"> Наша задача: научить ребенка свободно читать, привить ему интерес к чтению на всю жизнь и, самое важное, активно стимулировать умственную деятельность в период формирования мозга, т.е. до шести-семи лет. Обучение должно быть организованно в игровой форме и продумано так, чтобы ребенку было легко на каждом этапе обучения.</w:t>
      </w:r>
    </w:p>
    <w:p w:rsidR="00C71A8E" w:rsidRDefault="00C71A8E" w:rsidP="004356BE">
      <w:pPr>
        <w:rPr>
          <w:sz w:val="28"/>
          <w:szCs w:val="28"/>
        </w:rPr>
      </w:pPr>
      <w:r>
        <w:rPr>
          <w:sz w:val="28"/>
          <w:szCs w:val="28"/>
        </w:rPr>
        <w:t>Существует два основных, противоположных метода обучения чтению. Один называется методом целых слов, другой</w:t>
      </w:r>
      <w:r w:rsidR="00535A3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35A38">
        <w:rPr>
          <w:sz w:val="28"/>
          <w:szCs w:val="28"/>
        </w:rPr>
        <w:t xml:space="preserve"> </w:t>
      </w:r>
      <w:r>
        <w:rPr>
          <w:sz w:val="28"/>
          <w:szCs w:val="28"/>
        </w:rPr>
        <w:t>фонологическим.</w:t>
      </w:r>
      <w:r w:rsidR="00535A38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Долгое время шли дискуссии</w:t>
      </w:r>
      <w:r w:rsidR="00535A38">
        <w:rPr>
          <w:sz w:val="28"/>
          <w:szCs w:val="28"/>
        </w:rPr>
        <w:t xml:space="preserve"> на тему, нужно ли вообще учить фонетике. Был проведен ряд исследований на тему, и все пришли к заключению, что фонетика необходима, весь вопрос лишь в том, как и в каком объеме давать ее детям.</w:t>
      </w:r>
    </w:p>
    <w:p w:rsidR="00B550CB" w:rsidRDefault="00B550CB" w:rsidP="004356BE">
      <w:pPr>
        <w:rPr>
          <w:sz w:val="28"/>
          <w:szCs w:val="28"/>
        </w:rPr>
      </w:pPr>
      <w:r w:rsidRPr="005A2E19">
        <w:rPr>
          <w:sz w:val="28"/>
          <w:szCs w:val="28"/>
          <w:u w:val="single"/>
        </w:rPr>
        <w:t>ФОНЕТИЧЕСКИЙ МЕТОД.</w:t>
      </w:r>
      <w:r>
        <w:rPr>
          <w:sz w:val="28"/>
          <w:szCs w:val="28"/>
        </w:rPr>
        <w:t xml:space="preserve"> Фонетический подход основан на алфавитном принципе. В основе обучение произношению букв и звуков, а когда ребенок накапливает достаточные</w:t>
      </w:r>
      <w:r w:rsidR="00A259CB">
        <w:rPr>
          <w:sz w:val="28"/>
          <w:szCs w:val="28"/>
        </w:rPr>
        <w:t xml:space="preserve">  зна</w:t>
      </w:r>
      <w:r>
        <w:rPr>
          <w:sz w:val="28"/>
          <w:szCs w:val="28"/>
        </w:rPr>
        <w:t>ния, он переходит к слогам, а потом и к целым словам.</w:t>
      </w:r>
    </w:p>
    <w:p w:rsidR="00A259CB" w:rsidRDefault="00A259CB" w:rsidP="004356BE">
      <w:pPr>
        <w:rPr>
          <w:sz w:val="28"/>
          <w:szCs w:val="28"/>
        </w:rPr>
      </w:pPr>
      <w:r w:rsidRPr="005A2E19">
        <w:rPr>
          <w:sz w:val="28"/>
          <w:szCs w:val="28"/>
          <w:u w:val="single"/>
        </w:rPr>
        <w:t>МЕТОД ЦЕЛЫХ СЛОВ.</w:t>
      </w:r>
      <w:r>
        <w:rPr>
          <w:sz w:val="28"/>
          <w:szCs w:val="28"/>
        </w:rPr>
        <w:t xml:space="preserve"> Здесь детей учат распознавать слова как целые единицы, не разбивая на составляющие. В этом методе не учат ни названия букв, ни звуков. Ребенку показывают слово и произносят его. После того как выучено 50-100 слов, ему дают текст, в котором эти слова часто встречаются.</w:t>
      </w:r>
      <w:r w:rsidR="005A2E19">
        <w:rPr>
          <w:sz w:val="28"/>
          <w:szCs w:val="28"/>
        </w:rPr>
        <w:t xml:space="preserve"> В России этот  метод известен как метод </w:t>
      </w:r>
      <w:proofErr w:type="spellStart"/>
      <w:r w:rsidR="005A2E19">
        <w:rPr>
          <w:sz w:val="28"/>
          <w:szCs w:val="28"/>
        </w:rPr>
        <w:t>Глена</w:t>
      </w:r>
      <w:proofErr w:type="spellEnd"/>
      <w:r w:rsidR="005A2E19">
        <w:rPr>
          <w:sz w:val="28"/>
          <w:szCs w:val="28"/>
        </w:rPr>
        <w:t xml:space="preserve">  </w:t>
      </w:r>
      <w:proofErr w:type="spellStart"/>
      <w:r w:rsidR="005A2E19">
        <w:rPr>
          <w:sz w:val="28"/>
          <w:szCs w:val="28"/>
        </w:rPr>
        <w:t>Домана</w:t>
      </w:r>
      <w:proofErr w:type="spellEnd"/>
      <w:r w:rsidR="005A2E19">
        <w:rPr>
          <w:sz w:val="28"/>
          <w:szCs w:val="28"/>
        </w:rPr>
        <w:t>.</w:t>
      </w:r>
    </w:p>
    <w:p w:rsidR="005A2E19" w:rsidRDefault="00A259CB" w:rsidP="004356BE">
      <w:pPr>
        <w:rPr>
          <w:sz w:val="28"/>
          <w:szCs w:val="28"/>
        </w:rPr>
      </w:pPr>
      <w:r w:rsidRPr="005A2E19">
        <w:rPr>
          <w:sz w:val="28"/>
          <w:szCs w:val="28"/>
          <w:u w:val="single"/>
        </w:rPr>
        <w:t>МЕТОД ЗАЙЦЕВА</w:t>
      </w:r>
      <w:r>
        <w:rPr>
          <w:sz w:val="28"/>
          <w:szCs w:val="28"/>
        </w:rPr>
        <w:t>. Николай Зайцев определил склад как единицу строения языка. Склад - это пара из согласной и гласной или мягкого знака, или же одна буква. Склады Зайцев написал на гранях кубиков. Кубики он сделал различными по цвету, размеру и звуку, который они издают</w:t>
      </w:r>
      <w:r w:rsidR="00A75374">
        <w:rPr>
          <w:sz w:val="28"/>
          <w:szCs w:val="28"/>
        </w:rPr>
        <w:t xml:space="preserve">. Это помогает детям почувствовать разницу между гласным и согласным, звонким и мягким. Пользуясь этими складами, ребенок составляет слова. Методика относится к фонетическим методам, ведь склад – это или слог, или фонема. Таким образом, ребенок учится читать сразу по фонемам, но еще при этом </w:t>
      </w:r>
      <w:r w:rsidR="00A75374">
        <w:rPr>
          <w:sz w:val="28"/>
          <w:szCs w:val="28"/>
        </w:rPr>
        <w:lastRenderedPageBreak/>
        <w:t xml:space="preserve">ненавязчиво получает понятие о </w:t>
      </w:r>
      <w:proofErr w:type="spellStart"/>
      <w:proofErr w:type="gramStart"/>
      <w:r w:rsidR="00A75374">
        <w:rPr>
          <w:sz w:val="28"/>
          <w:szCs w:val="28"/>
        </w:rPr>
        <w:t>буквенно</w:t>
      </w:r>
      <w:proofErr w:type="spellEnd"/>
      <w:r w:rsidR="00A75374">
        <w:rPr>
          <w:sz w:val="28"/>
          <w:szCs w:val="28"/>
        </w:rPr>
        <w:t xml:space="preserve"> – звуковых</w:t>
      </w:r>
      <w:proofErr w:type="gramEnd"/>
      <w:r w:rsidR="00A75374">
        <w:rPr>
          <w:sz w:val="28"/>
          <w:szCs w:val="28"/>
        </w:rPr>
        <w:t xml:space="preserve">  соответствиях, поскольку на гранях кубиков он встречает не только склады, но буквы «поодиночке».</w:t>
      </w:r>
    </w:p>
    <w:p w:rsidR="00A259CB" w:rsidRDefault="005A2E19" w:rsidP="004356BE">
      <w:pPr>
        <w:rPr>
          <w:sz w:val="28"/>
          <w:szCs w:val="28"/>
        </w:rPr>
      </w:pPr>
      <w:r w:rsidRPr="005A2E19">
        <w:rPr>
          <w:sz w:val="28"/>
          <w:szCs w:val="28"/>
          <w:u w:val="single"/>
        </w:rPr>
        <w:t>РЕБУС МЕТОД ОБУЧЕНИЯ ЧТЕНИЮ</w:t>
      </w:r>
      <w:r>
        <w:rPr>
          <w:sz w:val="28"/>
          <w:szCs w:val="28"/>
        </w:rPr>
        <w:t xml:space="preserve">. Помогает решить сложную задачу – умение соединять отдельные звуки в слоги. Автор методики </w:t>
      </w:r>
      <w:proofErr w:type="spellStart"/>
      <w:r>
        <w:rPr>
          <w:sz w:val="28"/>
          <w:szCs w:val="28"/>
        </w:rPr>
        <w:t>Штеренберг</w:t>
      </w:r>
      <w:proofErr w:type="spellEnd"/>
      <w:r>
        <w:rPr>
          <w:sz w:val="28"/>
          <w:szCs w:val="28"/>
        </w:rPr>
        <w:t xml:space="preserve"> Л.В.</w:t>
      </w:r>
      <w:r w:rsidR="00A259CB">
        <w:rPr>
          <w:sz w:val="28"/>
          <w:szCs w:val="28"/>
        </w:rPr>
        <w:br/>
      </w:r>
    </w:p>
    <w:p w:rsidR="00B550CB" w:rsidRPr="004356BE" w:rsidRDefault="00B550CB" w:rsidP="004356BE">
      <w:pPr>
        <w:rPr>
          <w:sz w:val="28"/>
          <w:szCs w:val="28"/>
        </w:rPr>
      </w:pPr>
    </w:p>
    <w:sectPr w:rsidR="00B550CB" w:rsidRPr="004356BE" w:rsidSect="008C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BE"/>
    <w:rsid w:val="004356BE"/>
    <w:rsid w:val="00535A38"/>
    <w:rsid w:val="005A2E19"/>
    <w:rsid w:val="008C6730"/>
    <w:rsid w:val="00A259CB"/>
    <w:rsid w:val="00A75374"/>
    <w:rsid w:val="00AB1370"/>
    <w:rsid w:val="00B550CB"/>
    <w:rsid w:val="00C7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2013-05-03T15:16:00Z</cp:lastPrinted>
  <dcterms:created xsi:type="dcterms:W3CDTF">2013-05-03T15:17:00Z</dcterms:created>
  <dcterms:modified xsi:type="dcterms:W3CDTF">2013-05-03T15:17:00Z</dcterms:modified>
</cp:coreProperties>
</file>