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FC" w:rsidRPr="009162FC" w:rsidRDefault="009162FC" w:rsidP="00153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2F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C7F16" w:rsidRPr="009162FC" w:rsidRDefault="009162FC" w:rsidP="00983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 xml:space="preserve"> </w:t>
      </w:r>
      <w:r w:rsidR="00DC7F16" w:rsidRPr="009162FC">
        <w:rPr>
          <w:rFonts w:ascii="Times New Roman" w:hAnsi="Times New Roman" w:cs="Times New Roman"/>
          <w:sz w:val="28"/>
          <w:szCs w:val="28"/>
        </w:rPr>
        <w:t>«Память – тоже оружие.</w:t>
      </w:r>
    </w:p>
    <w:p w:rsidR="00DC7F16" w:rsidRPr="009162FC" w:rsidRDefault="00DC7F16" w:rsidP="00983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А знание прошлого Отечества</w:t>
      </w:r>
    </w:p>
    <w:p w:rsidR="00DC7F16" w:rsidRPr="009162FC" w:rsidRDefault="00DC7F16" w:rsidP="00983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Делает людей богаче духом,</w:t>
      </w:r>
    </w:p>
    <w:p w:rsidR="009162FC" w:rsidRDefault="00DC7F16" w:rsidP="00983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Твёрже характером, зорче разумом».</w:t>
      </w:r>
    </w:p>
    <w:p w:rsidR="00DC7F16" w:rsidRPr="009162FC" w:rsidRDefault="009162FC" w:rsidP="00983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Пикуль.</w:t>
      </w:r>
      <w:r w:rsidR="00DC7F16" w:rsidRPr="00916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29" w:rsidRPr="009162FC" w:rsidRDefault="005D5B29" w:rsidP="00F3617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Петр Великий однажды сказал: «Всякий потентат, который едино войско имеет, - одну руку имеет, а который и флот имеет, - обе руки имеет».</w:t>
      </w:r>
    </w:p>
    <w:p w:rsidR="00DC7F16" w:rsidRPr="009162FC" w:rsidRDefault="005D5B29" w:rsidP="00F3617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Генерал Драгомиров прибавил: «У российского потентата была ещё третья сила – казачество!»</w:t>
      </w:r>
    </w:p>
    <w:p w:rsidR="00B447E2" w:rsidRPr="009162FC" w:rsidRDefault="00B447E2" w:rsidP="00F3617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 xml:space="preserve">Действительно, Российское государство строилось, </w:t>
      </w:r>
      <w:r w:rsidR="00DB6C47" w:rsidRPr="009162FC">
        <w:rPr>
          <w:rFonts w:ascii="Times New Roman" w:hAnsi="Times New Roman" w:cs="Times New Roman"/>
          <w:sz w:val="28"/>
          <w:szCs w:val="28"/>
        </w:rPr>
        <w:t>расширялась,</w:t>
      </w:r>
      <w:r w:rsidRPr="009162FC">
        <w:rPr>
          <w:rFonts w:ascii="Times New Roman" w:hAnsi="Times New Roman" w:cs="Times New Roman"/>
          <w:sz w:val="28"/>
          <w:szCs w:val="28"/>
        </w:rPr>
        <w:t xml:space="preserve"> и держалось на трех основах: на армии, флоте и казачестве.</w:t>
      </w:r>
    </w:p>
    <w:p w:rsidR="00B447E2" w:rsidRPr="009162FC" w:rsidRDefault="00B447E2" w:rsidP="00F3617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Кто такие казаки? Казак в переводе с тюркского означает «удалец», «вольный»</w:t>
      </w:r>
      <w:r w:rsidR="003E136D" w:rsidRPr="009162FC">
        <w:rPr>
          <w:rFonts w:ascii="Times New Roman" w:hAnsi="Times New Roman" w:cs="Times New Roman"/>
          <w:sz w:val="28"/>
          <w:szCs w:val="28"/>
        </w:rPr>
        <w:t xml:space="preserve">, «свободный». И действительно, казаками в России стали называть вольных людей с окраин Русского государства. Казаки создали собственный мир, своего </w:t>
      </w:r>
      <w:r w:rsidR="009830A4">
        <w:rPr>
          <w:rFonts w:ascii="Times New Roman" w:hAnsi="Times New Roman" w:cs="Times New Roman"/>
          <w:sz w:val="28"/>
          <w:szCs w:val="28"/>
        </w:rPr>
        <w:t xml:space="preserve">рода цивилизацию, живущую по </w:t>
      </w:r>
      <w:r w:rsidR="007871CC" w:rsidRPr="009162FC">
        <w:rPr>
          <w:rFonts w:ascii="Times New Roman" w:hAnsi="Times New Roman" w:cs="Times New Roman"/>
          <w:sz w:val="28"/>
          <w:szCs w:val="28"/>
        </w:rPr>
        <w:t>своим законам, свою культуру, сделавшую казачество уникальным явлением не только в российской, но и в мировой истории.</w:t>
      </w:r>
    </w:p>
    <w:p w:rsidR="0052441E" w:rsidRPr="009162FC" w:rsidRDefault="0052441E" w:rsidP="00F3617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«От казаков требовалось</w:t>
      </w:r>
      <w:r w:rsidR="00510391" w:rsidRPr="009162FC">
        <w:rPr>
          <w:rFonts w:ascii="Times New Roman" w:hAnsi="Times New Roman" w:cs="Times New Roman"/>
          <w:sz w:val="28"/>
          <w:szCs w:val="28"/>
        </w:rPr>
        <w:t xml:space="preserve"> умение владеть оружием, быть отличным наездником, умение управлять лодкой – стругом, умение драться в любых условиях, быстро передвигаться по степи и по воде, обладать храбростью и отвагой, стойко переносить любые трудности дальних походов и боевых действий. Все это делало казаков лучшими воинами…</w:t>
      </w:r>
      <w:r w:rsidR="003B6A55" w:rsidRPr="009162FC">
        <w:rPr>
          <w:rFonts w:ascii="Times New Roman" w:hAnsi="Times New Roman" w:cs="Times New Roman"/>
          <w:sz w:val="28"/>
          <w:szCs w:val="28"/>
        </w:rPr>
        <w:t>»</w:t>
      </w:r>
    </w:p>
    <w:p w:rsidR="003B6A55" w:rsidRPr="009162FC" w:rsidRDefault="00381740" w:rsidP="00F3617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 xml:space="preserve">Страницы </w:t>
      </w:r>
      <w:r w:rsidR="00CE1B19" w:rsidRPr="009162FC">
        <w:rPr>
          <w:rFonts w:ascii="Times New Roman" w:hAnsi="Times New Roman" w:cs="Times New Roman"/>
          <w:sz w:val="28"/>
          <w:szCs w:val="28"/>
        </w:rPr>
        <w:t>истории станицы</w:t>
      </w:r>
      <w:r w:rsidR="00CE4C97">
        <w:rPr>
          <w:rFonts w:ascii="Times New Roman" w:hAnsi="Times New Roman" w:cs="Times New Roman"/>
          <w:sz w:val="28"/>
          <w:szCs w:val="28"/>
        </w:rPr>
        <w:t xml:space="preserve"> Казанской</w:t>
      </w:r>
      <w:r w:rsidR="00CE1B19" w:rsidRPr="009162FC">
        <w:rPr>
          <w:rFonts w:ascii="Times New Roman" w:hAnsi="Times New Roman" w:cs="Times New Roman"/>
          <w:sz w:val="28"/>
          <w:szCs w:val="28"/>
        </w:rPr>
        <w:t xml:space="preserve"> позволяют нам, осмыслить особенность давно уже прошедших лет и лучше увидеть, проанализировать </w:t>
      </w:r>
      <w:r w:rsidR="000A02B5" w:rsidRPr="009162FC">
        <w:rPr>
          <w:rFonts w:ascii="Times New Roman" w:hAnsi="Times New Roman" w:cs="Times New Roman"/>
          <w:sz w:val="28"/>
          <w:szCs w:val="28"/>
        </w:rPr>
        <w:t xml:space="preserve">день сегодняшний. </w:t>
      </w:r>
      <w:r w:rsidR="00CE4C97" w:rsidRPr="009162FC">
        <w:rPr>
          <w:rFonts w:ascii="Times New Roman" w:hAnsi="Times New Roman" w:cs="Times New Roman"/>
          <w:sz w:val="28"/>
          <w:szCs w:val="28"/>
        </w:rPr>
        <w:t>М</w:t>
      </w:r>
      <w:r w:rsidR="000A02B5" w:rsidRPr="009162FC">
        <w:rPr>
          <w:rFonts w:ascii="Times New Roman" w:hAnsi="Times New Roman" w:cs="Times New Roman"/>
          <w:sz w:val="28"/>
          <w:szCs w:val="28"/>
        </w:rPr>
        <w:t>олодому</w:t>
      </w:r>
      <w:r w:rsidR="00CE4C97">
        <w:rPr>
          <w:rFonts w:ascii="Times New Roman" w:hAnsi="Times New Roman" w:cs="Times New Roman"/>
          <w:sz w:val="28"/>
          <w:szCs w:val="28"/>
        </w:rPr>
        <w:t xml:space="preserve"> </w:t>
      </w:r>
      <w:r w:rsidR="000A02B5" w:rsidRPr="009162FC">
        <w:rPr>
          <w:rFonts w:ascii="Times New Roman" w:hAnsi="Times New Roman" w:cs="Times New Roman"/>
          <w:sz w:val="28"/>
          <w:szCs w:val="28"/>
        </w:rPr>
        <w:t xml:space="preserve"> поколению станицы Казанской полезно и необходимо знать свою историю, знать свое прошлое и свои корни.</w:t>
      </w:r>
    </w:p>
    <w:p w:rsidR="000A02B5" w:rsidRPr="009162FC" w:rsidRDefault="000A02B5" w:rsidP="00F3617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Заселение Кубани происходило бедными, в какой – то мере безграмотными, но отважными казаками.</w:t>
      </w:r>
    </w:p>
    <w:p w:rsidR="000A02B5" w:rsidRPr="009162FC" w:rsidRDefault="000A02B5" w:rsidP="00F3617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И вот потомки тех казаков уже покорили космос, получают на кубанской земле прекрасные уро</w:t>
      </w:r>
      <w:r w:rsidR="00BE5D9F" w:rsidRPr="009162FC">
        <w:rPr>
          <w:rFonts w:ascii="Times New Roman" w:hAnsi="Times New Roman" w:cs="Times New Roman"/>
          <w:sz w:val="28"/>
          <w:szCs w:val="28"/>
        </w:rPr>
        <w:t>жаи, становятся докторами и кандидатами наук, специалистами различных профессий: геологами, учителями, врачами, командирами крупных военных частей и продолжают героически защищать Родину.</w:t>
      </w:r>
    </w:p>
    <w:p w:rsidR="009830A4" w:rsidRDefault="008B3BBA" w:rsidP="001532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направлена</w:t>
      </w:r>
      <w:r w:rsidR="00A32383" w:rsidRPr="009162FC">
        <w:rPr>
          <w:rFonts w:ascii="Times New Roman" w:hAnsi="Times New Roman" w:cs="Times New Roman"/>
          <w:sz w:val="28"/>
          <w:szCs w:val="28"/>
        </w:rPr>
        <w:t xml:space="preserve"> на выявление фактов военных подвигов героя И.Ф.Русина. Для исследования</w:t>
      </w:r>
      <w:r w:rsidR="007844FF" w:rsidRPr="009162FC">
        <w:rPr>
          <w:rFonts w:ascii="Times New Roman" w:hAnsi="Times New Roman" w:cs="Times New Roman"/>
          <w:sz w:val="28"/>
          <w:szCs w:val="28"/>
        </w:rPr>
        <w:t xml:space="preserve"> библиографических сведений по теме этой работы, были использованы </w:t>
      </w:r>
      <w:r>
        <w:rPr>
          <w:rFonts w:ascii="Times New Roman" w:hAnsi="Times New Roman" w:cs="Times New Roman"/>
          <w:sz w:val="28"/>
          <w:szCs w:val="28"/>
        </w:rPr>
        <w:t xml:space="preserve">литературные </w:t>
      </w:r>
      <w:r w:rsidR="007844FF" w:rsidRPr="009162FC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и: заметки, статьи, стихи</w:t>
      </w:r>
      <w:r w:rsidR="00CE4C97">
        <w:rPr>
          <w:rFonts w:ascii="Times New Roman" w:hAnsi="Times New Roman" w:cs="Times New Roman"/>
          <w:sz w:val="28"/>
          <w:szCs w:val="28"/>
        </w:rPr>
        <w:t xml:space="preserve"> </w:t>
      </w:r>
      <w:r w:rsidR="007844FF" w:rsidRPr="009162FC">
        <w:rPr>
          <w:rFonts w:ascii="Times New Roman" w:hAnsi="Times New Roman" w:cs="Times New Roman"/>
          <w:sz w:val="28"/>
          <w:szCs w:val="28"/>
        </w:rPr>
        <w:t>и др., а так же материалы школьного и станичного музеев.</w:t>
      </w:r>
    </w:p>
    <w:p w:rsidR="001532E9" w:rsidRDefault="001532E9" w:rsidP="00784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2E9" w:rsidRDefault="001532E9" w:rsidP="00784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2E9" w:rsidRDefault="001532E9" w:rsidP="00784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BE9" w:rsidRDefault="00116BE9" w:rsidP="00116B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4C97" w:rsidRPr="00CE4C97" w:rsidRDefault="00CE4C97" w:rsidP="00116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C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CE4C9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E4C97" w:rsidRPr="00784B28" w:rsidRDefault="00CE4C97" w:rsidP="00784B28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4B28">
        <w:rPr>
          <w:rFonts w:ascii="Times New Roman" w:hAnsi="Times New Roman" w:cs="Times New Roman"/>
          <w:b/>
          <w:i/>
          <w:sz w:val="28"/>
          <w:szCs w:val="28"/>
        </w:rPr>
        <w:t>Ваня Русин</w:t>
      </w:r>
    </w:p>
    <w:p w:rsidR="00D069EA" w:rsidRPr="009162FC" w:rsidRDefault="007844FF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 xml:space="preserve">Стих посвященный </w:t>
      </w:r>
      <w:r w:rsidR="00D069EA" w:rsidRPr="009162FC">
        <w:rPr>
          <w:rFonts w:ascii="Times New Roman" w:hAnsi="Times New Roman" w:cs="Times New Roman"/>
          <w:sz w:val="28"/>
          <w:szCs w:val="28"/>
        </w:rPr>
        <w:t>подвигу</w:t>
      </w:r>
      <w:r w:rsidR="00DB6C47" w:rsidRPr="009162FC">
        <w:rPr>
          <w:rFonts w:ascii="Times New Roman" w:hAnsi="Times New Roman" w:cs="Times New Roman"/>
          <w:sz w:val="28"/>
          <w:szCs w:val="28"/>
        </w:rPr>
        <w:t xml:space="preserve"> И.Ф.Русина написал Виталий Лука</w:t>
      </w:r>
      <w:r w:rsidR="00D069EA" w:rsidRPr="009162FC">
        <w:rPr>
          <w:rFonts w:ascii="Times New Roman" w:hAnsi="Times New Roman" w:cs="Times New Roman"/>
          <w:sz w:val="28"/>
          <w:szCs w:val="28"/>
        </w:rPr>
        <w:t>шенко</w:t>
      </w:r>
      <w:r w:rsidR="00C86E49">
        <w:rPr>
          <w:rFonts w:ascii="Times New Roman" w:hAnsi="Times New Roman" w:cs="Times New Roman"/>
          <w:sz w:val="28"/>
          <w:szCs w:val="28"/>
        </w:rPr>
        <w:t xml:space="preserve"> </w:t>
      </w:r>
      <w:r w:rsidR="00D069EA" w:rsidRPr="009162FC">
        <w:rPr>
          <w:rFonts w:ascii="Times New Roman" w:hAnsi="Times New Roman" w:cs="Times New Roman"/>
          <w:sz w:val="28"/>
          <w:szCs w:val="28"/>
        </w:rPr>
        <w:t>житель станицы Казанской.</w:t>
      </w:r>
    </w:p>
    <w:p w:rsidR="00BE5D9F" w:rsidRPr="00CE4C97" w:rsidRDefault="00D069EA" w:rsidP="00F3617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C97">
        <w:rPr>
          <w:rFonts w:ascii="Times New Roman" w:hAnsi="Times New Roman" w:cs="Times New Roman"/>
          <w:b/>
          <w:sz w:val="28"/>
          <w:szCs w:val="28"/>
        </w:rPr>
        <w:t>Подвиг солдата</w:t>
      </w:r>
    </w:p>
    <w:p w:rsidR="00D069EA" w:rsidRPr="009162FC" w:rsidRDefault="00D069EA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Враги позли, чтоб завладеть всей Русью,</w:t>
      </w:r>
    </w:p>
    <w:p w:rsidR="00D069EA" w:rsidRPr="009162FC" w:rsidRDefault="00D069EA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К окопу танки лезли прямиком.</w:t>
      </w:r>
    </w:p>
    <w:p w:rsidR="00D069EA" w:rsidRPr="009162FC" w:rsidRDefault="00D069EA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Остался лишь один, водитель Русин,</w:t>
      </w:r>
    </w:p>
    <w:p w:rsidR="00D069EA" w:rsidRPr="009162FC" w:rsidRDefault="00D069EA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Один перед наглеющим врагом.</w:t>
      </w:r>
    </w:p>
    <w:p w:rsidR="00D069EA" w:rsidRPr="009162FC" w:rsidRDefault="00D069EA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069EA" w:rsidRPr="009162FC" w:rsidRDefault="00D069EA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Убит был взводный, ребята полегли,</w:t>
      </w:r>
    </w:p>
    <w:p w:rsidR="00D069EA" w:rsidRPr="009162FC" w:rsidRDefault="00D069EA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Но он ведь перед Родиной в долгу!</w:t>
      </w:r>
    </w:p>
    <w:p w:rsidR="00D069EA" w:rsidRPr="009162FC" w:rsidRDefault="00A93490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И закипела в сердце у солдата,</w:t>
      </w:r>
    </w:p>
    <w:p w:rsidR="00A93490" w:rsidRPr="009162FC" w:rsidRDefault="00A93490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С горячей кровью, ненависть к врагу.</w:t>
      </w:r>
    </w:p>
    <w:p w:rsidR="00A93490" w:rsidRPr="009162FC" w:rsidRDefault="00A93490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93490" w:rsidRPr="009162FC" w:rsidRDefault="00A93490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По танкам бил солдат прямой наводкой,</w:t>
      </w:r>
    </w:p>
    <w:p w:rsidR="00A93490" w:rsidRPr="009162FC" w:rsidRDefault="00A93490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Успев фашистов многих покосить.</w:t>
      </w:r>
    </w:p>
    <w:p w:rsidR="00A93490" w:rsidRPr="009162FC" w:rsidRDefault="00A93490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Казачьей хлеборобскою походкой</w:t>
      </w:r>
    </w:p>
    <w:p w:rsidR="00A93490" w:rsidRPr="009162FC" w:rsidRDefault="00A93490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Он шел вперед, чтоб их остановить.</w:t>
      </w:r>
    </w:p>
    <w:p w:rsidR="00EE00AA" w:rsidRPr="009162FC" w:rsidRDefault="00EE00AA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E00AA" w:rsidRPr="009162FC" w:rsidRDefault="00EE00AA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И он заставил их остановиться!</w:t>
      </w:r>
    </w:p>
    <w:p w:rsidR="00EE00AA" w:rsidRPr="009162FC" w:rsidRDefault="00EE00AA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Горели танки огненной стеной.</w:t>
      </w:r>
    </w:p>
    <w:p w:rsidR="00EE00AA" w:rsidRPr="009162FC" w:rsidRDefault="00EE00AA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Небритою щекой своей к землице</w:t>
      </w:r>
    </w:p>
    <w:p w:rsidR="00EE00AA" w:rsidRPr="009162FC" w:rsidRDefault="00EE00AA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Прижался он, как к матери родной.</w:t>
      </w:r>
    </w:p>
    <w:p w:rsidR="00EE00AA" w:rsidRPr="009162FC" w:rsidRDefault="00EE00AA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E00AA" w:rsidRPr="009162FC" w:rsidRDefault="00EE00AA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К своей земле, что и его растила,</w:t>
      </w:r>
    </w:p>
    <w:p w:rsidR="00EE00AA" w:rsidRPr="009162FC" w:rsidRDefault="00EE00AA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А в грозный час на битву позвала,</w:t>
      </w:r>
    </w:p>
    <w:p w:rsidR="00EE00AA" w:rsidRPr="009162FC" w:rsidRDefault="00EE00AA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Отдав ему свои земные силы,</w:t>
      </w:r>
    </w:p>
    <w:p w:rsidR="00EE00AA" w:rsidRPr="009162FC" w:rsidRDefault="00EE00AA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И, выстоять солдату помогла</w:t>
      </w:r>
      <w:r w:rsidR="005608F2" w:rsidRPr="009162FC">
        <w:rPr>
          <w:rFonts w:ascii="Times New Roman" w:hAnsi="Times New Roman" w:cs="Times New Roman"/>
          <w:sz w:val="28"/>
          <w:szCs w:val="28"/>
        </w:rPr>
        <w:t>.</w:t>
      </w:r>
    </w:p>
    <w:p w:rsidR="005608F2" w:rsidRPr="009162FC" w:rsidRDefault="005608F2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608F2" w:rsidRPr="009162FC" w:rsidRDefault="005608F2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За мужество, за героизм наверно,</w:t>
      </w:r>
    </w:p>
    <w:p w:rsidR="005608F2" w:rsidRPr="009162FC" w:rsidRDefault="005608F2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За свой солдатский благородный пыл,</w:t>
      </w:r>
    </w:p>
    <w:p w:rsidR="005608F2" w:rsidRPr="009162FC" w:rsidRDefault="005608F2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Он Родиной, за подвиг беспримерный,</w:t>
      </w:r>
    </w:p>
    <w:p w:rsidR="005608F2" w:rsidRPr="009162FC" w:rsidRDefault="005608F2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Звезды Героя удостоен был …</w:t>
      </w:r>
    </w:p>
    <w:p w:rsidR="00112474" w:rsidRPr="009162FC" w:rsidRDefault="00112474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12474" w:rsidRPr="009162FC" w:rsidRDefault="00112474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608F2" w:rsidRPr="009162FC" w:rsidRDefault="005608F2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У дома, где он жил, гогочут гуси.</w:t>
      </w:r>
    </w:p>
    <w:p w:rsidR="00112474" w:rsidRPr="009162FC" w:rsidRDefault="00112474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В Казанской барельеф солдата есть.</w:t>
      </w:r>
    </w:p>
    <w:p w:rsidR="00112474" w:rsidRPr="009162FC" w:rsidRDefault="00112474" w:rsidP="00F3617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Ведь здесь, когда то, мальчик Ваня Русин</w:t>
      </w:r>
    </w:p>
    <w:p w:rsidR="00116BE9" w:rsidRDefault="00112474" w:rsidP="00116BE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Учился в средней школе номер шесть.</w:t>
      </w:r>
    </w:p>
    <w:p w:rsidR="007A5BDD" w:rsidRPr="009162FC" w:rsidRDefault="007A5BDD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lastRenderedPageBreak/>
        <w:t xml:space="preserve">Иван Федорович Русин родился в 1913 году в станице Казанской. Все его детство и юность прошли в этой станице. Здесь много его родных, в отчей земле похоронены и его родители. Ваня был очень добрым мальчиком, уважителен к старшим, поэтому о нем всегда хорошо </w:t>
      </w:r>
      <w:r w:rsidR="00517463" w:rsidRPr="009162FC">
        <w:rPr>
          <w:rFonts w:ascii="Times New Roman" w:hAnsi="Times New Roman" w:cs="Times New Roman"/>
          <w:sz w:val="28"/>
          <w:szCs w:val="28"/>
        </w:rPr>
        <w:t>отзывались его соседи, да и остальные станичники.</w:t>
      </w:r>
    </w:p>
    <w:p w:rsidR="00517463" w:rsidRPr="009162FC" w:rsidRDefault="00517463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«В школе был старательным учеником, станичным парнем примерного поведения, уравновешенного характера. Всегда был трезв, вежлив, обходителен и доброжела</w:t>
      </w:r>
      <w:r w:rsidR="004D350D" w:rsidRPr="009162FC">
        <w:rPr>
          <w:rFonts w:ascii="Times New Roman" w:hAnsi="Times New Roman" w:cs="Times New Roman"/>
          <w:sz w:val="28"/>
          <w:szCs w:val="28"/>
        </w:rPr>
        <w:t>телен. Сколько помню его, не курил, не сквернословил. Хорошо сходился в дружбе с товарищами. Я симпатизировал  ему за его добрый нрав, за крестьянскую схватку» - так вспоминал о нем товарищ детства и юности, тоже ученик СШ № 6, гвардии полковник в отставке,</w:t>
      </w:r>
      <w:r w:rsidR="00930A30" w:rsidRPr="009162FC">
        <w:rPr>
          <w:rFonts w:ascii="Times New Roman" w:hAnsi="Times New Roman" w:cs="Times New Roman"/>
          <w:sz w:val="28"/>
          <w:szCs w:val="28"/>
        </w:rPr>
        <w:t xml:space="preserve"> защитник «Невского Пяточка» Дылев Иван Игнатьевич.</w:t>
      </w:r>
    </w:p>
    <w:p w:rsidR="00930A30" w:rsidRPr="009162FC" w:rsidRDefault="00930A30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Весной 1941 года был призван в Красную Армию.</w:t>
      </w:r>
      <w:r w:rsidR="00AD7F2A" w:rsidRPr="009162FC">
        <w:rPr>
          <w:rFonts w:ascii="Times New Roman" w:hAnsi="Times New Roman" w:cs="Times New Roman"/>
          <w:sz w:val="28"/>
          <w:szCs w:val="28"/>
        </w:rPr>
        <w:t xml:space="preserve"> Начало войны встретил в Литве, в пяти – шести километрах от границы. Узнал горечь отступления, боль потерь. Был ранен. Воевал сначала в пехоте, потом сел за руль автомобиля. И тут проявились его луч</w:t>
      </w:r>
      <w:r w:rsidR="00FE7C27" w:rsidRPr="009162FC">
        <w:rPr>
          <w:rFonts w:ascii="Times New Roman" w:hAnsi="Times New Roman" w:cs="Times New Roman"/>
          <w:sz w:val="28"/>
          <w:szCs w:val="28"/>
        </w:rPr>
        <w:t>шие качества: несгибаемая воля, смелость, знание техники, умение найти выход из любого положения.</w:t>
      </w:r>
    </w:p>
    <w:p w:rsidR="00FE7C27" w:rsidRPr="009162FC" w:rsidRDefault="00FE7C27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Однажды, э</w:t>
      </w:r>
      <w:r w:rsidR="00596DC0" w:rsidRPr="009162FC">
        <w:rPr>
          <w:rFonts w:ascii="Times New Roman" w:hAnsi="Times New Roman" w:cs="Times New Roman"/>
          <w:sz w:val="28"/>
          <w:szCs w:val="28"/>
        </w:rPr>
        <w:t>то было в августе 1943 года, он доставлял на передовую боеприпасы. Фашистские летчики заметили одинокую машину и принялись ее бомбить. Сколько не хитрил Русин – то тормозил, то разгонял автомобиль – и все же увернутся не смог</w:t>
      </w:r>
      <w:r w:rsidR="006D0969" w:rsidRPr="009162FC">
        <w:rPr>
          <w:rFonts w:ascii="Times New Roman" w:hAnsi="Times New Roman" w:cs="Times New Roman"/>
          <w:sz w:val="28"/>
          <w:szCs w:val="28"/>
        </w:rPr>
        <w:t xml:space="preserve">: бомба рванула совсем близко от машины, осколками перебило бензопровод. Пламя вмиг охватило машину. Русин не знал, сколько секунд оставалось до взрыва. Но по своему солдатскому опыту знал точно: без его снарядов замолчит батарея на важном участке фронта. И потому не бросил горящий автомобиль, </w:t>
      </w:r>
      <w:r w:rsidR="00ED0BD4" w:rsidRPr="009162FC">
        <w:rPr>
          <w:rFonts w:ascii="Times New Roman" w:hAnsi="Times New Roman" w:cs="Times New Roman"/>
          <w:sz w:val="28"/>
          <w:szCs w:val="28"/>
        </w:rPr>
        <w:t>сбил пламя, исправил повреждения и доставил снаряды на позицию.</w:t>
      </w:r>
    </w:p>
    <w:p w:rsidR="00ED0BD4" w:rsidRDefault="00ED0BD4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В другой раз вражеский снаряд угодил в машину его боевого друга. Маневрируя под убийственным огнем между воронками, Русин взял машину товарища на буксир и вывел из – под обстрела.</w:t>
      </w:r>
    </w:p>
    <w:p w:rsidR="00784B28" w:rsidRDefault="00784B28" w:rsidP="00784B2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28" w:rsidRDefault="00784B28" w:rsidP="00784B2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28" w:rsidRDefault="00784B28" w:rsidP="00784B2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28" w:rsidRDefault="00784B28" w:rsidP="00784B2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28" w:rsidRDefault="00784B28" w:rsidP="00784B2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28" w:rsidRDefault="00784B28" w:rsidP="00784B2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28" w:rsidRDefault="00784B28" w:rsidP="00784B2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28" w:rsidRDefault="00784B28" w:rsidP="00784B2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28" w:rsidRDefault="00784B28" w:rsidP="00784B2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28" w:rsidRDefault="00784B28" w:rsidP="00784B2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28" w:rsidRDefault="00784B28" w:rsidP="00784B2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28" w:rsidRDefault="00784B28" w:rsidP="00784B2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28" w:rsidRDefault="00784B28" w:rsidP="00784B2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28" w:rsidRDefault="00784B28" w:rsidP="00784B2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28" w:rsidRPr="00784B28" w:rsidRDefault="00784B28" w:rsidP="00784B2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B2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784B2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784B28" w:rsidRPr="00784B28" w:rsidRDefault="00784B28" w:rsidP="00784B28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4B28">
        <w:rPr>
          <w:rFonts w:ascii="Times New Roman" w:hAnsi="Times New Roman" w:cs="Times New Roman"/>
          <w:b/>
          <w:i/>
          <w:sz w:val="28"/>
          <w:szCs w:val="28"/>
        </w:rPr>
        <w:t xml:space="preserve">Героические сражения 1 – й конно – механизированный </w:t>
      </w:r>
      <w:r>
        <w:rPr>
          <w:rFonts w:ascii="Times New Roman" w:hAnsi="Times New Roman" w:cs="Times New Roman"/>
          <w:b/>
          <w:i/>
          <w:sz w:val="28"/>
          <w:szCs w:val="28"/>
        </w:rPr>
        <w:t>группы.</w:t>
      </w:r>
    </w:p>
    <w:p w:rsidR="00EE00AA" w:rsidRPr="009162FC" w:rsidRDefault="001425AC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 xml:space="preserve">В июле – августе 1944 года был в составе 1 –й конно – механизированной </w:t>
      </w:r>
      <w:r w:rsidR="00D7246A" w:rsidRPr="009162FC">
        <w:rPr>
          <w:rFonts w:ascii="Times New Roman" w:hAnsi="Times New Roman" w:cs="Times New Roman"/>
          <w:sz w:val="28"/>
          <w:szCs w:val="28"/>
        </w:rPr>
        <w:t>группы генерала Плиева (основой которой являлся 4-й гвардейский Кубанский кавалерийский корпус), во 2 –й батарее 43 –го гвардейского минометного полка водителем «Катюши».</w:t>
      </w:r>
    </w:p>
    <w:p w:rsidR="00D7246A" w:rsidRPr="009162FC" w:rsidRDefault="00D7246A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С 18 июля по 2 августа 1944 года проводилась</w:t>
      </w:r>
      <w:r w:rsidR="00EA356D" w:rsidRPr="009162FC">
        <w:rPr>
          <w:rFonts w:ascii="Times New Roman" w:hAnsi="Times New Roman" w:cs="Times New Roman"/>
          <w:sz w:val="28"/>
          <w:szCs w:val="28"/>
        </w:rPr>
        <w:t xml:space="preserve"> Люблинско – Брестская операция войсками 1 –го Белорусского фронта, в который входили: КМГ 2 –го гвардейского казачьего кавалерийского корпуса В.В. Крюкова и КМГ 4 –го гвардейского казачьего кавалерийского корпуса И.А. Плиева.</w:t>
      </w:r>
    </w:p>
    <w:p w:rsidR="00DB6C47" w:rsidRPr="009162FC" w:rsidRDefault="00DB6C47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Конно – механизированные группы казачьих кавалерийских корпусов действовали на различных флангах фронта: КМГ И.А. Плиева на левом крыле фронта.</w:t>
      </w:r>
    </w:p>
    <w:p w:rsidR="00DB6C47" w:rsidRPr="009162FC" w:rsidRDefault="00DB6C47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 xml:space="preserve">Русин, совершая рейды по тылам врага в Белоруссии, проявил отвагу, храбрость </w:t>
      </w:r>
      <w:r w:rsidR="000E5E9A" w:rsidRPr="009162FC">
        <w:rPr>
          <w:rFonts w:ascii="Times New Roman" w:hAnsi="Times New Roman" w:cs="Times New Roman"/>
          <w:sz w:val="28"/>
          <w:szCs w:val="28"/>
        </w:rPr>
        <w:t>в схватках с врагом. Так, 6 –го июля 1944 г., рискуя жизнью, под немецким огнем отремонтировал артустановку, вовремя прибыл на огневые позиции, обеспечил выполнение батареей боевой задачи.</w:t>
      </w:r>
    </w:p>
    <w:p w:rsidR="000E5E9A" w:rsidRPr="009162FC" w:rsidRDefault="00AB605F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 xml:space="preserve">На следующий день, 7 июля, движущая колонна «Катюш» была обстреляна автоматно -  пулеметным огнем из засады. Быстро заняв огневую позицию, боевая машина Русина дала залп прямой наводкой </w:t>
      </w:r>
      <w:r w:rsidR="00A95789" w:rsidRPr="009162FC">
        <w:rPr>
          <w:rFonts w:ascii="Times New Roman" w:hAnsi="Times New Roman" w:cs="Times New Roman"/>
          <w:sz w:val="28"/>
          <w:szCs w:val="28"/>
        </w:rPr>
        <w:t>по фашистам, в результате чего убито 16 гитлеровцев и обращено в бегство до роты солдат.</w:t>
      </w:r>
    </w:p>
    <w:p w:rsidR="00827562" w:rsidRPr="009162FC" w:rsidRDefault="00827562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18 июня 1944 г. на реке Западный Буг боевая машина Ивана Федоровича внезапно появилась у переправы и залпом уничтожила до роты пехоты и три бронемашины врага, выручив из беды, отрезанные совет</w:t>
      </w:r>
      <w:r w:rsidR="00316DCA" w:rsidRPr="009162FC">
        <w:rPr>
          <w:rFonts w:ascii="Times New Roman" w:hAnsi="Times New Roman" w:cs="Times New Roman"/>
          <w:sz w:val="28"/>
          <w:szCs w:val="28"/>
        </w:rPr>
        <w:t>ские войска.</w:t>
      </w:r>
    </w:p>
    <w:p w:rsidR="00316DCA" w:rsidRPr="009162FC" w:rsidRDefault="00316DCA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20 июля КМГ 4 – го гвардейского кавкорпуса находилась на северном берегу реки Западный Буг на участке Великовичи – Рудавец – Сычи. Его один кавполк, переправившись через реку, вышел в район севернее населенного пункта Ригода.</w:t>
      </w:r>
      <w:r w:rsidR="00515E8E" w:rsidRPr="00916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DCA" w:rsidRPr="009162FC" w:rsidRDefault="00515E8E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9 – й танковый корпус готовил переправу для танков через реку Лесьна. 1 – й механизированный корпус вел бой в районе Кривлены.</w:t>
      </w:r>
    </w:p>
    <w:p w:rsidR="00634C76" w:rsidRPr="009162FC" w:rsidRDefault="0082518F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 xml:space="preserve">21 июля КМГ 4 – го гвардейского кавкорпуса продолжала вести бой за расширение плацдармов на южном берегу реки Западный Буг в районе </w:t>
      </w:r>
      <w:r w:rsidR="004E03B8" w:rsidRPr="009162FC">
        <w:rPr>
          <w:rFonts w:ascii="Times New Roman" w:hAnsi="Times New Roman" w:cs="Times New Roman"/>
          <w:sz w:val="28"/>
          <w:szCs w:val="28"/>
        </w:rPr>
        <w:t>населенного пункта Выхода, северо – восточнее Вороблин. 9 – й танковый корпус продолжал переправу через реку Лесьна в районе Черники.</w:t>
      </w:r>
      <w:r w:rsidR="00634C76" w:rsidRPr="009162FC">
        <w:rPr>
          <w:rFonts w:ascii="Times New Roman" w:hAnsi="Times New Roman" w:cs="Times New Roman"/>
          <w:sz w:val="28"/>
          <w:szCs w:val="28"/>
        </w:rPr>
        <w:t>1 – й механизированный корпус находился в районе населенного пункта Дворце.</w:t>
      </w:r>
    </w:p>
    <w:p w:rsidR="0082518F" w:rsidRPr="009162FC" w:rsidRDefault="00634C76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 xml:space="preserve">В этот же день КМГ 2 – го гвардейского кавкорпуса </w:t>
      </w:r>
      <w:r w:rsidR="00ED6F9D" w:rsidRPr="009162FC">
        <w:rPr>
          <w:rFonts w:ascii="Times New Roman" w:hAnsi="Times New Roman" w:cs="Times New Roman"/>
          <w:sz w:val="28"/>
          <w:szCs w:val="28"/>
        </w:rPr>
        <w:t>главными силами вышли в район населенного пункта Адамчики, восточнее Завужье – Роговые Смоляры – Гупалы. Ее передовой отряд переправился через Западный Буг</w:t>
      </w:r>
      <w:r w:rsidR="006C1EAB" w:rsidRPr="009162FC">
        <w:rPr>
          <w:rFonts w:ascii="Times New Roman" w:hAnsi="Times New Roman" w:cs="Times New Roman"/>
          <w:sz w:val="28"/>
          <w:szCs w:val="28"/>
        </w:rPr>
        <w:t xml:space="preserve"> и овладел районом Малоземия. 11 – й танковый корпус сосредоточился в районе Рудка – Мартысин – Гнищев – Сосновеч, находившемся на западном берегу Западного Буга, юго – западнее Опаличи.</w:t>
      </w:r>
    </w:p>
    <w:p w:rsidR="004B7AF9" w:rsidRPr="009162FC" w:rsidRDefault="004B7AF9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lastRenderedPageBreak/>
        <w:t xml:space="preserve">22 июля КМГ 4 – го гвардейского кавкорпуса находилась на передовом рубеже. Ей 1 – й механизированный корпус совместно с частями 28 – й армии к концу дня завязали бой за овладение населенного пункта </w:t>
      </w:r>
      <w:r w:rsidR="00E56D1A" w:rsidRPr="009162FC">
        <w:rPr>
          <w:rFonts w:ascii="Times New Roman" w:hAnsi="Times New Roman" w:cs="Times New Roman"/>
          <w:sz w:val="28"/>
          <w:szCs w:val="28"/>
        </w:rPr>
        <w:t>Щербово, а частями 19 – й мотострелковой бригады овладели населенным пунктом Нелище. 9 – й танковый корпус частью сил вел бой за овладение районом Житень – Грабовец (в 15 км юго – восточнее города Каменец).</w:t>
      </w:r>
    </w:p>
    <w:p w:rsidR="00E56D1A" w:rsidRPr="009162FC" w:rsidRDefault="00163BFE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24 июля КМГ 4 –го гвардейского кавкорпуса выступила из занимаемого района в направлении населенных пунктов Новоселки – Адамова Застава. Кавполк 30 – й кавдиви</w:t>
      </w:r>
      <w:r w:rsidR="009F68C8" w:rsidRPr="009162FC">
        <w:rPr>
          <w:rFonts w:ascii="Times New Roman" w:hAnsi="Times New Roman" w:cs="Times New Roman"/>
          <w:sz w:val="28"/>
          <w:szCs w:val="28"/>
        </w:rPr>
        <w:t>зии и отряд 9 – 1 казачьей дивизии, занимавшие плацдарм на берегу Западного Буга, в результате контратак противника отошли на правый берег реки. 1 – й механизированный корпус во взаимодействии с частями 128 – го стрелкового корпуса овладел районом Олешковичи</w:t>
      </w:r>
      <w:r w:rsidR="00F43186" w:rsidRPr="009162FC">
        <w:rPr>
          <w:rFonts w:ascii="Times New Roman" w:hAnsi="Times New Roman" w:cs="Times New Roman"/>
          <w:sz w:val="28"/>
          <w:szCs w:val="28"/>
        </w:rPr>
        <w:t>.</w:t>
      </w:r>
    </w:p>
    <w:p w:rsidR="00F43186" w:rsidRPr="009162FC" w:rsidRDefault="00F43186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25 июля КМГ 4 – го гвардейского кавкорпуса ночным маршем вышла в район населенного пункта Клеточка – Борисовщина и во взаимодей</w:t>
      </w:r>
      <w:r w:rsidR="00E9674B" w:rsidRPr="009162FC">
        <w:rPr>
          <w:rFonts w:ascii="Times New Roman" w:hAnsi="Times New Roman" w:cs="Times New Roman"/>
          <w:sz w:val="28"/>
          <w:szCs w:val="28"/>
        </w:rPr>
        <w:t xml:space="preserve">ствии с частями 128 – го стрелкового корпуса вела бой на рубеже Аннусин – западная окраина Симихочи. 1 – й механизированный корпус совместно с частями 128 – го стрелкового корпуса сел наступательные бои </w:t>
      </w:r>
      <w:r w:rsidR="007106C3" w:rsidRPr="009162FC">
        <w:rPr>
          <w:rFonts w:ascii="Times New Roman" w:hAnsi="Times New Roman" w:cs="Times New Roman"/>
          <w:sz w:val="28"/>
          <w:szCs w:val="28"/>
        </w:rPr>
        <w:t>и частью сил форсировал реку Лесьна.</w:t>
      </w:r>
    </w:p>
    <w:p w:rsidR="007106C3" w:rsidRPr="009162FC" w:rsidRDefault="007106C3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26 июля КМГ 4 – го гвардейского кавкорпуса совместно с частями 105 – го стрелкового корпуса 65 – й армии вела бой на рубеже Аннусин – Руски.</w:t>
      </w:r>
    </w:p>
    <w:p w:rsidR="007106C3" w:rsidRPr="009162FC" w:rsidRDefault="00823E9E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27 июля КМГ 2 – го гвардейского кавкорпуса совместно с 11 – м танковым корпусом овладели городами Вл</w:t>
      </w:r>
      <w:r w:rsidR="00244ED0" w:rsidRPr="009162FC">
        <w:rPr>
          <w:rFonts w:ascii="Times New Roman" w:hAnsi="Times New Roman" w:cs="Times New Roman"/>
          <w:sz w:val="28"/>
          <w:szCs w:val="28"/>
        </w:rPr>
        <w:t>одава, Парчев, Лукув и Мендзыжец, перерезали Варшавское шоссе и железнодорожную магистраль Брест – Демблин, Седлец – Демблин и продолжали вести бой за овладение городом Седлец.</w:t>
      </w:r>
    </w:p>
    <w:p w:rsidR="00F27FDB" w:rsidRPr="009162FC" w:rsidRDefault="00F27FDB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В это время КМГ 4 – го гвардейского корпуса вела наступательные бои на рубеже Верполье – западнее окраины населенного пункта</w:t>
      </w:r>
      <w:r w:rsidR="00186EAE" w:rsidRPr="009162FC">
        <w:rPr>
          <w:rFonts w:ascii="Times New Roman" w:hAnsi="Times New Roman" w:cs="Times New Roman"/>
          <w:sz w:val="28"/>
          <w:szCs w:val="28"/>
        </w:rPr>
        <w:t xml:space="preserve"> Семихотичи. Когда утром немцы открыли артиллерийский и минометный огонь по частям корпуса, казачьи</w:t>
      </w:r>
      <w:r w:rsidR="00ED7084" w:rsidRPr="009162FC">
        <w:rPr>
          <w:rFonts w:ascii="Times New Roman" w:hAnsi="Times New Roman" w:cs="Times New Roman"/>
          <w:sz w:val="28"/>
          <w:szCs w:val="28"/>
        </w:rPr>
        <w:t xml:space="preserve"> эскадроны спешились и по – пластунски поползли вперед от укрытия к укрытию дымовая завеса, поднятая бомбежкой позволяла им выйти из под обстрела. В это время «Катюша» Ивана Русина, заняв позицию для отражен</w:t>
      </w:r>
      <w:r w:rsidR="00776E47" w:rsidRPr="009162FC">
        <w:rPr>
          <w:rFonts w:ascii="Times New Roman" w:hAnsi="Times New Roman" w:cs="Times New Roman"/>
          <w:sz w:val="28"/>
          <w:szCs w:val="28"/>
        </w:rPr>
        <w:t xml:space="preserve">ия контратаки врага, была обстреляна артиллерийским и минометным огнем фашистов. Убит командир взвода, тяжело ранены четыре человека боевого расчета. У машины он остался один. Наши атакующие боевые цепи на какой – то миг остановились. Поле боя покрылось сплошными </w:t>
      </w:r>
      <w:r w:rsidR="00C83AAE" w:rsidRPr="009162FC">
        <w:rPr>
          <w:rFonts w:ascii="Times New Roman" w:hAnsi="Times New Roman" w:cs="Times New Roman"/>
          <w:sz w:val="28"/>
          <w:szCs w:val="28"/>
        </w:rPr>
        <w:t>взрывами, дымом, гарью. В этот самый момент вылетает на полном ходу боевая машина Русина, разворачивается и прямой наводкой дает залп по врагу, в результате которого сожжено два «тигра» и уничтожено более 30 фашистов. Машина получила три прямых попадания в корпус, сам Русин</w:t>
      </w:r>
      <w:r w:rsidR="00395293" w:rsidRPr="009162FC">
        <w:rPr>
          <w:rFonts w:ascii="Times New Roman" w:hAnsi="Times New Roman" w:cs="Times New Roman"/>
          <w:sz w:val="28"/>
          <w:szCs w:val="28"/>
        </w:rPr>
        <w:t xml:space="preserve"> контужен, но, теряя духа, он чинит машину, подбирает убитого командира, раненных товарищей и возвращается на огневые позиции полка.</w:t>
      </w:r>
    </w:p>
    <w:p w:rsidR="00395293" w:rsidRPr="009162FC" w:rsidRDefault="00395293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Советские войска продолжали рваться вперед, стремясь</w:t>
      </w:r>
      <w:r w:rsidR="00184BA4" w:rsidRPr="009162FC">
        <w:rPr>
          <w:rFonts w:ascii="Times New Roman" w:hAnsi="Times New Roman" w:cs="Times New Roman"/>
          <w:sz w:val="28"/>
          <w:szCs w:val="28"/>
        </w:rPr>
        <w:t xml:space="preserve"> как можно быстрее перерезать шоссейную дорогу, идущую в Седлец. Немцы, которым удалось вырваться </w:t>
      </w:r>
      <w:r w:rsidR="00184BA4" w:rsidRPr="009162FC">
        <w:rPr>
          <w:rFonts w:ascii="Times New Roman" w:hAnsi="Times New Roman" w:cs="Times New Roman"/>
          <w:sz w:val="28"/>
          <w:szCs w:val="28"/>
        </w:rPr>
        <w:lastRenderedPageBreak/>
        <w:t>из Бреста, устремились на Седлец. Немецкое командование делало все возможное, что бы удержать Седле</w:t>
      </w:r>
      <w:r w:rsidR="00D26139" w:rsidRPr="009162FC">
        <w:rPr>
          <w:rFonts w:ascii="Times New Roman" w:hAnsi="Times New Roman" w:cs="Times New Roman"/>
          <w:sz w:val="28"/>
          <w:szCs w:val="28"/>
        </w:rPr>
        <w:t>ц – важный стратегический пункт.</w:t>
      </w:r>
    </w:p>
    <w:p w:rsidR="00D26139" w:rsidRPr="009162FC" w:rsidRDefault="00D26139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 xml:space="preserve">Под вечер кавалерийские корпуса просочились в город и внезапно захватили депо, атаковали юго – восточную окраину города Седлец. И чем ближе подходили к центру города, тем больше </w:t>
      </w:r>
      <w:r w:rsidR="001834BC" w:rsidRPr="009162FC">
        <w:rPr>
          <w:rFonts w:ascii="Times New Roman" w:hAnsi="Times New Roman" w:cs="Times New Roman"/>
          <w:sz w:val="28"/>
          <w:szCs w:val="28"/>
        </w:rPr>
        <w:t>возрастало сопротивление немцев.</w:t>
      </w:r>
    </w:p>
    <w:p w:rsidR="001834BC" w:rsidRPr="009162FC" w:rsidRDefault="001834BC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30 – 31 июля КМГ продолжала вести уличные бои в городе Седлец. Эскадроны казаков, поддержанные танками и «Катюшами» пробились на Варшавское шоссе и перерезали его, продолжая теснить немцев с фронта.</w:t>
      </w:r>
    </w:p>
    <w:p w:rsidR="00C4408C" w:rsidRPr="009162FC" w:rsidRDefault="00C4408C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31июля город Седлец был освобожден от противника. А в результате Люблинско – Брестской операции было завершено изгнание немецких войск из юго – западных областей Белоруссии, были освобождены восточные районы Польши.</w:t>
      </w:r>
    </w:p>
    <w:p w:rsidR="00C4408C" w:rsidRPr="009162FC" w:rsidRDefault="00FF5415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 xml:space="preserve">Грандиозное наступление советских войск, в котором в июле 1944 года участвовала 1 – ая конно – механизированная группа Плиева, а под его командованием и Иван Федорович Русин, привело к поражению группы армий противника «Центр» и «Северная </w:t>
      </w:r>
      <w:r w:rsidR="00AC530B" w:rsidRPr="009162FC">
        <w:rPr>
          <w:rFonts w:ascii="Times New Roman" w:hAnsi="Times New Roman" w:cs="Times New Roman"/>
          <w:sz w:val="28"/>
          <w:szCs w:val="28"/>
        </w:rPr>
        <w:t>Украина». На огромном протяжении была прорвана неприятельская оборона.</w:t>
      </w:r>
    </w:p>
    <w:p w:rsidR="00AC530B" w:rsidRDefault="00AC530B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26 октября</w:t>
      </w:r>
      <w:r w:rsidR="007C6BCB" w:rsidRPr="009162FC">
        <w:rPr>
          <w:rFonts w:ascii="Times New Roman" w:hAnsi="Times New Roman" w:cs="Times New Roman"/>
          <w:sz w:val="28"/>
          <w:szCs w:val="28"/>
        </w:rPr>
        <w:t xml:space="preserve"> 1944 года, по решению командования корпуса, Иван Федорович удостоен высокого звания Героя Советского Союза. Наградные документы на Русина подписали Маршал Советского Союза Рокоссовский и генерал Плиев. Потом были еще бои. К золотой </w:t>
      </w:r>
      <w:r w:rsidR="00817012" w:rsidRPr="009162FC">
        <w:rPr>
          <w:rFonts w:ascii="Times New Roman" w:hAnsi="Times New Roman" w:cs="Times New Roman"/>
          <w:sz w:val="28"/>
          <w:szCs w:val="28"/>
        </w:rPr>
        <w:t>Звезде и ордену Ленина добавились орден Красной звезды и многие медали.</w:t>
      </w: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Pr="009162FC" w:rsidRDefault="00710B1F" w:rsidP="00F3617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710B1F" w:rsidRPr="00710B1F" w:rsidRDefault="00710B1F" w:rsidP="00710B1F">
      <w:pPr>
        <w:tabs>
          <w:tab w:val="left" w:pos="2694"/>
          <w:tab w:val="left" w:pos="3402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1F">
        <w:rPr>
          <w:rFonts w:ascii="Times New Roman" w:hAnsi="Times New Roman" w:cs="Times New Roman"/>
          <w:b/>
          <w:sz w:val="28"/>
          <w:szCs w:val="28"/>
        </w:rPr>
        <w:t>ГЛАВА III</w:t>
      </w:r>
    </w:p>
    <w:p w:rsidR="00710B1F" w:rsidRPr="009830A4" w:rsidRDefault="00710B1F" w:rsidP="00710B1F">
      <w:pPr>
        <w:tabs>
          <w:tab w:val="left" w:pos="2694"/>
          <w:tab w:val="left" w:pos="3402"/>
        </w:tabs>
        <w:spacing w:after="0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B1F">
        <w:rPr>
          <w:rFonts w:ascii="Times New Roman" w:hAnsi="Times New Roman" w:cs="Times New Roman"/>
          <w:b/>
          <w:i/>
          <w:sz w:val="28"/>
          <w:szCs w:val="28"/>
        </w:rPr>
        <w:t>Послевоенные годы.</w:t>
      </w:r>
    </w:p>
    <w:p w:rsidR="009605C0" w:rsidRPr="009162FC" w:rsidRDefault="00817012" w:rsidP="009830A4">
      <w:pPr>
        <w:tabs>
          <w:tab w:val="left" w:pos="2694"/>
          <w:tab w:val="left" w:pos="3402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 xml:space="preserve">В 1946 году гвардии младший сержант Иван Русин был уволен в запас. Он вернулся в город Сочи, откуда уходил на фронт. Без малого три десятка лет после войны трудился Русин за рулем автомобиля в пассажирском автотранспортном предприятии №1. Его портрет всегда был на Доске почета. За высокие технико </w:t>
      </w:r>
      <w:r w:rsidR="009605C0" w:rsidRPr="009162FC">
        <w:rPr>
          <w:rFonts w:ascii="Times New Roman" w:hAnsi="Times New Roman" w:cs="Times New Roman"/>
          <w:sz w:val="28"/>
          <w:szCs w:val="28"/>
        </w:rPr>
        <w:t>–</w:t>
      </w:r>
      <w:r w:rsidRPr="009162FC">
        <w:rPr>
          <w:rFonts w:ascii="Times New Roman" w:hAnsi="Times New Roman" w:cs="Times New Roman"/>
          <w:sz w:val="28"/>
          <w:szCs w:val="28"/>
        </w:rPr>
        <w:t xml:space="preserve"> </w:t>
      </w:r>
      <w:r w:rsidR="009605C0" w:rsidRPr="009162FC">
        <w:rPr>
          <w:rFonts w:ascii="Times New Roman" w:hAnsi="Times New Roman" w:cs="Times New Roman"/>
          <w:sz w:val="28"/>
          <w:szCs w:val="28"/>
        </w:rPr>
        <w:t>экономические показатели и активное участие в общественной работе, а так же за успехи в выполнении планов восьмой пятилетки был награжден орденом Трудового Красного Знамени.</w:t>
      </w:r>
    </w:p>
    <w:p w:rsidR="00817012" w:rsidRPr="009162FC" w:rsidRDefault="009605C0" w:rsidP="009830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 xml:space="preserve">Но, к сожалению, в декабре 1978 года его не стало. Похоронен Иван Федорович Русин </w:t>
      </w:r>
      <w:r w:rsidR="001820B2" w:rsidRPr="009162FC">
        <w:rPr>
          <w:rFonts w:ascii="Times New Roman" w:hAnsi="Times New Roman" w:cs="Times New Roman"/>
          <w:sz w:val="28"/>
          <w:szCs w:val="28"/>
        </w:rPr>
        <w:t>на кладбище города Сочи.</w:t>
      </w:r>
    </w:p>
    <w:p w:rsidR="00710B1F" w:rsidRDefault="00710B1F" w:rsidP="00710B1F">
      <w:pPr>
        <w:tabs>
          <w:tab w:val="left" w:pos="2694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1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10B1F" w:rsidRPr="00710B1F" w:rsidRDefault="00710B1F" w:rsidP="00710B1F">
      <w:pPr>
        <w:tabs>
          <w:tab w:val="left" w:pos="2694"/>
        </w:tabs>
        <w:spacing w:after="0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B1F">
        <w:rPr>
          <w:rFonts w:ascii="Times New Roman" w:hAnsi="Times New Roman" w:cs="Times New Roman"/>
          <w:b/>
          <w:i/>
          <w:sz w:val="28"/>
          <w:szCs w:val="28"/>
        </w:rPr>
        <w:t>Наша память.</w:t>
      </w:r>
    </w:p>
    <w:p w:rsidR="00647B86" w:rsidRPr="009162FC" w:rsidRDefault="00647B86" w:rsidP="009830A4">
      <w:pPr>
        <w:tabs>
          <w:tab w:val="left" w:pos="269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Безусловно, жители станицы не забыли Ивана Федоровича Русина. Улица, на которой он жил в детстве, названа его именем. Решение бюро Кавказского райкома комсомола пионерской дружине средней школы № 6 присвоено имя Героя Советского</w:t>
      </w:r>
      <w:r w:rsidR="007046CF" w:rsidRPr="009162FC">
        <w:rPr>
          <w:rFonts w:ascii="Times New Roman" w:hAnsi="Times New Roman" w:cs="Times New Roman"/>
          <w:sz w:val="28"/>
          <w:szCs w:val="28"/>
        </w:rPr>
        <w:t xml:space="preserve"> Союза Ивана Федоровича Русина, а 14 февраля 1981 года при большом стечении станичников (</w:t>
      </w:r>
      <w:r w:rsidR="00AF46B8" w:rsidRPr="009162FC">
        <w:rPr>
          <w:rFonts w:ascii="Times New Roman" w:hAnsi="Times New Roman" w:cs="Times New Roman"/>
          <w:sz w:val="28"/>
          <w:szCs w:val="28"/>
        </w:rPr>
        <w:t>взрослых и учащихся), гостей на здании СШ № 6 (ныне школа № 20) открыта мемориальная плита, на которой начертано:</w:t>
      </w:r>
    </w:p>
    <w:p w:rsidR="00C21A05" w:rsidRPr="00067509" w:rsidRDefault="00C21A05" w:rsidP="009830A4">
      <w:pPr>
        <w:tabs>
          <w:tab w:val="left" w:pos="2694"/>
        </w:tabs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509">
        <w:rPr>
          <w:rFonts w:ascii="Times New Roman" w:hAnsi="Times New Roman" w:cs="Times New Roman"/>
          <w:i/>
          <w:sz w:val="28"/>
          <w:szCs w:val="28"/>
        </w:rPr>
        <w:t>«В этой школе с 1924 по 1929 г. учился Русин Иван Федорович, удостоенный звания Героя Советского Союза в годы Великой Отечественной войны 1941 – 1945 гг.</w:t>
      </w:r>
      <w:r w:rsidR="00E74C9A" w:rsidRPr="00067509">
        <w:rPr>
          <w:rFonts w:ascii="Times New Roman" w:hAnsi="Times New Roman" w:cs="Times New Roman"/>
          <w:i/>
          <w:sz w:val="28"/>
          <w:szCs w:val="28"/>
        </w:rPr>
        <w:t>».</w:t>
      </w:r>
    </w:p>
    <w:p w:rsidR="00E74C9A" w:rsidRPr="009162FC" w:rsidRDefault="00E74C9A" w:rsidP="009830A4">
      <w:pPr>
        <w:tabs>
          <w:tab w:val="left" w:pos="269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В МОУ СОШ № 20 есть стенд – экспонат, посвященный И.Ф.Русину, большую работу в создании этого экспоната и в увековечивании памяти И.Ф. Русина провел бывший директор СШ № 6 Михаил Денисович Кусачев.</w:t>
      </w:r>
    </w:p>
    <w:p w:rsidR="00473E30" w:rsidRPr="009162FC" w:rsidRDefault="00473E30" w:rsidP="009830A4">
      <w:pPr>
        <w:tabs>
          <w:tab w:val="left" w:pos="269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В числе плакатов о героях – кубанцах, изданных Краснодарским книжным издательством, есть и посвященный подвигу И.Ф. Русина.</w:t>
      </w:r>
    </w:p>
    <w:p w:rsidR="00A227C4" w:rsidRPr="009162FC" w:rsidRDefault="00473E30" w:rsidP="009830A4">
      <w:pPr>
        <w:tabs>
          <w:tab w:val="left" w:pos="269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Учени</w:t>
      </w:r>
      <w:r w:rsidR="00A227C4" w:rsidRPr="009162FC">
        <w:rPr>
          <w:rFonts w:ascii="Times New Roman" w:hAnsi="Times New Roman" w:cs="Times New Roman"/>
          <w:sz w:val="28"/>
          <w:szCs w:val="28"/>
        </w:rPr>
        <w:t>ки СШ № 6 (ныне СОШ № 20) гордят</w:t>
      </w:r>
      <w:r w:rsidRPr="009162FC">
        <w:rPr>
          <w:rFonts w:ascii="Times New Roman" w:hAnsi="Times New Roman" w:cs="Times New Roman"/>
          <w:sz w:val="28"/>
          <w:szCs w:val="28"/>
        </w:rPr>
        <w:t>ся, ч</w:t>
      </w:r>
      <w:r w:rsidR="00A227C4" w:rsidRPr="009162FC">
        <w:rPr>
          <w:rFonts w:ascii="Times New Roman" w:hAnsi="Times New Roman" w:cs="Times New Roman"/>
          <w:sz w:val="28"/>
          <w:szCs w:val="28"/>
        </w:rPr>
        <w:t>то в их школе учился Герой Великой Отечественной войны, в школе планируется создать поиско</w:t>
      </w:r>
      <w:r w:rsidR="00A95108">
        <w:rPr>
          <w:rFonts w:ascii="Times New Roman" w:hAnsi="Times New Roman" w:cs="Times New Roman"/>
          <w:sz w:val="28"/>
          <w:szCs w:val="28"/>
        </w:rPr>
        <w:t>вы</w:t>
      </w:r>
      <w:r w:rsidR="00A227C4" w:rsidRPr="009162FC">
        <w:rPr>
          <w:rFonts w:ascii="Times New Roman" w:hAnsi="Times New Roman" w:cs="Times New Roman"/>
          <w:sz w:val="28"/>
          <w:szCs w:val="28"/>
        </w:rPr>
        <w:t>й кружек, целью которого будет являться пополнение школьного музейного экспоната материалами из жизни Славного земляка И.Ф. Русина.</w:t>
      </w:r>
    </w:p>
    <w:p w:rsidR="00473E30" w:rsidRPr="009162FC" w:rsidRDefault="00A227C4" w:rsidP="009830A4">
      <w:pPr>
        <w:tabs>
          <w:tab w:val="left" w:pos="269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62FC">
        <w:rPr>
          <w:rFonts w:ascii="Times New Roman" w:hAnsi="Times New Roman" w:cs="Times New Roman"/>
          <w:sz w:val="28"/>
          <w:szCs w:val="28"/>
        </w:rPr>
        <w:t>Станица Казанская гордится своим земляком – героем!</w:t>
      </w:r>
    </w:p>
    <w:p w:rsidR="00D26139" w:rsidRDefault="00D26139" w:rsidP="00F36171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244ED0" w:rsidRPr="00E56D1A" w:rsidRDefault="00244ED0" w:rsidP="00F36171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E56D1A" w:rsidRDefault="00E56D1A" w:rsidP="00F36171">
      <w:pPr>
        <w:spacing w:after="0"/>
        <w:ind w:firstLine="284"/>
        <w:rPr>
          <w:rFonts w:ascii="Times New Roman" w:hAnsi="Times New Roman"/>
          <w:sz w:val="20"/>
          <w:szCs w:val="28"/>
        </w:rPr>
      </w:pPr>
    </w:p>
    <w:p w:rsidR="006C1EAB" w:rsidRDefault="006C1EAB" w:rsidP="00F36171">
      <w:pPr>
        <w:spacing w:after="0"/>
        <w:ind w:firstLine="284"/>
        <w:rPr>
          <w:rFonts w:ascii="Times New Roman" w:hAnsi="Times New Roman"/>
          <w:sz w:val="20"/>
          <w:szCs w:val="28"/>
        </w:rPr>
      </w:pPr>
    </w:p>
    <w:p w:rsidR="00515E8E" w:rsidRDefault="00515E8E" w:rsidP="00F36171">
      <w:pPr>
        <w:spacing w:after="0"/>
        <w:ind w:firstLine="284"/>
        <w:rPr>
          <w:rFonts w:ascii="Times New Roman" w:hAnsi="Times New Roman"/>
          <w:sz w:val="20"/>
          <w:szCs w:val="28"/>
        </w:rPr>
      </w:pPr>
    </w:p>
    <w:p w:rsidR="00EA356D" w:rsidRDefault="00EA356D" w:rsidP="00F36171">
      <w:pPr>
        <w:spacing w:after="0"/>
        <w:ind w:firstLine="284"/>
        <w:rPr>
          <w:rFonts w:ascii="Times New Roman" w:hAnsi="Times New Roman"/>
          <w:sz w:val="20"/>
          <w:szCs w:val="28"/>
        </w:rPr>
      </w:pPr>
    </w:p>
    <w:p w:rsidR="00DC7F16" w:rsidRDefault="00DC7F16" w:rsidP="00F36171">
      <w:pPr>
        <w:spacing w:after="0"/>
      </w:pPr>
    </w:p>
    <w:sectPr w:rsidR="00DC7F16" w:rsidSect="001532E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817" w:rsidRDefault="009A4817" w:rsidP="00DB6E94">
      <w:pPr>
        <w:spacing w:after="0" w:line="240" w:lineRule="auto"/>
      </w:pPr>
      <w:r>
        <w:separator/>
      </w:r>
    </w:p>
  </w:endnote>
  <w:endnote w:type="continuationSeparator" w:id="1">
    <w:p w:rsidR="009A4817" w:rsidRDefault="009A4817" w:rsidP="00DB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19"/>
    </w:sdtPr>
    <w:sdtContent>
      <w:p w:rsidR="00116BE9" w:rsidRDefault="008A22FB">
        <w:pPr>
          <w:pStyle w:val="a8"/>
          <w:jc w:val="right"/>
        </w:pPr>
        <w:fldSimple w:instr=" PAGE   \* MERGEFORMAT ">
          <w:r w:rsidR="00C86E49">
            <w:rPr>
              <w:noProof/>
            </w:rPr>
            <w:t>7</w:t>
          </w:r>
        </w:fldSimple>
      </w:p>
    </w:sdtContent>
  </w:sdt>
  <w:p w:rsidR="00116BE9" w:rsidRDefault="00116B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817" w:rsidRDefault="009A4817" w:rsidP="00DB6E94">
      <w:pPr>
        <w:spacing w:after="0" w:line="240" w:lineRule="auto"/>
      </w:pPr>
      <w:r>
        <w:separator/>
      </w:r>
    </w:p>
  </w:footnote>
  <w:footnote w:type="continuationSeparator" w:id="1">
    <w:p w:rsidR="009A4817" w:rsidRDefault="009A4817" w:rsidP="00DB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270"/>
    <w:multiLevelType w:val="hybridMultilevel"/>
    <w:tmpl w:val="767E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08B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12A158A7"/>
    <w:multiLevelType w:val="multilevel"/>
    <w:tmpl w:val="767E3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E325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0D148BF"/>
    <w:multiLevelType w:val="hybridMultilevel"/>
    <w:tmpl w:val="F83EF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176D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D5E549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7003EB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AD074E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F16"/>
    <w:rsid w:val="00067509"/>
    <w:rsid w:val="00097DEC"/>
    <w:rsid w:val="000A02B5"/>
    <w:rsid w:val="000D124A"/>
    <w:rsid w:val="000E5E9A"/>
    <w:rsid w:val="000F29AA"/>
    <w:rsid w:val="00112474"/>
    <w:rsid w:val="00116BE9"/>
    <w:rsid w:val="00124E31"/>
    <w:rsid w:val="001425AC"/>
    <w:rsid w:val="001532E9"/>
    <w:rsid w:val="00163BFE"/>
    <w:rsid w:val="001820B2"/>
    <w:rsid w:val="001834BC"/>
    <w:rsid w:val="00184BA4"/>
    <w:rsid w:val="00186EAE"/>
    <w:rsid w:val="001C7E9A"/>
    <w:rsid w:val="00244ED0"/>
    <w:rsid w:val="00316DCA"/>
    <w:rsid w:val="003778F1"/>
    <w:rsid w:val="00377C2B"/>
    <w:rsid w:val="00381740"/>
    <w:rsid w:val="00395293"/>
    <w:rsid w:val="003B6A55"/>
    <w:rsid w:val="003E136D"/>
    <w:rsid w:val="004224A4"/>
    <w:rsid w:val="004260EA"/>
    <w:rsid w:val="00473E30"/>
    <w:rsid w:val="004B7AF9"/>
    <w:rsid w:val="004D350D"/>
    <w:rsid w:val="004E03B8"/>
    <w:rsid w:val="00510391"/>
    <w:rsid w:val="00515E8E"/>
    <w:rsid w:val="00517463"/>
    <w:rsid w:val="0052441E"/>
    <w:rsid w:val="005608F2"/>
    <w:rsid w:val="00596DC0"/>
    <w:rsid w:val="005B0B72"/>
    <w:rsid w:val="005D5B29"/>
    <w:rsid w:val="005D7200"/>
    <w:rsid w:val="00634C76"/>
    <w:rsid w:val="00647B86"/>
    <w:rsid w:val="006C1EAB"/>
    <w:rsid w:val="006D0969"/>
    <w:rsid w:val="007046CF"/>
    <w:rsid w:val="007106C3"/>
    <w:rsid w:val="00710B1F"/>
    <w:rsid w:val="00776E47"/>
    <w:rsid w:val="007844FF"/>
    <w:rsid w:val="00784B28"/>
    <w:rsid w:val="007871CC"/>
    <w:rsid w:val="00787847"/>
    <w:rsid w:val="007A5BDD"/>
    <w:rsid w:val="007C6BCB"/>
    <w:rsid w:val="00813D4B"/>
    <w:rsid w:val="00817012"/>
    <w:rsid w:val="00823E9E"/>
    <w:rsid w:val="0082518F"/>
    <w:rsid w:val="00827562"/>
    <w:rsid w:val="008A22FB"/>
    <w:rsid w:val="008B3BBA"/>
    <w:rsid w:val="009061F4"/>
    <w:rsid w:val="009162FC"/>
    <w:rsid w:val="00917DFD"/>
    <w:rsid w:val="00930A30"/>
    <w:rsid w:val="009605C0"/>
    <w:rsid w:val="00973BCB"/>
    <w:rsid w:val="00975306"/>
    <w:rsid w:val="009830A4"/>
    <w:rsid w:val="009A4817"/>
    <w:rsid w:val="009D110D"/>
    <w:rsid w:val="009E08FA"/>
    <w:rsid w:val="009F68C8"/>
    <w:rsid w:val="00A227C4"/>
    <w:rsid w:val="00A32383"/>
    <w:rsid w:val="00A33405"/>
    <w:rsid w:val="00A351BD"/>
    <w:rsid w:val="00A66649"/>
    <w:rsid w:val="00A93490"/>
    <w:rsid w:val="00A95108"/>
    <w:rsid w:val="00A95789"/>
    <w:rsid w:val="00AB605F"/>
    <w:rsid w:val="00AC3976"/>
    <w:rsid w:val="00AC530B"/>
    <w:rsid w:val="00AD7F2A"/>
    <w:rsid w:val="00AE5F48"/>
    <w:rsid w:val="00AF12CB"/>
    <w:rsid w:val="00AF46B8"/>
    <w:rsid w:val="00B447E2"/>
    <w:rsid w:val="00BE5D9F"/>
    <w:rsid w:val="00BF4898"/>
    <w:rsid w:val="00C21A05"/>
    <w:rsid w:val="00C4408C"/>
    <w:rsid w:val="00C83AAE"/>
    <w:rsid w:val="00C86E49"/>
    <w:rsid w:val="00CA3DB6"/>
    <w:rsid w:val="00CE1B19"/>
    <w:rsid w:val="00CE26E8"/>
    <w:rsid w:val="00CE4C97"/>
    <w:rsid w:val="00D069EA"/>
    <w:rsid w:val="00D26139"/>
    <w:rsid w:val="00D7246A"/>
    <w:rsid w:val="00D955AB"/>
    <w:rsid w:val="00DB1C6C"/>
    <w:rsid w:val="00DB6C47"/>
    <w:rsid w:val="00DB6E94"/>
    <w:rsid w:val="00DC7F16"/>
    <w:rsid w:val="00DD0275"/>
    <w:rsid w:val="00E56D1A"/>
    <w:rsid w:val="00E74C9A"/>
    <w:rsid w:val="00E9674B"/>
    <w:rsid w:val="00EA356D"/>
    <w:rsid w:val="00ED0BD4"/>
    <w:rsid w:val="00ED6F9D"/>
    <w:rsid w:val="00ED7084"/>
    <w:rsid w:val="00EE00AA"/>
    <w:rsid w:val="00EE6A51"/>
    <w:rsid w:val="00EF2CC3"/>
    <w:rsid w:val="00F27FDB"/>
    <w:rsid w:val="00F36171"/>
    <w:rsid w:val="00F43186"/>
    <w:rsid w:val="00FC446E"/>
    <w:rsid w:val="00FD66FF"/>
    <w:rsid w:val="00FE7C2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7"/>
  </w:style>
  <w:style w:type="paragraph" w:styleId="1">
    <w:name w:val="heading 1"/>
    <w:basedOn w:val="a"/>
    <w:next w:val="a"/>
    <w:link w:val="10"/>
    <w:uiPriority w:val="9"/>
    <w:qFormat/>
    <w:rsid w:val="00DB6E9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E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E94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E9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E9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E9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E9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E9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E9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6A5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B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A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B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E94"/>
  </w:style>
  <w:style w:type="paragraph" w:styleId="a8">
    <w:name w:val="footer"/>
    <w:basedOn w:val="a"/>
    <w:link w:val="a9"/>
    <w:uiPriority w:val="99"/>
    <w:unhideWhenUsed/>
    <w:rsid w:val="00DB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E94"/>
  </w:style>
  <w:style w:type="paragraph" w:styleId="aa">
    <w:name w:val="List Paragraph"/>
    <w:basedOn w:val="a"/>
    <w:uiPriority w:val="34"/>
    <w:qFormat/>
    <w:rsid w:val="00DB6E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6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6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6E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6E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6E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6E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6E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6E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6E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Indent 2"/>
    <w:basedOn w:val="a"/>
    <w:link w:val="22"/>
    <w:semiHidden/>
    <w:rsid w:val="004260EA"/>
    <w:pPr>
      <w:widowControl w:val="0"/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260E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4260EA"/>
    <w:pPr>
      <w:widowControl w:val="0"/>
      <w:spacing w:after="0" w:line="360" w:lineRule="auto"/>
      <w:ind w:firstLine="1134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4260E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4260EA"/>
    <w:pPr>
      <w:widowControl w:val="0"/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4260E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5B7B-2F6B-49B5-9D6B-9123903A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38</cp:revision>
  <dcterms:created xsi:type="dcterms:W3CDTF">2012-01-02T10:26:00Z</dcterms:created>
  <dcterms:modified xsi:type="dcterms:W3CDTF">2012-01-11T09:19:00Z</dcterms:modified>
</cp:coreProperties>
</file>