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A4" w:rsidRDefault="002858A4" w:rsidP="002858A4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06A1"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2858A4" w:rsidRDefault="002858A4" w:rsidP="002858A4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06A1">
        <w:rPr>
          <w:rFonts w:ascii="Times New Roman" w:hAnsi="Times New Roman"/>
          <w:b/>
          <w:sz w:val="28"/>
          <w:szCs w:val="28"/>
        </w:rPr>
        <w:t>муниципального образования Динской район</w:t>
      </w:r>
    </w:p>
    <w:p w:rsidR="002858A4" w:rsidRPr="002858A4" w:rsidRDefault="002858A4" w:rsidP="002858A4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06A1">
        <w:rPr>
          <w:rFonts w:ascii="Times New Roman" w:hAnsi="Times New Roman"/>
          <w:b/>
          <w:sz w:val="28"/>
          <w:szCs w:val="28"/>
        </w:rPr>
        <w:t>«Средняя общеобразовательная школа № 10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858A4" w:rsidRPr="00DA06A1" w:rsidRDefault="002858A4" w:rsidP="002858A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06A1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06A1">
        <w:rPr>
          <w:rFonts w:ascii="Times New Roman" w:hAnsi="Times New Roman"/>
          <w:b/>
          <w:sz w:val="28"/>
          <w:szCs w:val="28"/>
        </w:rPr>
        <w:t xml:space="preserve">Интегрированный урок </w:t>
      </w:r>
      <w:proofErr w:type="spellStart"/>
      <w:r w:rsidRPr="00DA06A1">
        <w:rPr>
          <w:rFonts w:ascii="Times New Roman" w:hAnsi="Times New Roman"/>
          <w:b/>
          <w:sz w:val="28"/>
          <w:szCs w:val="28"/>
        </w:rPr>
        <w:t>кубановедения</w:t>
      </w:r>
      <w:proofErr w:type="spellEnd"/>
    </w:p>
    <w:p w:rsidR="002858A4" w:rsidRPr="00DA06A1" w:rsidRDefault="002858A4" w:rsidP="002858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DA06A1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58A4" w:rsidRPr="002858A4" w:rsidRDefault="002858A4" w:rsidP="002858A4">
      <w:pPr>
        <w:spacing w:after="0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858A4">
        <w:rPr>
          <w:rFonts w:ascii="Times New Roman" w:hAnsi="Times New Roman"/>
          <w:b/>
          <w:i/>
          <w:sz w:val="44"/>
          <w:szCs w:val="44"/>
        </w:rPr>
        <w:t>Взаимодействие этносов,</w:t>
      </w:r>
    </w:p>
    <w:p w:rsidR="002858A4" w:rsidRPr="002858A4" w:rsidRDefault="002858A4" w:rsidP="002858A4">
      <w:pPr>
        <w:spacing w:after="0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858A4">
        <w:rPr>
          <w:rFonts w:ascii="Times New Roman" w:hAnsi="Times New Roman"/>
          <w:b/>
          <w:i/>
          <w:sz w:val="44"/>
          <w:szCs w:val="44"/>
        </w:rPr>
        <w:t xml:space="preserve"> выраженное в предметах</w:t>
      </w:r>
    </w:p>
    <w:p w:rsidR="002858A4" w:rsidRPr="002858A4" w:rsidRDefault="002858A4" w:rsidP="002858A4">
      <w:pPr>
        <w:spacing w:after="0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858A4">
        <w:rPr>
          <w:rFonts w:ascii="Times New Roman" w:hAnsi="Times New Roman"/>
          <w:b/>
          <w:i/>
          <w:sz w:val="44"/>
          <w:szCs w:val="44"/>
        </w:rPr>
        <w:t>декоративно-прикладного искусства</w:t>
      </w: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8A4" w:rsidRPr="00DA06A1" w:rsidRDefault="002858A4" w:rsidP="002858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06A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B3804">
        <w:rPr>
          <w:rFonts w:ascii="Times New Roman" w:hAnsi="Times New Roman"/>
          <w:b/>
          <w:sz w:val="28"/>
          <w:szCs w:val="28"/>
        </w:rPr>
        <w:t>Ивко Ирина Васильевна,</w:t>
      </w: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B380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B3804">
        <w:rPr>
          <w:rFonts w:ascii="Times New Roman" w:hAnsi="Times New Roman"/>
          <w:b/>
          <w:sz w:val="28"/>
          <w:szCs w:val="28"/>
        </w:rPr>
        <w:tab/>
        <w:t xml:space="preserve">       учитель </w:t>
      </w:r>
      <w:r>
        <w:rPr>
          <w:rFonts w:ascii="Times New Roman" w:hAnsi="Times New Roman"/>
          <w:b/>
          <w:sz w:val="28"/>
          <w:szCs w:val="28"/>
        </w:rPr>
        <w:t xml:space="preserve"> истории и </w:t>
      </w:r>
      <w:proofErr w:type="spellStart"/>
      <w:r w:rsidRPr="004B3804">
        <w:rPr>
          <w:rFonts w:ascii="Times New Roman" w:hAnsi="Times New Roman"/>
          <w:b/>
          <w:sz w:val="28"/>
          <w:szCs w:val="28"/>
        </w:rPr>
        <w:t>кубановедения</w:t>
      </w:r>
      <w:proofErr w:type="spellEnd"/>
      <w:r w:rsidRPr="004B3804">
        <w:rPr>
          <w:rFonts w:ascii="Times New Roman" w:hAnsi="Times New Roman"/>
          <w:b/>
          <w:sz w:val="28"/>
          <w:szCs w:val="28"/>
        </w:rPr>
        <w:t xml:space="preserve">  </w:t>
      </w:r>
    </w:p>
    <w:p w:rsidR="002858A4" w:rsidRPr="004B3804" w:rsidRDefault="002858A4" w:rsidP="002858A4">
      <w:pPr>
        <w:spacing w:after="0"/>
        <w:ind w:left="2836" w:firstLine="540"/>
        <w:jc w:val="both"/>
        <w:rPr>
          <w:rFonts w:ascii="Times New Roman" w:hAnsi="Times New Roman"/>
          <w:b/>
          <w:sz w:val="28"/>
          <w:szCs w:val="28"/>
        </w:rPr>
      </w:pPr>
      <w:r w:rsidRPr="004B3804">
        <w:rPr>
          <w:rFonts w:ascii="Times New Roman" w:hAnsi="Times New Roman"/>
          <w:b/>
          <w:sz w:val="28"/>
          <w:szCs w:val="28"/>
        </w:rPr>
        <w:t xml:space="preserve">           БОУ СОШ № 10</w:t>
      </w: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B3804">
        <w:rPr>
          <w:rFonts w:ascii="Times New Roman" w:hAnsi="Times New Roman"/>
          <w:b/>
          <w:sz w:val="28"/>
          <w:szCs w:val="28"/>
        </w:rPr>
        <w:t xml:space="preserve">                                                 МО Динской район</w:t>
      </w: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4B3804" w:rsidRDefault="002858A4" w:rsidP="002858A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8A4" w:rsidRPr="002858A4" w:rsidRDefault="002858A4" w:rsidP="002858A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2012г</w:t>
      </w:r>
    </w:p>
    <w:p w:rsidR="00C21F3D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21F3D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B438D8">
        <w:rPr>
          <w:rFonts w:ascii="Times New Roman" w:hAnsi="Times New Roman"/>
          <w:sz w:val="28"/>
          <w:szCs w:val="28"/>
        </w:rPr>
        <w:t xml:space="preserve"> </w:t>
      </w:r>
    </w:p>
    <w:p w:rsidR="001230FC" w:rsidRPr="00B438D8" w:rsidRDefault="00A439A8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1230FC" w:rsidRPr="00B43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 </w:t>
      </w:r>
      <w:r w:rsidR="001230FC" w:rsidRPr="00B438D8">
        <w:rPr>
          <w:rFonts w:ascii="Times New Roman" w:hAnsi="Times New Roman"/>
          <w:sz w:val="28"/>
          <w:szCs w:val="28"/>
        </w:rPr>
        <w:t xml:space="preserve">обучающихся к традициям, обычаям своего народа на примере предметов декоративно-прикладного искусства. 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Стимулировать интерес </w:t>
      </w:r>
      <w:r w:rsidR="00C21F3D">
        <w:rPr>
          <w:rFonts w:ascii="Times New Roman" w:hAnsi="Times New Roman"/>
          <w:sz w:val="28"/>
          <w:szCs w:val="28"/>
        </w:rPr>
        <w:t>к изучению   культуры</w:t>
      </w:r>
      <w:r w:rsidRPr="00B438D8">
        <w:rPr>
          <w:rFonts w:ascii="Times New Roman" w:hAnsi="Times New Roman"/>
          <w:sz w:val="28"/>
          <w:szCs w:val="28"/>
        </w:rPr>
        <w:t xml:space="preserve"> своих предков.</w:t>
      </w:r>
    </w:p>
    <w:p w:rsidR="001230FC" w:rsidRPr="00B438D8" w:rsidRDefault="004F121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приобретенные знания, умения и навыки</w:t>
      </w:r>
      <w:r w:rsidR="001230FC" w:rsidRPr="00B438D8">
        <w:rPr>
          <w:rFonts w:ascii="Times New Roman" w:hAnsi="Times New Roman"/>
          <w:sz w:val="28"/>
          <w:szCs w:val="28"/>
        </w:rPr>
        <w:t xml:space="preserve"> в практической де</w:t>
      </w:r>
      <w:r w:rsidR="00C21F3D">
        <w:rPr>
          <w:rFonts w:ascii="Times New Roman" w:hAnsi="Times New Roman"/>
          <w:sz w:val="28"/>
          <w:szCs w:val="28"/>
        </w:rPr>
        <w:t>ятельности и повседневной жизни.</w:t>
      </w:r>
    </w:p>
    <w:p w:rsidR="001230FC" w:rsidRPr="00B438D8" w:rsidRDefault="004F121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уважительное отношение</w:t>
      </w:r>
      <w:r w:rsidR="001230FC" w:rsidRPr="00B438D8">
        <w:rPr>
          <w:rFonts w:ascii="Times New Roman" w:hAnsi="Times New Roman"/>
          <w:sz w:val="28"/>
          <w:szCs w:val="28"/>
        </w:rPr>
        <w:t xml:space="preserve"> к традициям духовной жизни народа.</w:t>
      </w:r>
    </w:p>
    <w:p w:rsidR="001230FC" w:rsidRPr="00C21F3D" w:rsidRDefault="001230FC" w:rsidP="000262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21F3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230FC" w:rsidRPr="00B438D8" w:rsidRDefault="001230FC" w:rsidP="000262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 Дать первоначальное представление о старинн</w:t>
      </w:r>
      <w:r w:rsidR="00C21F3D">
        <w:rPr>
          <w:rFonts w:ascii="Times New Roman" w:hAnsi="Times New Roman"/>
          <w:sz w:val="28"/>
          <w:szCs w:val="28"/>
        </w:rPr>
        <w:t>ых ремеслах</w:t>
      </w:r>
      <w:r w:rsidRPr="00B438D8">
        <w:rPr>
          <w:rFonts w:ascii="Times New Roman" w:hAnsi="Times New Roman"/>
          <w:sz w:val="28"/>
          <w:szCs w:val="28"/>
        </w:rPr>
        <w:t xml:space="preserve"> – плетении из лозы,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>.</w:t>
      </w:r>
    </w:p>
    <w:p w:rsidR="001230FC" w:rsidRPr="00B438D8" w:rsidRDefault="001230FC" w:rsidP="000262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 Пробудить интерес  к возрождению  ремесел своих предков.</w:t>
      </w:r>
    </w:p>
    <w:p w:rsidR="001230FC" w:rsidRPr="00B438D8" w:rsidRDefault="00F563E0" w:rsidP="000262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0FC" w:rsidRPr="00B438D8">
        <w:rPr>
          <w:rFonts w:ascii="Times New Roman" w:hAnsi="Times New Roman"/>
          <w:sz w:val="28"/>
          <w:szCs w:val="28"/>
        </w:rPr>
        <w:t>Формировать умение работать в группах.</w:t>
      </w:r>
    </w:p>
    <w:p w:rsidR="001230FC" w:rsidRPr="00B438D8" w:rsidRDefault="00F563E0" w:rsidP="000262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0FC" w:rsidRPr="00B438D8">
        <w:rPr>
          <w:rFonts w:ascii="Times New Roman" w:hAnsi="Times New Roman"/>
          <w:sz w:val="28"/>
          <w:szCs w:val="28"/>
        </w:rPr>
        <w:t>Создать атмосферу увлекательного эстетического познания.</w:t>
      </w:r>
    </w:p>
    <w:p w:rsidR="001230FC" w:rsidRDefault="00F563E0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0FC" w:rsidRPr="00B438D8">
        <w:rPr>
          <w:rFonts w:ascii="Times New Roman" w:hAnsi="Times New Roman"/>
          <w:sz w:val="28"/>
          <w:szCs w:val="28"/>
        </w:rPr>
        <w:t>Создать условия для воспитания</w:t>
      </w:r>
      <w:r w:rsidR="00C21F3D">
        <w:rPr>
          <w:rFonts w:ascii="Times New Roman" w:hAnsi="Times New Roman"/>
          <w:sz w:val="28"/>
          <w:szCs w:val="28"/>
        </w:rPr>
        <w:t xml:space="preserve">  черт толерантной личности , </w:t>
      </w:r>
      <w:r w:rsidR="001230FC" w:rsidRPr="00B438D8">
        <w:rPr>
          <w:rFonts w:ascii="Times New Roman" w:hAnsi="Times New Roman"/>
          <w:sz w:val="28"/>
          <w:szCs w:val="28"/>
        </w:rPr>
        <w:t>чуткой и ответственной, открытой восприятию других культур, способной ценить, уважать человеческие достоинства и индивидуальность.</w:t>
      </w:r>
    </w:p>
    <w:p w:rsidR="00AF5C11" w:rsidRDefault="00AF5C11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5C11" w:rsidRPr="00C21F3D" w:rsidRDefault="00AF5C11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21F3D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AF5C11" w:rsidRDefault="00AF5C11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Планшеты (ИКТ)</w:t>
      </w:r>
    </w:p>
    <w:p w:rsidR="00AF5C11" w:rsidRDefault="00AF5C11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</w:t>
      </w:r>
    </w:p>
    <w:p w:rsidR="00AF5C11" w:rsidRPr="00B438D8" w:rsidRDefault="00AF5C11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Заготовки для изготовления изделий </w:t>
      </w:r>
      <w:r w:rsidR="00C21F3D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практической части</w:t>
      </w:r>
      <w:r w:rsidR="00C21F3D">
        <w:rPr>
          <w:rFonts w:ascii="Times New Roman" w:hAnsi="Times New Roman"/>
          <w:sz w:val="28"/>
          <w:szCs w:val="28"/>
        </w:rPr>
        <w:t xml:space="preserve"> урока</w:t>
      </w:r>
    </w:p>
    <w:p w:rsidR="001230FC" w:rsidRPr="00B438D8" w:rsidRDefault="001230FC" w:rsidP="000262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0FC" w:rsidRPr="00B438D8" w:rsidRDefault="001230FC" w:rsidP="000262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438D8">
        <w:rPr>
          <w:rFonts w:ascii="Times New Roman" w:hAnsi="Times New Roman"/>
          <w:b/>
          <w:sz w:val="28"/>
          <w:szCs w:val="28"/>
        </w:rPr>
        <w:t>Ход занятия:</w:t>
      </w:r>
    </w:p>
    <w:p w:rsidR="00C21F3D" w:rsidRPr="00C21F3D" w:rsidRDefault="005763E7" w:rsidP="00026257">
      <w:pPr>
        <w:spacing w:after="0" w:line="240" w:lineRule="auto"/>
        <w:ind w:firstLine="540"/>
        <w:jc w:val="both"/>
        <w:rPr>
          <w:b/>
          <w:i/>
          <w:sz w:val="28"/>
          <w:szCs w:val="28"/>
        </w:rPr>
      </w:pPr>
      <w:r w:rsidRPr="00C21F3D">
        <w:rPr>
          <w:rFonts w:ascii="Times New Roman" w:hAnsi="Times New Roman"/>
          <w:b/>
          <w:i/>
          <w:sz w:val="28"/>
          <w:szCs w:val="28"/>
        </w:rPr>
        <w:t>Слово учителя</w:t>
      </w:r>
      <w:r w:rsidR="00C21F3D">
        <w:rPr>
          <w:rFonts w:ascii="Times New Roman" w:hAnsi="Times New Roman"/>
          <w:b/>
          <w:i/>
          <w:sz w:val="28"/>
          <w:szCs w:val="28"/>
        </w:rPr>
        <w:t>:</w:t>
      </w:r>
      <w:r w:rsidRPr="00C21F3D">
        <w:rPr>
          <w:b/>
          <w:i/>
          <w:sz w:val="28"/>
          <w:szCs w:val="28"/>
        </w:rPr>
        <w:t xml:space="preserve"> </w:t>
      </w:r>
    </w:p>
    <w:p w:rsidR="001230FC" w:rsidRPr="002858A4" w:rsidRDefault="004F1214" w:rsidP="000262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Восточная мудрость гласит: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И поняли люди разных национальностей, что они все ветви одного дерева, у которого общие корни, и что только любовь и дружба творят чудеса, только они могут сделать нашу Землю красивой и благодатной.</w:t>
      </w:r>
    </w:p>
    <w:p w:rsidR="001230FC" w:rsidRPr="002858A4" w:rsidRDefault="004F121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Тема нашего урока : « Взаимодействие этносов, выраженное в предметах декоративно-прикладного искусства».</w:t>
      </w:r>
      <w:r w:rsidR="00C21F3D" w:rsidRPr="002858A4">
        <w:rPr>
          <w:rFonts w:ascii="Times New Roman" w:hAnsi="Times New Roman"/>
          <w:sz w:val="28"/>
          <w:szCs w:val="28"/>
        </w:rPr>
        <w:t xml:space="preserve"> </w:t>
      </w:r>
      <w:r w:rsidRPr="002858A4">
        <w:rPr>
          <w:rFonts w:ascii="Times New Roman" w:hAnsi="Times New Roman"/>
          <w:sz w:val="28"/>
          <w:szCs w:val="28"/>
        </w:rPr>
        <w:t>И она не</w:t>
      </w:r>
      <w:r w:rsidR="00C21F3D" w:rsidRPr="002858A4">
        <w:rPr>
          <w:rFonts w:ascii="Times New Roman" w:hAnsi="Times New Roman"/>
          <w:sz w:val="28"/>
          <w:szCs w:val="28"/>
        </w:rPr>
        <w:t xml:space="preserve"> </w:t>
      </w:r>
      <w:r w:rsidRPr="002858A4">
        <w:rPr>
          <w:rFonts w:ascii="Times New Roman" w:hAnsi="Times New Roman"/>
          <w:sz w:val="28"/>
          <w:szCs w:val="28"/>
        </w:rPr>
        <w:t>случайна, потому что Кубан</w:t>
      </w:r>
      <w:r w:rsidR="00C21F3D" w:rsidRPr="002858A4">
        <w:rPr>
          <w:rFonts w:ascii="Times New Roman" w:hAnsi="Times New Roman"/>
          <w:sz w:val="28"/>
          <w:szCs w:val="28"/>
        </w:rPr>
        <w:t>ь – это и есть  то самое дерево</w:t>
      </w:r>
      <w:r w:rsidRPr="002858A4">
        <w:rPr>
          <w:rFonts w:ascii="Times New Roman" w:hAnsi="Times New Roman"/>
          <w:sz w:val="28"/>
          <w:szCs w:val="28"/>
        </w:rPr>
        <w:t xml:space="preserve"> с </w:t>
      </w:r>
      <w:r w:rsidR="005763E7" w:rsidRPr="002858A4">
        <w:rPr>
          <w:rFonts w:ascii="Times New Roman" w:hAnsi="Times New Roman"/>
          <w:sz w:val="28"/>
          <w:szCs w:val="28"/>
        </w:rPr>
        <w:t>мощными</w:t>
      </w:r>
      <w:r w:rsidRPr="001570B9">
        <w:rPr>
          <w:rFonts w:ascii="Times New Roman" w:hAnsi="Times New Roman"/>
          <w:b/>
          <w:sz w:val="28"/>
          <w:szCs w:val="28"/>
        </w:rPr>
        <w:t xml:space="preserve"> </w:t>
      </w:r>
      <w:r w:rsidRPr="002858A4">
        <w:rPr>
          <w:rFonts w:ascii="Times New Roman" w:hAnsi="Times New Roman"/>
          <w:sz w:val="28"/>
          <w:szCs w:val="28"/>
        </w:rPr>
        <w:t>переплетенными к</w:t>
      </w:r>
      <w:r w:rsidR="005763E7" w:rsidRPr="002858A4">
        <w:rPr>
          <w:rFonts w:ascii="Times New Roman" w:hAnsi="Times New Roman"/>
          <w:sz w:val="28"/>
          <w:szCs w:val="28"/>
        </w:rPr>
        <w:t>о</w:t>
      </w:r>
      <w:r w:rsidRPr="002858A4">
        <w:rPr>
          <w:rFonts w:ascii="Times New Roman" w:hAnsi="Times New Roman"/>
          <w:sz w:val="28"/>
          <w:szCs w:val="28"/>
        </w:rPr>
        <w:t>рнями</w:t>
      </w:r>
      <w:r w:rsidR="00C21F3D" w:rsidRPr="002858A4">
        <w:rPr>
          <w:rFonts w:ascii="Times New Roman" w:hAnsi="Times New Roman"/>
          <w:sz w:val="28"/>
          <w:szCs w:val="28"/>
        </w:rPr>
        <w:t xml:space="preserve"> различных народностей</w:t>
      </w:r>
      <w:r w:rsidR="005763E7" w:rsidRPr="002858A4">
        <w:rPr>
          <w:rFonts w:ascii="Times New Roman" w:hAnsi="Times New Roman"/>
          <w:sz w:val="28"/>
          <w:szCs w:val="28"/>
        </w:rPr>
        <w:t>.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Кубань  является уникальным регионом, где на протяжении уже двух столетий элементы традиционной восточно-украинской культуры находятся в тесном взаимодействии с элементами южнорусской культуры. 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Наряду с земледелием и скотоводством определенную роль в казачьем быту и занятиях играли различные промыслы и ремесла: кузнечное и гончарное, обработка дерева, </w:t>
      </w:r>
      <w:proofErr w:type="spellStart"/>
      <w:r w:rsidRPr="002858A4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2858A4">
        <w:rPr>
          <w:rFonts w:ascii="Times New Roman" w:hAnsi="Times New Roman"/>
          <w:sz w:val="28"/>
          <w:szCs w:val="28"/>
        </w:rPr>
        <w:t xml:space="preserve">, ткачество, вышивка, художественная обработка металла, изготовление изделий из кожи и </w:t>
      </w:r>
      <w:r w:rsidRPr="002858A4">
        <w:rPr>
          <w:rFonts w:ascii="Times New Roman" w:hAnsi="Times New Roman"/>
          <w:sz w:val="28"/>
          <w:szCs w:val="28"/>
        </w:rPr>
        <w:lastRenderedPageBreak/>
        <w:t>войлочной шерсти, где преобладали мотивы русских, украинских и кавказских традиций.</w:t>
      </w:r>
    </w:p>
    <w:p w:rsidR="001230FC" w:rsidRPr="002858A4" w:rsidRDefault="001230FC" w:rsidP="00026257">
      <w:pPr>
        <w:spacing w:after="0"/>
        <w:ind w:firstLine="540"/>
        <w:jc w:val="both"/>
        <w:rPr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Поэтому трудно выделить типичные, характерные только для Кубани черты. Одной из причин является то, что ремеслом занимались, главным образом, иногородние и переселенцы из различных районов страны. Они приносили с собой профессиональные навыки, художественные приемы, характерные для определенного района</w:t>
      </w:r>
      <w:r w:rsidRPr="002858A4">
        <w:rPr>
          <w:sz w:val="28"/>
          <w:szCs w:val="28"/>
        </w:rPr>
        <w:t>.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Русские переселенцы также испытали на себе влияние культур кавказских народов. Например, ставили дома по-русски, но характер внутреннего убранства дома был заимствован у горцев: в одном углу было собрано и развешано оружие и доспехи, а в другом – возвышались постели и одеяла, сложенные ровными кипами. Одновременно в доме удерживалась русская печь с широким устьем и просторные лавки, </w:t>
      </w:r>
      <w:proofErr w:type="spellStart"/>
      <w:r w:rsidRPr="002858A4">
        <w:rPr>
          <w:rFonts w:ascii="Times New Roman" w:hAnsi="Times New Roman"/>
          <w:sz w:val="28"/>
          <w:szCs w:val="28"/>
        </w:rPr>
        <w:t>по-кавказски</w:t>
      </w:r>
      <w:proofErr w:type="spellEnd"/>
      <w:r w:rsidRPr="002858A4">
        <w:rPr>
          <w:rFonts w:ascii="Times New Roman" w:hAnsi="Times New Roman"/>
          <w:sz w:val="28"/>
          <w:szCs w:val="28"/>
        </w:rPr>
        <w:t xml:space="preserve"> покрытые коврами. Русские стали строить помещения типа </w:t>
      </w:r>
      <w:proofErr w:type="spellStart"/>
      <w:r w:rsidRPr="002858A4">
        <w:rPr>
          <w:rFonts w:ascii="Times New Roman" w:hAnsi="Times New Roman"/>
          <w:sz w:val="28"/>
          <w:szCs w:val="28"/>
        </w:rPr>
        <w:t>сапеток</w:t>
      </w:r>
      <w:proofErr w:type="spellEnd"/>
      <w:r w:rsidRPr="002858A4">
        <w:rPr>
          <w:rFonts w:ascii="Times New Roman" w:hAnsi="Times New Roman"/>
          <w:sz w:val="28"/>
          <w:szCs w:val="28"/>
        </w:rPr>
        <w:t>, предназначенные для хранения кормов и кукурузы, заимствовали двухколесную арбу.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Под влиянием русской культуры во второй половине Х</w:t>
      </w:r>
      <w:r w:rsidRPr="002858A4">
        <w:rPr>
          <w:rFonts w:ascii="Times New Roman" w:hAnsi="Times New Roman"/>
          <w:sz w:val="28"/>
          <w:szCs w:val="28"/>
          <w:lang w:val="en-US"/>
        </w:rPr>
        <w:t>I</w:t>
      </w:r>
      <w:r w:rsidRPr="002858A4">
        <w:rPr>
          <w:rFonts w:ascii="Times New Roman" w:hAnsi="Times New Roman"/>
          <w:sz w:val="28"/>
          <w:szCs w:val="28"/>
        </w:rPr>
        <w:t xml:space="preserve">Х – начале ХХ века изменился тип селений </w:t>
      </w:r>
      <w:proofErr w:type="spellStart"/>
      <w:r w:rsidRPr="002858A4">
        <w:rPr>
          <w:rFonts w:ascii="Times New Roman" w:hAnsi="Times New Roman"/>
          <w:sz w:val="28"/>
          <w:szCs w:val="28"/>
        </w:rPr>
        <w:t>адыгов</w:t>
      </w:r>
      <w:proofErr w:type="spellEnd"/>
      <w:r w:rsidRPr="002858A4">
        <w:rPr>
          <w:rFonts w:ascii="Times New Roman" w:hAnsi="Times New Roman"/>
          <w:sz w:val="28"/>
          <w:szCs w:val="28"/>
        </w:rPr>
        <w:t xml:space="preserve">. Адыгские селения по своей планировке начали приближаться к русским станицам. В тех селениях, где проходили почтовые тракты, были проложены сравнительно ровные улицы. 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Культурные традиции переселенцев (украинцев, греков, армян, запорожских и донских казаков, русских), тесно переплетаясь, создали новую кубанскую культуру. 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В центре нашего внимания сегодня - древнейшие народные промыслы: </w:t>
      </w:r>
      <w:proofErr w:type="spellStart"/>
      <w:r w:rsidRPr="002858A4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2858A4">
        <w:rPr>
          <w:rFonts w:ascii="Times New Roman" w:hAnsi="Times New Roman"/>
          <w:sz w:val="28"/>
          <w:szCs w:val="28"/>
        </w:rPr>
        <w:t xml:space="preserve">, изготовление  предметов быта из </w:t>
      </w:r>
      <w:proofErr w:type="spellStart"/>
      <w:r w:rsidRPr="002858A4">
        <w:rPr>
          <w:rFonts w:ascii="Times New Roman" w:hAnsi="Times New Roman"/>
          <w:sz w:val="28"/>
          <w:szCs w:val="28"/>
        </w:rPr>
        <w:t>талаша</w:t>
      </w:r>
      <w:proofErr w:type="spellEnd"/>
      <w:r w:rsidRPr="002858A4">
        <w:rPr>
          <w:rFonts w:ascii="Times New Roman" w:hAnsi="Times New Roman"/>
          <w:sz w:val="28"/>
          <w:szCs w:val="28"/>
        </w:rPr>
        <w:t xml:space="preserve"> и тряпичных игрушек.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Сейчас </w:t>
      </w:r>
      <w:r w:rsidR="00C21F3D" w:rsidRPr="002858A4">
        <w:rPr>
          <w:rFonts w:ascii="Times New Roman" w:hAnsi="Times New Roman"/>
          <w:sz w:val="28"/>
          <w:szCs w:val="28"/>
        </w:rPr>
        <w:t xml:space="preserve"> </w:t>
      </w:r>
      <w:r w:rsidRPr="002858A4">
        <w:rPr>
          <w:rFonts w:ascii="Times New Roman" w:hAnsi="Times New Roman"/>
          <w:sz w:val="28"/>
          <w:szCs w:val="28"/>
        </w:rPr>
        <w:t xml:space="preserve"> ребята-мастера познакомят вас с историей </w:t>
      </w:r>
      <w:proofErr w:type="spellStart"/>
      <w:r w:rsidRPr="002858A4">
        <w:rPr>
          <w:rFonts w:ascii="Times New Roman" w:hAnsi="Times New Roman"/>
          <w:sz w:val="28"/>
          <w:szCs w:val="28"/>
        </w:rPr>
        <w:t>лозоплетения</w:t>
      </w:r>
      <w:proofErr w:type="spellEnd"/>
      <w:r w:rsidRPr="002858A4">
        <w:rPr>
          <w:rFonts w:ascii="Times New Roman" w:hAnsi="Times New Roman"/>
          <w:sz w:val="28"/>
          <w:szCs w:val="28"/>
        </w:rPr>
        <w:t xml:space="preserve"> на Кубани (опережающее задание).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858A4">
        <w:rPr>
          <w:rFonts w:ascii="Times New Roman" w:hAnsi="Times New Roman"/>
          <w:i/>
          <w:sz w:val="28"/>
          <w:szCs w:val="28"/>
        </w:rPr>
        <w:t>Учащийся:</w:t>
      </w:r>
      <w:r w:rsidRPr="002858A4">
        <w:rPr>
          <w:rFonts w:ascii="Times New Roman" w:hAnsi="Times New Roman"/>
          <w:sz w:val="28"/>
          <w:szCs w:val="28"/>
        </w:rPr>
        <w:t xml:space="preserve">  На Кубань </w:t>
      </w:r>
      <w:proofErr w:type="spellStart"/>
      <w:r w:rsidRPr="002858A4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2858A4">
        <w:rPr>
          <w:rFonts w:ascii="Times New Roman" w:hAnsi="Times New Roman"/>
          <w:sz w:val="28"/>
          <w:szCs w:val="28"/>
        </w:rPr>
        <w:t xml:space="preserve"> было  завезено черноморскими казаками из Украины в конце </w:t>
      </w:r>
      <w:r w:rsidRPr="002858A4">
        <w:rPr>
          <w:rFonts w:ascii="Times New Roman" w:hAnsi="Times New Roman"/>
          <w:sz w:val="28"/>
          <w:szCs w:val="28"/>
          <w:lang w:val="en-US"/>
        </w:rPr>
        <w:t>XVIII</w:t>
      </w:r>
      <w:r w:rsidRPr="002858A4">
        <w:rPr>
          <w:rFonts w:ascii="Times New Roman" w:hAnsi="Times New Roman"/>
          <w:sz w:val="28"/>
          <w:szCs w:val="28"/>
        </w:rPr>
        <w:t xml:space="preserve"> века. Значительную часть домашней утвари – от овощных корзин до плетней и хозяйственных построек</w:t>
      </w:r>
      <w:r w:rsidR="00C21F3D" w:rsidRPr="002858A4">
        <w:rPr>
          <w:rFonts w:ascii="Times New Roman" w:hAnsi="Times New Roman"/>
          <w:sz w:val="28"/>
          <w:szCs w:val="28"/>
        </w:rPr>
        <w:t xml:space="preserve"> - </w:t>
      </w:r>
      <w:r w:rsidRPr="002858A4">
        <w:rPr>
          <w:rFonts w:ascii="Times New Roman" w:hAnsi="Times New Roman"/>
          <w:sz w:val="28"/>
          <w:szCs w:val="28"/>
        </w:rPr>
        <w:t xml:space="preserve"> жители</w:t>
      </w:r>
      <w:r w:rsidRPr="00B438D8">
        <w:rPr>
          <w:rFonts w:ascii="Times New Roman" w:hAnsi="Times New Roman"/>
          <w:sz w:val="28"/>
          <w:szCs w:val="28"/>
        </w:rPr>
        <w:t xml:space="preserve"> Кубанских станиц делали из лозы. Всевозможные верши, корзины, разнообразные плетни, кошели (емкости для хранения зерна), овчарни плелись из гибкой, золотистой ивовой лозы. Даже первые кордонные постройки изготавливали казаки из лозы</w:t>
      </w:r>
      <w:r w:rsidRPr="00B438D8">
        <w:rPr>
          <w:rFonts w:ascii="Times New Roman" w:hAnsi="Times New Roman"/>
          <w:b/>
          <w:sz w:val="28"/>
          <w:szCs w:val="28"/>
        </w:rPr>
        <w:t>.</w:t>
      </w:r>
    </w:p>
    <w:p w:rsidR="001230FC" w:rsidRPr="00B438D8" w:rsidRDefault="00C21F3D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 </w:t>
      </w:r>
      <w:r w:rsidR="001230FC" w:rsidRPr="00B438D8">
        <w:rPr>
          <w:rFonts w:ascii="Times New Roman" w:hAnsi="Times New Roman"/>
          <w:sz w:val="28"/>
          <w:szCs w:val="28"/>
        </w:rPr>
        <w:t xml:space="preserve"> лозу необходимо правильно заготовить. Лучше сделать это осенью, когда подмёрзшая земля позволит подобраться к любому подходящему кустарнику. Для плетня  использовали  ивовые прутья. Главное, чтобы побеги были ровными, длинными и гибкими. Прутья срезают ножом, чтобы срез был косым, связывают в пучки и высушивают. </w:t>
      </w:r>
      <w:r w:rsidR="001230FC" w:rsidRPr="00B438D8">
        <w:rPr>
          <w:rFonts w:ascii="Times New Roman" w:hAnsi="Times New Roman"/>
          <w:sz w:val="28"/>
          <w:szCs w:val="28"/>
        </w:rPr>
        <w:lastRenderedPageBreak/>
        <w:t>Подготовленная таким образом лоза может храниться долгое время, а пере</w:t>
      </w:r>
      <w:r w:rsidR="001230FC">
        <w:rPr>
          <w:rFonts w:ascii="Times New Roman" w:hAnsi="Times New Roman"/>
          <w:sz w:val="28"/>
          <w:szCs w:val="28"/>
        </w:rPr>
        <w:t>д использованием её распаривают</w:t>
      </w:r>
      <w:r w:rsidR="001230FC" w:rsidRPr="00B438D8">
        <w:rPr>
          <w:rFonts w:ascii="Times New Roman" w:hAnsi="Times New Roman"/>
          <w:sz w:val="28"/>
          <w:szCs w:val="28"/>
        </w:rPr>
        <w:t xml:space="preserve"> для того, чтобы </w:t>
      </w:r>
      <w:r>
        <w:rPr>
          <w:rFonts w:ascii="Times New Roman" w:hAnsi="Times New Roman"/>
          <w:sz w:val="28"/>
          <w:szCs w:val="28"/>
        </w:rPr>
        <w:t xml:space="preserve">она снова стала гибкой. Однако </w:t>
      </w:r>
      <w:r w:rsidR="001230FC" w:rsidRPr="00B438D8">
        <w:rPr>
          <w:rFonts w:ascii="Times New Roman" w:hAnsi="Times New Roman"/>
          <w:sz w:val="28"/>
          <w:szCs w:val="28"/>
        </w:rPr>
        <w:t xml:space="preserve">делать плетень можно и из свежесрезанной лозы, не очищая её от зелёных листьев. 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Существовало два основных способа плетения изгороди — горизонтальный и вертикальный. При горизонтальном плетении толстый конец прута заводится за второй кол, а гибкой частью обвивают первый кол, чтобы в результате получилась «восьмерка». 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Далее последовательно обвивают все колья таким образом, чтобы каждый новый прут как бы являлся продолжением предыдущего. </w:t>
      </w:r>
      <w:r w:rsidR="00C21F3D">
        <w:rPr>
          <w:rFonts w:ascii="Times New Roman" w:hAnsi="Times New Roman"/>
          <w:sz w:val="28"/>
          <w:szCs w:val="28"/>
        </w:rPr>
        <w:t>Е</w:t>
      </w:r>
      <w:r w:rsidRPr="00B438D8">
        <w:rPr>
          <w:rFonts w:ascii="Times New Roman" w:hAnsi="Times New Roman"/>
          <w:sz w:val="28"/>
          <w:szCs w:val="28"/>
        </w:rPr>
        <w:t>сли лоза заканчивается, например, на шестом по счету колышке, то следующую ветку закрепляют на пятом т.д.</w:t>
      </w:r>
    </w:p>
    <w:p w:rsidR="001230FC" w:rsidRPr="005763E7" w:rsidRDefault="001230FC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>В некоторых случаях, чтобы ускорить процесс плетения, его выполняют сразу двумя-тремя рядами</w:t>
      </w:r>
      <w:r w:rsidR="005763E7">
        <w:rPr>
          <w:rFonts w:ascii="Times New Roman" w:hAnsi="Times New Roman"/>
          <w:b/>
          <w:sz w:val="28"/>
          <w:szCs w:val="28"/>
        </w:rPr>
        <w:t>.</w:t>
      </w:r>
    </w:p>
    <w:p w:rsidR="001230FC" w:rsidRPr="00C65453" w:rsidRDefault="001230FC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65453">
        <w:rPr>
          <w:rFonts w:ascii="Times New Roman" w:hAnsi="Times New Roman"/>
          <w:b/>
          <w:i/>
          <w:sz w:val="28"/>
          <w:szCs w:val="28"/>
        </w:rPr>
        <w:t>Вопрос учителя: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Как вы считаете, почему именно плетень играл важную роль у различных народностей и повсеместно применялся на Кубани?</w:t>
      </w:r>
    </w:p>
    <w:p w:rsidR="001230FC" w:rsidRPr="00C21F3D" w:rsidRDefault="001230FC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21F3D">
        <w:rPr>
          <w:rFonts w:ascii="Times New Roman" w:hAnsi="Times New Roman"/>
          <w:b/>
          <w:i/>
          <w:sz w:val="28"/>
          <w:szCs w:val="28"/>
        </w:rPr>
        <w:t>Ответы детей: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>Ни один славянский дом не обходился в древности без оберегов, и одним из самых важных, бесспорно, был плетень. Ведь традиционное славянское подворье представляло собой настоящую модель мира, и первым барьером на пути враждебных сил была именно ограда, плетень. Он выполнял защитные функции, не пуская во двор чужаков и врагов, на него вешали подковы, глиняные горшки и старые лапти для отпугивания злых сил. В наши дни нарядный оберег-плетень, повешенный на стену, защитит семью от голода, холода и болезней.</w:t>
      </w:r>
    </w:p>
    <w:p w:rsidR="001230FC" w:rsidRPr="00C65453" w:rsidRDefault="001230FC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65453">
        <w:rPr>
          <w:rFonts w:ascii="Times New Roman" w:hAnsi="Times New Roman"/>
          <w:b/>
          <w:i/>
          <w:sz w:val="28"/>
          <w:szCs w:val="28"/>
        </w:rPr>
        <w:t>Вопрос учителя: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Что символизировали переплетенные прутья?</w:t>
      </w:r>
    </w:p>
    <w:p w:rsidR="001230FC" w:rsidRPr="00C21F3D" w:rsidRDefault="001230FC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21F3D">
        <w:rPr>
          <w:rFonts w:ascii="Times New Roman" w:hAnsi="Times New Roman"/>
          <w:b/>
          <w:i/>
          <w:sz w:val="28"/>
          <w:szCs w:val="28"/>
        </w:rPr>
        <w:t>Ответы детей: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>Переплетение прутьев символизирует тесные семейные связи, приятные новые знакомства и крепкие дружеские отношения. Это именно то, что необходимо было кубанцам в этот период.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47DC">
        <w:rPr>
          <w:rFonts w:ascii="Times New Roman" w:hAnsi="Times New Roman"/>
          <w:b/>
          <w:i/>
          <w:sz w:val="28"/>
          <w:szCs w:val="28"/>
        </w:rPr>
        <w:t>Учитель:</w:t>
      </w:r>
      <w:r w:rsidRPr="00B438D8">
        <w:rPr>
          <w:rFonts w:ascii="Times New Roman" w:hAnsi="Times New Roman"/>
          <w:sz w:val="28"/>
          <w:szCs w:val="28"/>
        </w:rPr>
        <w:t xml:space="preserve"> На освобожденных от леса участках земли переселенцы высеивали как традиционные для их жизнедеятельности культуры, так и новые для них. На Кубани появились невиданные доселе культуры, как фасоль, сахарная свекла, тростник, сорго, кукуруза, подсолнечник. Крестьяне, проживавшие на Кубани, собирая урожай, находили широкое применение вторичному сырью (солома,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). </w:t>
      </w:r>
    </w:p>
    <w:p w:rsidR="003647DC" w:rsidRDefault="003647DC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763E7" w:rsidRPr="003647DC" w:rsidRDefault="005763E7" w:rsidP="0002625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3647DC">
        <w:rPr>
          <w:rFonts w:ascii="Times New Roman" w:hAnsi="Times New Roman"/>
          <w:b/>
          <w:i/>
          <w:sz w:val="28"/>
          <w:szCs w:val="28"/>
        </w:rPr>
        <w:lastRenderedPageBreak/>
        <w:t>Вопрос учителя:</w:t>
      </w:r>
      <w:r w:rsidRPr="003647DC">
        <w:rPr>
          <w:rFonts w:ascii="Times New Roman" w:hAnsi="Times New Roman"/>
          <w:i/>
          <w:sz w:val="28"/>
          <w:szCs w:val="28"/>
        </w:rPr>
        <w:t xml:space="preserve"> 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А что такое </w:t>
      </w:r>
      <w:proofErr w:type="spellStart"/>
      <w:r w:rsidRPr="002858A4">
        <w:rPr>
          <w:rFonts w:ascii="Times New Roman" w:hAnsi="Times New Roman"/>
          <w:sz w:val="28"/>
          <w:szCs w:val="28"/>
        </w:rPr>
        <w:t>талаш</w:t>
      </w:r>
      <w:proofErr w:type="spellEnd"/>
      <w:r w:rsidRPr="002858A4">
        <w:rPr>
          <w:rFonts w:ascii="Times New Roman" w:hAnsi="Times New Roman"/>
          <w:sz w:val="28"/>
          <w:szCs w:val="28"/>
        </w:rPr>
        <w:t>?</w:t>
      </w:r>
    </w:p>
    <w:p w:rsidR="005763E7" w:rsidRPr="003647DC" w:rsidRDefault="001230FC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647DC">
        <w:rPr>
          <w:rFonts w:ascii="Times New Roman" w:hAnsi="Times New Roman"/>
          <w:b/>
          <w:i/>
          <w:sz w:val="28"/>
          <w:szCs w:val="28"/>
        </w:rPr>
        <w:t>Ответы детей</w:t>
      </w:r>
      <w:r w:rsidR="005763E7" w:rsidRPr="003647DC">
        <w:rPr>
          <w:rFonts w:ascii="Times New Roman" w:hAnsi="Times New Roman"/>
          <w:b/>
          <w:i/>
          <w:sz w:val="28"/>
          <w:szCs w:val="28"/>
        </w:rPr>
        <w:t>:</w:t>
      </w:r>
    </w:p>
    <w:p w:rsidR="005763E7" w:rsidRPr="00B438D8" w:rsidRDefault="005763E7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Pr="00B438D8">
        <w:rPr>
          <w:rFonts w:ascii="Times New Roman" w:hAnsi="Times New Roman"/>
          <w:sz w:val="28"/>
          <w:szCs w:val="28"/>
        </w:rPr>
        <w:t>то листья, в которых скрыт початок кукурузы. Они заготавливаются во время уборки кукурузы</w:t>
      </w:r>
      <w:r w:rsidR="003647DC">
        <w:rPr>
          <w:rFonts w:ascii="Times New Roman" w:hAnsi="Times New Roman"/>
          <w:sz w:val="28"/>
          <w:szCs w:val="28"/>
        </w:rPr>
        <w:t>,</w:t>
      </w:r>
      <w:r w:rsidRPr="00B438D8">
        <w:rPr>
          <w:rFonts w:ascii="Times New Roman" w:hAnsi="Times New Roman"/>
          <w:sz w:val="28"/>
          <w:szCs w:val="28"/>
        </w:rPr>
        <w:t xml:space="preserve"> с середины июля до середины августа.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Давайте послушаем мастера по изготовлению предметов из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>.</w:t>
      </w:r>
    </w:p>
    <w:p w:rsidR="00D33CDD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 </w:t>
      </w:r>
      <w:r w:rsidRPr="003647DC">
        <w:rPr>
          <w:rFonts w:ascii="Times New Roman" w:hAnsi="Times New Roman"/>
          <w:b/>
          <w:i/>
          <w:sz w:val="28"/>
          <w:szCs w:val="28"/>
        </w:rPr>
        <w:t>Учащ</w:t>
      </w:r>
      <w:r w:rsidR="003647DC">
        <w:rPr>
          <w:rFonts w:ascii="Times New Roman" w:hAnsi="Times New Roman"/>
          <w:b/>
          <w:i/>
          <w:sz w:val="28"/>
          <w:szCs w:val="28"/>
        </w:rPr>
        <w:t>ий</w:t>
      </w:r>
      <w:r w:rsidRPr="003647DC">
        <w:rPr>
          <w:rFonts w:ascii="Times New Roman" w:hAnsi="Times New Roman"/>
          <w:b/>
          <w:i/>
          <w:sz w:val="28"/>
          <w:szCs w:val="28"/>
        </w:rPr>
        <w:t>ся:</w:t>
      </w:r>
      <w:r w:rsidRPr="00B438D8">
        <w:rPr>
          <w:rFonts w:ascii="Times New Roman" w:hAnsi="Times New Roman"/>
          <w:sz w:val="28"/>
          <w:szCs w:val="28"/>
        </w:rPr>
        <w:t xml:space="preserve"> Кукуруза занимала достойное место в жизни кубанцев: ее зерно являлось ценным пищевым продуктом как для людей, так и для животных. Сердцевина початка кукурузы использовалась как герметичное закупор</w:t>
      </w:r>
      <w:r>
        <w:rPr>
          <w:rFonts w:ascii="Times New Roman" w:hAnsi="Times New Roman"/>
          <w:sz w:val="28"/>
          <w:szCs w:val="28"/>
        </w:rPr>
        <w:t>ивающее</w:t>
      </w:r>
      <w:r w:rsidRPr="00B438D8">
        <w:rPr>
          <w:rFonts w:ascii="Times New Roman" w:hAnsi="Times New Roman"/>
          <w:sz w:val="28"/>
          <w:szCs w:val="28"/>
        </w:rPr>
        <w:t xml:space="preserve"> средство, а также вместо дров для печи; при сжигании сердцевины угли издавали своеобразный запах и давали жар, использовавшийся для выпечки хлеба. Золу после сжигания использовали для приготовления щелочного раствора для стирки. Стволы кукурузы применяли как утепляющий материал для домов, куреней, на корм животным, а также из них изготавливали ограду, плетни, заграждения от снега и для задерживания снега на полях. Листьями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 связывали пучки трав, калины, подвязывали виноград и т.д. Почат</w:t>
      </w:r>
      <w:r w:rsidR="003647DC">
        <w:rPr>
          <w:rFonts w:ascii="Times New Roman" w:hAnsi="Times New Roman"/>
          <w:sz w:val="28"/>
          <w:szCs w:val="28"/>
        </w:rPr>
        <w:t xml:space="preserve">ки кукурузы сушили, связывали </w:t>
      </w:r>
      <w:r w:rsidRPr="00B438D8">
        <w:rPr>
          <w:rFonts w:ascii="Times New Roman" w:hAnsi="Times New Roman"/>
          <w:sz w:val="28"/>
          <w:szCs w:val="28"/>
        </w:rPr>
        <w:t xml:space="preserve"> их помощью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="003647DC">
        <w:rPr>
          <w:rFonts w:ascii="Times New Roman" w:hAnsi="Times New Roman"/>
          <w:sz w:val="28"/>
          <w:szCs w:val="28"/>
        </w:rPr>
        <w:t xml:space="preserve"> в своеобразные гирлянды, </w:t>
      </w:r>
      <w:r w:rsidRPr="00B438D8">
        <w:rPr>
          <w:rFonts w:ascii="Times New Roman" w:hAnsi="Times New Roman"/>
          <w:sz w:val="28"/>
          <w:szCs w:val="28"/>
        </w:rPr>
        <w:t>разве</w:t>
      </w:r>
      <w:r>
        <w:rPr>
          <w:rFonts w:ascii="Times New Roman" w:hAnsi="Times New Roman"/>
          <w:sz w:val="28"/>
          <w:szCs w:val="28"/>
        </w:rPr>
        <w:t>шивали в комнатах, на чердаке, в</w:t>
      </w:r>
      <w:r w:rsidRPr="00B438D8">
        <w:rPr>
          <w:rFonts w:ascii="Times New Roman" w:hAnsi="Times New Roman"/>
          <w:sz w:val="28"/>
          <w:szCs w:val="28"/>
        </w:rPr>
        <w:t xml:space="preserve"> кладовых. 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 Кубанские мастерицы при заготовке початков обратили внимание на особенности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: он имеет разные цвета и оттенки, при увлажнении очень податлив, крепок, хорошо связывается, сплетается в косички, хранится и без особого труда прошивается нитью. Так, наряду с плетением из рога, появился новый вид ремесла на Кубани – плетение из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="005763E7">
        <w:rPr>
          <w:rFonts w:ascii="Times New Roman" w:hAnsi="Times New Roman"/>
          <w:b/>
          <w:sz w:val="28"/>
          <w:szCs w:val="28"/>
        </w:rPr>
        <w:t>.</w:t>
      </w: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Початок кукурузы освобождается от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. Отбираются листья внутри початка (верхние, более жесткие, и самые нижние, прилегающие к початку, к работе не пригодны). В зависимости от сорта кукурузы, времени уборки, погодных условий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 имеет разные цвета и оттенки (светло-зеленый, золотистый, от светло – сиреневого до сиреневого, светло-коричневый).  Собранный материал сортируется по толщине листа, по цвету и оттенкам, по длине. Просушивается в сухом месте. Необходимо следить, чтобы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 не отсырел, чтобы в нем не появились насекомые (моль), которые могут погубить запасы.</w:t>
      </w:r>
    </w:p>
    <w:p w:rsidR="001230FC" w:rsidRDefault="001230FC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438D8">
        <w:rPr>
          <w:rFonts w:ascii="Times New Roman" w:hAnsi="Times New Roman"/>
          <w:sz w:val="28"/>
          <w:szCs w:val="28"/>
        </w:rPr>
        <w:t xml:space="preserve">Первые изделия, сплетенные из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, представляли собой примитивные предметы обихода – кошелки, подставки под чугуны. В долгие зимние вечера кубанские женщины придумывали множество вариантов украшения изделий из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: с помощью косичек, различных завитушек, сплетенных из тех же косичек, формировали причудливые узоры, навеянные </w:t>
      </w:r>
      <w:r w:rsidRPr="00B438D8">
        <w:rPr>
          <w:rFonts w:ascii="Times New Roman" w:hAnsi="Times New Roman"/>
          <w:sz w:val="28"/>
          <w:szCs w:val="28"/>
        </w:rPr>
        <w:lastRenderedPageBreak/>
        <w:t xml:space="preserve">неповторимой кубанской природой. У каждой мастерицы был свой “ почерк” изготовления, который передавался по наследству. Изделиями из </w:t>
      </w:r>
      <w:proofErr w:type="spellStart"/>
      <w:r w:rsidRPr="00B438D8">
        <w:rPr>
          <w:rFonts w:ascii="Times New Roman" w:hAnsi="Times New Roman"/>
          <w:sz w:val="28"/>
          <w:szCs w:val="28"/>
        </w:rPr>
        <w:t>талаша</w:t>
      </w:r>
      <w:proofErr w:type="spellEnd"/>
      <w:r w:rsidRPr="00B438D8">
        <w:rPr>
          <w:rFonts w:ascii="Times New Roman" w:hAnsi="Times New Roman"/>
          <w:sz w:val="28"/>
          <w:szCs w:val="28"/>
        </w:rPr>
        <w:t xml:space="preserve"> хозяйки щедро одаривали друг друга в праздники, украшали ими свое жилище, использовали их в быту</w:t>
      </w:r>
      <w:r w:rsidR="005763E7">
        <w:rPr>
          <w:rFonts w:ascii="Times New Roman" w:hAnsi="Times New Roman"/>
          <w:b/>
          <w:sz w:val="28"/>
          <w:szCs w:val="28"/>
        </w:rPr>
        <w:t>.</w:t>
      </w:r>
    </w:p>
    <w:p w:rsidR="00D33CDD" w:rsidRPr="00C65453" w:rsidRDefault="00C65453" w:rsidP="00C65453">
      <w:pPr>
        <w:tabs>
          <w:tab w:val="left" w:pos="1035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5453">
        <w:rPr>
          <w:rFonts w:ascii="Times New Roman" w:hAnsi="Times New Roman"/>
          <w:b/>
          <w:sz w:val="28"/>
          <w:szCs w:val="28"/>
        </w:rPr>
        <w:tab/>
      </w:r>
    </w:p>
    <w:p w:rsidR="00D33CDD" w:rsidRPr="002858A4" w:rsidRDefault="00D33CDD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В нашем классе есть девочка, которая занимается изготовлением тряпичных кукол, которыми тоже украшали жилище и одаривали детей и женщин. И ей я и хочу предоставить слово.</w:t>
      </w:r>
    </w:p>
    <w:p w:rsidR="00D33CDD" w:rsidRDefault="00D33CDD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CDD" w:rsidRPr="00D33CDD" w:rsidRDefault="00D33CDD" w:rsidP="00026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7DC">
        <w:rPr>
          <w:rFonts w:ascii="Times New Roman" w:hAnsi="Times New Roman"/>
          <w:b/>
          <w:i/>
          <w:sz w:val="28"/>
          <w:szCs w:val="28"/>
        </w:rPr>
        <w:t>Учащаяся: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CDD">
        <w:rPr>
          <w:rFonts w:ascii="Times New Roman" w:hAnsi="Times New Roman"/>
          <w:sz w:val="28"/>
          <w:szCs w:val="28"/>
        </w:rPr>
        <w:t>Куклы отражают мировосприятие того народа, который их сотворил. Через общение с куклой мы знакомимся с традициями, обычаями своих предков.</w:t>
      </w:r>
    </w:p>
    <w:p w:rsidR="00D33CDD" w:rsidRPr="00D33CDD" w:rsidRDefault="00D33CDD" w:rsidP="00026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3CDD">
        <w:rPr>
          <w:rFonts w:ascii="Times New Roman" w:hAnsi="Times New Roman"/>
          <w:sz w:val="28"/>
          <w:szCs w:val="28"/>
        </w:rPr>
        <w:t>На Кубань кукла пришла вместе с переселенцами из России.</w:t>
      </w:r>
      <w:r w:rsidR="003647DC">
        <w:rPr>
          <w:rFonts w:ascii="Times New Roman" w:hAnsi="Times New Roman"/>
          <w:sz w:val="28"/>
          <w:szCs w:val="28"/>
        </w:rPr>
        <w:t xml:space="preserve"> </w:t>
      </w:r>
      <w:r w:rsidRPr="00D33CDD">
        <w:rPr>
          <w:rFonts w:ascii="Times New Roman" w:hAnsi="Times New Roman"/>
          <w:sz w:val="28"/>
          <w:szCs w:val="28"/>
        </w:rPr>
        <w:t xml:space="preserve">Она  служила тотемом, обрядовым символом и уже позднее превратилась в детскую игрушку. </w:t>
      </w:r>
    </w:p>
    <w:p w:rsidR="00D33CDD" w:rsidRPr="00D33CDD" w:rsidRDefault="00D33CDD" w:rsidP="00026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3CDD">
        <w:rPr>
          <w:rFonts w:ascii="Times New Roman" w:hAnsi="Times New Roman"/>
          <w:sz w:val="28"/>
          <w:szCs w:val="28"/>
        </w:rPr>
        <w:t>Тряпичная игрушка очень мало изменилась: народная память пронесла способ изготовления кукол через века и поколения. Искусство это очень древнее, дохристианское. Об этом свидетельствуют образы и технология изгот</w:t>
      </w:r>
      <w:r w:rsidR="003647DC">
        <w:rPr>
          <w:rFonts w:ascii="Times New Roman" w:hAnsi="Times New Roman"/>
          <w:sz w:val="28"/>
          <w:szCs w:val="28"/>
        </w:rPr>
        <w:t xml:space="preserve">овления игрушки: в основе куклы  - </w:t>
      </w:r>
      <w:r w:rsidRPr="00D33CDD">
        <w:rPr>
          <w:rFonts w:ascii="Times New Roman" w:hAnsi="Times New Roman"/>
          <w:sz w:val="28"/>
          <w:szCs w:val="28"/>
        </w:rPr>
        <w:t>плотно закрученный  лоскут, кукла не шилась</w:t>
      </w:r>
      <w:r w:rsidR="00EF4CC4" w:rsidRPr="00D33CDD">
        <w:rPr>
          <w:rFonts w:ascii="Times New Roman" w:hAnsi="Times New Roman"/>
          <w:sz w:val="28"/>
          <w:szCs w:val="28"/>
        </w:rPr>
        <w:t xml:space="preserve">, </w:t>
      </w:r>
      <w:r w:rsidRPr="00D33CDD">
        <w:rPr>
          <w:rFonts w:ascii="Times New Roman" w:hAnsi="Times New Roman"/>
          <w:sz w:val="28"/>
          <w:szCs w:val="28"/>
        </w:rPr>
        <w:t>а сворачивалась из цельного куска материи.</w:t>
      </w:r>
    </w:p>
    <w:p w:rsidR="00D33CDD" w:rsidRPr="00D33CDD" w:rsidRDefault="00D33CDD" w:rsidP="00026257">
      <w:pPr>
        <w:jc w:val="both"/>
        <w:rPr>
          <w:rFonts w:ascii="Times New Roman" w:hAnsi="Times New Roman"/>
          <w:sz w:val="28"/>
          <w:szCs w:val="28"/>
        </w:rPr>
      </w:pPr>
      <w:r w:rsidRPr="00D33CD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3647DC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33CDD">
        <w:rPr>
          <w:rFonts w:ascii="Times New Roman" w:hAnsi="Times New Roman"/>
          <w:sz w:val="28"/>
          <w:szCs w:val="28"/>
        </w:rPr>
        <w:t>Куклу наряжали, но лицо не рисовали. По народным поверьям, кукла без лица считалась неодушевленной, недоступной для вселения в нее злых духов, недобрых сил, а значит, и безвредной для ребенка. Поэтому безликая кукла была и игрушкой и оберегом. Считалось, что при изготовлении обрядовых кукол недопустимо использовать колющие и режущие предметы. Поэтому т</w:t>
      </w:r>
      <w:r w:rsidR="003647DC">
        <w:rPr>
          <w:rFonts w:ascii="Times New Roman" w:hAnsi="Times New Roman"/>
          <w:sz w:val="28"/>
          <w:szCs w:val="28"/>
        </w:rPr>
        <w:t xml:space="preserve">ряпочки и нитки для кукол не </w:t>
      </w:r>
      <w:r w:rsidRPr="00D33CDD">
        <w:rPr>
          <w:rFonts w:ascii="Times New Roman" w:hAnsi="Times New Roman"/>
          <w:sz w:val="28"/>
          <w:szCs w:val="28"/>
        </w:rPr>
        <w:t>резали, а рвали.</w:t>
      </w:r>
    </w:p>
    <w:p w:rsidR="00D33CDD" w:rsidRPr="00D33CDD" w:rsidRDefault="00D33CDD" w:rsidP="00026257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3CDD">
        <w:rPr>
          <w:rFonts w:ascii="Times New Roman" w:eastAsia="Times New Roman" w:hAnsi="Times New Roman"/>
          <w:color w:val="000000"/>
          <w:sz w:val="28"/>
          <w:szCs w:val="28"/>
        </w:rPr>
        <w:t>При изготовлении куклы дети непроизвольно не только приучались к раннему труду, но и приобщались к обрядовой жизни взрослых.</w:t>
      </w:r>
    </w:p>
    <w:p w:rsidR="00D33CDD" w:rsidRPr="00FB4C8C" w:rsidRDefault="00910300" w:rsidP="000262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Куклы были различными. Например, делались </w:t>
      </w:r>
      <w:r w:rsidR="00D33CDD" w:rsidRPr="00D33CDD">
        <w:rPr>
          <w:rFonts w:ascii="Times New Roman" w:eastAsia="Times New Roman" w:hAnsi="Times New Roman"/>
          <w:sz w:val="28"/>
          <w:szCs w:val="28"/>
        </w:rPr>
        <w:t xml:space="preserve"> на основе скрутки, </w:t>
      </w:r>
      <w:r>
        <w:rPr>
          <w:rFonts w:ascii="Times New Roman" w:eastAsia="Times New Roman" w:hAnsi="Times New Roman"/>
          <w:sz w:val="28"/>
          <w:szCs w:val="28"/>
        </w:rPr>
        <w:t xml:space="preserve">Так </w:t>
      </w:r>
      <w:r w:rsidR="00FB4C8C">
        <w:rPr>
          <w:rFonts w:ascii="Times New Roman" w:eastAsia="Times New Roman" w:hAnsi="Times New Roman"/>
          <w:sz w:val="28"/>
          <w:szCs w:val="28"/>
        </w:rPr>
        <w:t xml:space="preserve"> </w:t>
      </w:r>
      <w:r w:rsidR="00D33CDD" w:rsidRPr="00D33CDD">
        <w:rPr>
          <w:rFonts w:ascii="Times New Roman" w:eastAsia="Times New Roman" w:hAnsi="Times New Roman"/>
          <w:sz w:val="28"/>
          <w:szCs w:val="28"/>
        </w:rPr>
        <w:t xml:space="preserve"> </w:t>
      </w:r>
      <w:r w:rsidR="00FB4C8C">
        <w:rPr>
          <w:rFonts w:ascii="Times New Roman" w:eastAsia="Times New Roman" w:hAnsi="Times New Roman"/>
          <w:sz w:val="28"/>
          <w:szCs w:val="28"/>
        </w:rPr>
        <w:t>кукла «</w:t>
      </w:r>
      <w:proofErr w:type="spellStart"/>
      <w:r w:rsidR="00FB4C8C">
        <w:rPr>
          <w:rFonts w:ascii="Times New Roman" w:eastAsia="Times New Roman" w:hAnsi="Times New Roman"/>
          <w:sz w:val="28"/>
          <w:szCs w:val="28"/>
        </w:rPr>
        <w:t>Домовуха</w:t>
      </w:r>
      <w:proofErr w:type="spellEnd"/>
      <w:r w:rsidR="00FB4C8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="00FB4C8C">
        <w:rPr>
          <w:rFonts w:ascii="Times New Roman" w:hAnsi="Times New Roman"/>
          <w:sz w:val="28"/>
          <w:szCs w:val="28"/>
          <w:shd w:val="clear" w:color="auto" w:fill="FFFFFF"/>
        </w:rPr>
        <w:t>Домовушка</w:t>
      </w:r>
      <w:proofErr w:type="spellEnd"/>
      <w:r w:rsidR="00FB4C8C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FB4C8C">
        <w:rPr>
          <w:rFonts w:ascii="Times New Roman" w:hAnsi="Times New Roman"/>
          <w:sz w:val="28"/>
          <w:szCs w:val="28"/>
          <w:shd w:val="clear" w:color="auto" w:fill="FFFFFF"/>
        </w:rPr>
        <w:t>cкрутке</w:t>
      </w:r>
      <w:proofErr w:type="spellEnd"/>
      <w:r w:rsidR="00FB4C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располагали</w:t>
      </w:r>
      <w:r w:rsidR="00D33CDD" w:rsidRPr="00D33CDD">
        <w:rPr>
          <w:rFonts w:ascii="Times New Roman" w:hAnsi="Times New Roman"/>
          <w:sz w:val="28"/>
          <w:szCs w:val="28"/>
          <w:shd w:val="clear" w:color="auto" w:fill="FFFFFF"/>
        </w:rPr>
        <w:t>сь на видном месте, в центре дома, на глазах у домашних. Оберег делался</w:t>
      </w:r>
      <w:r w:rsidR="00FB4C8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33CDD" w:rsidRPr="00D33CDD">
        <w:rPr>
          <w:rFonts w:ascii="Times New Roman" w:hAnsi="Times New Roman"/>
          <w:sz w:val="28"/>
          <w:szCs w:val="28"/>
          <w:shd w:val="clear" w:color="auto" w:fill="FFFFFF"/>
        </w:rPr>
        <w:t xml:space="preserve"> не выпускаясь из рук, </w:t>
      </w:r>
      <w:r w:rsidR="00FB4C8C">
        <w:rPr>
          <w:rFonts w:ascii="Times New Roman" w:hAnsi="Times New Roman"/>
          <w:sz w:val="28"/>
          <w:szCs w:val="28"/>
          <w:shd w:val="clear" w:color="auto" w:fill="FFFFFF"/>
        </w:rPr>
        <w:t xml:space="preserve">плотность-непрерывность скрутки </w:t>
      </w:r>
      <w:r w:rsidR="00D33CDD" w:rsidRPr="00D33CDD">
        <w:rPr>
          <w:rFonts w:ascii="Times New Roman" w:hAnsi="Times New Roman"/>
          <w:sz w:val="28"/>
          <w:szCs w:val="28"/>
          <w:shd w:val="clear" w:color="auto" w:fill="FFFFFF"/>
        </w:rPr>
        <w:t xml:space="preserve"> символизирует бесконечность и силу (сплочённость) семьи (рода),</w:t>
      </w:r>
      <w:r w:rsidR="00FB4C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3CDD" w:rsidRPr="00D33CDD">
        <w:rPr>
          <w:rFonts w:ascii="Times New Roman" w:hAnsi="Times New Roman"/>
          <w:sz w:val="28"/>
          <w:szCs w:val="28"/>
          <w:shd w:val="clear" w:color="auto" w:fill="FFFFFF"/>
        </w:rPr>
        <w:t xml:space="preserve"> достаток и стабильность.</w:t>
      </w:r>
    </w:p>
    <w:p w:rsidR="007F1C4D" w:rsidRDefault="00D33CDD" w:rsidP="000262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3CDD">
        <w:rPr>
          <w:rFonts w:ascii="Times New Roman" w:hAnsi="Times New Roman"/>
          <w:sz w:val="28"/>
          <w:szCs w:val="28"/>
          <w:shd w:val="clear" w:color="auto" w:fill="FFFFFF"/>
        </w:rPr>
        <w:t>Куклы-</w:t>
      </w:r>
      <w:r w:rsidR="007F1C4D">
        <w:rPr>
          <w:rFonts w:ascii="Times New Roman" w:eastAsia="Times New Roman" w:hAnsi="Times New Roman"/>
          <w:color w:val="000000"/>
          <w:sz w:val="28"/>
          <w:szCs w:val="28"/>
        </w:rPr>
        <w:t>кубышки</w:t>
      </w:r>
      <w:r w:rsidR="000555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1C4D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D33CDD">
        <w:rPr>
          <w:rFonts w:ascii="Times New Roman" w:eastAsia="Times New Roman" w:hAnsi="Times New Roman"/>
          <w:color w:val="000000"/>
          <w:sz w:val="28"/>
          <w:szCs w:val="28"/>
        </w:rPr>
        <w:t xml:space="preserve"> кубышка-травница</w:t>
      </w:r>
      <w:r w:rsidRPr="00D33CDD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="007F1C4D">
        <w:rPr>
          <w:rFonts w:ascii="Times New Roman" w:hAnsi="Times New Roman"/>
          <w:sz w:val="28"/>
          <w:szCs w:val="28"/>
        </w:rPr>
        <w:t>оберег на здоровье) наполняли</w:t>
      </w:r>
      <w:r w:rsidRPr="00D33CDD">
        <w:rPr>
          <w:rFonts w:ascii="Times New Roman" w:hAnsi="Times New Roman"/>
          <w:sz w:val="28"/>
          <w:szCs w:val="28"/>
        </w:rPr>
        <w:t>сь душистыми лекарственными травами</w:t>
      </w:r>
      <w:r w:rsidR="007F1C4D">
        <w:rPr>
          <w:rFonts w:ascii="Times New Roman" w:hAnsi="Times New Roman"/>
          <w:sz w:val="28"/>
          <w:szCs w:val="28"/>
        </w:rPr>
        <w:t xml:space="preserve">, </w:t>
      </w:r>
      <w:r w:rsidRPr="00D33CDD">
        <w:rPr>
          <w:rFonts w:ascii="Times New Roman" w:hAnsi="Times New Roman"/>
          <w:sz w:val="28"/>
          <w:szCs w:val="28"/>
        </w:rPr>
        <w:t xml:space="preserve"> несущими энергию лета и солнца.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F1C4D">
        <w:rPr>
          <w:rFonts w:ascii="Times New Roman" w:hAnsi="Times New Roman"/>
          <w:sz w:val="28"/>
          <w:szCs w:val="28"/>
        </w:rPr>
        <w:t xml:space="preserve">   </w:t>
      </w:r>
    </w:p>
    <w:p w:rsidR="007F1C4D" w:rsidRPr="00D33CDD" w:rsidRDefault="00D33CDD" w:rsidP="00026257">
      <w:pPr>
        <w:ind w:firstLine="708"/>
        <w:jc w:val="both"/>
        <w:rPr>
          <w:rFonts w:ascii="Verdana" w:hAnsi="Verdana" w:cs="Arial"/>
          <w:color w:val="0000FF"/>
          <w:sz w:val="28"/>
          <w:szCs w:val="28"/>
        </w:rPr>
      </w:pPr>
      <w:proofErr w:type="spellStart"/>
      <w:r w:rsidRPr="00D33CDD">
        <w:rPr>
          <w:rFonts w:ascii="Times New Roman" w:hAnsi="Times New Roman"/>
          <w:sz w:val="28"/>
          <w:szCs w:val="28"/>
        </w:rPr>
        <w:lastRenderedPageBreak/>
        <w:t>Куклы-завертыши</w:t>
      </w:r>
      <w:proofErr w:type="spellEnd"/>
      <w:r w:rsidRPr="00D33C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F4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DD">
        <w:rPr>
          <w:rFonts w:ascii="Times New Roman" w:hAnsi="Times New Roman"/>
          <w:sz w:val="28"/>
          <w:szCs w:val="28"/>
        </w:rPr>
        <w:t>пеленашки</w:t>
      </w:r>
      <w:proofErr w:type="spellEnd"/>
      <w:r w:rsidRPr="00D33CDD">
        <w:rPr>
          <w:rFonts w:ascii="Times New Roman" w:hAnsi="Times New Roman"/>
          <w:sz w:val="28"/>
          <w:szCs w:val="28"/>
        </w:rPr>
        <w:t>.</w:t>
      </w:r>
      <w:r w:rsidRPr="00D33CDD">
        <w:rPr>
          <w:rFonts w:ascii="Verdana" w:hAnsi="Verdana" w:cs="Arial"/>
          <w:color w:val="0000FF"/>
          <w:sz w:val="28"/>
          <w:szCs w:val="28"/>
        </w:rPr>
        <w:t xml:space="preserve"> </w:t>
      </w:r>
    </w:p>
    <w:tbl>
      <w:tblPr>
        <w:tblpPr w:leftFromText="45" w:rightFromText="45" w:vertAnchor="text"/>
        <w:tblW w:w="92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9173"/>
      </w:tblGrid>
      <w:tr w:rsidR="00D33CDD" w:rsidRPr="00C65453" w:rsidTr="0091384D">
        <w:trPr>
          <w:trHeight w:val="4208"/>
          <w:tblCellSpacing w:w="15" w:type="dxa"/>
        </w:trPr>
        <w:tc>
          <w:tcPr>
            <w:tcW w:w="50" w:type="dxa"/>
          </w:tcPr>
          <w:p w:rsidR="00D33CDD" w:rsidRPr="00D33CDD" w:rsidRDefault="00D33CDD" w:rsidP="00026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8" w:type="dxa"/>
          </w:tcPr>
          <w:p w:rsidR="00D33CDD" w:rsidRPr="00C65453" w:rsidRDefault="00D33CDD" w:rsidP="00026257">
            <w:pPr>
              <w:pStyle w:val="a5"/>
              <w:spacing w:line="312" w:lineRule="auto"/>
              <w:jc w:val="both"/>
              <w:rPr>
                <w:color w:val="auto"/>
                <w:sz w:val="28"/>
                <w:szCs w:val="28"/>
              </w:rPr>
            </w:pPr>
            <w:r w:rsidRPr="00C65453">
              <w:rPr>
                <w:color w:val="auto"/>
                <w:sz w:val="28"/>
                <w:szCs w:val="28"/>
              </w:rPr>
              <w:t>Делали к</w:t>
            </w:r>
            <w:r w:rsidR="00E86FDB" w:rsidRPr="00C65453">
              <w:rPr>
                <w:color w:val="auto"/>
                <w:sz w:val="28"/>
                <w:szCs w:val="28"/>
              </w:rPr>
              <w:t xml:space="preserve">укол и  из соломы (льна, лыка). Например, кукла – </w:t>
            </w:r>
            <w:proofErr w:type="spellStart"/>
            <w:r w:rsidR="00E86FDB" w:rsidRPr="00C65453">
              <w:rPr>
                <w:color w:val="auto"/>
                <w:sz w:val="28"/>
                <w:szCs w:val="28"/>
              </w:rPr>
              <w:t>десятиручка</w:t>
            </w:r>
            <w:proofErr w:type="spellEnd"/>
            <w:r w:rsidR="00E86FDB" w:rsidRPr="00C65453">
              <w:rPr>
                <w:color w:val="auto"/>
                <w:sz w:val="28"/>
                <w:szCs w:val="28"/>
              </w:rPr>
              <w:t xml:space="preserve">. </w:t>
            </w:r>
            <w:r w:rsidRPr="00C65453">
              <w:rPr>
                <w:color w:val="auto"/>
                <w:sz w:val="28"/>
                <w:szCs w:val="28"/>
              </w:rPr>
              <w:t xml:space="preserve">У  такой куколки  много </w:t>
            </w:r>
            <w:r w:rsidRPr="00C65453">
              <w:rPr>
                <w:bCs/>
                <w:color w:val="auto"/>
                <w:sz w:val="28"/>
                <w:szCs w:val="28"/>
              </w:rPr>
              <w:t>ручек</w:t>
            </w:r>
            <w:r w:rsidRPr="00C65453">
              <w:rPr>
                <w:color w:val="auto"/>
                <w:sz w:val="28"/>
                <w:szCs w:val="28"/>
              </w:rPr>
              <w:t>, чтобы все дела спорились, а дома был порядок и достаток. Филипповка</w:t>
            </w:r>
            <w:r w:rsidR="00E86FDB" w:rsidRPr="00C65453">
              <w:rPr>
                <w:color w:val="auto"/>
                <w:sz w:val="28"/>
                <w:szCs w:val="28"/>
              </w:rPr>
              <w:t xml:space="preserve"> </w:t>
            </w:r>
            <w:r w:rsidRPr="00C65453">
              <w:rPr>
                <w:color w:val="auto"/>
                <w:sz w:val="28"/>
                <w:szCs w:val="28"/>
              </w:rPr>
              <w:t xml:space="preserve"> -  </w:t>
            </w:r>
            <w:proofErr w:type="spellStart"/>
            <w:r w:rsidRPr="00C65453">
              <w:rPr>
                <w:color w:val="auto"/>
                <w:sz w:val="28"/>
                <w:szCs w:val="28"/>
              </w:rPr>
              <w:t>шестирукий</w:t>
            </w:r>
            <w:proofErr w:type="spellEnd"/>
            <w:r w:rsidRPr="00C65453">
              <w:rPr>
                <w:color w:val="auto"/>
                <w:sz w:val="28"/>
                <w:szCs w:val="28"/>
              </w:rPr>
              <w:t xml:space="preserve"> оберег, кукла рукодельниц. Считалось, что он  оберегает женские руки от усталости, травм, а также облегчает труд. Обрядовая кукла Коза — символ жизненной силы. Она обязательна в обряде </w:t>
            </w:r>
            <w:proofErr w:type="spellStart"/>
            <w:r w:rsidRPr="00C65453">
              <w:rPr>
                <w:color w:val="auto"/>
                <w:sz w:val="28"/>
                <w:szCs w:val="28"/>
              </w:rPr>
              <w:t>свято</w:t>
            </w:r>
            <w:r w:rsidR="00E86FDB" w:rsidRPr="00C65453">
              <w:rPr>
                <w:color w:val="auto"/>
                <w:sz w:val="28"/>
                <w:szCs w:val="28"/>
              </w:rPr>
              <w:t>чно-рождественского</w:t>
            </w:r>
            <w:proofErr w:type="spellEnd"/>
            <w:r w:rsidR="00E86FDB" w:rsidRPr="00C6545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E86FDB" w:rsidRPr="00C65453">
              <w:rPr>
                <w:color w:val="auto"/>
                <w:sz w:val="28"/>
                <w:szCs w:val="28"/>
              </w:rPr>
              <w:t>колядования</w:t>
            </w:r>
            <w:proofErr w:type="spellEnd"/>
            <w:r w:rsidR="00E86FDB" w:rsidRPr="00C65453">
              <w:rPr>
                <w:color w:val="auto"/>
                <w:sz w:val="28"/>
                <w:szCs w:val="28"/>
              </w:rPr>
              <w:t xml:space="preserve"> </w:t>
            </w:r>
            <w:r w:rsidRPr="00C65453">
              <w:rPr>
                <w:color w:val="auto"/>
                <w:sz w:val="28"/>
                <w:szCs w:val="28"/>
              </w:rPr>
              <w:t xml:space="preserve"> (обхода дворов ряжеными).</w:t>
            </w:r>
            <w:r w:rsidR="0015343D" w:rsidRPr="00C65453">
              <w:rPr>
                <w:color w:val="auto"/>
                <w:sz w:val="28"/>
                <w:szCs w:val="28"/>
              </w:rPr>
              <w:t xml:space="preserve"> </w:t>
            </w:r>
            <w:r w:rsidRPr="002858A4">
              <w:rPr>
                <w:i/>
                <w:color w:val="auto"/>
                <w:sz w:val="28"/>
                <w:szCs w:val="28"/>
              </w:rPr>
              <w:t>Сегодня на уроке мы будем делать  пасхальную куклу</w:t>
            </w:r>
            <w:r w:rsidRPr="002858A4">
              <w:rPr>
                <w:color w:val="auto"/>
                <w:sz w:val="28"/>
                <w:szCs w:val="28"/>
              </w:rPr>
              <w:t xml:space="preserve">. Именно такую куклу в Пасху  выставляли на окно, показывая этим, что ждут Светлое Воскресение. Ставили её </w:t>
            </w:r>
            <w:r w:rsidR="0091384D" w:rsidRPr="002858A4">
              <w:rPr>
                <w:color w:val="auto"/>
                <w:sz w:val="28"/>
                <w:szCs w:val="28"/>
              </w:rPr>
              <w:t xml:space="preserve"> </w:t>
            </w:r>
            <w:r w:rsidRPr="002858A4">
              <w:rPr>
                <w:color w:val="auto"/>
                <w:sz w:val="28"/>
                <w:szCs w:val="28"/>
              </w:rPr>
              <w:t xml:space="preserve"> рядом с куличами и крашеными яйцами.</w:t>
            </w:r>
          </w:p>
        </w:tc>
      </w:tr>
    </w:tbl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43D">
        <w:rPr>
          <w:rFonts w:ascii="Times New Roman" w:hAnsi="Times New Roman"/>
          <w:b/>
          <w:i/>
          <w:sz w:val="28"/>
          <w:szCs w:val="28"/>
        </w:rPr>
        <w:t xml:space="preserve">Учитель </w:t>
      </w:r>
      <w:proofErr w:type="spellStart"/>
      <w:r w:rsidRPr="0015343D">
        <w:rPr>
          <w:rFonts w:ascii="Times New Roman" w:hAnsi="Times New Roman"/>
          <w:b/>
          <w:i/>
          <w:sz w:val="28"/>
          <w:szCs w:val="28"/>
        </w:rPr>
        <w:t>кубановедения</w:t>
      </w:r>
      <w:proofErr w:type="spellEnd"/>
      <w:r w:rsidRPr="0015343D">
        <w:rPr>
          <w:rFonts w:ascii="Times New Roman" w:hAnsi="Times New Roman"/>
          <w:b/>
          <w:i/>
          <w:sz w:val="28"/>
          <w:szCs w:val="28"/>
        </w:rPr>
        <w:t>:</w:t>
      </w:r>
      <w:r w:rsidRPr="00B438D8">
        <w:rPr>
          <w:rFonts w:ascii="Times New Roman" w:hAnsi="Times New Roman"/>
          <w:b/>
          <w:sz w:val="28"/>
          <w:szCs w:val="28"/>
        </w:rPr>
        <w:t xml:space="preserve"> </w:t>
      </w:r>
      <w:r w:rsidR="0015343D" w:rsidRPr="002858A4">
        <w:rPr>
          <w:rFonts w:ascii="Times New Roman" w:hAnsi="Times New Roman"/>
          <w:sz w:val="28"/>
          <w:szCs w:val="28"/>
        </w:rPr>
        <w:t>А</w:t>
      </w:r>
      <w:r w:rsidRPr="002858A4">
        <w:rPr>
          <w:rFonts w:ascii="Times New Roman" w:hAnsi="Times New Roman"/>
          <w:sz w:val="28"/>
          <w:szCs w:val="28"/>
        </w:rPr>
        <w:t xml:space="preserve"> теперь, послушав интересные рассказы о промыслах, я предлагаю  вам, ребята, попробовать представить себя в роли мастеров и выполнить практическую работу.</w:t>
      </w:r>
    </w:p>
    <w:p w:rsidR="00EF4CC4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Поскольку плетение из лозы </w:t>
      </w:r>
      <w:r w:rsidR="0015343D" w:rsidRPr="002858A4">
        <w:rPr>
          <w:rFonts w:ascii="Times New Roman" w:hAnsi="Times New Roman"/>
          <w:sz w:val="28"/>
          <w:szCs w:val="28"/>
        </w:rPr>
        <w:t>было мужским</w:t>
      </w:r>
      <w:r w:rsidRPr="002858A4">
        <w:rPr>
          <w:rFonts w:ascii="Times New Roman" w:hAnsi="Times New Roman"/>
          <w:sz w:val="28"/>
          <w:szCs w:val="28"/>
        </w:rPr>
        <w:t xml:space="preserve"> занятие</w:t>
      </w:r>
      <w:r w:rsidR="0015343D" w:rsidRPr="002858A4">
        <w:rPr>
          <w:rFonts w:ascii="Times New Roman" w:hAnsi="Times New Roman"/>
          <w:sz w:val="28"/>
          <w:szCs w:val="28"/>
        </w:rPr>
        <w:t>м</w:t>
      </w:r>
      <w:r w:rsidRPr="002858A4">
        <w:rPr>
          <w:rFonts w:ascii="Times New Roman" w:hAnsi="Times New Roman"/>
          <w:sz w:val="28"/>
          <w:szCs w:val="28"/>
        </w:rPr>
        <w:t xml:space="preserve">, изготавливать плетень будут мальчики, а  изделия из </w:t>
      </w:r>
      <w:proofErr w:type="spellStart"/>
      <w:r w:rsidRPr="002858A4">
        <w:rPr>
          <w:rFonts w:ascii="Times New Roman" w:hAnsi="Times New Roman"/>
          <w:sz w:val="28"/>
          <w:szCs w:val="28"/>
        </w:rPr>
        <w:t>талаша</w:t>
      </w:r>
      <w:proofErr w:type="spellEnd"/>
      <w:r w:rsidRPr="002858A4">
        <w:rPr>
          <w:rFonts w:ascii="Times New Roman" w:hAnsi="Times New Roman"/>
          <w:sz w:val="28"/>
          <w:szCs w:val="28"/>
        </w:rPr>
        <w:t>, тряпичные куклы- девочки. Помогать им будут наши мастера-педагоги.</w:t>
      </w:r>
    </w:p>
    <w:p w:rsidR="0015343D" w:rsidRPr="002858A4" w:rsidRDefault="0015343D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43D">
        <w:rPr>
          <w:rFonts w:ascii="Times New Roman" w:hAnsi="Times New Roman"/>
          <w:b/>
          <w:i/>
          <w:sz w:val="28"/>
          <w:szCs w:val="28"/>
        </w:rPr>
        <w:t>Учитель технологии</w:t>
      </w:r>
      <w:r w:rsidRPr="00B438D8">
        <w:rPr>
          <w:rFonts w:ascii="Times New Roman" w:hAnsi="Times New Roman"/>
          <w:b/>
          <w:sz w:val="28"/>
          <w:szCs w:val="28"/>
        </w:rPr>
        <w:t>:</w:t>
      </w:r>
      <w:r w:rsidRPr="00B438D8">
        <w:rPr>
          <w:rFonts w:ascii="Times New Roman" w:hAnsi="Times New Roman"/>
          <w:sz w:val="28"/>
          <w:szCs w:val="28"/>
        </w:rPr>
        <w:t xml:space="preserve"> на ваших столах находятся планшеты, в которых подготовлена пошаговая инструкция по изготовлению поде</w:t>
      </w:r>
      <w:r w:rsidR="0015343D">
        <w:rPr>
          <w:rFonts w:ascii="Times New Roman" w:hAnsi="Times New Roman"/>
          <w:sz w:val="28"/>
          <w:szCs w:val="28"/>
        </w:rPr>
        <w:t>лок. Вы будете выполнять работу</w:t>
      </w:r>
      <w:r w:rsidRPr="00B438D8">
        <w:rPr>
          <w:rFonts w:ascii="Times New Roman" w:hAnsi="Times New Roman"/>
          <w:sz w:val="28"/>
          <w:szCs w:val="28"/>
        </w:rPr>
        <w:t xml:space="preserve"> </w:t>
      </w:r>
      <w:r w:rsidR="0015343D">
        <w:rPr>
          <w:rFonts w:ascii="Times New Roman" w:hAnsi="Times New Roman"/>
          <w:sz w:val="28"/>
          <w:szCs w:val="28"/>
        </w:rPr>
        <w:t>опираясь на неё</w:t>
      </w:r>
      <w:r w:rsidRPr="00B438D8">
        <w:rPr>
          <w:rFonts w:ascii="Times New Roman" w:hAnsi="Times New Roman"/>
          <w:sz w:val="28"/>
          <w:szCs w:val="28"/>
        </w:rPr>
        <w:t xml:space="preserve">. </w:t>
      </w:r>
      <w:r w:rsidRPr="002858A4">
        <w:rPr>
          <w:rFonts w:ascii="Times New Roman" w:hAnsi="Times New Roman"/>
          <w:sz w:val="28"/>
          <w:szCs w:val="28"/>
        </w:rPr>
        <w:t>(Практическое занятие).</w:t>
      </w:r>
    </w:p>
    <w:p w:rsidR="00EF4CC4" w:rsidRPr="00EF4CC4" w:rsidRDefault="00EF4CC4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43D">
        <w:rPr>
          <w:rFonts w:ascii="Times New Roman" w:hAnsi="Times New Roman"/>
          <w:b/>
          <w:i/>
          <w:sz w:val="28"/>
          <w:szCs w:val="28"/>
        </w:rPr>
        <w:t>Учащийся:</w:t>
      </w:r>
      <w:r w:rsidRPr="00B438D8">
        <w:rPr>
          <w:rFonts w:ascii="Times New Roman" w:hAnsi="Times New Roman"/>
          <w:b/>
          <w:sz w:val="28"/>
          <w:szCs w:val="28"/>
        </w:rPr>
        <w:t xml:space="preserve"> </w:t>
      </w:r>
      <w:r w:rsidRPr="00B438D8">
        <w:rPr>
          <w:rFonts w:ascii="Times New Roman" w:hAnsi="Times New Roman"/>
          <w:sz w:val="28"/>
          <w:szCs w:val="28"/>
        </w:rPr>
        <w:t>Что-то мы  засиделись, какая  же работа без песни. А ну-ка, хлопцы, кто мне поможет девчат развлечь?</w:t>
      </w:r>
    </w:p>
    <w:p w:rsidR="001230FC" w:rsidRPr="0015343D" w:rsidRDefault="0015343D" w:rsidP="0002625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5343D">
        <w:rPr>
          <w:rFonts w:ascii="Times New Roman" w:hAnsi="Times New Roman"/>
          <w:i/>
          <w:sz w:val="28"/>
          <w:szCs w:val="28"/>
        </w:rPr>
        <w:t>(</w:t>
      </w:r>
      <w:r w:rsidR="001230FC" w:rsidRPr="0015343D">
        <w:rPr>
          <w:rFonts w:ascii="Times New Roman" w:hAnsi="Times New Roman"/>
          <w:i/>
          <w:sz w:val="28"/>
          <w:szCs w:val="28"/>
        </w:rPr>
        <w:t>На гармошке исполняется песня « Мой дед казак»</w:t>
      </w:r>
      <w:r w:rsidRPr="0015343D">
        <w:rPr>
          <w:rFonts w:ascii="Times New Roman" w:hAnsi="Times New Roman"/>
          <w:i/>
          <w:sz w:val="28"/>
          <w:szCs w:val="28"/>
        </w:rPr>
        <w:t>)</w:t>
      </w:r>
      <w:r w:rsidR="001230FC" w:rsidRPr="0015343D">
        <w:rPr>
          <w:rFonts w:ascii="Times New Roman" w:hAnsi="Times New Roman"/>
          <w:i/>
          <w:sz w:val="28"/>
          <w:szCs w:val="28"/>
        </w:rPr>
        <w:t>.</w:t>
      </w:r>
    </w:p>
    <w:p w:rsidR="00EF4CC4" w:rsidRDefault="00EF4CC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4CC4" w:rsidRPr="002858A4" w:rsidRDefault="00EF4CC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43D">
        <w:rPr>
          <w:rFonts w:ascii="Times New Roman" w:hAnsi="Times New Roman"/>
          <w:b/>
          <w:i/>
          <w:sz w:val="28"/>
          <w:szCs w:val="28"/>
        </w:rPr>
        <w:t>Вопрос учителя: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343D" w:rsidRPr="002858A4">
        <w:rPr>
          <w:rFonts w:ascii="Times New Roman" w:hAnsi="Times New Roman"/>
          <w:sz w:val="28"/>
          <w:szCs w:val="28"/>
        </w:rPr>
        <w:t>А</w:t>
      </w:r>
      <w:r w:rsidRPr="002858A4">
        <w:rPr>
          <w:rFonts w:ascii="Times New Roman" w:hAnsi="Times New Roman"/>
          <w:sz w:val="28"/>
          <w:szCs w:val="28"/>
        </w:rPr>
        <w:t xml:space="preserve"> откуда к нам пришла гармошка?</w:t>
      </w:r>
    </w:p>
    <w:p w:rsidR="00EF4CC4" w:rsidRPr="00EF4CC4" w:rsidRDefault="00EF4CC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4CC4" w:rsidRDefault="00EF4CC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43D">
        <w:rPr>
          <w:rFonts w:ascii="Times New Roman" w:hAnsi="Times New Roman"/>
          <w:b/>
          <w:i/>
          <w:sz w:val="28"/>
          <w:szCs w:val="28"/>
        </w:rPr>
        <w:t xml:space="preserve">Учащийся: </w:t>
      </w:r>
      <w:r w:rsidR="001534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армошка тоже была заимствована русскими у горцев. И играли на ней в основном женщины.</w:t>
      </w:r>
    </w:p>
    <w:p w:rsidR="00EF4CC4" w:rsidRDefault="00EF4CC4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43D" w:rsidRDefault="00EF4CC4" w:rsidP="0002625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5343D">
        <w:rPr>
          <w:rFonts w:ascii="Times New Roman" w:hAnsi="Times New Roman"/>
          <w:b/>
          <w:i/>
          <w:sz w:val="28"/>
          <w:szCs w:val="28"/>
        </w:rPr>
        <w:t>Обобщение практической части учителем</w:t>
      </w:r>
      <w:r w:rsidR="00C920E0" w:rsidRPr="0015343D">
        <w:rPr>
          <w:rFonts w:ascii="Times New Roman" w:hAnsi="Times New Roman"/>
          <w:b/>
          <w:i/>
          <w:sz w:val="28"/>
          <w:szCs w:val="28"/>
        </w:rPr>
        <w:t>.</w:t>
      </w:r>
      <w:r w:rsidR="00C920E0">
        <w:rPr>
          <w:rFonts w:ascii="Times New Roman" w:hAnsi="Times New Roman"/>
          <w:b/>
          <w:sz w:val="28"/>
          <w:szCs w:val="28"/>
        </w:rPr>
        <w:t xml:space="preserve"> </w:t>
      </w:r>
      <w:r w:rsidR="0015343D">
        <w:rPr>
          <w:rFonts w:ascii="Times New Roman" w:hAnsi="Times New Roman"/>
          <w:b/>
          <w:sz w:val="28"/>
          <w:szCs w:val="28"/>
        </w:rPr>
        <w:t xml:space="preserve"> </w:t>
      </w:r>
    </w:p>
    <w:p w:rsidR="00EF4CC4" w:rsidRPr="002858A4" w:rsidRDefault="00EF4CC4" w:rsidP="000262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 xml:space="preserve">Наша практическая работа закончена. Ребята, возьмите с собой </w:t>
      </w:r>
      <w:r w:rsidR="00C920E0" w:rsidRPr="002858A4">
        <w:rPr>
          <w:rFonts w:ascii="Times New Roman" w:hAnsi="Times New Roman"/>
          <w:sz w:val="28"/>
          <w:szCs w:val="28"/>
        </w:rPr>
        <w:t>обереги, которые</w:t>
      </w:r>
      <w:r w:rsidRPr="002858A4">
        <w:rPr>
          <w:rFonts w:ascii="Times New Roman" w:hAnsi="Times New Roman"/>
          <w:sz w:val="28"/>
          <w:szCs w:val="28"/>
        </w:rPr>
        <w:t xml:space="preserve"> вы выполнили на уроке. Пусть они охраняют вас и ваш дом от неприятностей и приносят только счастье и здоровье.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0FC" w:rsidRPr="002858A4" w:rsidRDefault="00C920E0" w:rsidP="0002625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lastRenderedPageBreak/>
        <w:t>А наши мальчики выполнили плетень</w:t>
      </w:r>
      <w:r w:rsidR="001230FC" w:rsidRPr="002858A4">
        <w:rPr>
          <w:rFonts w:ascii="Times New Roman" w:hAnsi="Times New Roman"/>
          <w:sz w:val="28"/>
          <w:szCs w:val="28"/>
        </w:rPr>
        <w:t xml:space="preserve"> – символ дружбы</w:t>
      </w:r>
      <w:r w:rsidRPr="002858A4">
        <w:rPr>
          <w:rFonts w:ascii="Times New Roman" w:hAnsi="Times New Roman"/>
          <w:sz w:val="28"/>
          <w:szCs w:val="28"/>
        </w:rPr>
        <w:t xml:space="preserve">. Как переплелись прутики в этом плетне, так и народности у нас  на Кубани </w:t>
      </w:r>
      <w:r w:rsidR="0015343D" w:rsidRPr="002858A4">
        <w:rPr>
          <w:rFonts w:ascii="Times New Roman" w:hAnsi="Times New Roman"/>
          <w:sz w:val="28"/>
          <w:szCs w:val="28"/>
        </w:rPr>
        <w:t>соединились в одно целое.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65453">
        <w:rPr>
          <w:rFonts w:ascii="Times New Roman" w:hAnsi="Times New Roman"/>
          <w:b/>
          <w:i/>
          <w:sz w:val="28"/>
          <w:szCs w:val="28"/>
        </w:rPr>
        <w:t>Заключительное слово учителя.</w:t>
      </w:r>
      <w:r w:rsidRPr="00C65453">
        <w:rPr>
          <w:rFonts w:ascii="Times New Roman" w:hAnsi="Times New Roman"/>
          <w:b/>
          <w:sz w:val="28"/>
          <w:szCs w:val="28"/>
        </w:rPr>
        <w:t xml:space="preserve"> </w:t>
      </w:r>
      <w:r w:rsidRPr="002858A4">
        <w:rPr>
          <w:rFonts w:ascii="Times New Roman" w:hAnsi="Times New Roman"/>
          <w:sz w:val="28"/>
          <w:szCs w:val="28"/>
        </w:rPr>
        <w:t>Историческая, территориальная, духовная и культурная связь народов Кубани способствовала общению, взаимодействию, что в свою очередь порождало творческие усилия и достижения, придававшие своеобразие кубанской культуре и взаимосвязи поколений. Несомненно, что знание истории, культурных традиций и обычаев сможет духовно обогатить и объединить многие народы</w:t>
      </w:r>
      <w:r w:rsidRPr="002858A4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2858A4">
        <w:rPr>
          <w:rFonts w:ascii="Times New Roman" w:hAnsi="Times New Roman"/>
          <w:bCs/>
          <w:sz w:val="28"/>
          <w:szCs w:val="28"/>
        </w:rPr>
        <w:t xml:space="preserve">Культура  одного  народа – это капля. Капля к капле - будет большая река, которая оросит вашу землю и сделает  её вновь цветущей и благодатной. И стекаются культуры разных народов в звонкие ручейки, и соединяются они в полную реку, оросившую кубанскую землю. </w:t>
      </w:r>
    </w:p>
    <w:p w:rsidR="001230FC" w:rsidRPr="002858A4" w:rsidRDefault="001230FC" w:rsidP="000262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58A4">
        <w:rPr>
          <w:rFonts w:ascii="Times New Roman" w:hAnsi="Times New Roman"/>
          <w:sz w:val="28"/>
          <w:szCs w:val="28"/>
        </w:rPr>
        <w:t>Декоративно – прикладное искусство Кубани является частью народного искусства России и мира. Утрата традиции любого народа может привести к исчезновению самого этноса. Вот почему так важно знать традиции культуры своего народа, народное декоративно – прикладное искусство и беречь его.</w:t>
      </w:r>
    </w:p>
    <w:p w:rsidR="00C920E0" w:rsidRPr="00026257" w:rsidRDefault="00C920E0" w:rsidP="0002625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026257">
        <w:rPr>
          <w:rFonts w:ascii="Times New Roman" w:hAnsi="Times New Roman"/>
          <w:b/>
          <w:i/>
          <w:sz w:val="28"/>
          <w:szCs w:val="28"/>
        </w:rPr>
        <w:t>Итог урока. Выставление оценок.</w:t>
      </w:r>
    </w:p>
    <w:p w:rsidR="00C920E0" w:rsidRPr="00C920E0" w:rsidRDefault="00C920E0" w:rsidP="00026257">
      <w:pPr>
        <w:spacing w:after="0"/>
        <w:ind w:firstLine="540"/>
        <w:jc w:val="both"/>
        <w:rPr>
          <w:sz w:val="28"/>
          <w:szCs w:val="28"/>
        </w:rPr>
      </w:pPr>
      <w:r w:rsidRPr="00026257">
        <w:rPr>
          <w:rFonts w:ascii="Times New Roman" w:hAnsi="Times New Roman"/>
          <w:b/>
          <w:i/>
          <w:sz w:val="28"/>
          <w:szCs w:val="28"/>
        </w:rPr>
        <w:t xml:space="preserve">Домашнее задание. </w:t>
      </w:r>
      <w:r w:rsidR="00026257">
        <w:rPr>
          <w:rFonts w:ascii="Times New Roman" w:hAnsi="Times New Roman"/>
          <w:sz w:val="28"/>
          <w:szCs w:val="28"/>
        </w:rPr>
        <w:t xml:space="preserve">Выполнить поделку </w:t>
      </w:r>
      <w:r w:rsidR="00026257" w:rsidRPr="00026257">
        <w:rPr>
          <w:rFonts w:ascii="Times New Roman" w:hAnsi="Times New Roman"/>
          <w:i/>
          <w:sz w:val="28"/>
          <w:szCs w:val="28"/>
        </w:rPr>
        <w:t>(</w:t>
      </w:r>
      <w:r w:rsidRPr="00026257">
        <w:rPr>
          <w:rFonts w:ascii="Times New Roman" w:hAnsi="Times New Roman"/>
          <w:i/>
          <w:sz w:val="28"/>
          <w:szCs w:val="28"/>
        </w:rPr>
        <w:t>на</w:t>
      </w:r>
      <w:r w:rsidR="00026257" w:rsidRPr="00026257">
        <w:rPr>
          <w:rFonts w:ascii="Times New Roman" w:hAnsi="Times New Roman"/>
          <w:i/>
          <w:sz w:val="28"/>
          <w:szCs w:val="28"/>
        </w:rPr>
        <w:t xml:space="preserve"> </w:t>
      </w:r>
      <w:r w:rsidRPr="00026257">
        <w:rPr>
          <w:rFonts w:ascii="Times New Roman" w:hAnsi="Times New Roman"/>
          <w:i/>
          <w:sz w:val="28"/>
          <w:szCs w:val="28"/>
        </w:rPr>
        <w:t>выбор</w:t>
      </w:r>
      <w:r w:rsidR="00026257" w:rsidRPr="00026257">
        <w:rPr>
          <w:rFonts w:ascii="Times New Roman" w:hAnsi="Times New Roman"/>
          <w:i/>
          <w:sz w:val="28"/>
          <w:szCs w:val="28"/>
        </w:rPr>
        <w:t>)</w:t>
      </w:r>
      <w:r w:rsidRPr="0002625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талаша</w:t>
      </w:r>
      <w:proofErr w:type="spellEnd"/>
      <w:r>
        <w:rPr>
          <w:rFonts w:ascii="Times New Roman" w:hAnsi="Times New Roman"/>
          <w:sz w:val="28"/>
          <w:szCs w:val="28"/>
        </w:rPr>
        <w:t>, лозы, соломы.</w:t>
      </w: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  <w:r w:rsidRPr="00B438D8">
        <w:rPr>
          <w:sz w:val="28"/>
          <w:szCs w:val="28"/>
        </w:rPr>
        <w:t xml:space="preserve"> </w:t>
      </w: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026257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DA06A1">
      <w:pPr>
        <w:spacing w:after="0"/>
        <w:jc w:val="both"/>
        <w:rPr>
          <w:sz w:val="28"/>
          <w:szCs w:val="28"/>
        </w:rPr>
      </w:pPr>
    </w:p>
    <w:p w:rsidR="001230FC" w:rsidRPr="00B438D8" w:rsidRDefault="001230FC" w:rsidP="007A50FA">
      <w:pPr>
        <w:spacing w:after="0"/>
        <w:ind w:firstLine="540"/>
        <w:jc w:val="both"/>
        <w:rPr>
          <w:sz w:val="28"/>
          <w:szCs w:val="28"/>
        </w:rPr>
      </w:pPr>
    </w:p>
    <w:p w:rsidR="00847A9A" w:rsidRPr="00847A9A" w:rsidRDefault="00847A9A" w:rsidP="00346309">
      <w:pPr>
        <w:tabs>
          <w:tab w:val="left" w:pos="234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346309" w:rsidRDefault="00346309" w:rsidP="00346309">
      <w:pPr>
        <w:tabs>
          <w:tab w:val="left" w:pos="2340"/>
          <w:tab w:val="center" w:pos="4677"/>
        </w:tabs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Методические рекомендации к  проведению урока</w:t>
      </w:r>
    </w:p>
    <w:p w:rsidR="00346309" w:rsidRDefault="00346309" w:rsidP="00346309">
      <w:pPr>
        <w:tabs>
          <w:tab w:val="left" w:pos="2340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>по теме</w:t>
      </w:r>
      <w:r w:rsidR="00B209BE">
        <w:rPr>
          <w:rFonts w:ascii="Times New Roman" w:hAnsi="Times New Roman"/>
          <w:b/>
          <w:sz w:val="32"/>
        </w:rPr>
        <w:t>:</w:t>
      </w:r>
      <w:r w:rsidRPr="00346309">
        <w:rPr>
          <w:rFonts w:ascii="Times New Roman" w:hAnsi="Times New Roman"/>
          <w:b/>
          <w:sz w:val="28"/>
          <w:szCs w:val="28"/>
        </w:rPr>
        <w:t xml:space="preserve"> </w:t>
      </w:r>
    </w:p>
    <w:p w:rsidR="00346309" w:rsidRPr="00847A9A" w:rsidRDefault="00346309" w:rsidP="00346309">
      <w:pPr>
        <w:tabs>
          <w:tab w:val="left" w:pos="2340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47A9A">
        <w:rPr>
          <w:rFonts w:ascii="Times New Roman" w:hAnsi="Times New Roman"/>
          <w:sz w:val="28"/>
          <w:szCs w:val="28"/>
        </w:rPr>
        <w:t>Взаимодействие этносов, выраженное в предметах</w:t>
      </w:r>
    </w:p>
    <w:p w:rsidR="00346309" w:rsidRPr="00847A9A" w:rsidRDefault="00346309" w:rsidP="00346309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47A9A">
        <w:rPr>
          <w:rFonts w:ascii="Times New Roman" w:hAnsi="Times New Roman"/>
          <w:sz w:val="28"/>
          <w:szCs w:val="28"/>
        </w:rPr>
        <w:t>декоративно-прикладного искусства</w:t>
      </w:r>
    </w:p>
    <w:p w:rsidR="00346309" w:rsidRDefault="00346309" w:rsidP="00346309">
      <w:pPr>
        <w:rPr>
          <w:rFonts w:ascii="Times New Roman" w:hAnsi="Times New Roman"/>
          <w:b/>
          <w:sz w:val="32"/>
        </w:rPr>
      </w:pP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Общие рекомендации</w:t>
      </w:r>
      <w:r>
        <w:rPr>
          <w:rFonts w:ascii="Times New Roman" w:hAnsi="Times New Roman"/>
          <w:sz w:val="28"/>
          <w:szCs w:val="28"/>
        </w:rPr>
        <w:t>.</w:t>
      </w: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-Учителю необходимо заранее продумать, что из содержания урока может стать личностно значимым для учащегося.</w:t>
      </w: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-Важно, чтобы ученик, узнав что-то новое на уроке, умел применить эти знания в практике повседневной жизни.</w:t>
      </w: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на уроке атмосферы сотрудничества (диалог, обмен мнениями, знаниями, суждениями).</w:t>
      </w: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-Учитель должен продумать вопросы для беседы с учащимися, учитывая их возраст и тот материал, который они изучали ранее.</w:t>
      </w: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начало урока класс должен быть разделен уже на три группы, что целесообразно для выполнения практической части.</w:t>
      </w: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Фоном для выполнения практической работы должна стать музыка </w:t>
      </w:r>
      <w:proofErr w:type="spellStart"/>
      <w:r>
        <w:rPr>
          <w:rFonts w:ascii="Times New Roman" w:hAnsi="Times New Roman"/>
          <w:sz w:val="28"/>
          <w:szCs w:val="28"/>
        </w:rPr>
        <w:t>народов,населяющих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нашу Кубань.</w:t>
      </w:r>
    </w:p>
    <w:p w:rsidR="00346309" w:rsidRDefault="00346309" w:rsidP="00346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Урок должен пройти на высоком эмоциональном </w:t>
      </w:r>
      <w:r w:rsidR="002858A4">
        <w:rPr>
          <w:rFonts w:ascii="Times New Roman" w:hAnsi="Times New Roman"/>
          <w:sz w:val="28"/>
          <w:szCs w:val="28"/>
        </w:rPr>
        <w:t>подъеме. Завершить</w:t>
      </w:r>
      <w:r>
        <w:rPr>
          <w:rFonts w:ascii="Times New Roman" w:hAnsi="Times New Roman"/>
          <w:sz w:val="28"/>
          <w:szCs w:val="28"/>
        </w:rPr>
        <w:t xml:space="preserve"> урок нужно на мажорной ноте. </w:t>
      </w:r>
    </w:p>
    <w:p w:rsidR="00847A9A" w:rsidRPr="00847A9A" w:rsidRDefault="00847A9A" w:rsidP="00847A9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7A9A" w:rsidRPr="00DA06A1" w:rsidRDefault="00847A9A" w:rsidP="00847A9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7A9A" w:rsidRPr="00DA06A1" w:rsidRDefault="00847A9A" w:rsidP="00847A9A">
      <w:pPr>
        <w:tabs>
          <w:tab w:val="left" w:pos="2340"/>
          <w:tab w:val="center" w:pos="4677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30FC" w:rsidRPr="00DA06A1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0FC" w:rsidRPr="00DA06A1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0FC" w:rsidRPr="00DA06A1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0FC" w:rsidRPr="00B438D8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p w:rsidR="002858A4" w:rsidRPr="00B438D8" w:rsidRDefault="002858A4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p w:rsidR="001230FC" w:rsidRPr="00B438D8" w:rsidRDefault="001230FC" w:rsidP="007A50FA">
      <w:pPr>
        <w:tabs>
          <w:tab w:val="left" w:pos="2340"/>
          <w:tab w:val="center" w:pos="4677"/>
        </w:tabs>
        <w:spacing w:after="0"/>
        <w:ind w:firstLine="540"/>
        <w:jc w:val="both"/>
        <w:rPr>
          <w:sz w:val="28"/>
          <w:szCs w:val="28"/>
        </w:rPr>
      </w:pPr>
    </w:p>
    <w:sectPr w:rsidR="001230FC" w:rsidRPr="00B438D8" w:rsidSect="001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DD" w:rsidRDefault="00D33CDD" w:rsidP="00D33CDD">
      <w:pPr>
        <w:spacing w:after="0" w:line="240" w:lineRule="auto"/>
      </w:pPr>
      <w:r>
        <w:separator/>
      </w:r>
    </w:p>
  </w:endnote>
  <w:endnote w:type="continuationSeparator" w:id="0">
    <w:p w:rsidR="00D33CDD" w:rsidRDefault="00D33CDD" w:rsidP="00D3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DD" w:rsidRDefault="00D33CDD" w:rsidP="00D33CDD">
      <w:pPr>
        <w:spacing w:after="0" w:line="240" w:lineRule="auto"/>
      </w:pPr>
      <w:r>
        <w:separator/>
      </w:r>
    </w:p>
  </w:footnote>
  <w:footnote w:type="continuationSeparator" w:id="0">
    <w:p w:rsidR="00D33CDD" w:rsidRDefault="00D33CDD" w:rsidP="00D3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A44"/>
    <w:multiLevelType w:val="hybridMultilevel"/>
    <w:tmpl w:val="231E8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F01"/>
    <w:rsid w:val="00017AB3"/>
    <w:rsid w:val="00023D85"/>
    <w:rsid w:val="00026257"/>
    <w:rsid w:val="00030C5C"/>
    <w:rsid w:val="00044C2E"/>
    <w:rsid w:val="000522E1"/>
    <w:rsid w:val="000555D4"/>
    <w:rsid w:val="00073CEA"/>
    <w:rsid w:val="000822F2"/>
    <w:rsid w:val="00120459"/>
    <w:rsid w:val="001230FC"/>
    <w:rsid w:val="0015343D"/>
    <w:rsid w:val="001570B9"/>
    <w:rsid w:val="00170E3D"/>
    <w:rsid w:val="0019786F"/>
    <w:rsid w:val="001C2810"/>
    <w:rsid w:val="001C7B17"/>
    <w:rsid w:val="00201C56"/>
    <w:rsid w:val="002402AA"/>
    <w:rsid w:val="00274819"/>
    <w:rsid w:val="002858A4"/>
    <w:rsid w:val="00297522"/>
    <w:rsid w:val="002E3ACB"/>
    <w:rsid w:val="002E4DAA"/>
    <w:rsid w:val="00346309"/>
    <w:rsid w:val="00361909"/>
    <w:rsid w:val="003647DC"/>
    <w:rsid w:val="00376FA4"/>
    <w:rsid w:val="003A1074"/>
    <w:rsid w:val="003F39B6"/>
    <w:rsid w:val="0045687D"/>
    <w:rsid w:val="004A4F01"/>
    <w:rsid w:val="004B3804"/>
    <w:rsid w:val="004F1009"/>
    <w:rsid w:val="004F1214"/>
    <w:rsid w:val="005763E7"/>
    <w:rsid w:val="005A1CC8"/>
    <w:rsid w:val="00603289"/>
    <w:rsid w:val="00624603"/>
    <w:rsid w:val="00631C3E"/>
    <w:rsid w:val="00671245"/>
    <w:rsid w:val="006B685D"/>
    <w:rsid w:val="00711F9E"/>
    <w:rsid w:val="00727ECB"/>
    <w:rsid w:val="00786870"/>
    <w:rsid w:val="007A50FA"/>
    <w:rsid w:val="007C2E04"/>
    <w:rsid w:val="007D2C68"/>
    <w:rsid w:val="007D3774"/>
    <w:rsid w:val="007D4B59"/>
    <w:rsid w:val="007E1B3B"/>
    <w:rsid w:val="007F1C4D"/>
    <w:rsid w:val="00847A9A"/>
    <w:rsid w:val="00892608"/>
    <w:rsid w:val="008D5D76"/>
    <w:rsid w:val="0090180C"/>
    <w:rsid w:val="00910300"/>
    <w:rsid w:val="0091384D"/>
    <w:rsid w:val="009879C5"/>
    <w:rsid w:val="009E0AF6"/>
    <w:rsid w:val="009F14A0"/>
    <w:rsid w:val="00A12F3B"/>
    <w:rsid w:val="00A14F0D"/>
    <w:rsid w:val="00A152C0"/>
    <w:rsid w:val="00A439A8"/>
    <w:rsid w:val="00A916E4"/>
    <w:rsid w:val="00A9586F"/>
    <w:rsid w:val="00AF5C11"/>
    <w:rsid w:val="00B179DE"/>
    <w:rsid w:val="00B209BE"/>
    <w:rsid w:val="00B438D8"/>
    <w:rsid w:val="00B549FC"/>
    <w:rsid w:val="00B643C2"/>
    <w:rsid w:val="00B764E3"/>
    <w:rsid w:val="00B85C19"/>
    <w:rsid w:val="00BA5FB9"/>
    <w:rsid w:val="00BD062E"/>
    <w:rsid w:val="00C07FD8"/>
    <w:rsid w:val="00C13266"/>
    <w:rsid w:val="00C21F3D"/>
    <w:rsid w:val="00C26460"/>
    <w:rsid w:val="00C55AB1"/>
    <w:rsid w:val="00C65453"/>
    <w:rsid w:val="00C920E0"/>
    <w:rsid w:val="00CA0A4A"/>
    <w:rsid w:val="00CB05E9"/>
    <w:rsid w:val="00CF0746"/>
    <w:rsid w:val="00D31094"/>
    <w:rsid w:val="00D33CDD"/>
    <w:rsid w:val="00D7154C"/>
    <w:rsid w:val="00DA06A1"/>
    <w:rsid w:val="00DA548E"/>
    <w:rsid w:val="00DE2DA0"/>
    <w:rsid w:val="00DF14C3"/>
    <w:rsid w:val="00DF27D3"/>
    <w:rsid w:val="00E6329E"/>
    <w:rsid w:val="00E86FDB"/>
    <w:rsid w:val="00EF4CC4"/>
    <w:rsid w:val="00F07B09"/>
    <w:rsid w:val="00F16A63"/>
    <w:rsid w:val="00F34840"/>
    <w:rsid w:val="00F43AC8"/>
    <w:rsid w:val="00F563E0"/>
    <w:rsid w:val="00F67B09"/>
    <w:rsid w:val="00F938EC"/>
    <w:rsid w:val="00FB4C8C"/>
    <w:rsid w:val="00FD1F1D"/>
    <w:rsid w:val="00F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1C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33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10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33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3CDD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33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3C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C262-4564-4490-975F-B2BCE355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1972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2012-03-02T14:11:00Z</cp:lastPrinted>
  <dcterms:created xsi:type="dcterms:W3CDTF">2012-02-29T13:16:00Z</dcterms:created>
  <dcterms:modified xsi:type="dcterms:W3CDTF">2012-04-24T16:12:00Z</dcterms:modified>
</cp:coreProperties>
</file>