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36" w:rsidRDefault="00212A36" w:rsidP="00212A36">
      <w:pPr>
        <w:ind w:firstLine="708"/>
        <w:rPr>
          <w:rFonts w:ascii="Garamond" w:hAnsi="Garamond" w:cs="Times New Roman"/>
          <w:sz w:val="44"/>
          <w:szCs w:val="44"/>
        </w:rPr>
      </w:pPr>
    </w:p>
    <w:p w:rsidR="00212A36" w:rsidRDefault="00212A36" w:rsidP="00212A36">
      <w:pPr>
        <w:rPr>
          <w:rFonts w:ascii="Garamond" w:hAnsi="Garamond" w:cs="Times New Roman"/>
          <w:sz w:val="44"/>
          <w:szCs w:val="44"/>
        </w:rPr>
      </w:pPr>
    </w:p>
    <w:p w:rsidR="00212A36" w:rsidRDefault="00212A36" w:rsidP="00212A36">
      <w:pPr>
        <w:rPr>
          <w:rFonts w:ascii="Garamond" w:hAnsi="Garamond" w:cs="Times New Roman"/>
          <w:b/>
          <w:color w:val="FF0000"/>
          <w:sz w:val="44"/>
          <w:szCs w:val="44"/>
        </w:rPr>
      </w:pPr>
      <w:r>
        <w:rPr>
          <w:rFonts w:ascii="Garamond" w:hAnsi="Garamond" w:cs="Times New Roman"/>
          <w:b/>
          <w:color w:val="FF0000"/>
          <w:sz w:val="44"/>
          <w:szCs w:val="44"/>
        </w:rPr>
        <w:t xml:space="preserve">  Конспект урока кубановедения в 5а классе              </w:t>
      </w:r>
    </w:p>
    <w:p w:rsidR="00212A36" w:rsidRDefault="00212A36" w:rsidP="00212A36">
      <w:pPr>
        <w:rPr>
          <w:rFonts w:ascii="Garamond" w:hAnsi="Garamond" w:cs="Times New Roman"/>
          <w:b/>
          <w:color w:val="FF0000"/>
          <w:sz w:val="44"/>
          <w:szCs w:val="44"/>
        </w:rPr>
      </w:pPr>
      <w:r>
        <w:rPr>
          <w:rFonts w:ascii="Garamond" w:hAnsi="Garamond" w:cs="Times New Roman"/>
          <w:b/>
          <w:color w:val="FF0000"/>
          <w:sz w:val="44"/>
          <w:szCs w:val="44"/>
        </w:rPr>
        <w:t xml:space="preserve">                              </w:t>
      </w:r>
      <w:r>
        <w:rPr>
          <w:rFonts w:ascii="Garamond" w:hAnsi="Garamond" w:cs="Times New Roman"/>
          <w:b/>
          <w:color w:val="FF0000"/>
          <w:sz w:val="44"/>
          <w:szCs w:val="44"/>
          <w:lang w:val="en-US"/>
        </w:rPr>
        <w:t xml:space="preserve"> </w:t>
      </w:r>
      <w:r>
        <w:rPr>
          <w:rFonts w:ascii="Garamond" w:hAnsi="Garamond" w:cs="Times New Roman"/>
          <w:b/>
          <w:color w:val="FF0000"/>
          <w:sz w:val="44"/>
          <w:szCs w:val="44"/>
        </w:rPr>
        <w:t>по теме:</w:t>
      </w:r>
    </w:p>
    <w:p w:rsidR="00212A36" w:rsidRDefault="00212A36" w:rsidP="00212A36">
      <w:pPr>
        <w:rPr>
          <w:rFonts w:ascii="Garamond" w:hAnsi="Garamond" w:cs="Times New Roman"/>
          <w:b/>
          <w:color w:val="FF0000"/>
          <w:sz w:val="44"/>
          <w:szCs w:val="44"/>
        </w:rPr>
      </w:pPr>
      <w:r>
        <w:rPr>
          <w:rFonts w:ascii="Garamond" w:hAnsi="Garamond" w:cs="Times New Roman"/>
          <w:b/>
          <w:color w:val="FF0000"/>
          <w:sz w:val="44"/>
          <w:szCs w:val="44"/>
        </w:rPr>
        <w:t xml:space="preserve">        "Кубанские пословицы, поговорки,          </w:t>
      </w:r>
    </w:p>
    <w:p w:rsidR="00212A36" w:rsidRDefault="00212A36" w:rsidP="00212A36">
      <w:pPr>
        <w:rPr>
          <w:rFonts w:ascii="Garamond" w:hAnsi="Garamond" w:cs="Times New Roman"/>
          <w:b/>
          <w:color w:val="FF0000"/>
          <w:sz w:val="36"/>
          <w:szCs w:val="36"/>
        </w:rPr>
      </w:pPr>
      <w:r>
        <w:rPr>
          <w:rFonts w:ascii="Garamond" w:hAnsi="Garamond" w:cs="Times New Roman"/>
          <w:b/>
          <w:color w:val="FF0000"/>
          <w:sz w:val="44"/>
          <w:szCs w:val="44"/>
        </w:rPr>
        <w:t xml:space="preserve">                    местная фразеология".</w:t>
      </w:r>
    </w:p>
    <w:p w:rsidR="00212A36" w:rsidRDefault="00212A36" w:rsidP="00212A36">
      <w:pPr>
        <w:rPr>
          <w:rFonts w:ascii="Garamond" w:hAnsi="Garamond" w:cs="Times New Roman"/>
          <w:b/>
          <w:color w:val="FF0000"/>
          <w:sz w:val="36"/>
          <w:szCs w:val="36"/>
        </w:rPr>
      </w:pPr>
    </w:p>
    <w:p w:rsidR="00212A36" w:rsidRDefault="00212A36" w:rsidP="00212A36">
      <w:pPr>
        <w:rPr>
          <w:rFonts w:ascii="Garamond" w:hAnsi="Garamond" w:cs="Times New Roman"/>
          <w:b/>
          <w:color w:val="FF0000"/>
          <w:sz w:val="36"/>
          <w:szCs w:val="36"/>
        </w:rPr>
      </w:pPr>
    </w:p>
    <w:p w:rsidR="00212A36" w:rsidRDefault="00212A36" w:rsidP="00212A36">
      <w:pPr>
        <w:rPr>
          <w:rFonts w:ascii="Garamond" w:hAnsi="Garamond" w:cs="Times New Roman"/>
          <w:b/>
          <w:color w:val="FF0000"/>
          <w:sz w:val="36"/>
          <w:szCs w:val="36"/>
        </w:rPr>
      </w:pPr>
    </w:p>
    <w:p w:rsidR="00212A36" w:rsidRDefault="00212A36" w:rsidP="00212A36">
      <w:pPr>
        <w:rPr>
          <w:rFonts w:ascii="Garamond" w:hAnsi="Garamond" w:cs="Times New Roman"/>
          <w:b/>
          <w:color w:val="FF0000"/>
          <w:sz w:val="36"/>
          <w:szCs w:val="36"/>
        </w:rPr>
      </w:pPr>
    </w:p>
    <w:p w:rsidR="00212A36" w:rsidRDefault="00212A36" w:rsidP="00212A36">
      <w:pPr>
        <w:rPr>
          <w:rFonts w:ascii="Monotype Corsiva" w:hAnsi="Monotype Corsiva" w:cs="Times New Roman"/>
          <w:color w:val="0070C0"/>
          <w:sz w:val="36"/>
          <w:szCs w:val="36"/>
        </w:rPr>
      </w:pPr>
      <w:r>
        <w:rPr>
          <w:rFonts w:ascii="Garamond" w:hAnsi="Garamond" w:cs="Times New Roman"/>
          <w:b/>
          <w:color w:val="FF0000"/>
          <w:sz w:val="36"/>
          <w:szCs w:val="36"/>
        </w:rPr>
        <w:t xml:space="preserve">                                                                   </w:t>
      </w:r>
      <w:r>
        <w:rPr>
          <w:rFonts w:ascii="Monotype Corsiva" w:hAnsi="Monotype Corsiva" w:cs="Times New Roman"/>
          <w:color w:val="0070C0"/>
          <w:sz w:val="36"/>
          <w:szCs w:val="36"/>
        </w:rPr>
        <w:t>Из опыта работы</w:t>
      </w:r>
    </w:p>
    <w:p w:rsidR="00212A36" w:rsidRDefault="00212A36" w:rsidP="00212A36">
      <w:pPr>
        <w:rPr>
          <w:rFonts w:ascii="Monotype Corsiva" w:hAnsi="Monotype Corsiva" w:cs="Times New Roman"/>
          <w:color w:val="0070C0"/>
          <w:sz w:val="36"/>
          <w:szCs w:val="36"/>
        </w:rPr>
      </w:pPr>
      <w:r>
        <w:rPr>
          <w:rFonts w:ascii="Monotype Corsiva" w:hAnsi="Monotype Corsiva" w:cs="Times New Roman"/>
          <w:color w:val="0070C0"/>
          <w:sz w:val="36"/>
          <w:szCs w:val="36"/>
        </w:rPr>
        <w:t xml:space="preserve">                                                                            учителя кубановедения.</w:t>
      </w:r>
    </w:p>
    <w:p w:rsidR="00212A36" w:rsidRDefault="00212A36" w:rsidP="00212A36">
      <w:pPr>
        <w:rPr>
          <w:rFonts w:ascii="Monotype Corsiva" w:hAnsi="Monotype Corsiva" w:cs="Times New Roman"/>
          <w:color w:val="0070C0"/>
          <w:sz w:val="36"/>
          <w:szCs w:val="36"/>
        </w:rPr>
      </w:pPr>
      <w:r>
        <w:rPr>
          <w:rFonts w:ascii="Monotype Corsiva" w:hAnsi="Monotype Corsiva" w:cs="Times New Roman"/>
          <w:color w:val="0070C0"/>
          <w:sz w:val="36"/>
          <w:szCs w:val="36"/>
        </w:rPr>
        <w:t xml:space="preserve">                                                                            Марковой Т.П.</w:t>
      </w:r>
    </w:p>
    <w:p w:rsidR="00212A36" w:rsidRDefault="00212A36" w:rsidP="00212A36">
      <w:pPr>
        <w:rPr>
          <w:rFonts w:ascii="Monotype Corsiva" w:hAnsi="Monotype Corsiva" w:cs="Times New Roman"/>
          <w:b/>
          <w:color w:val="FF0000"/>
          <w:sz w:val="36"/>
          <w:szCs w:val="36"/>
        </w:rPr>
      </w:pPr>
    </w:p>
    <w:p w:rsidR="00212A36" w:rsidRDefault="00212A36" w:rsidP="00212A36">
      <w:pPr>
        <w:rPr>
          <w:rFonts w:ascii="Monotype Corsiva" w:hAnsi="Monotype Corsiva" w:cs="Times New Roman"/>
          <w:sz w:val="36"/>
          <w:szCs w:val="36"/>
        </w:rPr>
      </w:pPr>
    </w:p>
    <w:p w:rsidR="00212A36" w:rsidRDefault="00212A36" w:rsidP="00212A36">
      <w:pPr>
        <w:rPr>
          <w:rFonts w:ascii="Monotype Corsiva" w:hAnsi="Monotype Corsiva" w:cs="Times New Roman"/>
          <w:sz w:val="36"/>
          <w:szCs w:val="36"/>
        </w:rPr>
      </w:pPr>
    </w:p>
    <w:p w:rsidR="00212A36" w:rsidRDefault="00212A36" w:rsidP="00212A36">
      <w:pPr>
        <w:rPr>
          <w:rFonts w:ascii="Monotype Corsiva" w:hAnsi="Monotype Corsiva" w:cs="Times New Roman"/>
          <w:sz w:val="36"/>
          <w:szCs w:val="36"/>
        </w:rPr>
      </w:pPr>
    </w:p>
    <w:p w:rsidR="00212A36" w:rsidRDefault="00212A36" w:rsidP="00212A36">
      <w:pPr>
        <w:rPr>
          <w:rFonts w:ascii="Monotype Corsiva" w:hAnsi="Monotype Corsiva" w:cs="Times New Roman"/>
          <w:sz w:val="36"/>
          <w:szCs w:val="36"/>
          <w:lang w:val="en-US"/>
        </w:rPr>
      </w:pPr>
    </w:p>
    <w:p w:rsidR="00212A36" w:rsidRDefault="00212A36" w:rsidP="00212A36">
      <w:pPr>
        <w:rPr>
          <w:rFonts w:ascii="Monotype Corsiva" w:hAnsi="Monotype Corsiva" w:cs="Times New Roman"/>
          <w:sz w:val="36"/>
          <w:szCs w:val="36"/>
          <w:lang w:val="en-US"/>
        </w:rPr>
      </w:pPr>
    </w:p>
    <w:p w:rsidR="00212A36" w:rsidRDefault="00212A36" w:rsidP="00212A36">
      <w:pPr>
        <w:rPr>
          <w:rFonts w:ascii="Garamond" w:hAnsi="Garamond" w:cs="Times New Roman"/>
          <w:color w:val="00B050"/>
          <w:sz w:val="36"/>
          <w:szCs w:val="36"/>
        </w:rPr>
      </w:pPr>
      <w:r>
        <w:rPr>
          <w:rFonts w:ascii="Garamond" w:hAnsi="Garamond" w:cs="Times New Roman"/>
          <w:color w:val="00B050"/>
          <w:sz w:val="36"/>
          <w:szCs w:val="36"/>
        </w:rPr>
        <w:t>ГБС(К)ОУШИ  I,II вида г.Тихорецка Краснодарского края</w:t>
      </w:r>
    </w:p>
    <w:p w:rsidR="00212A36" w:rsidRDefault="00212A36" w:rsidP="00212A36">
      <w:pPr>
        <w:ind w:firstLine="708"/>
        <w:rPr>
          <w:rFonts w:ascii="Garamond" w:hAnsi="Garamond" w:cs="Times New Roman"/>
          <w:color w:val="00B050"/>
          <w:sz w:val="36"/>
          <w:szCs w:val="36"/>
        </w:rPr>
      </w:pPr>
      <w:r>
        <w:rPr>
          <w:rFonts w:ascii="Garamond" w:hAnsi="Garamond" w:cs="Times New Roman"/>
          <w:color w:val="00B050"/>
          <w:sz w:val="36"/>
          <w:szCs w:val="36"/>
        </w:rPr>
        <w:t xml:space="preserve">                           февраль 2011г</w:t>
      </w:r>
    </w:p>
    <w:p w:rsidR="00887062" w:rsidRDefault="00887062" w:rsidP="00887062">
      <w:pPr>
        <w:rPr>
          <w:sz w:val="32"/>
          <w:szCs w:val="32"/>
        </w:rPr>
      </w:pPr>
    </w:p>
    <w:p w:rsidR="00887062" w:rsidRDefault="00887062" w:rsidP="00887062">
      <w:pPr>
        <w:jc w:val="center"/>
        <w:rPr>
          <w:b/>
          <w:sz w:val="40"/>
          <w:szCs w:val="40"/>
        </w:rPr>
      </w:pPr>
      <w:r w:rsidRPr="00887062">
        <w:rPr>
          <w:b/>
          <w:sz w:val="40"/>
          <w:szCs w:val="40"/>
        </w:rPr>
        <w:lastRenderedPageBreak/>
        <w:t>Тема урока:</w:t>
      </w:r>
    </w:p>
    <w:p w:rsidR="00887062" w:rsidRDefault="00887062" w:rsidP="00887062">
      <w:pPr>
        <w:jc w:val="center"/>
        <w:rPr>
          <w:sz w:val="32"/>
          <w:szCs w:val="32"/>
        </w:rPr>
      </w:pPr>
      <w:r w:rsidRPr="00887062">
        <w:rPr>
          <w:sz w:val="32"/>
          <w:szCs w:val="32"/>
        </w:rPr>
        <w:t>"Кубанские пословицы, поговорки, местная фразеология"</w:t>
      </w:r>
    </w:p>
    <w:p w:rsidR="00887062" w:rsidRPr="00232938" w:rsidRDefault="00887062" w:rsidP="002B2D5F">
      <w:pPr>
        <w:pStyle w:val="a3"/>
        <w:ind w:left="708"/>
        <w:rPr>
          <w:b/>
          <w:sz w:val="28"/>
          <w:szCs w:val="28"/>
        </w:rPr>
      </w:pPr>
      <w:r w:rsidRPr="00232938">
        <w:rPr>
          <w:b/>
          <w:sz w:val="28"/>
          <w:szCs w:val="28"/>
        </w:rPr>
        <w:t>Цели:</w:t>
      </w:r>
    </w:p>
    <w:p w:rsidR="00887062" w:rsidRDefault="00887062" w:rsidP="0088706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повторить такие понятие как "пословицы" и "поговорки";</w:t>
      </w:r>
    </w:p>
    <w:p w:rsidR="00887062" w:rsidRDefault="00887062" w:rsidP="0088706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следить за правильным произношением;</w:t>
      </w:r>
    </w:p>
    <w:p w:rsidR="00887062" w:rsidRDefault="00887062" w:rsidP="00232938">
      <w:pPr>
        <w:pStyle w:val="a3"/>
        <w:numPr>
          <w:ilvl w:val="0"/>
          <w:numId w:val="5"/>
        </w:numPr>
        <w:rPr>
          <w:sz w:val="28"/>
          <w:szCs w:val="28"/>
        </w:rPr>
      </w:pPr>
      <w:r w:rsidRPr="00232938">
        <w:rPr>
          <w:sz w:val="28"/>
          <w:szCs w:val="28"/>
        </w:rPr>
        <w:t xml:space="preserve">развивать речь и пополнять словарный </w:t>
      </w:r>
      <w:r w:rsidR="00232938" w:rsidRPr="00232938">
        <w:rPr>
          <w:sz w:val="28"/>
          <w:szCs w:val="28"/>
        </w:rPr>
        <w:t>запас учащихся.</w:t>
      </w:r>
    </w:p>
    <w:p w:rsidR="00232938" w:rsidRDefault="00232938" w:rsidP="002B2D5F">
      <w:pPr>
        <w:ind w:left="708"/>
        <w:jc w:val="both"/>
        <w:rPr>
          <w:sz w:val="28"/>
          <w:szCs w:val="28"/>
        </w:rPr>
      </w:pPr>
      <w:r w:rsidRPr="00232938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232938">
        <w:rPr>
          <w:sz w:val="28"/>
          <w:szCs w:val="28"/>
        </w:rPr>
        <w:t>карточки, таблицы.</w:t>
      </w:r>
    </w:p>
    <w:p w:rsidR="00232938" w:rsidRDefault="00232938" w:rsidP="00232938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Словарь: фольклор, неписаный закон, бытие, воззрение, скуповатый,  фразеология.</w:t>
      </w:r>
    </w:p>
    <w:p w:rsidR="00232938" w:rsidRDefault="00232938" w:rsidP="00232938">
      <w:pPr>
        <w:ind w:left="1440"/>
        <w:jc w:val="both"/>
        <w:rPr>
          <w:sz w:val="28"/>
          <w:szCs w:val="28"/>
        </w:rPr>
      </w:pPr>
    </w:p>
    <w:p w:rsidR="00232938" w:rsidRDefault="00232938" w:rsidP="00232938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232938" w:rsidRDefault="00232938" w:rsidP="00232938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232938">
        <w:rPr>
          <w:b/>
          <w:sz w:val="28"/>
          <w:szCs w:val="28"/>
        </w:rPr>
        <w:t>Организационный момент.</w:t>
      </w:r>
    </w:p>
    <w:p w:rsidR="00232938" w:rsidRDefault="00232938" w:rsidP="00232938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темы и целей урока.</w:t>
      </w:r>
    </w:p>
    <w:p w:rsidR="00232938" w:rsidRDefault="00232938" w:rsidP="00232938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Беседа по вопросам учителя.</w:t>
      </w:r>
    </w:p>
    <w:p w:rsidR="00232938" w:rsidRDefault="00232938" w:rsidP="00232938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-Вспомните,</w:t>
      </w:r>
      <w:r w:rsidR="00251CC9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пословицы и поговорки?</w:t>
      </w:r>
    </w:p>
    <w:p w:rsidR="00232938" w:rsidRDefault="00232938" w:rsidP="00232938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- Какие пословицы вы знаете?</w:t>
      </w:r>
    </w:p>
    <w:p w:rsidR="00232938" w:rsidRDefault="00232938" w:rsidP="00232938">
      <w:pPr>
        <w:pStyle w:val="a3"/>
        <w:ind w:left="2160"/>
        <w:rPr>
          <w:sz w:val="28"/>
          <w:szCs w:val="28"/>
        </w:rPr>
      </w:pPr>
      <w:r w:rsidRPr="00232938">
        <w:rPr>
          <w:sz w:val="28"/>
          <w:szCs w:val="28"/>
        </w:rPr>
        <w:t>-В чем отличие пословицы от поговорки?</w:t>
      </w:r>
    </w:p>
    <w:p w:rsidR="00232938" w:rsidRPr="00232938" w:rsidRDefault="00232938" w:rsidP="00232938">
      <w:pPr>
        <w:pStyle w:val="a3"/>
        <w:ind w:left="2160"/>
        <w:rPr>
          <w:sz w:val="28"/>
          <w:szCs w:val="28"/>
        </w:rPr>
      </w:pPr>
    </w:p>
    <w:p w:rsidR="00232938" w:rsidRDefault="00232938" w:rsidP="002B2D5F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232938">
        <w:rPr>
          <w:b/>
          <w:sz w:val="28"/>
          <w:szCs w:val="28"/>
        </w:rPr>
        <w:t>Сообщение учителя.</w:t>
      </w:r>
    </w:p>
    <w:p w:rsidR="00232938" w:rsidRDefault="00232938" w:rsidP="00232938">
      <w:pPr>
        <w:pStyle w:val="a3"/>
        <w:ind w:left="1416"/>
        <w:rPr>
          <w:b/>
          <w:sz w:val="28"/>
          <w:szCs w:val="28"/>
        </w:rPr>
      </w:pPr>
    </w:p>
    <w:p w:rsidR="00232938" w:rsidRDefault="00232938" w:rsidP="00E849E4">
      <w:pPr>
        <w:pStyle w:val="a3"/>
        <w:ind w:left="708"/>
        <w:rPr>
          <w:sz w:val="28"/>
          <w:szCs w:val="28"/>
        </w:rPr>
      </w:pPr>
      <w:r>
        <w:rPr>
          <w:b/>
          <w:sz w:val="28"/>
          <w:szCs w:val="28"/>
        </w:rPr>
        <w:t>Пословица-</w:t>
      </w:r>
      <w:r>
        <w:rPr>
          <w:sz w:val="28"/>
          <w:szCs w:val="28"/>
        </w:rPr>
        <w:t xml:space="preserve"> это живой памятник народного фольклора. </w:t>
      </w:r>
      <w:r w:rsidR="00E849E4">
        <w:rPr>
          <w:sz w:val="28"/>
          <w:szCs w:val="28"/>
        </w:rPr>
        <w:t>В пословице не может быть того, чего нет в народном опыте, она играет роль неписаного закона человеческого бытия. Кроме того, пословица дает безусловную  характеристику народа, ее сотворившего. В пословице "выражается свойственный народу склад ума, способ суждения, особенности воззрения".</w:t>
      </w:r>
    </w:p>
    <w:p w:rsidR="00E849E4" w:rsidRDefault="00E849E4" w:rsidP="00E849E4">
      <w:pPr>
        <w:pStyle w:val="a3"/>
        <w:ind w:left="708"/>
        <w:rPr>
          <w:sz w:val="28"/>
          <w:szCs w:val="28"/>
        </w:rPr>
      </w:pPr>
    </w:p>
    <w:p w:rsidR="00E849E4" w:rsidRDefault="00E849E4" w:rsidP="00E849E4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Пословицы, может быть, как никакой другой жанр народной поэзии действительно  дают краткую, полную, емкую характеристику человека и народа. Неслучайно всегда указывается национальная принадлежность пословиц.</w:t>
      </w:r>
    </w:p>
    <w:p w:rsidR="00E849E4" w:rsidRDefault="00E849E4" w:rsidP="00E849E4">
      <w:pPr>
        <w:pStyle w:val="a3"/>
        <w:ind w:left="708"/>
        <w:rPr>
          <w:sz w:val="28"/>
          <w:szCs w:val="28"/>
        </w:rPr>
      </w:pPr>
    </w:p>
    <w:p w:rsidR="00E849E4" w:rsidRDefault="00E849E4" w:rsidP="00E849E4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Среди кубанских пословиц </w:t>
      </w:r>
      <w:r w:rsidR="009C0142">
        <w:rPr>
          <w:sz w:val="28"/>
          <w:szCs w:val="28"/>
        </w:rPr>
        <w:t xml:space="preserve">и поговорок не мало общерусских, произносимых на свой лад, на кубанском диалекте, но ни мало и таких </w:t>
      </w:r>
      <w:r w:rsidR="009C0142">
        <w:rPr>
          <w:sz w:val="28"/>
          <w:szCs w:val="28"/>
        </w:rPr>
        <w:lastRenderedPageBreak/>
        <w:t xml:space="preserve">за которыми просматривается своеобразный тип казака, человека решительного и в то же время скуповатого, грубого и одновременно сентиментального. </w:t>
      </w:r>
    </w:p>
    <w:p w:rsidR="009C0142" w:rsidRDefault="009C0142" w:rsidP="00E849E4">
      <w:pPr>
        <w:pStyle w:val="a3"/>
        <w:ind w:left="708"/>
        <w:rPr>
          <w:sz w:val="28"/>
          <w:szCs w:val="28"/>
        </w:rPr>
      </w:pPr>
    </w:p>
    <w:p w:rsidR="009C0142" w:rsidRDefault="009C0142" w:rsidP="00E849E4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Кубанские пословицы исполнены удивительной философской глубины, выражаемой в простой разговорной форме.</w:t>
      </w:r>
    </w:p>
    <w:p w:rsidR="009C0142" w:rsidRDefault="009C0142" w:rsidP="00E849E4">
      <w:pPr>
        <w:pStyle w:val="a3"/>
        <w:ind w:left="708"/>
        <w:rPr>
          <w:sz w:val="28"/>
          <w:szCs w:val="28"/>
        </w:rPr>
      </w:pPr>
    </w:p>
    <w:p w:rsidR="009C0142" w:rsidRDefault="009C0142" w:rsidP="002B2D5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9C0142">
        <w:rPr>
          <w:b/>
          <w:sz w:val="28"/>
          <w:szCs w:val="28"/>
        </w:rPr>
        <w:t>Продолжите пословицы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(тексты у детей есть, но надо выбрать правильное продолжение пословицы)</w:t>
      </w:r>
    </w:p>
    <w:p w:rsidR="009C0142" w:rsidRDefault="009C0142" w:rsidP="009C014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 трудов правильных не нажить/ палат каменных.</w:t>
      </w:r>
    </w:p>
    <w:p w:rsidR="009C0142" w:rsidRDefault="009C0142" w:rsidP="009C014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Баба с воза / кобыле легче.</w:t>
      </w:r>
    </w:p>
    <w:p w:rsidR="009C0142" w:rsidRDefault="009C0142" w:rsidP="009C014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Береженого  и Бог / бережет.</w:t>
      </w:r>
    </w:p>
    <w:p w:rsidR="009C0142" w:rsidRDefault="009C0142" w:rsidP="009C014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Вольному воля / спасенному рай.</w:t>
      </w:r>
    </w:p>
    <w:p w:rsidR="009C0142" w:rsidRDefault="009C0142" w:rsidP="009C014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своем доме и стены / помогают.</w:t>
      </w:r>
    </w:p>
    <w:p w:rsidR="009C0142" w:rsidRDefault="009C0142" w:rsidP="009C014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темноте / да в не обиде.</w:t>
      </w:r>
    </w:p>
    <w:p w:rsidR="009C0142" w:rsidRDefault="002B2D5F" w:rsidP="009C014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Двумя смертям не бывать, а од</w:t>
      </w:r>
      <w:r w:rsidR="009C0142">
        <w:rPr>
          <w:sz w:val="28"/>
          <w:szCs w:val="28"/>
        </w:rPr>
        <w:t>ной /</w:t>
      </w:r>
      <w:r>
        <w:rPr>
          <w:sz w:val="28"/>
          <w:szCs w:val="28"/>
        </w:rPr>
        <w:t>не миновать.</w:t>
      </w:r>
    </w:p>
    <w:p w:rsidR="002B2D5F" w:rsidRDefault="002B2D5F" w:rsidP="009C014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 одного битого двух / не битых дают.</w:t>
      </w:r>
    </w:p>
    <w:p w:rsidR="002B2D5F" w:rsidRDefault="002B2D5F" w:rsidP="002B2D5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 волка не корми, он все равно / в лес смотрит.</w:t>
      </w:r>
    </w:p>
    <w:p w:rsidR="002B2D5F" w:rsidRPr="002B2D5F" w:rsidRDefault="002B2D5F" w:rsidP="002B2D5F">
      <w:pPr>
        <w:pStyle w:val="a3"/>
        <w:numPr>
          <w:ilvl w:val="0"/>
          <w:numId w:val="9"/>
        </w:numPr>
        <w:rPr>
          <w:sz w:val="28"/>
          <w:szCs w:val="28"/>
        </w:rPr>
      </w:pPr>
      <w:r w:rsidRPr="002B2D5F">
        <w:rPr>
          <w:sz w:val="28"/>
          <w:szCs w:val="28"/>
        </w:rPr>
        <w:t>Не дал Бог свинье рог, а то всех бы / переколола.</w:t>
      </w:r>
    </w:p>
    <w:p w:rsidR="00E849E4" w:rsidRDefault="00E849E4" w:rsidP="00232938">
      <w:pPr>
        <w:pStyle w:val="a3"/>
        <w:ind w:left="1416"/>
        <w:rPr>
          <w:sz w:val="28"/>
          <w:szCs w:val="28"/>
        </w:rPr>
      </w:pPr>
    </w:p>
    <w:p w:rsidR="00E849E4" w:rsidRDefault="002B2D5F" w:rsidP="002B2D5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6 .</w:t>
      </w:r>
      <w:r w:rsidR="00E849E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Постарайтесь объяснить </w:t>
      </w:r>
      <w:r w:rsidR="00E849E4">
        <w:rPr>
          <w:sz w:val="28"/>
          <w:szCs w:val="28"/>
        </w:rPr>
        <w:t xml:space="preserve"> </w:t>
      </w:r>
      <w:r w:rsidRPr="002B2D5F">
        <w:rPr>
          <w:b/>
          <w:sz w:val="28"/>
          <w:szCs w:val="28"/>
        </w:rPr>
        <w:t>значение фразеологизмов.</w:t>
      </w:r>
      <w:r>
        <w:rPr>
          <w:sz w:val="28"/>
          <w:szCs w:val="28"/>
        </w:rPr>
        <w:t xml:space="preserve"> 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Намылить шею (наказать)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Лясы точить (говорить о пустяках) 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 сыр у масле катается (хорошо живет)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 камень на сердце (о печали)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Как бабка </w:t>
      </w:r>
      <w:proofErr w:type="spellStart"/>
      <w:r>
        <w:rPr>
          <w:sz w:val="28"/>
          <w:szCs w:val="28"/>
        </w:rPr>
        <w:t>отшептала</w:t>
      </w:r>
      <w:proofErr w:type="spellEnd"/>
      <w:r>
        <w:rPr>
          <w:sz w:val="28"/>
          <w:szCs w:val="28"/>
        </w:rPr>
        <w:t xml:space="preserve"> (о лечении, которое помогло)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Заруби се на носу (запомни хорошенько)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Задирать нос ( гордиться, хвастаться)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Всыпать по первое число ( сильно побить, отомстить.)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Варить воду ( издеваться над кем- либо.)</w:t>
      </w:r>
    </w:p>
    <w:p w:rsidR="002B2D5F" w:rsidRDefault="002B2D5F" w:rsidP="002B2D5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Обливать грязью ( позорить.)</w:t>
      </w:r>
    </w:p>
    <w:p w:rsidR="00FD125A" w:rsidRDefault="00FD125A" w:rsidP="00FD125A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FD125A">
        <w:rPr>
          <w:b/>
          <w:sz w:val="28"/>
          <w:szCs w:val="28"/>
        </w:rPr>
        <w:t>Лингвистическая мозаика.</w:t>
      </w:r>
    </w:p>
    <w:p w:rsidR="00FD125A" w:rsidRDefault="00FD125A" w:rsidP="00FD125A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Листочки с написанными на них пословицами разрезаются на отдельные слова. Учащиеся должны собрать пословицу из </w:t>
      </w:r>
      <w:proofErr w:type="spellStart"/>
      <w:r>
        <w:rPr>
          <w:sz w:val="28"/>
          <w:szCs w:val="28"/>
          <w:lang w:val="en-US"/>
        </w:rPr>
        <w:t>предложен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ых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карточек</w:t>
      </w:r>
      <w:proofErr w:type="spellEnd"/>
      <w:r>
        <w:rPr>
          <w:sz w:val="28"/>
          <w:szCs w:val="28"/>
          <w:lang w:val="en-US"/>
        </w:rPr>
        <w:t>.</w:t>
      </w:r>
    </w:p>
    <w:p w:rsidR="00FD125A" w:rsidRDefault="00FD125A" w:rsidP="00FD125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 все кому масленица: придет и великий пост.</w:t>
      </w:r>
    </w:p>
    <w:p w:rsidR="00FD125A" w:rsidRDefault="00FD125A" w:rsidP="00FD125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Ни за то волка бьют, что сер, а за то, что кобылу съел.</w:t>
      </w:r>
    </w:p>
    <w:p w:rsidR="00FD125A" w:rsidRDefault="00FD125A" w:rsidP="00FD125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Кабы выросли во рту грибы, был бы не рот, а огород.</w:t>
      </w:r>
    </w:p>
    <w:p w:rsidR="00FD125A" w:rsidRDefault="00FD125A" w:rsidP="00FD125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 одного битого двух небитых дают, да и то не берут.</w:t>
      </w:r>
    </w:p>
    <w:p w:rsidR="00FD125A" w:rsidRDefault="00FD125A" w:rsidP="00FD125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чужом глазу соринку видит, а в своем бревна не замечает.</w:t>
      </w:r>
    </w:p>
    <w:p w:rsidR="00FD125A" w:rsidRDefault="00FD125A" w:rsidP="00FD125A">
      <w:pPr>
        <w:pStyle w:val="a3"/>
        <w:rPr>
          <w:sz w:val="28"/>
          <w:szCs w:val="28"/>
        </w:rPr>
      </w:pPr>
    </w:p>
    <w:p w:rsidR="00FD125A" w:rsidRDefault="00FD125A" w:rsidP="00FD12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D125A">
        <w:rPr>
          <w:b/>
          <w:sz w:val="28"/>
          <w:szCs w:val="28"/>
        </w:rPr>
        <w:t>Итог урока.</w:t>
      </w:r>
    </w:p>
    <w:p w:rsidR="00FD125A" w:rsidRDefault="00FD125A" w:rsidP="00FD12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Вопросы.</w:t>
      </w:r>
    </w:p>
    <w:p w:rsidR="00FD125A" w:rsidRDefault="00FD125A" w:rsidP="00FD125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Что вы узнали о кубанских пословицах?</w:t>
      </w:r>
    </w:p>
    <w:p w:rsidR="00FD125A" w:rsidRDefault="00FD125A" w:rsidP="00FD125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 в пословицах и поговорках отражается жизнь казаков?</w:t>
      </w:r>
    </w:p>
    <w:p w:rsidR="00FD125A" w:rsidRDefault="00FD125A" w:rsidP="00FD125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Приведите жизненные ситуации, в которых можно было бы использовать пословицы и поговорки.</w:t>
      </w:r>
    </w:p>
    <w:p w:rsidR="00251CC9" w:rsidRDefault="00251CC9" w:rsidP="00251CC9">
      <w:pPr>
        <w:pStyle w:val="a3"/>
        <w:rPr>
          <w:sz w:val="28"/>
          <w:szCs w:val="28"/>
        </w:rPr>
      </w:pPr>
    </w:p>
    <w:p w:rsidR="00251CC9" w:rsidRPr="00251CC9" w:rsidRDefault="00251CC9" w:rsidP="00251C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 Выставить оценки и поблагодарить </w:t>
      </w:r>
      <w:r w:rsidRPr="00251CC9">
        <w:rPr>
          <w:sz w:val="28"/>
          <w:szCs w:val="28"/>
        </w:rPr>
        <w:t>учащихся за активную работу на уроке)</w:t>
      </w:r>
      <w:r>
        <w:rPr>
          <w:sz w:val="28"/>
          <w:szCs w:val="28"/>
        </w:rPr>
        <w:t xml:space="preserve"> </w:t>
      </w:r>
    </w:p>
    <w:sectPr w:rsidR="00251CC9" w:rsidRPr="00251CC9" w:rsidSect="00212A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5D8B"/>
    <w:multiLevelType w:val="hybridMultilevel"/>
    <w:tmpl w:val="B8C0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8285D"/>
    <w:multiLevelType w:val="hybridMultilevel"/>
    <w:tmpl w:val="4C0C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D40C5"/>
    <w:multiLevelType w:val="hybridMultilevel"/>
    <w:tmpl w:val="0C5A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7146"/>
    <w:multiLevelType w:val="hybridMultilevel"/>
    <w:tmpl w:val="B576ED6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AD47815"/>
    <w:multiLevelType w:val="hybridMultilevel"/>
    <w:tmpl w:val="11D098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1B7826"/>
    <w:multiLevelType w:val="hybridMultilevel"/>
    <w:tmpl w:val="C2AAA2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2F262BA"/>
    <w:multiLevelType w:val="hybridMultilevel"/>
    <w:tmpl w:val="81B4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F6F80"/>
    <w:multiLevelType w:val="hybridMultilevel"/>
    <w:tmpl w:val="B85667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5677AEC"/>
    <w:multiLevelType w:val="hybridMultilevel"/>
    <w:tmpl w:val="F4621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65128"/>
    <w:multiLevelType w:val="hybridMultilevel"/>
    <w:tmpl w:val="D34485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1E11800"/>
    <w:multiLevelType w:val="hybridMultilevel"/>
    <w:tmpl w:val="E154D31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B763E3A"/>
    <w:multiLevelType w:val="hybridMultilevel"/>
    <w:tmpl w:val="DFFC5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7062"/>
    <w:rsid w:val="00212A36"/>
    <w:rsid w:val="00232938"/>
    <w:rsid w:val="00251CC9"/>
    <w:rsid w:val="002B2D5F"/>
    <w:rsid w:val="00887062"/>
    <w:rsid w:val="009C0142"/>
    <w:rsid w:val="00A83525"/>
    <w:rsid w:val="00E849E4"/>
    <w:rsid w:val="00FD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7820-1192-4F40-8189-1C554FC8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GENDALF</dc:creator>
  <cp:keywords/>
  <dc:description/>
  <cp:lastModifiedBy>GENDALF</cp:lastModifiedBy>
  <cp:revision>3</cp:revision>
  <dcterms:created xsi:type="dcterms:W3CDTF">2012-04-15T10:23:00Z</dcterms:created>
  <dcterms:modified xsi:type="dcterms:W3CDTF">2012-04-15T11:56:00Z</dcterms:modified>
</cp:coreProperties>
</file>