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4D" w:rsidRDefault="00681A48" w:rsidP="001E144D">
      <w:pPr>
        <w:spacing w:after="0" w:line="200" w:lineRule="atLeast"/>
        <w:jc w:val="center"/>
        <w:rPr>
          <w:rFonts w:ascii="Times New Roman" w:hAnsi="Times New Roman"/>
          <w:iCs/>
          <w:color w:val="000000"/>
          <w:sz w:val="28"/>
        </w:rPr>
      </w:pPr>
      <w:r>
        <w:rPr>
          <w:rFonts w:ascii="Times New Roman" w:hAnsi="Times New Roman"/>
          <w:iCs/>
          <w:color w:val="000000"/>
          <w:sz w:val="28"/>
        </w:rPr>
        <w:t>я</w:t>
      </w:r>
      <w:r w:rsidR="001E144D">
        <w:rPr>
          <w:rFonts w:ascii="Times New Roman" w:hAnsi="Times New Roman"/>
          <w:iCs/>
          <w:color w:val="000000"/>
          <w:sz w:val="28"/>
        </w:rPr>
        <w:t xml:space="preserve">ГКС(К)ОУ «Специальная (коррекционная) </w:t>
      </w:r>
    </w:p>
    <w:p w:rsidR="001E144D" w:rsidRDefault="001E144D" w:rsidP="001E144D">
      <w:pPr>
        <w:spacing w:after="0" w:line="200" w:lineRule="atLeast"/>
        <w:jc w:val="center"/>
        <w:rPr>
          <w:color w:val="000000"/>
        </w:rPr>
      </w:pPr>
      <w:r>
        <w:rPr>
          <w:rFonts w:ascii="Times New Roman" w:hAnsi="Times New Roman"/>
          <w:iCs/>
          <w:color w:val="000000"/>
          <w:sz w:val="28"/>
        </w:rPr>
        <w:t xml:space="preserve">общеобразовательная  школа-интернат № 10  </w:t>
      </w:r>
      <w:r>
        <w:rPr>
          <w:rFonts w:ascii="Times New Roman" w:hAnsi="Times New Roman"/>
          <w:iCs/>
          <w:color w:val="000000"/>
          <w:sz w:val="28"/>
          <w:lang w:val="en-US"/>
        </w:rPr>
        <w:t>VIII</w:t>
      </w:r>
      <w:r>
        <w:rPr>
          <w:rFonts w:ascii="Times New Roman" w:hAnsi="Times New Roman"/>
          <w:iCs/>
          <w:color w:val="000000"/>
          <w:sz w:val="28"/>
        </w:rPr>
        <w:t xml:space="preserve"> вида»</w:t>
      </w:r>
    </w:p>
    <w:tbl>
      <w:tblPr>
        <w:tblpPr w:leftFromText="180" w:rightFromText="180" w:vertAnchor="page" w:horzAnchor="margin" w:tblpXSpec="center" w:tblpY="2035"/>
        <w:tblW w:w="10632" w:type="dxa"/>
        <w:tblLook w:val="01E0"/>
      </w:tblPr>
      <w:tblGrid>
        <w:gridCol w:w="3304"/>
        <w:gridCol w:w="4268"/>
        <w:gridCol w:w="3060"/>
      </w:tblGrid>
      <w:tr w:rsidR="001E144D" w:rsidTr="009A12B1">
        <w:trPr>
          <w:trHeight w:val="1977"/>
        </w:trPr>
        <w:tc>
          <w:tcPr>
            <w:tcW w:w="3304" w:type="dxa"/>
          </w:tcPr>
          <w:p w:rsidR="001E144D" w:rsidRDefault="001E144D" w:rsidP="009A12B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СОГЛАСОВАНО: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E144D" w:rsidRDefault="001E144D" w:rsidP="009A1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1E144D" w:rsidRDefault="001E144D" w:rsidP="009A12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1E144D" w:rsidRDefault="001E144D" w:rsidP="009A12B1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Т.В. </w:t>
            </w:r>
            <w:proofErr w:type="spellStart"/>
            <w:r>
              <w:rPr>
                <w:rFonts w:ascii="Times New Roman" w:hAnsi="Times New Roman"/>
              </w:rPr>
              <w:t>Колтунова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E144D" w:rsidRDefault="001E144D" w:rsidP="009A12B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 2014г.</w:t>
            </w:r>
          </w:p>
          <w:p w:rsidR="001E144D" w:rsidRDefault="001E144D" w:rsidP="009A12B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8" w:type="dxa"/>
          </w:tcPr>
          <w:p w:rsidR="001E144D" w:rsidRDefault="001E144D" w:rsidP="009A12B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РАССМОТРЕНО  И ОДОБРЕНО</w:t>
            </w:r>
          </w:p>
          <w:p w:rsidR="001E144D" w:rsidRDefault="001E144D" w:rsidP="009A12B1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заседании МО учителей начальных классов и гуманитарных наук</w:t>
            </w:r>
          </w:p>
          <w:p w:rsidR="001E144D" w:rsidRDefault="001E144D" w:rsidP="009A12B1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№ _________________ 2014г.</w:t>
            </w:r>
          </w:p>
          <w:p w:rsidR="001E144D" w:rsidRDefault="001E144D" w:rsidP="009A12B1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1E144D" w:rsidRDefault="001E144D" w:rsidP="009A12B1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Т.Б. </w:t>
            </w:r>
            <w:proofErr w:type="spellStart"/>
            <w:r>
              <w:rPr>
                <w:rFonts w:ascii="Times New Roman" w:hAnsi="Times New Roman"/>
              </w:rPr>
              <w:t>Сидельникова</w:t>
            </w:r>
            <w:proofErr w:type="spellEnd"/>
          </w:p>
          <w:p w:rsidR="001E144D" w:rsidRDefault="001E144D" w:rsidP="009A12B1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3060" w:type="dxa"/>
          </w:tcPr>
          <w:p w:rsidR="001E144D" w:rsidRDefault="001E144D" w:rsidP="009A12B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УТВЕРЖДАЮ:    </w:t>
            </w:r>
          </w:p>
          <w:p w:rsidR="001E144D" w:rsidRDefault="001E144D" w:rsidP="009A12B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образовательной организации</w:t>
            </w:r>
          </w:p>
          <w:p w:rsidR="001E144D" w:rsidRDefault="001E144D" w:rsidP="009A12B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 В.И. </w:t>
            </w:r>
            <w:proofErr w:type="spellStart"/>
            <w:r>
              <w:rPr>
                <w:rFonts w:ascii="Times New Roman" w:hAnsi="Times New Roman"/>
                <w:bCs/>
              </w:rPr>
              <w:t>Часнык</w:t>
            </w:r>
            <w:proofErr w:type="spellEnd"/>
          </w:p>
          <w:p w:rsidR="001E144D" w:rsidRDefault="001E144D" w:rsidP="009A12B1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 2014г.</w:t>
            </w:r>
          </w:p>
          <w:p w:rsidR="001E144D" w:rsidRDefault="001E144D" w:rsidP="009A12B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1E144D" w:rsidRPr="00AB06DD" w:rsidRDefault="001E144D" w:rsidP="001E144D">
      <w:pPr>
        <w:spacing w:after="0"/>
        <w:rPr>
          <w:color w:val="FF0000"/>
          <w:sz w:val="28"/>
          <w:szCs w:val="28"/>
        </w:rPr>
      </w:pPr>
    </w:p>
    <w:p w:rsidR="001E144D" w:rsidRPr="00AB06DD" w:rsidRDefault="001E144D" w:rsidP="001E144D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E144D" w:rsidRDefault="001E144D" w:rsidP="001E144D">
      <w:pPr>
        <w:spacing w:after="0"/>
        <w:rPr>
          <w:rFonts w:ascii="Times New Roman" w:hAnsi="Times New Roman"/>
          <w:b/>
          <w:bCs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РАБОЧАЯ  ПРОГРАММА</w:t>
      </w: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ПО МАТЕМАТИКЕ</w:t>
      </w: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 xml:space="preserve">ДЛЯ    </w:t>
      </w:r>
      <w:proofErr w:type="gramStart"/>
      <w:r>
        <w:rPr>
          <w:rFonts w:cs="Times New Roman"/>
          <w:b/>
          <w:bCs/>
          <w:color w:val="000000"/>
          <w:sz w:val="40"/>
          <w:szCs w:val="40"/>
        </w:rPr>
        <w:t>3</w:t>
      </w:r>
      <w:proofErr w:type="gramEnd"/>
      <w:r>
        <w:rPr>
          <w:rFonts w:cs="Times New Roman"/>
          <w:b/>
          <w:bCs/>
          <w:color w:val="000000"/>
          <w:sz w:val="40"/>
          <w:szCs w:val="40"/>
        </w:rPr>
        <w:t xml:space="preserve"> </w:t>
      </w:r>
      <w:r w:rsidR="002B1683">
        <w:rPr>
          <w:rFonts w:cs="Times New Roman"/>
          <w:b/>
          <w:bCs/>
          <w:color w:val="000000"/>
          <w:sz w:val="40"/>
          <w:szCs w:val="40"/>
        </w:rPr>
        <w:t>а</w:t>
      </w:r>
      <w:r>
        <w:rPr>
          <w:rFonts w:cs="Times New Roman"/>
          <w:b/>
          <w:bCs/>
          <w:color w:val="000000"/>
          <w:sz w:val="40"/>
          <w:szCs w:val="40"/>
        </w:rPr>
        <w:t xml:space="preserve">   КЛАССА</w:t>
      </w: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40"/>
          <w:szCs w:val="40"/>
        </w:rPr>
        <w:t>НА  2014 -2015  УЧЕБНЫЙ ГОД</w:t>
      </w: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36"/>
        </w:rPr>
        <w:t>Настоящая программа разработана на основе</w:t>
      </w:r>
    </w:p>
    <w:p w:rsidR="001E144D" w:rsidRDefault="001E144D" w:rsidP="001E144D">
      <w:pPr>
        <w:spacing w:after="0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специальных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(коррекционных) образовательных</w:t>
      </w:r>
    </w:p>
    <w:p w:rsidR="001E144D" w:rsidRDefault="001E144D" w:rsidP="001E144D">
      <w:pPr>
        <w:spacing w:after="0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4E2AEB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 для подготовительного, 1-4 классов</w:t>
      </w:r>
      <w:proofErr w:type="gramEnd"/>
    </w:p>
    <w:p w:rsidR="001E144D" w:rsidRDefault="001E144D" w:rsidP="001E144D">
      <w:pPr>
        <w:spacing w:after="0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(допущено Министерством образования и науки Российской Федерации)</w:t>
      </w:r>
    </w:p>
    <w:p w:rsidR="001E144D" w:rsidRDefault="001E144D" w:rsidP="001E144D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 редакцией  В.В.Воронковой, Москва, «Просвещение», 2010г.</w:t>
      </w:r>
    </w:p>
    <w:p w:rsidR="001E144D" w:rsidRDefault="001E144D" w:rsidP="001E144D">
      <w:pPr>
        <w:pStyle w:val="1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1E144D" w:rsidRDefault="001E144D" w:rsidP="001E144D">
      <w:pPr>
        <w:spacing w:after="0" w:line="200" w:lineRule="atLeast"/>
        <w:rPr>
          <w:rFonts w:ascii="Times New Roman" w:hAnsi="Times New Roman"/>
          <w:b/>
          <w:bCs/>
          <w:color w:val="000000"/>
        </w:rPr>
      </w:pPr>
    </w:p>
    <w:tbl>
      <w:tblPr>
        <w:tblW w:w="4971" w:type="dxa"/>
        <w:tblInd w:w="4860" w:type="dxa"/>
        <w:tblLayout w:type="fixed"/>
        <w:tblLook w:val="0000"/>
      </w:tblPr>
      <w:tblGrid>
        <w:gridCol w:w="4971"/>
      </w:tblGrid>
      <w:tr w:rsidR="001E144D" w:rsidTr="009A12B1">
        <w:trPr>
          <w:trHeight w:val="1803"/>
        </w:trPr>
        <w:tc>
          <w:tcPr>
            <w:tcW w:w="4971" w:type="dxa"/>
          </w:tcPr>
          <w:p w:rsidR="001E144D" w:rsidRDefault="001E144D" w:rsidP="009A12B1">
            <w:pPr>
              <w:pStyle w:val="1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32"/>
              </w:rPr>
              <w:t>Разработчик программы:</w:t>
            </w:r>
          </w:p>
          <w:p w:rsidR="001E144D" w:rsidRDefault="001E144D" w:rsidP="009A12B1">
            <w:pPr>
              <w:pStyle w:val="1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proofErr w:type="gramStart"/>
            <w:r>
              <w:rPr>
                <w:rFonts w:cs="Times New Roman"/>
                <w:bCs/>
                <w:color w:val="000000"/>
                <w:sz w:val="28"/>
                <w:szCs w:val="32"/>
              </w:rPr>
              <w:t>Гладких</w:t>
            </w:r>
            <w:proofErr w:type="gramEnd"/>
            <w:r>
              <w:rPr>
                <w:rFonts w:cs="Times New Roman"/>
                <w:bCs/>
                <w:color w:val="000000"/>
                <w:sz w:val="28"/>
                <w:szCs w:val="32"/>
              </w:rPr>
              <w:t xml:space="preserve"> Галина Викторовна,</w:t>
            </w:r>
          </w:p>
          <w:p w:rsidR="001E144D" w:rsidRDefault="001E144D" w:rsidP="009A12B1">
            <w:pPr>
              <w:pStyle w:val="1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Cs/>
                <w:color w:val="000000"/>
                <w:sz w:val="28"/>
                <w:szCs w:val="32"/>
              </w:rPr>
              <w:t>учитель начальных классов, учитель высшей квалификационной категории.</w:t>
            </w:r>
          </w:p>
          <w:p w:rsidR="001E144D" w:rsidRDefault="001E144D" w:rsidP="009A12B1">
            <w:pPr>
              <w:pStyle w:val="1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8"/>
                <w:szCs w:val="32"/>
              </w:rPr>
              <w:t>Педстаж</w:t>
            </w:r>
            <w:proofErr w:type="spellEnd"/>
            <w:r>
              <w:rPr>
                <w:rFonts w:cs="Times New Roman"/>
                <w:bCs/>
                <w:color w:val="000000"/>
                <w:sz w:val="28"/>
                <w:szCs w:val="32"/>
              </w:rPr>
              <w:t xml:space="preserve"> – 35 лет.</w:t>
            </w:r>
          </w:p>
        </w:tc>
      </w:tr>
    </w:tbl>
    <w:p w:rsidR="001E144D" w:rsidRDefault="001E144D" w:rsidP="001E144D">
      <w:pPr>
        <w:spacing w:after="0" w:line="200" w:lineRule="atLeast"/>
        <w:jc w:val="center"/>
        <w:rPr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с. Александровское</w:t>
      </w:r>
    </w:p>
    <w:p w:rsidR="001E144D" w:rsidRDefault="001E144D" w:rsidP="001E144D">
      <w:pPr>
        <w:pStyle w:val="11"/>
        <w:spacing w:line="200" w:lineRule="atLeast"/>
        <w:ind w:left="0"/>
        <w:jc w:val="center"/>
      </w:pP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1E144D" w:rsidRDefault="001E144D" w:rsidP="001E144D">
      <w:pPr>
        <w:pStyle w:val="1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CD6AC3" w:rsidRDefault="00CD6AC3" w:rsidP="001E144D">
      <w:pPr>
        <w:pStyle w:val="1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CD6AC3" w:rsidRDefault="00CD6AC3" w:rsidP="001E144D">
      <w:pPr>
        <w:pStyle w:val="1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CD6AC3" w:rsidRDefault="00CD6AC3" w:rsidP="001E144D">
      <w:pPr>
        <w:pStyle w:val="1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CD6AC3" w:rsidRDefault="00CD6AC3" w:rsidP="001E144D">
      <w:pPr>
        <w:pStyle w:val="1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2B1683" w:rsidRPr="00483DC3" w:rsidRDefault="002B1683" w:rsidP="001E144D">
      <w:pPr>
        <w:pStyle w:val="1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1E144D" w:rsidRDefault="001E144D" w:rsidP="001E144D">
      <w:pPr>
        <w:spacing w:after="0" w:line="200" w:lineRule="atLeast"/>
        <w:jc w:val="center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lastRenderedPageBreak/>
        <w:t>СОДЕРЖАНИЕ</w:t>
      </w:r>
    </w:p>
    <w:p w:rsidR="001E144D" w:rsidRDefault="001E144D" w:rsidP="001E144D">
      <w:pPr>
        <w:spacing w:after="0" w:line="200" w:lineRule="atLeast"/>
        <w:rPr>
          <w:rFonts w:ascii="Times New Roman" w:hAnsi="Times New Roman"/>
          <w:i/>
          <w:color w:val="000000"/>
        </w:rPr>
      </w:pPr>
    </w:p>
    <w:p w:rsidR="001E144D" w:rsidRDefault="001E144D" w:rsidP="001E144D">
      <w:pPr>
        <w:spacing w:after="0" w:line="200" w:lineRule="atLeast"/>
        <w:rPr>
          <w:rFonts w:ascii="Times New Roman" w:hAnsi="Times New Roman"/>
          <w:i/>
          <w:color w:val="000000"/>
        </w:rPr>
      </w:pPr>
    </w:p>
    <w:p w:rsidR="001E144D" w:rsidRDefault="001E144D" w:rsidP="001E144D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</w:rPr>
        <w:t>1</w:t>
      </w:r>
      <w:r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Пояснительная записка </w:t>
      </w:r>
    </w:p>
    <w:p w:rsidR="001E144D" w:rsidRDefault="001E144D" w:rsidP="001E144D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E144D" w:rsidRPr="00D43C40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  <w:r w:rsidRPr="00A236C5">
        <w:rPr>
          <w:rStyle w:val="c0c7"/>
          <w:bCs/>
          <w:sz w:val="28"/>
          <w:szCs w:val="28"/>
        </w:rPr>
        <w:t xml:space="preserve">  </w:t>
      </w:r>
      <w:r>
        <w:rPr>
          <w:rStyle w:val="c0c7"/>
          <w:bCs/>
          <w:sz w:val="28"/>
          <w:szCs w:val="28"/>
        </w:rPr>
        <w:t xml:space="preserve"> </w:t>
      </w:r>
      <w:r w:rsidRPr="00A236C5">
        <w:rPr>
          <w:rStyle w:val="c0c7"/>
          <w:bCs/>
          <w:sz w:val="28"/>
          <w:szCs w:val="28"/>
        </w:rPr>
        <w:t>1.1. Нормативно- правовые основы для проектирования рабочей программы</w:t>
      </w: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  <w:r>
        <w:rPr>
          <w:rStyle w:val="c0c7"/>
          <w:bCs/>
          <w:sz w:val="28"/>
          <w:szCs w:val="28"/>
        </w:rPr>
        <w:t xml:space="preserve">по письму и развитию речи </w:t>
      </w:r>
      <w:r w:rsidRPr="00115009">
        <w:rPr>
          <w:rStyle w:val="c0c7"/>
          <w:bCs/>
          <w:sz w:val="28"/>
          <w:szCs w:val="28"/>
        </w:rPr>
        <w:t xml:space="preserve">для </w:t>
      </w:r>
      <w:proofErr w:type="gramStart"/>
      <w:r w:rsidRPr="00115009">
        <w:rPr>
          <w:rStyle w:val="c0c7"/>
          <w:bCs/>
          <w:sz w:val="28"/>
          <w:szCs w:val="28"/>
        </w:rPr>
        <w:t>обучающихся</w:t>
      </w:r>
      <w:proofErr w:type="gramEnd"/>
      <w:r>
        <w:rPr>
          <w:rStyle w:val="c0c7"/>
          <w:bCs/>
          <w:sz w:val="28"/>
          <w:szCs w:val="28"/>
        </w:rPr>
        <w:t xml:space="preserve"> с ограниченными возможностями здоровья.</w:t>
      </w: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  <w:r>
        <w:rPr>
          <w:rStyle w:val="c0c7"/>
          <w:bCs/>
          <w:sz w:val="28"/>
          <w:szCs w:val="28"/>
        </w:rPr>
        <w:t xml:space="preserve">   1.2. Методологические и концептуальные условия реализации рабочей программы по математике </w:t>
      </w:r>
      <w:r w:rsidRPr="00115009">
        <w:rPr>
          <w:rStyle w:val="c0c7"/>
          <w:bCs/>
          <w:sz w:val="28"/>
          <w:szCs w:val="28"/>
        </w:rPr>
        <w:t xml:space="preserve">для </w:t>
      </w:r>
      <w:proofErr w:type="gramStart"/>
      <w:r w:rsidRPr="00115009">
        <w:rPr>
          <w:rStyle w:val="c0c7"/>
          <w:bCs/>
          <w:sz w:val="28"/>
          <w:szCs w:val="28"/>
        </w:rPr>
        <w:t>обучающихся</w:t>
      </w:r>
      <w:proofErr w:type="gramEnd"/>
      <w:r>
        <w:rPr>
          <w:rStyle w:val="c0c7"/>
          <w:bCs/>
          <w:sz w:val="28"/>
          <w:szCs w:val="28"/>
        </w:rPr>
        <w:t xml:space="preserve"> с ограниченными возможностями здоровья в 3 классе</w:t>
      </w: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</w:p>
    <w:p w:rsidR="001E144D" w:rsidRPr="00736213" w:rsidRDefault="001E144D" w:rsidP="001E144D">
      <w:pPr>
        <w:pStyle w:val="11"/>
        <w:spacing w:line="200" w:lineRule="atLeast"/>
        <w:ind w:left="0"/>
        <w:jc w:val="both"/>
        <w:rPr>
          <w:bCs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2. Особенности организации учеб</w:t>
      </w:r>
      <w:r>
        <w:rPr>
          <w:rFonts w:cs="Times New Roman"/>
          <w:color w:val="000000"/>
          <w:sz w:val="28"/>
          <w:szCs w:val="28"/>
        </w:rPr>
        <w:t>ной деятельности обучающихся с</w:t>
      </w:r>
      <w:r w:rsidRPr="00115009">
        <w:rPr>
          <w:rFonts w:cs="Times New Roman"/>
          <w:color w:val="000000"/>
          <w:sz w:val="28"/>
          <w:szCs w:val="28"/>
        </w:rPr>
        <w:t xml:space="preserve"> </w:t>
      </w:r>
      <w:r>
        <w:rPr>
          <w:rStyle w:val="c0c7"/>
          <w:bCs/>
          <w:sz w:val="28"/>
          <w:szCs w:val="28"/>
        </w:rPr>
        <w:t xml:space="preserve">ограниченными возможностями здоровья </w:t>
      </w:r>
      <w:r w:rsidRPr="00115009">
        <w:rPr>
          <w:rFonts w:cs="Times New Roman"/>
          <w:color w:val="000000"/>
          <w:sz w:val="28"/>
          <w:szCs w:val="28"/>
        </w:rPr>
        <w:t>по предмету</w:t>
      </w:r>
      <w:r>
        <w:rPr>
          <w:rFonts w:cs="Times New Roman"/>
          <w:color w:val="000000"/>
          <w:sz w:val="28"/>
          <w:szCs w:val="28"/>
        </w:rPr>
        <w:t xml:space="preserve"> «Математика» 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1E144D" w:rsidRPr="00115009" w:rsidRDefault="001E144D" w:rsidP="001E144D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E144D" w:rsidRPr="00115009" w:rsidRDefault="001E144D" w:rsidP="001E144D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115009">
        <w:rPr>
          <w:rFonts w:cs="Times New Roman"/>
          <w:color w:val="000000"/>
          <w:sz w:val="28"/>
          <w:szCs w:val="28"/>
        </w:rPr>
        <w:t>3.Учебно-тематическое планирование у</w:t>
      </w:r>
      <w:r>
        <w:rPr>
          <w:rFonts w:cs="Times New Roman"/>
          <w:color w:val="000000"/>
          <w:sz w:val="28"/>
          <w:szCs w:val="28"/>
        </w:rPr>
        <w:t xml:space="preserve">роков математики  </w:t>
      </w:r>
      <w:r w:rsidRPr="00115009">
        <w:rPr>
          <w:rFonts w:cs="Times New Roman"/>
          <w:color w:val="000000"/>
          <w:sz w:val="28"/>
          <w:szCs w:val="28"/>
        </w:rPr>
        <w:t>для обуча</w:t>
      </w:r>
      <w:r>
        <w:rPr>
          <w:rFonts w:cs="Times New Roman"/>
          <w:color w:val="000000"/>
          <w:sz w:val="28"/>
          <w:szCs w:val="28"/>
        </w:rPr>
        <w:t xml:space="preserve">ющихся с </w:t>
      </w:r>
      <w:r>
        <w:rPr>
          <w:rStyle w:val="c0c7"/>
          <w:bCs/>
          <w:sz w:val="28"/>
          <w:szCs w:val="28"/>
        </w:rPr>
        <w:t>ограниченными возможностями здоровья</w:t>
      </w:r>
      <w:r>
        <w:rPr>
          <w:rFonts w:cs="Times New Roman"/>
          <w:color w:val="000000"/>
          <w:sz w:val="28"/>
          <w:szCs w:val="28"/>
        </w:rPr>
        <w:t xml:space="preserve"> в 3</w:t>
      </w:r>
      <w:r w:rsidRPr="00115009">
        <w:rPr>
          <w:rFonts w:cs="Times New Roman"/>
          <w:color w:val="000000"/>
          <w:sz w:val="28"/>
          <w:szCs w:val="28"/>
        </w:rPr>
        <w:t xml:space="preserve">  классе.</w:t>
      </w:r>
      <w:proofErr w:type="gramEnd"/>
    </w:p>
    <w:p w:rsidR="001E144D" w:rsidRPr="00115009" w:rsidRDefault="001E144D" w:rsidP="001E144D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E144D" w:rsidRPr="00115009" w:rsidRDefault="001E144D" w:rsidP="001E144D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4. Планируемые результаты освоения об</w:t>
      </w:r>
      <w:r>
        <w:rPr>
          <w:rFonts w:cs="Times New Roman"/>
          <w:color w:val="000000"/>
          <w:sz w:val="28"/>
          <w:szCs w:val="28"/>
        </w:rPr>
        <w:t xml:space="preserve">учающимися с </w:t>
      </w:r>
      <w:r>
        <w:rPr>
          <w:rStyle w:val="c0c7"/>
          <w:bCs/>
          <w:sz w:val="28"/>
          <w:szCs w:val="28"/>
        </w:rPr>
        <w:t>ограниченными возможностями здоровья</w:t>
      </w:r>
      <w:r w:rsidRPr="00115009">
        <w:rPr>
          <w:rFonts w:cs="Times New Roman"/>
          <w:color w:val="000000"/>
          <w:sz w:val="28"/>
          <w:szCs w:val="28"/>
        </w:rPr>
        <w:t xml:space="preserve">  предмета</w:t>
      </w:r>
      <w:r>
        <w:rPr>
          <w:rFonts w:cs="Times New Roman"/>
          <w:color w:val="000000"/>
          <w:sz w:val="28"/>
          <w:szCs w:val="28"/>
        </w:rPr>
        <w:t xml:space="preserve"> «Математика» 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1E144D" w:rsidRPr="00115009" w:rsidRDefault="001E144D" w:rsidP="001E144D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E144D" w:rsidRPr="00115009" w:rsidRDefault="001E144D" w:rsidP="001E144D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5. Перечень учебно-методического, материально- технического обеспечения программы по предмету</w:t>
      </w:r>
      <w:r>
        <w:rPr>
          <w:rFonts w:cs="Times New Roman"/>
          <w:color w:val="000000"/>
          <w:sz w:val="28"/>
          <w:szCs w:val="28"/>
        </w:rPr>
        <w:t xml:space="preserve"> «Математика» 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1E144D" w:rsidRPr="00115009" w:rsidRDefault="001E144D" w:rsidP="001E144D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</w:p>
    <w:p w:rsidR="001E144D" w:rsidRDefault="001E144D" w:rsidP="001E144D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</w:p>
    <w:p w:rsidR="001E144D" w:rsidRPr="007D12A1" w:rsidRDefault="001E144D" w:rsidP="001E144D">
      <w:pPr>
        <w:suppressAutoHyphens/>
        <w:spacing w:after="0" w:line="200" w:lineRule="atLeast"/>
        <w:ind w:right="10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44D" w:rsidRDefault="001E144D" w:rsidP="001E144D"/>
    <w:p w:rsidR="001E144D" w:rsidRDefault="001E144D" w:rsidP="001E144D"/>
    <w:p w:rsidR="001E144D" w:rsidRDefault="001E144D" w:rsidP="001E144D"/>
    <w:p w:rsidR="001E144D" w:rsidRDefault="001E144D" w:rsidP="001E144D"/>
    <w:p w:rsidR="001E144D" w:rsidRDefault="001E144D" w:rsidP="001E144D"/>
    <w:p w:rsidR="001E144D" w:rsidRDefault="001E144D" w:rsidP="001E144D"/>
    <w:p w:rsidR="001E144D" w:rsidRDefault="001E144D" w:rsidP="001E144D"/>
    <w:p w:rsidR="001E144D" w:rsidRDefault="001E144D" w:rsidP="001E144D"/>
    <w:p w:rsidR="00CD6AC3" w:rsidRDefault="00CD6AC3" w:rsidP="001E144D"/>
    <w:p w:rsidR="00CD6AC3" w:rsidRDefault="00CD6AC3" w:rsidP="001E144D"/>
    <w:p w:rsidR="00CD6AC3" w:rsidRDefault="00CD6AC3" w:rsidP="001E144D"/>
    <w:p w:rsidR="001E144D" w:rsidRPr="00EC6F8C" w:rsidRDefault="001E144D" w:rsidP="001E144D">
      <w:pPr>
        <w:numPr>
          <w:ilvl w:val="0"/>
          <w:numId w:val="1"/>
        </w:numPr>
        <w:spacing w:after="0" w:line="240" w:lineRule="auto"/>
        <w:jc w:val="center"/>
        <w:rPr>
          <w:rStyle w:val="c0c7"/>
          <w:rFonts w:ascii="Times New Roman" w:hAnsi="Times New Roman"/>
          <w:b/>
          <w:bCs/>
          <w:color w:val="000000"/>
          <w:sz w:val="28"/>
          <w:szCs w:val="28"/>
        </w:rPr>
      </w:pPr>
      <w:r w:rsidRPr="00EC6F8C">
        <w:rPr>
          <w:rStyle w:val="c0c7"/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1E144D" w:rsidRPr="00EC6F8C" w:rsidRDefault="001E144D" w:rsidP="001E144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6F8C">
        <w:rPr>
          <w:rStyle w:val="c0c7"/>
          <w:rFonts w:ascii="Times New Roman" w:hAnsi="Times New Roman"/>
          <w:b/>
          <w:bCs/>
          <w:color w:val="000000"/>
          <w:sz w:val="28"/>
          <w:szCs w:val="28"/>
        </w:rPr>
        <w:t xml:space="preserve">1.1. Нормативно- правовые основы для проектирования рабочей программы </w:t>
      </w:r>
      <w:r w:rsidRPr="00EC6F8C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EC6F8C">
        <w:rPr>
          <w:rFonts w:ascii="Times New Roman" w:hAnsi="Times New Roman"/>
          <w:b/>
          <w:bCs/>
          <w:color w:val="000000"/>
          <w:sz w:val="28"/>
          <w:szCs w:val="28"/>
        </w:rPr>
        <w:t>учебному предм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ету  </w:t>
      </w:r>
      <w:r>
        <w:rPr>
          <w:rFonts w:ascii="Times New Roman" w:hAnsi="Times New Roman"/>
          <w:b/>
          <w:color w:val="000000"/>
          <w:sz w:val="28"/>
          <w:szCs w:val="28"/>
        </w:rPr>
        <w:t>«Математика</w:t>
      </w:r>
      <w:r w:rsidRPr="00287CE7">
        <w:rPr>
          <w:rFonts w:ascii="Times New Roman" w:hAnsi="Times New Roman"/>
          <w:b/>
          <w:color w:val="000000"/>
          <w:sz w:val="28"/>
          <w:szCs w:val="28"/>
        </w:rPr>
        <w:t>»: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EC6F8C">
          <w:rPr>
            <w:rFonts w:ascii="Times New Roman" w:hAnsi="Times New Roman"/>
            <w:color w:val="000000"/>
            <w:sz w:val="28"/>
            <w:szCs w:val="28"/>
          </w:rPr>
          <w:t>1989 г</w:t>
        </w:r>
      </w:smartTag>
      <w:r w:rsidRPr="00EC6F8C">
        <w:rPr>
          <w:rFonts w:ascii="Times New Roman" w:hAnsi="Times New Roman"/>
          <w:color w:val="000000"/>
          <w:sz w:val="28"/>
          <w:szCs w:val="28"/>
        </w:rPr>
        <w:t>.).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2. Конвенция ООН о правах инвалидов (</w:t>
      </w:r>
      <w:smartTag w:uri="urn:schemas-microsoft-com:office:smarttags" w:element="metricconverter">
        <w:smartTagPr>
          <w:attr w:name="ProductID" w:val="2006 г"/>
        </w:smartTagPr>
        <w:r w:rsidRPr="00EC6F8C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EC6F8C">
        <w:rPr>
          <w:rFonts w:ascii="Times New Roman" w:hAnsi="Times New Roman"/>
          <w:color w:val="000000"/>
          <w:sz w:val="28"/>
          <w:szCs w:val="28"/>
        </w:rPr>
        <w:t>.).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2. Конституция Российской Федерации (1993 года).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3</w:t>
      </w:r>
      <w:r w:rsidRPr="00EC6F8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C6F8C">
        <w:rPr>
          <w:rFonts w:ascii="Times New Roman" w:hAnsi="Times New Roman"/>
          <w:color w:val="000000"/>
          <w:sz w:val="28"/>
          <w:szCs w:val="28"/>
        </w:rPr>
        <w:t xml:space="preserve">Федеральный закон «Об образовании в Российской Федерации» от 29 декабря 2012 года N 273-ФЗ. </w:t>
      </w:r>
    </w:p>
    <w:p w:rsidR="001E144D" w:rsidRPr="00EC6F8C" w:rsidRDefault="001E144D" w:rsidP="001E144D">
      <w:pPr>
        <w:spacing w:after="0" w:line="200" w:lineRule="atLeast"/>
        <w:ind w:right="98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4. Федеральный закон «О социальной защите инвалидов в Российской Федерации» от 24 ноября 1995 года № 181-ФЗ (с</w:t>
      </w:r>
      <w:r w:rsidRPr="00EC6F8C">
        <w:rPr>
          <w:rFonts w:ascii="Times New Roman" w:hAnsi="Times New Roman"/>
          <w:bCs/>
          <w:color w:val="000000"/>
          <w:sz w:val="28"/>
          <w:szCs w:val="28"/>
        </w:rPr>
        <w:t xml:space="preserve"> изменениями от 22.12.2008 г.).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5. 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6. ФГОС начального общего образования (</w:t>
      </w:r>
      <w:proofErr w:type="gramStart"/>
      <w:r w:rsidRPr="00EC6F8C">
        <w:rPr>
          <w:rFonts w:ascii="Times New Roman" w:hAnsi="Times New Roman"/>
          <w:color w:val="000000"/>
          <w:sz w:val="28"/>
          <w:szCs w:val="28"/>
        </w:rPr>
        <w:t>утвержден</w:t>
      </w:r>
      <w:proofErr w:type="gramEnd"/>
      <w:r w:rsidRPr="00EC6F8C">
        <w:rPr>
          <w:rFonts w:ascii="Times New Roman" w:hAnsi="Times New Roman"/>
          <w:color w:val="000000"/>
          <w:sz w:val="28"/>
          <w:szCs w:val="28"/>
        </w:rPr>
        <w:t xml:space="preserve"> приказом Министерства образования и науки Российской Федерации от 06.10.2009 года № 373).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 xml:space="preserve">8.  ФГОС  общего образования </w:t>
      </w:r>
      <w:proofErr w:type="gramStart"/>
      <w:r w:rsidRPr="00EC6F8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C6F8C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(проект).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9. Письмо Минобразования РФ «О специфике деятельности специальных (коррекционных) образовательных учреждений I - VIII видов»  от 04.09.1997 N 48 (ред. от 26.12.2000).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10. Инструктивное письмо Минобразования РФ от 26.12.2000 №3 «О дополнении инструктивного письма Минобразования России от 04.09.1999 № 48».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 xml:space="preserve">12. Концепция специального федерального государственного стандарта для детей с ограниченными возможностями здоровья/ </w:t>
      </w:r>
      <w:proofErr w:type="spellStart"/>
      <w:r w:rsidRPr="00EC6F8C">
        <w:rPr>
          <w:rFonts w:ascii="Times New Roman" w:hAnsi="Times New Roman"/>
          <w:color w:val="000000"/>
          <w:sz w:val="28"/>
          <w:szCs w:val="28"/>
        </w:rPr>
        <w:t>Малофеев</w:t>
      </w:r>
      <w:proofErr w:type="spellEnd"/>
      <w:r w:rsidRPr="00EC6F8C">
        <w:rPr>
          <w:rFonts w:ascii="Times New Roman" w:hAnsi="Times New Roman"/>
          <w:color w:val="000000"/>
          <w:sz w:val="28"/>
          <w:szCs w:val="28"/>
        </w:rPr>
        <w:t xml:space="preserve"> Н.Н., Никольская О.С., Кукушкина О.И., Гончарова Е.Л. от 10.05.2010г.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13. Национальная образовательная инициатива «Наша новая школа».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 xml:space="preserve">14. Санитарно-эпидемиологические правила </w:t>
      </w:r>
      <w:proofErr w:type="spellStart"/>
      <w:r w:rsidRPr="00EC6F8C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EC6F8C">
        <w:rPr>
          <w:rFonts w:ascii="Times New Roman" w:hAnsi="Times New Roman"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 xml:space="preserve">15. </w:t>
      </w:r>
      <w:proofErr w:type="gramStart"/>
      <w:r w:rsidRPr="00EC6F8C">
        <w:rPr>
          <w:rFonts w:ascii="Times New Roman" w:hAnsi="Times New Roman"/>
          <w:color w:val="000000"/>
          <w:sz w:val="28"/>
          <w:szCs w:val="28"/>
        </w:rPr>
        <w:t>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1E144D" w:rsidRPr="00EC6F8C" w:rsidRDefault="001E144D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16.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1E144D" w:rsidRPr="00EC6F8C" w:rsidRDefault="001E144D" w:rsidP="001E144D">
      <w:pPr>
        <w:pStyle w:val="a0"/>
        <w:spacing w:line="200" w:lineRule="atLeast"/>
        <w:ind w:right="360" w:firstLine="426"/>
        <w:jc w:val="both"/>
        <w:rPr>
          <w:color w:val="000000"/>
          <w:szCs w:val="28"/>
        </w:rPr>
      </w:pPr>
      <w:r w:rsidRPr="00EC6F8C">
        <w:rPr>
          <w:color w:val="000000"/>
          <w:szCs w:val="28"/>
        </w:rPr>
        <w:t>17. Устав ГК</w:t>
      </w:r>
      <w:proofErr w:type="gramStart"/>
      <w:r w:rsidRPr="00EC6F8C">
        <w:rPr>
          <w:color w:val="000000"/>
          <w:szCs w:val="28"/>
        </w:rPr>
        <w:t>С(</w:t>
      </w:r>
      <w:proofErr w:type="gramEnd"/>
      <w:r w:rsidRPr="00EC6F8C">
        <w:rPr>
          <w:color w:val="000000"/>
          <w:szCs w:val="28"/>
        </w:rPr>
        <w:t xml:space="preserve">К)ОУ «Специальная (коррекционная) общеобразовательная школа – интернат № 10 </w:t>
      </w:r>
      <w:r w:rsidRPr="00EC6F8C">
        <w:rPr>
          <w:color w:val="000000"/>
          <w:szCs w:val="28"/>
          <w:lang w:val="en-US"/>
        </w:rPr>
        <w:t>VIII</w:t>
      </w:r>
      <w:r w:rsidRPr="00EC6F8C">
        <w:rPr>
          <w:color w:val="000000"/>
          <w:szCs w:val="28"/>
        </w:rPr>
        <w:t xml:space="preserve"> вида».</w:t>
      </w:r>
    </w:p>
    <w:p w:rsidR="001E144D" w:rsidRPr="00EC6F8C" w:rsidRDefault="001E144D" w:rsidP="001E144D">
      <w:pPr>
        <w:pStyle w:val="1"/>
        <w:spacing w:before="0" w:after="0" w:line="200" w:lineRule="atLeast"/>
        <w:ind w:right="360" w:firstLine="426"/>
        <w:jc w:val="both"/>
        <w:rPr>
          <w:color w:val="000000"/>
          <w:sz w:val="28"/>
          <w:szCs w:val="28"/>
        </w:rPr>
      </w:pPr>
      <w:r w:rsidRPr="00EC6F8C">
        <w:rPr>
          <w:b w:val="0"/>
          <w:color w:val="000000"/>
          <w:sz w:val="28"/>
          <w:szCs w:val="28"/>
        </w:rPr>
        <w:t xml:space="preserve">18.  Учебный  план для обучающихся </w:t>
      </w:r>
      <w:r w:rsidRPr="00521386">
        <w:rPr>
          <w:b w:val="0"/>
          <w:color w:val="000000"/>
          <w:sz w:val="28"/>
          <w:szCs w:val="28"/>
        </w:rPr>
        <w:t>1-4 классов</w:t>
      </w:r>
      <w:r>
        <w:rPr>
          <w:b w:val="0"/>
          <w:color w:val="000000"/>
          <w:sz w:val="28"/>
          <w:szCs w:val="28"/>
        </w:rPr>
        <w:t xml:space="preserve"> </w:t>
      </w:r>
      <w:r w:rsidRPr="00EC6F8C">
        <w:rPr>
          <w:b w:val="0"/>
          <w:color w:val="000000"/>
          <w:sz w:val="28"/>
          <w:szCs w:val="28"/>
        </w:rPr>
        <w:t>с</w:t>
      </w:r>
      <w:r w:rsidRPr="00EC6F8C">
        <w:rPr>
          <w:color w:val="000000"/>
          <w:sz w:val="28"/>
          <w:szCs w:val="28"/>
        </w:rPr>
        <w:t xml:space="preserve"> </w:t>
      </w:r>
      <w:r w:rsidRPr="00EC6F8C">
        <w:rPr>
          <w:rStyle w:val="c0c7"/>
          <w:b w:val="0"/>
          <w:bCs w:val="0"/>
          <w:color w:val="000000"/>
          <w:sz w:val="28"/>
          <w:szCs w:val="28"/>
        </w:rPr>
        <w:t>ограниченными возможностями здоровья</w:t>
      </w:r>
      <w:r w:rsidRPr="00EC6F8C">
        <w:rPr>
          <w:b w:val="0"/>
          <w:color w:val="000000"/>
          <w:sz w:val="28"/>
          <w:szCs w:val="28"/>
        </w:rPr>
        <w:t xml:space="preserve"> ГК</w:t>
      </w:r>
      <w:proofErr w:type="gramStart"/>
      <w:r w:rsidRPr="00EC6F8C">
        <w:rPr>
          <w:b w:val="0"/>
          <w:color w:val="000000"/>
          <w:sz w:val="28"/>
          <w:szCs w:val="28"/>
        </w:rPr>
        <w:t>С(</w:t>
      </w:r>
      <w:proofErr w:type="gramEnd"/>
      <w:r w:rsidRPr="00EC6F8C">
        <w:rPr>
          <w:b w:val="0"/>
          <w:color w:val="000000"/>
          <w:sz w:val="28"/>
          <w:szCs w:val="28"/>
        </w:rPr>
        <w:t xml:space="preserve">К)ОУ «Специальная (коррекционная) общеобразовательная школа-интернат № 10 </w:t>
      </w:r>
      <w:r w:rsidRPr="00EC6F8C">
        <w:rPr>
          <w:b w:val="0"/>
          <w:color w:val="000000"/>
          <w:sz w:val="28"/>
          <w:szCs w:val="28"/>
          <w:lang w:val="en-US"/>
        </w:rPr>
        <w:t>VIII</w:t>
      </w:r>
      <w:r w:rsidRPr="00EC6F8C">
        <w:rPr>
          <w:b w:val="0"/>
          <w:color w:val="000000"/>
          <w:sz w:val="28"/>
          <w:szCs w:val="28"/>
        </w:rPr>
        <w:t xml:space="preserve"> вида»  на  2014-2015 учебный  год.</w:t>
      </w:r>
    </w:p>
    <w:p w:rsidR="001E144D" w:rsidRDefault="001E144D" w:rsidP="001E144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6F8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</w:t>
      </w:r>
      <w:r w:rsidRPr="00EC6F8C">
        <w:rPr>
          <w:rFonts w:ascii="Times New Roman" w:hAnsi="Times New Roman"/>
          <w:color w:val="000000"/>
          <w:sz w:val="28"/>
          <w:szCs w:val="28"/>
        </w:rPr>
        <w:t>19</w:t>
      </w:r>
      <w:r w:rsidRPr="00287CE7">
        <w:rPr>
          <w:rFonts w:ascii="Times New Roman" w:hAnsi="Times New Roman"/>
          <w:color w:val="000000"/>
          <w:sz w:val="28"/>
          <w:szCs w:val="28"/>
        </w:rPr>
        <w:t>.</w:t>
      </w:r>
      <w:r w:rsidRPr="00287C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87CE7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287CE7">
        <w:rPr>
          <w:rFonts w:ascii="Times New Roman" w:hAnsi="Times New Roman"/>
          <w:sz w:val="28"/>
          <w:szCs w:val="28"/>
          <w:lang w:val="en-US"/>
        </w:rPr>
        <w:t>VIII</w:t>
      </w:r>
      <w:r w:rsidRPr="00287CE7">
        <w:rPr>
          <w:rFonts w:ascii="Times New Roman" w:hAnsi="Times New Roman"/>
          <w:sz w:val="28"/>
          <w:szCs w:val="28"/>
        </w:rPr>
        <w:t xml:space="preserve"> вида, подготовительный класс, 1-4 классы </w:t>
      </w:r>
      <w:r w:rsidRPr="00E67DBD">
        <w:rPr>
          <w:rFonts w:ascii="Times New Roman" w:hAnsi="Times New Roman"/>
          <w:sz w:val="28"/>
          <w:szCs w:val="28"/>
        </w:rPr>
        <w:t xml:space="preserve">(М. Н. Перова, В. В. </w:t>
      </w:r>
      <w:proofErr w:type="gramStart"/>
      <w:r w:rsidRPr="00E67DBD">
        <w:rPr>
          <w:rFonts w:ascii="Times New Roman" w:hAnsi="Times New Roman"/>
          <w:sz w:val="28"/>
          <w:szCs w:val="28"/>
        </w:rPr>
        <w:t>Эк</w:t>
      </w:r>
      <w:proofErr w:type="gramEnd"/>
      <w:r w:rsidRPr="00E67DBD">
        <w:rPr>
          <w:rFonts w:ascii="Times New Roman" w:hAnsi="Times New Roman"/>
          <w:sz w:val="28"/>
          <w:szCs w:val="28"/>
        </w:rPr>
        <w:t xml:space="preserve">)  </w:t>
      </w:r>
      <w:r w:rsidRPr="00287CE7">
        <w:rPr>
          <w:rFonts w:ascii="Times New Roman" w:hAnsi="Times New Roman"/>
          <w:sz w:val="28"/>
          <w:szCs w:val="28"/>
        </w:rPr>
        <w:t>под редакцией В. В. Воронковой, допущенной Министерством образования и науки Российской Федерации, Москва, «Просвещение», 2010 год</w:t>
      </w:r>
      <w:r>
        <w:rPr>
          <w:rFonts w:ascii="Times New Roman" w:hAnsi="Times New Roman"/>
          <w:sz w:val="24"/>
          <w:szCs w:val="24"/>
        </w:rPr>
        <w:t>.</w:t>
      </w:r>
    </w:p>
    <w:p w:rsidR="001E144D" w:rsidRPr="00EC6F8C" w:rsidRDefault="001E144D" w:rsidP="001E144D">
      <w:pPr>
        <w:pStyle w:val="11"/>
        <w:spacing w:line="200" w:lineRule="atLeast"/>
        <w:ind w:left="0"/>
        <w:jc w:val="both"/>
        <w:rPr>
          <w:rStyle w:val="c0c7"/>
          <w:b/>
          <w:bCs/>
          <w:color w:val="000000"/>
          <w:sz w:val="28"/>
          <w:szCs w:val="28"/>
        </w:rPr>
      </w:pPr>
      <w:r w:rsidRPr="00FC67CE">
        <w:rPr>
          <w:b/>
          <w:color w:val="000000"/>
        </w:rPr>
        <w:t>1.2.</w:t>
      </w:r>
      <w:r w:rsidRPr="00EC6F8C">
        <w:rPr>
          <w:color w:val="000000"/>
        </w:rPr>
        <w:t xml:space="preserve"> </w:t>
      </w:r>
      <w:r w:rsidRPr="00EC6F8C">
        <w:rPr>
          <w:rStyle w:val="c0c7"/>
          <w:b/>
          <w:bCs/>
          <w:color w:val="000000"/>
          <w:sz w:val="28"/>
          <w:szCs w:val="28"/>
        </w:rPr>
        <w:t>Методологические и концептуальные условия реализации рабочей програм</w:t>
      </w:r>
      <w:r>
        <w:rPr>
          <w:rStyle w:val="c0c7"/>
          <w:b/>
          <w:bCs/>
          <w:color w:val="000000"/>
          <w:sz w:val="28"/>
          <w:szCs w:val="28"/>
        </w:rPr>
        <w:t>мы по математике</w:t>
      </w:r>
      <w:r w:rsidRPr="00EC6F8C">
        <w:rPr>
          <w:rStyle w:val="c0c7"/>
          <w:b/>
          <w:bCs/>
          <w:color w:val="000000"/>
          <w:sz w:val="28"/>
          <w:szCs w:val="28"/>
        </w:rPr>
        <w:t xml:space="preserve"> для </w:t>
      </w:r>
      <w:proofErr w:type="gramStart"/>
      <w:r w:rsidRPr="00EC6F8C">
        <w:rPr>
          <w:rStyle w:val="c0c7"/>
          <w:b/>
          <w:bCs/>
          <w:color w:val="000000"/>
          <w:sz w:val="28"/>
          <w:szCs w:val="28"/>
        </w:rPr>
        <w:t>о</w:t>
      </w:r>
      <w:r>
        <w:rPr>
          <w:rStyle w:val="c0c7"/>
          <w:b/>
          <w:bCs/>
          <w:color w:val="000000"/>
          <w:sz w:val="28"/>
          <w:szCs w:val="28"/>
        </w:rPr>
        <w:t>бучающихся</w:t>
      </w:r>
      <w:proofErr w:type="gramEnd"/>
      <w:r>
        <w:rPr>
          <w:rStyle w:val="c0c7"/>
          <w:b/>
          <w:bCs/>
          <w:color w:val="000000"/>
          <w:sz w:val="28"/>
          <w:szCs w:val="28"/>
        </w:rPr>
        <w:t xml:space="preserve"> </w:t>
      </w:r>
      <w:r w:rsidRPr="00EC6F8C">
        <w:rPr>
          <w:b/>
          <w:color w:val="000000"/>
          <w:sz w:val="28"/>
          <w:szCs w:val="28"/>
        </w:rPr>
        <w:t>с</w:t>
      </w:r>
      <w:r w:rsidRPr="00EC6F8C">
        <w:rPr>
          <w:color w:val="000000"/>
          <w:sz w:val="28"/>
          <w:szCs w:val="28"/>
        </w:rPr>
        <w:t xml:space="preserve"> </w:t>
      </w:r>
      <w:r w:rsidRPr="00EC6F8C">
        <w:rPr>
          <w:rStyle w:val="c0c7"/>
          <w:b/>
          <w:bCs/>
          <w:color w:val="000000"/>
          <w:sz w:val="28"/>
          <w:szCs w:val="28"/>
        </w:rPr>
        <w:t>ограниченными возможностями здоровья</w:t>
      </w:r>
      <w:r>
        <w:rPr>
          <w:rStyle w:val="c0c7"/>
          <w:b/>
          <w:bCs/>
          <w:color w:val="000000"/>
          <w:sz w:val="28"/>
          <w:szCs w:val="28"/>
        </w:rPr>
        <w:t xml:space="preserve"> в 3</w:t>
      </w:r>
      <w:r w:rsidRPr="00EC6F8C">
        <w:rPr>
          <w:rStyle w:val="c0c7"/>
          <w:b/>
          <w:bCs/>
          <w:color w:val="000000"/>
          <w:sz w:val="28"/>
          <w:szCs w:val="28"/>
        </w:rPr>
        <w:t xml:space="preserve"> классе.</w:t>
      </w:r>
    </w:p>
    <w:p w:rsidR="001E144D" w:rsidRPr="001C0A39" w:rsidRDefault="001E144D" w:rsidP="001E144D">
      <w:pPr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EC6F8C">
        <w:rPr>
          <w:rStyle w:val="c0"/>
          <w:rFonts w:ascii="Times New Roman" w:hAnsi="Times New Roman"/>
          <w:color w:val="000000"/>
          <w:sz w:val="24"/>
          <w:szCs w:val="24"/>
        </w:rPr>
        <w:t xml:space="preserve">        </w:t>
      </w:r>
      <w:r w:rsidRPr="00EC6F8C">
        <w:rPr>
          <w:rFonts w:ascii="Times New Roman" w:hAnsi="Times New Roman"/>
          <w:color w:val="000000"/>
          <w:sz w:val="28"/>
          <w:szCs w:val="28"/>
        </w:rPr>
        <w:t xml:space="preserve">Настоящая Программа </w:t>
      </w:r>
      <w:r w:rsidRPr="00EC6F8C">
        <w:rPr>
          <w:rStyle w:val="c0"/>
          <w:rFonts w:ascii="Times New Roman" w:hAnsi="Times New Roman"/>
          <w:color w:val="000000"/>
          <w:sz w:val="28"/>
          <w:szCs w:val="28"/>
        </w:rPr>
        <w:t xml:space="preserve">составлена на основе </w:t>
      </w:r>
      <w:r w:rsidRPr="00287CE7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287CE7">
        <w:rPr>
          <w:rFonts w:ascii="Times New Roman" w:hAnsi="Times New Roman"/>
          <w:sz w:val="28"/>
          <w:szCs w:val="28"/>
          <w:lang w:val="en-US"/>
        </w:rPr>
        <w:t>VIII</w:t>
      </w:r>
      <w:r w:rsidRPr="00287CE7">
        <w:rPr>
          <w:rFonts w:ascii="Times New Roman" w:hAnsi="Times New Roman"/>
          <w:sz w:val="28"/>
          <w:szCs w:val="28"/>
        </w:rPr>
        <w:t xml:space="preserve"> вида, подготовительный класс, 1-4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DBD">
        <w:rPr>
          <w:rFonts w:ascii="Times New Roman" w:hAnsi="Times New Roman"/>
          <w:sz w:val="28"/>
          <w:szCs w:val="28"/>
        </w:rPr>
        <w:t xml:space="preserve">(М. Н. Перова, В. В. </w:t>
      </w:r>
      <w:proofErr w:type="gramStart"/>
      <w:r w:rsidRPr="00E67DBD">
        <w:rPr>
          <w:rFonts w:ascii="Times New Roman" w:hAnsi="Times New Roman"/>
          <w:sz w:val="28"/>
          <w:szCs w:val="28"/>
        </w:rPr>
        <w:t>Эк</w:t>
      </w:r>
      <w:proofErr w:type="gramEnd"/>
      <w:r w:rsidRPr="00E67DBD">
        <w:rPr>
          <w:rFonts w:ascii="Times New Roman" w:hAnsi="Times New Roman"/>
          <w:sz w:val="28"/>
          <w:szCs w:val="28"/>
        </w:rPr>
        <w:t xml:space="preserve">)  </w:t>
      </w:r>
      <w:r w:rsidRPr="00287CE7">
        <w:rPr>
          <w:rFonts w:ascii="Times New Roman" w:hAnsi="Times New Roman"/>
          <w:sz w:val="28"/>
          <w:szCs w:val="28"/>
        </w:rPr>
        <w:t xml:space="preserve"> под редакцией В. В. Воронковой, допущенной Министерством образования и науки Российской Федерации, Москва, «Просвещение», 2010 год</w:t>
      </w:r>
      <w:r>
        <w:rPr>
          <w:rFonts w:ascii="Times New Roman" w:hAnsi="Times New Roman"/>
          <w:sz w:val="24"/>
          <w:szCs w:val="24"/>
        </w:rPr>
        <w:t>.</w:t>
      </w:r>
    </w:p>
    <w:p w:rsidR="001E144D" w:rsidRPr="008F5D28" w:rsidRDefault="001E144D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 xml:space="preserve">     </w:t>
      </w:r>
      <w:proofErr w:type="gramStart"/>
      <w:r w:rsidRPr="008F5D28">
        <w:rPr>
          <w:rFonts w:ascii="Times New Roman" w:hAnsi="Times New Roman"/>
          <w:color w:val="000000"/>
          <w:sz w:val="28"/>
          <w:szCs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  <w:szCs w:val="28"/>
        </w:rPr>
        <w:t>предмету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» для обучающихся с 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ограниченными возможностями здоровья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в 3 классе составлена с учётом особенностей п</w:t>
      </w:r>
      <w:r w:rsidR="002B1683">
        <w:rPr>
          <w:rFonts w:ascii="Times New Roman" w:hAnsi="Times New Roman"/>
          <w:color w:val="000000"/>
          <w:sz w:val="28"/>
          <w:szCs w:val="28"/>
        </w:rPr>
        <w:t xml:space="preserve">ознавательной деятельности </w:t>
      </w:r>
      <w:r w:rsidR="002B1683" w:rsidRPr="002B1683">
        <w:rPr>
          <w:rStyle w:val="c0c7"/>
          <w:rFonts w:ascii="Times New Roman" w:hAnsi="Times New Roman" w:cs="Times New Roman"/>
          <w:bCs/>
          <w:sz w:val="28"/>
          <w:szCs w:val="28"/>
        </w:rPr>
        <w:t>обучающихся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 здоровья, направлена на разностор</w:t>
      </w:r>
      <w:r w:rsidR="002B1683">
        <w:rPr>
          <w:rFonts w:ascii="Times New Roman" w:hAnsi="Times New Roman"/>
          <w:color w:val="000000"/>
          <w:sz w:val="28"/>
          <w:szCs w:val="28"/>
        </w:rPr>
        <w:t xml:space="preserve">оннее развитие личности </w:t>
      </w:r>
      <w:r w:rsidR="002B1683" w:rsidRPr="002B1683">
        <w:rPr>
          <w:rStyle w:val="c0c7"/>
          <w:rFonts w:ascii="Times New Roman" w:hAnsi="Times New Roman" w:cs="Times New Roman"/>
          <w:bCs/>
          <w:sz w:val="28"/>
          <w:szCs w:val="28"/>
        </w:rPr>
        <w:t>обучающихся</w:t>
      </w:r>
      <w:r w:rsidRPr="008F5D28">
        <w:rPr>
          <w:rFonts w:ascii="Times New Roman" w:hAnsi="Times New Roman"/>
          <w:color w:val="000000"/>
          <w:sz w:val="28"/>
          <w:szCs w:val="28"/>
        </w:rPr>
        <w:t>, способствует их умственному развитию, содержит материал, помогающий обучающимся достичь того уровня общеобразовательных знаний и умений,  который необходим им для социальной адаптации.</w:t>
      </w:r>
      <w:proofErr w:type="gramEnd"/>
    </w:p>
    <w:p w:rsidR="001E144D" w:rsidRPr="008F5D28" w:rsidRDefault="001E144D" w:rsidP="001E144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F5D28">
        <w:rPr>
          <w:rFonts w:ascii="Times New Roman" w:hAnsi="Times New Roman"/>
          <w:color w:val="000000"/>
          <w:sz w:val="28"/>
          <w:szCs w:val="28"/>
        </w:rPr>
        <w:t>Структурно и содержательно</w:t>
      </w:r>
      <w:r w:rsidRPr="008F5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5D28">
        <w:rPr>
          <w:rFonts w:ascii="Times New Roman" w:hAnsi="Times New Roman"/>
          <w:color w:val="000000"/>
          <w:sz w:val="28"/>
          <w:szCs w:val="28"/>
        </w:rPr>
        <w:t>программа</w:t>
      </w:r>
      <w:r w:rsidRPr="008F5D28"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3 класса составлена таким образом, что уровень сложности материала опирается на ранее полученные зна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ния во время уроков математики</w:t>
      </w:r>
      <w:r w:rsidRPr="008F5D28">
        <w:rPr>
          <w:rFonts w:ascii="Times New Roman" w:hAnsi="Times New Roman"/>
          <w:color w:val="000000"/>
          <w:spacing w:val="-1"/>
          <w:sz w:val="28"/>
          <w:szCs w:val="28"/>
        </w:rPr>
        <w:t xml:space="preserve"> во </w:t>
      </w:r>
      <w:r w:rsidRPr="008F5D28">
        <w:rPr>
          <w:rFonts w:ascii="Times New Roman" w:hAnsi="Times New Roman"/>
          <w:color w:val="000000"/>
          <w:sz w:val="28"/>
          <w:szCs w:val="28"/>
        </w:rPr>
        <w:t>2 классе и рассчитана на 170  часов в год,  5 ч в неделю.</w:t>
      </w:r>
    </w:p>
    <w:p w:rsidR="001E144D" w:rsidRPr="008F5D28" w:rsidRDefault="001E144D" w:rsidP="001E14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F5D28">
        <w:rPr>
          <w:rFonts w:ascii="Times New Roman" w:hAnsi="Times New Roman"/>
          <w:color w:val="000000"/>
          <w:sz w:val="24"/>
          <w:szCs w:val="24"/>
        </w:rPr>
        <w:tab/>
      </w:r>
      <w:r w:rsidRPr="008F5D28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proofErr w:type="gramStart"/>
      <w:r w:rsidRPr="008F5D28">
        <w:rPr>
          <w:rFonts w:ascii="Times New Roman" w:hAnsi="Times New Roman"/>
          <w:b/>
          <w:color w:val="000000"/>
          <w:sz w:val="28"/>
          <w:szCs w:val="28"/>
        </w:rPr>
        <w:t>Адресат:</w:t>
      </w:r>
      <w:r w:rsidRPr="008F5D28">
        <w:rPr>
          <w:rFonts w:ascii="Times New Roman" w:hAnsi="Times New Roman"/>
          <w:b/>
          <w:color w:val="000000"/>
        </w:rPr>
        <w:t xml:space="preserve"> </w:t>
      </w:r>
      <w:r w:rsidRPr="008F5D28">
        <w:rPr>
          <w:rFonts w:ascii="Times New Roman" w:hAnsi="Times New Roman"/>
          <w:color w:val="000000"/>
          <w:sz w:val="28"/>
          <w:szCs w:val="28"/>
        </w:rPr>
        <w:t>рабочая учебная пр</w:t>
      </w:r>
      <w:r>
        <w:rPr>
          <w:rFonts w:ascii="Times New Roman" w:hAnsi="Times New Roman"/>
          <w:color w:val="000000"/>
          <w:sz w:val="28"/>
          <w:szCs w:val="28"/>
        </w:rPr>
        <w:t>ограмма по предмету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» предназначена для обучающихся с  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ограниченными возможностями здоровья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в 3  классе  специальной (коррекционной) общеобразовательной школы  </w:t>
      </w:r>
      <w:r w:rsidRPr="008F5D28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вида.</w:t>
      </w:r>
      <w:proofErr w:type="gramEnd"/>
    </w:p>
    <w:p w:rsidR="001E144D" w:rsidRPr="008F5D28" w:rsidRDefault="001E144D" w:rsidP="001E14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D28">
        <w:rPr>
          <w:rFonts w:ascii="Times New Roman" w:hAnsi="Times New Roman"/>
          <w:b/>
          <w:color w:val="000000"/>
          <w:sz w:val="28"/>
          <w:szCs w:val="28"/>
        </w:rPr>
        <w:t xml:space="preserve">        Срок реализации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настоящей прог</w:t>
      </w:r>
      <w:r>
        <w:rPr>
          <w:rFonts w:ascii="Times New Roman" w:hAnsi="Times New Roman"/>
          <w:color w:val="000000"/>
          <w:sz w:val="28"/>
          <w:szCs w:val="28"/>
        </w:rPr>
        <w:t>раммы по предмету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>» - 1 учебный год.</w:t>
      </w:r>
    </w:p>
    <w:p w:rsidR="001E144D" w:rsidRPr="008F5D28" w:rsidRDefault="001E144D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D28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proofErr w:type="gramStart"/>
      <w:r w:rsidRPr="008F5D28">
        <w:rPr>
          <w:rFonts w:ascii="Times New Roman" w:hAnsi="Times New Roman"/>
          <w:b/>
          <w:color w:val="000000"/>
          <w:sz w:val="28"/>
          <w:szCs w:val="28"/>
        </w:rPr>
        <w:t>Соответствие Государственному образовательному стандарту: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рабочая программа по </w:t>
      </w:r>
      <w:r>
        <w:rPr>
          <w:rFonts w:ascii="Times New Roman" w:hAnsi="Times New Roman"/>
          <w:color w:val="000000"/>
          <w:sz w:val="28"/>
          <w:szCs w:val="28"/>
        </w:rPr>
        <w:t>предмету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» для обучающихся с 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ограниченными возможностями здоровья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в 3  классе   детализирует и раскрывает содержание ФГОС начального общего образования в образовательной </w:t>
      </w:r>
      <w:r>
        <w:rPr>
          <w:rFonts w:ascii="Times New Roman" w:hAnsi="Times New Roman"/>
          <w:color w:val="000000"/>
          <w:sz w:val="28"/>
          <w:szCs w:val="28"/>
        </w:rPr>
        <w:t>области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>», проекта ФГОС для ОВЗ (вариант С) в образовательной облас</w:t>
      </w:r>
      <w:r>
        <w:rPr>
          <w:rFonts w:ascii="Times New Roman" w:hAnsi="Times New Roman"/>
          <w:color w:val="000000"/>
          <w:sz w:val="28"/>
          <w:szCs w:val="28"/>
        </w:rPr>
        <w:t>ти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», определяет общую стратегию обучения, воспитания и развития учащихся средствами учебного предмета, в соответствии с целями изучения </w:t>
      </w:r>
      <w:r>
        <w:rPr>
          <w:rFonts w:ascii="Times New Roman" w:hAnsi="Times New Roman"/>
          <w:color w:val="000000"/>
          <w:sz w:val="28"/>
          <w:szCs w:val="28"/>
        </w:rPr>
        <w:t>предмета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1E144D" w:rsidRPr="001B3B5E" w:rsidRDefault="001E144D" w:rsidP="001E144D">
      <w:pPr>
        <w:pStyle w:val="12"/>
        <w:ind w:firstLine="709"/>
        <w:jc w:val="both"/>
        <w:rPr>
          <w:sz w:val="28"/>
          <w:szCs w:val="28"/>
        </w:rPr>
      </w:pPr>
      <w:r w:rsidRPr="001B3B5E">
        <w:rPr>
          <w:rStyle w:val="c0c4c7"/>
          <w:b/>
          <w:bCs/>
          <w:color w:val="000000"/>
          <w:sz w:val="28"/>
          <w:szCs w:val="28"/>
        </w:rPr>
        <w:t xml:space="preserve">       Цель:</w:t>
      </w:r>
      <w:r w:rsidRPr="001B3B5E">
        <w:rPr>
          <w:sz w:val="28"/>
          <w:szCs w:val="28"/>
        </w:rPr>
        <w:t xml:space="preserve"> подготовить обучающихся с отклонениями в интеллектуальном развитии к жизни и овладению доступными профессионально-трудовыми навыками, учить использованию математических знаний в нестандартных ситуациях.   </w:t>
      </w:r>
    </w:p>
    <w:p w:rsidR="001E144D" w:rsidRPr="001B3B5E" w:rsidRDefault="001E144D" w:rsidP="001E144D">
      <w:pPr>
        <w:pStyle w:val="a0"/>
        <w:ind w:firstLine="709"/>
        <w:rPr>
          <w:color w:val="000000"/>
          <w:szCs w:val="28"/>
        </w:rPr>
      </w:pPr>
      <w:r w:rsidRPr="001B3B5E">
        <w:rPr>
          <w:b/>
          <w:bCs/>
          <w:color w:val="000000"/>
          <w:szCs w:val="28"/>
        </w:rPr>
        <w:t>Задачи:</w:t>
      </w:r>
    </w:p>
    <w:p w:rsidR="001E144D" w:rsidRPr="001B3B5E" w:rsidRDefault="001E144D" w:rsidP="001E144D">
      <w:pPr>
        <w:pStyle w:val="a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8"/>
        </w:rPr>
      </w:pPr>
      <w:r w:rsidRPr="001B3B5E">
        <w:rPr>
          <w:szCs w:val="28"/>
        </w:rPr>
        <w:t>через обучение математике повышать уровень общего раз</w:t>
      </w:r>
      <w:r w:rsidR="002B1683">
        <w:rPr>
          <w:szCs w:val="28"/>
        </w:rPr>
        <w:t>вития обучающихся</w:t>
      </w:r>
      <w:r w:rsidRPr="001B3B5E">
        <w:rPr>
          <w:szCs w:val="28"/>
        </w:rPr>
        <w:t xml:space="preserve"> и по возможности наиболее полно скорректировать недостатки их познавательной деятельности и личностных качеств; </w:t>
      </w:r>
    </w:p>
    <w:p w:rsidR="001E144D" w:rsidRPr="001B3B5E" w:rsidRDefault="001E144D" w:rsidP="001E144D">
      <w:pPr>
        <w:pStyle w:val="a0"/>
        <w:numPr>
          <w:ilvl w:val="0"/>
          <w:numId w:val="4"/>
        </w:numPr>
        <w:jc w:val="both"/>
        <w:rPr>
          <w:color w:val="000000"/>
          <w:szCs w:val="28"/>
        </w:rPr>
      </w:pPr>
      <w:r w:rsidRPr="001B3B5E">
        <w:rPr>
          <w:color w:val="000000"/>
          <w:szCs w:val="28"/>
        </w:rPr>
        <w:t>формировать осознанные и прочные навыки вычислений, представления о геометрических фигурах.</w:t>
      </w:r>
    </w:p>
    <w:p w:rsidR="001E144D" w:rsidRPr="001B3B5E" w:rsidRDefault="001E144D" w:rsidP="001E144D">
      <w:pPr>
        <w:pStyle w:val="a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8"/>
        </w:rPr>
      </w:pPr>
      <w:r w:rsidRPr="001B3B5E">
        <w:rPr>
          <w:szCs w:val="28"/>
        </w:rPr>
        <w:t>развивать р</w:t>
      </w:r>
      <w:r w:rsidR="002B1683">
        <w:rPr>
          <w:szCs w:val="28"/>
        </w:rPr>
        <w:t xml:space="preserve">ечь </w:t>
      </w:r>
      <w:proofErr w:type="gramStart"/>
      <w:r w:rsidR="002B1683">
        <w:rPr>
          <w:szCs w:val="28"/>
        </w:rPr>
        <w:t>обучающихся</w:t>
      </w:r>
      <w:proofErr w:type="gramEnd"/>
      <w:r w:rsidR="002B1683">
        <w:rPr>
          <w:szCs w:val="28"/>
        </w:rPr>
        <w:t xml:space="preserve">,  </w:t>
      </w:r>
      <w:r w:rsidRPr="001B3B5E">
        <w:rPr>
          <w:szCs w:val="28"/>
        </w:rPr>
        <w:t xml:space="preserve"> обогащать её математической терминологией; </w:t>
      </w:r>
    </w:p>
    <w:p w:rsidR="001E144D" w:rsidRPr="001B3B5E" w:rsidRDefault="001E144D" w:rsidP="001E144D">
      <w:pPr>
        <w:pStyle w:val="a0"/>
        <w:numPr>
          <w:ilvl w:val="0"/>
          <w:numId w:val="4"/>
        </w:numPr>
        <w:jc w:val="both"/>
        <w:rPr>
          <w:b/>
          <w:bCs/>
          <w:color w:val="000000"/>
          <w:szCs w:val="28"/>
        </w:rPr>
      </w:pPr>
      <w:r w:rsidRPr="001B3B5E">
        <w:rPr>
          <w:szCs w:val="28"/>
        </w:rPr>
        <w:lastRenderedPageBreak/>
        <w:t xml:space="preserve">воспитывать у </w:t>
      </w:r>
      <w:proofErr w:type="gramStart"/>
      <w:r w:rsidRPr="001B3B5E">
        <w:rPr>
          <w:szCs w:val="28"/>
        </w:rPr>
        <w:t>обучающихся</w:t>
      </w:r>
      <w:proofErr w:type="gramEnd"/>
      <w:r w:rsidRPr="001B3B5E">
        <w:rPr>
          <w:szCs w:val="28"/>
        </w:rPr>
        <w:t xml:space="preserve"> целеустремленность, терпение, работоспособность, настойчивость, трудолюбие, самостоятельность, прививать им навыки контроля и самоконтроля,  умение планировать работу и доводить начатое дело до завершения.</w:t>
      </w:r>
    </w:p>
    <w:p w:rsidR="001E144D" w:rsidRPr="001B3B5E" w:rsidRDefault="001E144D" w:rsidP="001E144D">
      <w:pPr>
        <w:pStyle w:val="a0"/>
        <w:rPr>
          <w:bCs/>
          <w:color w:val="000000"/>
          <w:szCs w:val="28"/>
        </w:rPr>
      </w:pPr>
      <w:r w:rsidRPr="001B3B5E">
        <w:rPr>
          <w:b/>
          <w:bCs/>
          <w:color w:val="000000"/>
          <w:szCs w:val="28"/>
        </w:rPr>
        <w:t>Основные направления коррекционной работы:</w:t>
      </w:r>
    </w:p>
    <w:p w:rsidR="001E144D" w:rsidRPr="001B3B5E" w:rsidRDefault="001E144D" w:rsidP="001E144D">
      <w:pPr>
        <w:pStyle w:val="a0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развитие зрительного восприятия и узнавания;</w:t>
      </w:r>
    </w:p>
    <w:p w:rsidR="001E144D" w:rsidRPr="001B3B5E" w:rsidRDefault="001E144D" w:rsidP="001E144D">
      <w:pPr>
        <w:pStyle w:val="a0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развитие пространственных представлений и ориентации;</w:t>
      </w:r>
    </w:p>
    <w:p w:rsidR="001E144D" w:rsidRPr="001B3B5E" w:rsidRDefault="001E144D" w:rsidP="001E144D">
      <w:pPr>
        <w:pStyle w:val="a0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развитие основных мыслительных операций;</w:t>
      </w:r>
    </w:p>
    <w:p w:rsidR="001E144D" w:rsidRPr="001B3B5E" w:rsidRDefault="001E144D" w:rsidP="001E144D">
      <w:pPr>
        <w:pStyle w:val="a0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развитие наглядно-образного и словесно-логического мышления;</w:t>
      </w:r>
    </w:p>
    <w:p w:rsidR="001E144D" w:rsidRPr="001B3B5E" w:rsidRDefault="001E144D" w:rsidP="001E144D">
      <w:pPr>
        <w:pStyle w:val="a0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коррекция нарушений  эмоционально-личностной сферы;</w:t>
      </w:r>
    </w:p>
    <w:p w:rsidR="001E144D" w:rsidRPr="001B3B5E" w:rsidRDefault="001E144D" w:rsidP="001E144D">
      <w:pPr>
        <w:pStyle w:val="a0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обогащение словаря;</w:t>
      </w:r>
    </w:p>
    <w:p w:rsidR="001E144D" w:rsidRPr="001B3B5E" w:rsidRDefault="001E144D" w:rsidP="001E144D">
      <w:pPr>
        <w:pStyle w:val="a0"/>
        <w:numPr>
          <w:ilvl w:val="0"/>
          <w:numId w:val="3"/>
        </w:numPr>
        <w:ind w:left="0" w:firstLine="709"/>
        <w:jc w:val="both"/>
        <w:rPr>
          <w:rStyle w:val="c0c4c7"/>
          <w:b/>
          <w:bCs/>
          <w:color w:val="000000"/>
          <w:szCs w:val="28"/>
        </w:rPr>
      </w:pPr>
      <w:r w:rsidRPr="001B3B5E">
        <w:rPr>
          <w:szCs w:val="28"/>
        </w:rPr>
        <w:t>коррекция индивидуальных пробелов в знаниях, умениях, навыках.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 w:cs="Times New Roman"/>
          <w:color w:val="000000"/>
          <w:sz w:val="28"/>
          <w:szCs w:val="28"/>
        </w:rPr>
        <w:t> </w:t>
      </w:r>
      <w:r w:rsidRPr="001B3B5E">
        <w:rPr>
          <w:rStyle w:val="c0c4c7"/>
          <w:rFonts w:ascii="Times New Roman" w:hAnsi="Times New Roman" w:cs="Times New Roman"/>
          <w:b/>
          <w:bCs/>
          <w:color w:val="000000"/>
          <w:sz w:val="28"/>
          <w:szCs w:val="28"/>
        </w:rPr>
        <w:t>Основополагающие принципы.</w:t>
      </w:r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144D" w:rsidRPr="001B3B5E" w:rsidRDefault="001E144D" w:rsidP="001E144D">
      <w:pPr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 xml:space="preserve">В основу программы </w:t>
      </w:r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по предмету «Математика» для обучающихся с </w:t>
      </w:r>
      <w:r w:rsidRPr="001B3B5E">
        <w:rPr>
          <w:rStyle w:val="c0c7"/>
          <w:rFonts w:ascii="Times New Roman" w:hAnsi="Times New Roman" w:cs="Times New Roman"/>
          <w:bCs/>
          <w:color w:val="000000"/>
          <w:sz w:val="28"/>
          <w:szCs w:val="28"/>
        </w:rPr>
        <w:t>ограниченными возможностями здоровья</w:t>
      </w:r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  3  класса </w:t>
      </w:r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>положены следующие принципы:</w:t>
      </w:r>
      <w:proofErr w:type="gramEnd"/>
    </w:p>
    <w:p w:rsidR="001E144D" w:rsidRPr="001B3B5E" w:rsidRDefault="001E144D" w:rsidP="001E144D">
      <w:pPr>
        <w:numPr>
          <w:ilvl w:val="0"/>
          <w:numId w:val="2"/>
        </w:numPr>
        <w:spacing w:after="0" w:line="240" w:lineRule="auto"/>
        <w:jc w:val="both"/>
        <w:rPr>
          <w:rStyle w:val="c0c4"/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 w:cs="Times New Roman"/>
          <w:color w:val="000000"/>
          <w:sz w:val="28"/>
          <w:szCs w:val="28"/>
        </w:rPr>
        <w:t>Динамичность восприятия и продуктивная обработка информации.</w:t>
      </w:r>
    </w:p>
    <w:p w:rsidR="001E144D" w:rsidRPr="001B3B5E" w:rsidRDefault="001E144D" w:rsidP="001E144D">
      <w:pPr>
        <w:numPr>
          <w:ilvl w:val="0"/>
          <w:numId w:val="2"/>
        </w:numPr>
        <w:spacing w:after="0" w:line="240" w:lineRule="auto"/>
        <w:jc w:val="both"/>
        <w:rPr>
          <w:rStyle w:val="c0c4"/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 w:cs="Times New Roman"/>
          <w:color w:val="000000"/>
          <w:sz w:val="28"/>
          <w:szCs w:val="28"/>
        </w:rPr>
        <w:t>развитие и коррекция высших психических функций.</w:t>
      </w:r>
    </w:p>
    <w:p w:rsidR="001E144D" w:rsidRPr="001B3B5E" w:rsidRDefault="001E144D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 w:cs="Times New Roman"/>
          <w:color w:val="000000"/>
          <w:sz w:val="28"/>
          <w:szCs w:val="28"/>
        </w:rPr>
        <w:t>Мотивация к учению.</w:t>
      </w:r>
    </w:p>
    <w:p w:rsidR="001E144D" w:rsidRPr="001B3B5E" w:rsidRDefault="001E144D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</w:pPr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>Принцип научности и доступности обучения.</w:t>
      </w:r>
    </w:p>
    <w:p w:rsidR="001E144D" w:rsidRPr="001B3B5E" w:rsidRDefault="001E144D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</w:pPr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 xml:space="preserve">Принцип сознательности и активности </w:t>
      </w:r>
      <w:proofErr w:type="gramStart"/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E144D" w:rsidRPr="001B3B5E" w:rsidRDefault="001E144D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</w:pPr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>Принцип наглядности.</w:t>
      </w:r>
    </w:p>
    <w:p w:rsidR="001E144D" w:rsidRPr="001B3B5E" w:rsidRDefault="001E144D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</w:pPr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 xml:space="preserve">Принцип связи обучения </w:t>
      </w:r>
      <w:proofErr w:type="gramStart"/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1B3B5E"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  <w:t xml:space="preserve"> всесторонним развитием личности    обучающихся.</w:t>
      </w:r>
    </w:p>
    <w:p w:rsidR="001E144D" w:rsidRPr="001B3B5E" w:rsidRDefault="001E144D" w:rsidP="001E144D">
      <w:pPr>
        <w:numPr>
          <w:ilvl w:val="0"/>
          <w:numId w:val="2"/>
        </w:numPr>
        <w:spacing w:after="0" w:line="240" w:lineRule="auto"/>
        <w:jc w:val="both"/>
        <w:rPr>
          <w:rStyle w:val="c0c4"/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 w:cs="Times New Roman"/>
          <w:color w:val="000000"/>
          <w:sz w:val="28"/>
          <w:szCs w:val="28"/>
        </w:rPr>
        <w:t>Тематический принцип планирования учебного материала.</w:t>
      </w:r>
    </w:p>
    <w:p w:rsidR="001E144D" w:rsidRPr="001B3B5E" w:rsidRDefault="001E144D" w:rsidP="001E144D">
      <w:pPr>
        <w:pStyle w:val="11"/>
        <w:spacing w:line="200" w:lineRule="atLeast"/>
        <w:ind w:left="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1B3B5E">
        <w:rPr>
          <w:rFonts w:cs="Times New Roman"/>
          <w:b/>
          <w:color w:val="000000"/>
          <w:sz w:val="28"/>
          <w:szCs w:val="28"/>
        </w:rPr>
        <w:t xml:space="preserve">2. Особенности организации учебной деятельности обучающихся с </w:t>
      </w:r>
      <w:r w:rsidRPr="001B3B5E">
        <w:rPr>
          <w:rStyle w:val="c0c7"/>
          <w:rFonts w:cs="Times New Roman"/>
          <w:b/>
          <w:bCs/>
          <w:color w:val="000000"/>
          <w:sz w:val="28"/>
          <w:szCs w:val="28"/>
        </w:rPr>
        <w:t xml:space="preserve">ограниченными возможностями здоровья </w:t>
      </w:r>
      <w:r w:rsidRPr="001B3B5E">
        <w:rPr>
          <w:rFonts w:cs="Times New Roman"/>
          <w:b/>
          <w:color w:val="000000"/>
          <w:sz w:val="28"/>
          <w:szCs w:val="28"/>
        </w:rPr>
        <w:t>по предмету «Математика» в 3 классе.</w:t>
      </w:r>
    </w:p>
    <w:p w:rsidR="001E144D" w:rsidRPr="001B3B5E" w:rsidRDefault="001E144D" w:rsidP="001E144D">
      <w:pPr>
        <w:spacing w:after="0" w:line="240" w:lineRule="auto"/>
        <w:jc w:val="both"/>
        <w:rPr>
          <w:rStyle w:val="c0c4c7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E144D" w:rsidRPr="001B3B5E" w:rsidRDefault="001E144D" w:rsidP="001E14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b/>
          <w:color w:val="000000"/>
          <w:sz w:val="28"/>
          <w:szCs w:val="28"/>
        </w:rPr>
        <w:t>2.1 Методы.</w:t>
      </w:r>
    </w:p>
    <w:p w:rsidR="001E144D" w:rsidRPr="001B3B5E" w:rsidRDefault="001E144D" w:rsidP="001E144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а) </w:t>
      </w:r>
      <w:r w:rsidRPr="001B3B5E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общепедагогические методы: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1B3B5E">
        <w:rPr>
          <w:rFonts w:ascii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 – рассказ, объяснение, беседа;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1B3B5E">
        <w:rPr>
          <w:rFonts w:ascii="Times New Roman" w:hAnsi="Times New Roman" w:cs="Times New Roman"/>
          <w:color w:val="000000"/>
          <w:sz w:val="28"/>
          <w:szCs w:val="28"/>
        </w:rPr>
        <w:t>наглядные</w:t>
      </w:r>
      <w:proofErr w:type="gramEnd"/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 – наблюдение, демонстрация, просмотр; 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color w:val="000000"/>
          <w:sz w:val="28"/>
          <w:szCs w:val="28"/>
        </w:rPr>
        <w:t>-практические – упражнения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б) </w:t>
      </w:r>
      <w:r w:rsidRPr="001B3B5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специальные методы </w:t>
      </w:r>
      <w:proofErr w:type="spellStart"/>
      <w:r w:rsidRPr="001B3B5E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коррекционно</w:t>
      </w:r>
      <w:proofErr w:type="spellEnd"/>
      <w:r w:rsidRPr="001B3B5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развивающего обучения (По Е.Д.  </w:t>
      </w:r>
      <w:proofErr w:type="spellStart"/>
      <w:r w:rsidRPr="001B3B5E">
        <w:rPr>
          <w:rFonts w:ascii="Times New Roman" w:hAnsi="Times New Roman" w:cs="Times New Roman"/>
          <w:b/>
          <w:i/>
          <w:color w:val="000000"/>
          <w:sz w:val="28"/>
          <w:szCs w:val="28"/>
        </w:rPr>
        <w:t>Худенко</w:t>
      </w:r>
      <w:proofErr w:type="spellEnd"/>
      <w:r w:rsidRPr="001B3B5E">
        <w:rPr>
          <w:rFonts w:ascii="Times New Roman" w:hAnsi="Times New Roman" w:cs="Times New Roman"/>
          <w:b/>
          <w:i/>
          <w:color w:val="000000"/>
          <w:sz w:val="28"/>
          <w:szCs w:val="28"/>
        </w:rPr>
        <w:t>):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1B3B5E">
        <w:rPr>
          <w:rFonts w:ascii="Times New Roman" w:hAnsi="Times New Roman" w:cs="Times New Roman"/>
          <w:color w:val="000000"/>
          <w:sz w:val="28"/>
          <w:szCs w:val="28"/>
        </w:rPr>
        <w:t>задания по степени нарастающей трудности;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color w:val="000000"/>
          <w:sz w:val="28"/>
          <w:szCs w:val="28"/>
        </w:rPr>
        <w:t>- специальные коррекционные упражнения;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color w:val="000000"/>
          <w:sz w:val="28"/>
          <w:szCs w:val="28"/>
        </w:rPr>
        <w:t>- задания с опорой на несколько анализаторов;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color w:val="000000"/>
          <w:sz w:val="28"/>
          <w:szCs w:val="28"/>
        </w:rPr>
        <w:t>- включение в уроки современных реалий;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color w:val="000000"/>
          <w:sz w:val="28"/>
          <w:szCs w:val="28"/>
        </w:rPr>
        <w:t>- развёрнутая словесная оценка;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color w:val="000000"/>
          <w:sz w:val="28"/>
          <w:szCs w:val="28"/>
        </w:rPr>
        <w:t>- призы, поощрения.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 Технологии обучения:</w:t>
      </w:r>
      <w:r w:rsidRPr="001B3B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игровые, </w:t>
      </w:r>
      <w:proofErr w:type="spellStart"/>
      <w:r w:rsidRPr="001B3B5E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здоровьесберегающие</w:t>
      </w:r>
      <w:proofErr w:type="spellEnd"/>
      <w:r w:rsidRPr="001B3B5E">
        <w:rPr>
          <w:rFonts w:ascii="Times New Roman" w:hAnsi="Times New Roman" w:cs="Times New Roman"/>
          <w:bCs/>
          <w:color w:val="000000"/>
          <w:sz w:val="28"/>
          <w:szCs w:val="28"/>
        </w:rPr>
        <w:t>; информационно-коммуникационные; личностно-ориентированные;</w:t>
      </w:r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</w:t>
      </w:r>
      <w:proofErr w:type="spellStart"/>
      <w:r w:rsidRPr="001B3B5E">
        <w:rPr>
          <w:rFonts w:ascii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 и дифференцированного подхода, приёмы рефлексивных технологий. 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b/>
          <w:color w:val="000000"/>
          <w:sz w:val="28"/>
          <w:szCs w:val="28"/>
        </w:rPr>
        <w:t>2.3 Формы работы:</w:t>
      </w:r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фронтальная работа, индивидуальная работа, работа в парах и группах, коллективная работа. </w:t>
      </w:r>
    </w:p>
    <w:p w:rsidR="001E144D" w:rsidRPr="001B3B5E" w:rsidRDefault="001E144D" w:rsidP="001E144D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b/>
          <w:color w:val="000000"/>
          <w:sz w:val="28"/>
          <w:szCs w:val="28"/>
        </w:rPr>
        <w:t>2.4</w:t>
      </w:r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B5E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курса</w:t>
      </w:r>
    </w:p>
    <w:p w:rsidR="001E144D" w:rsidRPr="001B3B5E" w:rsidRDefault="001E144D" w:rsidP="001E144D">
      <w:pPr>
        <w:pStyle w:val="12"/>
        <w:ind w:firstLine="709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lastRenderedPageBreak/>
        <w:t>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</w:t>
      </w:r>
      <w:r w:rsidR="002B1683">
        <w:rPr>
          <w:color w:val="000000"/>
          <w:sz w:val="28"/>
          <w:szCs w:val="28"/>
        </w:rPr>
        <w:t xml:space="preserve">ости, личностных качеств </w:t>
      </w:r>
      <w:r w:rsidR="002B1683" w:rsidRPr="002B1683">
        <w:rPr>
          <w:rStyle w:val="c0c7"/>
          <w:bCs/>
          <w:sz w:val="28"/>
          <w:szCs w:val="28"/>
        </w:rPr>
        <w:t>обучающихся</w:t>
      </w:r>
      <w:r w:rsidRPr="001B3B5E">
        <w:rPr>
          <w:color w:val="000000"/>
          <w:sz w:val="28"/>
          <w:szCs w:val="28"/>
        </w:rPr>
        <w:t>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1E144D" w:rsidRPr="001B3B5E" w:rsidRDefault="001E144D" w:rsidP="001E144D">
      <w:pPr>
        <w:pStyle w:val="12"/>
        <w:ind w:firstLine="709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Обучение математике должно носить практическую направленность и быть тесно связано с другими учебными предм</w:t>
      </w:r>
      <w:r w:rsidR="002B1683">
        <w:rPr>
          <w:color w:val="000000"/>
          <w:sz w:val="28"/>
          <w:szCs w:val="28"/>
        </w:rPr>
        <w:t xml:space="preserve">етами, жизнью, готовить </w:t>
      </w:r>
      <w:r w:rsidR="002B1683" w:rsidRPr="002B1683">
        <w:rPr>
          <w:rStyle w:val="c0c7"/>
          <w:bCs/>
          <w:sz w:val="28"/>
          <w:szCs w:val="28"/>
        </w:rPr>
        <w:t>обучающихся</w:t>
      </w:r>
      <w:r w:rsidRPr="001B3B5E">
        <w:rPr>
          <w:color w:val="000000"/>
          <w:sz w:val="28"/>
          <w:szCs w:val="28"/>
        </w:rPr>
        <w:t xml:space="preserve">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1E144D" w:rsidRPr="001B3B5E" w:rsidRDefault="001E144D" w:rsidP="001E144D">
      <w:pPr>
        <w:pStyle w:val="12"/>
        <w:ind w:firstLine="709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1E144D" w:rsidRPr="001B3B5E" w:rsidRDefault="001E144D" w:rsidP="001E144D">
      <w:pPr>
        <w:pStyle w:val="12"/>
        <w:ind w:firstLine="709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 xml:space="preserve"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</w:t>
      </w:r>
      <w:r w:rsidR="002B1683">
        <w:rPr>
          <w:color w:val="000000"/>
          <w:sz w:val="28"/>
          <w:szCs w:val="28"/>
        </w:rPr>
        <w:t xml:space="preserve">позволяют подготовить </w:t>
      </w:r>
      <w:r w:rsidR="002B1683" w:rsidRPr="002B1683">
        <w:rPr>
          <w:rStyle w:val="c0c7"/>
          <w:bCs/>
          <w:sz w:val="28"/>
          <w:szCs w:val="28"/>
        </w:rPr>
        <w:t>обучающихся</w:t>
      </w:r>
      <w:r w:rsidRPr="001B3B5E">
        <w:rPr>
          <w:color w:val="000000"/>
          <w:sz w:val="28"/>
          <w:szCs w:val="28"/>
        </w:rPr>
        <w:t xml:space="preserve"> к усвоению абстрактных математических понятий.</w:t>
      </w:r>
    </w:p>
    <w:p w:rsidR="001E144D" w:rsidRPr="001B3B5E" w:rsidRDefault="001E144D" w:rsidP="001E144D">
      <w:pPr>
        <w:pStyle w:val="12"/>
        <w:ind w:firstLine="709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Практические действия с пред</w:t>
      </w:r>
      <w:r w:rsidR="002B1683">
        <w:rPr>
          <w:color w:val="000000"/>
          <w:sz w:val="28"/>
          <w:szCs w:val="28"/>
        </w:rPr>
        <w:t xml:space="preserve">метами, их заменителями </w:t>
      </w:r>
      <w:r w:rsidR="002B1683" w:rsidRPr="002B1683">
        <w:rPr>
          <w:rStyle w:val="c0c7"/>
          <w:bCs/>
          <w:sz w:val="28"/>
          <w:szCs w:val="28"/>
        </w:rPr>
        <w:t>обучающихся</w:t>
      </w:r>
      <w:r w:rsidRPr="001B3B5E">
        <w:rPr>
          <w:color w:val="000000"/>
          <w:sz w:val="28"/>
          <w:szCs w:val="28"/>
        </w:rPr>
        <w:t xml:space="preserve"> должны учиться оформлять в громкой речи. Постепенно внешние действия с предметами перех</w:t>
      </w:r>
      <w:r w:rsidR="002B1683">
        <w:rPr>
          <w:color w:val="000000"/>
          <w:sz w:val="28"/>
          <w:szCs w:val="28"/>
        </w:rPr>
        <w:t xml:space="preserve">одят во внутренний план. У </w:t>
      </w:r>
      <w:r w:rsidR="002B1683" w:rsidRPr="002B1683">
        <w:rPr>
          <w:rStyle w:val="c0c7"/>
          <w:bCs/>
          <w:sz w:val="28"/>
          <w:szCs w:val="28"/>
        </w:rPr>
        <w:t>обучающихся</w:t>
      </w:r>
      <w:r w:rsidRPr="001B3B5E">
        <w:rPr>
          <w:color w:val="000000"/>
          <w:sz w:val="28"/>
          <w:szCs w:val="28"/>
        </w:rPr>
        <w:t xml:space="preserve">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</w:t>
      </w:r>
      <w:r w:rsidR="002B1683">
        <w:rPr>
          <w:color w:val="000000"/>
          <w:sz w:val="28"/>
          <w:szCs w:val="28"/>
        </w:rPr>
        <w:t xml:space="preserve">м материалом для каждого </w:t>
      </w:r>
      <w:r w:rsidR="002B1683">
        <w:rPr>
          <w:rStyle w:val="c0c7"/>
          <w:bCs/>
          <w:sz w:val="28"/>
          <w:szCs w:val="28"/>
        </w:rPr>
        <w:t>обучающего</w:t>
      </w:r>
      <w:r w:rsidR="002B1683" w:rsidRPr="002B1683">
        <w:rPr>
          <w:rStyle w:val="c0c7"/>
          <w:bCs/>
          <w:sz w:val="28"/>
          <w:szCs w:val="28"/>
        </w:rPr>
        <w:t>ся</w:t>
      </w:r>
      <w:r w:rsidRPr="001B3B5E">
        <w:rPr>
          <w:color w:val="000000"/>
          <w:sz w:val="28"/>
          <w:szCs w:val="28"/>
        </w:rPr>
        <w:t>.</w:t>
      </w:r>
    </w:p>
    <w:p w:rsidR="001E144D" w:rsidRPr="001B3B5E" w:rsidRDefault="001E144D" w:rsidP="001E144D">
      <w:pPr>
        <w:pStyle w:val="3"/>
        <w:numPr>
          <w:ilvl w:val="2"/>
          <w:numId w:val="5"/>
        </w:numPr>
        <w:suppressAutoHyphens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3 класс 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Нумерация чисел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Сложение и вычитание чисел в пределах 100 без перехода через разряд (60 + 7; 60 + 17; 61 + 7; 61 + 27; 61 + 9; 61 + 29; 92 + 8; 61 + 39 и соответствующие случаи вычитания).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Нуль в качестве компонента сложения и вычитания.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Умножение как сложение нескольких одинаковых слагаемых, замена его арифметическим действием умножения. Знак умножения</w:t>
      </w:r>
      <w:proofErr w:type="gramStart"/>
      <w:r w:rsidRPr="001B3B5E">
        <w:rPr>
          <w:color w:val="000000"/>
          <w:sz w:val="28"/>
          <w:szCs w:val="28"/>
        </w:rPr>
        <w:t xml:space="preserve"> (×). </w:t>
      </w:r>
      <w:proofErr w:type="gramEnd"/>
      <w:r w:rsidRPr="001B3B5E">
        <w:rPr>
          <w:color w:val="000000"/>
          <w:sz w:val="28"/>
          <w:szCs w:val="28"/>
        </w:rPr>
        <w:t>Запись и чтение действия умножения. Название компонентов и результата умножения в речи учителя.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Таблица умножения числа 2.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 w:rsidRPr="001B3B5E">
        <w:rPr>
          <w:color w:val="000000"/>
          <w:sz w:val="28"/>
          <w:szCs w:val="28"/>
        </w:rPr>
        <w:t xml:space="preserve"> (:). </w:t>
      </w:r>
      <w:proofErr w:type="gramEnd"/>
      <w:r w:rsidRPr="001B3B5E">
        <w:rPr>
          <w:color w:val="000000"/>
          <w:sz w:val="28"/>
          <w:szCs w:val="28"/>
        </w:rPr>
        <w:t>Чтение действия деления. Таблица деления на 2. Название компонентов и результата деления в речи учителя.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lastRenderedPageBreak/>
        <w:t>·         Таблица умножения чисел 3, 4, 5, 6 и деления на 3, 4, 5, 6 равных частей в пределах 20. Взаимосвязь таблиц умножения и деления.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Соотношение: 1 р. = 100 </w:t>
      </w:r>
      <w:proofErr w:type="gramStart"/>
      <w:r w:rsidRPr="001B3B5E">
        <w:rPr>
          <w:color w:val="000000"/>
          <w:sz w:val="28"/>
          <w:szCs w:val="28"/>
        </w:rPr>
        <w:t>к</w:t>
      </w:r>
      <w:proofErr w:type="gramEnd"/>
      <w:r w:rsidRPr="001B3B5E">
        <w:rPr>
          <w:color w:val="000000"/>
          <w:sz w:val="28"/>
          <w:szCs w:val="28"/>
        </w:rPr>
        <w:t>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Скобки. Действия I и II ступени.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 xml:space="preserve">·         Единица (мера) длины — метр. Обозначение: </w:t>
      </w:r>
      <w:smartTag w:uri="urn:schemas-microsoft-com:office:smarttags" w:element="metricconverter">
        <w:smartTagPr>
          <w:attr w:name="ProductID" w:val="1 м"/>
        </w:smartTagPr>
        <w:r w:rsidRPr="001B3B5E">
          <w:rPr>
            <w:color w:val="000000"/>
            <w:sz w:val="28"/>
            <w:szCs w:val="28"/>
          </w:rPr>
          <w:t>1 м</w:t>
        </w:r>
      </w:smartTag>
      <w:r w:rsidRPr="001B3B5E">
        <w:rPr>
          <w:color w:val="000000"/>
          <w:sz w:val="28"/>
          <w:szCs w:val="28"/>
        </w:rPr>
        <w:t xml:space="preserve">. Соотношения: </w:t>
      </w:r>
      <w:smartTag w:uri="urn:schemas-microsoft-com:office:smarttags" w:element="metricconverter">
        <w:smartTagPr>
          <w:attr w:name="ProductID" w:val="1 м"/>
        </w:smartTagPr>
        <w:r w:rsidRPr="001B3B5E">
          <w:rPr>
            <w:color w:val="000000"/>
            <w:sz w:val="28"/>
            <w:szCs w:val="28"/>
          </w:rPr>
          <w:t>1 м</w:t>
        </w:r>
      </w:smartTag>
      <w:r w:rsidRPr="001B3B5E">
        <w:rPr>
          <w:color w:val="000000"/>
          <w:sz w:val="28"/>
          <w:szCs w:val="28"/>
        </w:rPr>
        <w:t xml:space="preserve"> = 10 дм, </w:t>
      </w:r>
      <w:smartTag w:uri="urn:schemas-microsoft-com:office:smarttags" w:element="metricconverter">
        <w:smartTagPr>
          <w:attr w:name="ProductID" w:val="1 м"/>
        </w:smartTagPr>
        <w:r w:rsidRPr="001B3B5E">
          <w:rPr>
            <w:color w:val="000000"/>
            <w:sz w:val="28"/>
            <w:szCs w:val="28"/>
          </w:rPr>
          <w:t>1 м</w:t>
        </w:r>
      </w:smartTag>
      <w:r w:rsidRPr="001B3B5E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 см"/>
        </w:smartTagPr>
        <w:r w:rsidRPr="001B3B5E">
          <w:rPr>
            <w:color w:val="000000"/>
            <w:sz w:val="28"/>
            <w:szCs w:val="28"/>
          </w:rPr>
          <w:t>100 см</w:t>
        </w:r>
      </w:smartTag>
      <w:r w:rsidRPr="001B3B5E">
        <w:rPr>
          <w:color w:val="000000"/>
          <w:sz w:val="28"/>
          <w:szCs w:val="28"/>
        </w:rPr>
        <w:t>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Числа, получаемые при счете и при измерении одной, двумя мерами (рубли с копейками, метры с сантиметрами).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 xml:space="preserve">·         Единицы (меры) времени — минута, месяц, год. Обозначение: 1 мин, 1 </w:t>
      </w:r>
      <w:proofErr w:type="spellStart"/>
      <w:proofErr w:type="gramStart"/>
      <w:r w:rsidRPr="001B3B5E">
        <w:rPr>
          <w:color w:val="000000"/>
          <w:sz w:val="28"/>
          <w:szCs w:val="28"/>
        </w:rPr>
        <w:t>мес</w:t>
      </w:r>
      <w:proofErr w:type="spellEnd"/>
      <w:proofErr w:type="gramEnd"/>
      <w:r w:rsidRPr="001B3B5E">
        <w:rPr>
          <w:color w:val="000000"/>
          <w:sz w:val="28"/>
          <w:szCs w:val="28"/>
        </w:rPr>
        <w:t>, 1 год. Соотношения: 1 ч = 60 мин, 1 </w:t>
      </w:r>
      <w:proofErr w:type="spellStart"/>
      <w:r w:rsidRPr="001B3B5E">
        <w:rPr>
          <w:color w:val="000000"/>
          <w:sz w:val="28"/>
          <w:szCs w:val="28"/>
        </w:rPr>
        <w:t>сут</w:t>
      </w:r>
      <w:proofErr w:type="spellEnd"/>
      <w:r w:rsidRPr="001B3B5E">
        <w:rPr>
          <w:color w:val="000000"/>
          <w:sz w:val="28"/>
          <w:szCs w:val="28"/>
        </w:rPr>
        <w:t>. = 24 ч, 1 мес. = 30 или 31 </w:t>
      </w:r>
      <w:proofErr w:type="spellStart"/>
      <w:r w:rsidRPr="001B3B5E">
        <w:rPr>
          <w:color w:val="000000"/>
          <w:sz w:val="28"/>
          <w:szCs w:val="28"/>
        </w:rPr>
        <w:t>сут</w:t>
      </w:r>
      <w:proofErr w:type="spellEnd"/>
      <w:r w:rsidRPr="001B3B5E">
        <w:rPr>
          <w:color w:val="000000"/>
          <w:sz w:val="28"/>
          <w:szCs w:val="28"/>
        </w:rPr>
        <w:t>., 1 год = 12 мес. Порядок месяцев. Календарь. Определение времени по часам с точностью до 5 мин (10 ч 25 мин и без 15 мин 11 ч).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Простые арифметические задачи на нахождение произведения, частного (деление на равные части и по содержанию).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Вычисление стоимости на основе зависимости между ценой, количеством и стоимостью.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Составные арифметические задачи в два действия: сложения, вычитания, умножения, деления.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Построение отрезка такой же длины, больше (меньше) данного. Пересечение линий. Точка пересечения.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Окружность, круг. Циркуль. Центр, радиус. Построение окружности с помощью циркуля.</w:t>
      </w:r>
    </w:p>
    <w:p w:rsidR="001E144D" w:rsidRPr="001B3B5E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Четырехугольник. Прямоугольник и квадрат.</w:t>
      </w:r>
    </w:p>
    <w:p w:rsidR="001E144D" w:rsidRDefault="001E144D" w:rsidP="001E144D">
      <w:pPr>
        <w:pStyle w:val="12"/>
        <w:jc w:val="both"/>
        <w:rPr>
          <w:color w:val="000000"/>
          <w:sz w:val="28"/>
          <w:szCs w:val="28"/>
        </w:rPr>
      </w:pPr>
      <w:r w:rsidRPr="001B3B5E">
        <w:rPr>
          <w:color w:val="000000"/>
          <w:sz w:val="28"/>
          <w:szCs w:val="28"/>
        </w:rPr>
        <w:t>·         Многоугольник. Вершины, углы, стороны.</w:t>
      </w:r>
    </w:p>
    <w:p w:rsidR="002B1683" w:rsidRDefault="002B1683" w:rsidP="001E144D">
      <w:pPr>
        <w:pStyle w:val="12"/>
        <w:jc w:val="both"/>
        <w:rPr>
          <w:color w:val="000000"/>
          <w:sz w:val="28"/>
          <w:szCs w:val="28"/>
        </w:rPr>
      </w:pPr>
    </w:p>
    <w:p w:rsidR="003367D5" w:rsidRDefault="003367D5" w:rsidP="003367D5">
      <w:pPr>
        <w:tabs>
          <w:tab w:val="left" w:pos="88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7D5">
        <w:rPr>
          <w:rFonts w:ascii="Times New Roman" w:hAnsi="Times New Roman" w:cs="Times New Roman"/>
          <w:b/>
          <w:sz w:val="28"/>
          <w:szCs w:val="28"/>
        </w:rPr>
        <w:t xml:space="preserve">Плановых контрольных работ </w:t>
      </w:r>
      <w:r w:rsidR="00FE41B9">
        <w:rPr>
          <w:rFonts w:ascii="Times New Roman" w:hAnsi="Times New Roman" w:cs="Times New Roman"/>
          <w:b/>
          <w:sz w:val="28"/>
          <w:szCs w:val="28"/>
        </w:rPr>
        <w:t>–</w:t>
      </w:r>
      <w:r w:rsidRPr="003367D5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FE41B9" w:rsidRPr="003367D5" w:rsidRDefault="00FE41B9" w:rsidP="003367D5">
      <w:pPr>
        <w:tabs>
          <w:tab w:val="left" w:pos="88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959"/>
        <w:gridCol w:w="9462"/>
      </w:tblGrid>
      <w:tr w:rsidR="003367D5" w:rsidRPr="00FE41B9" w:rsidTr="00CB59DE">
        <w:tc>
          <w:tcPr>
            <w:tcW w:w="460" w:type="pct"/>
          </w:tcPr>
          <w:p w:rsidR="003367D5" w:rsidRPr="00FE41B9" w:rsidRDefault="003367D5" w:rsidP="00FE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40" w:type="pct"/>
          </w:tcPr>
          <w:p w:rsidR="003367D5" w:rsidRPr="00FE41B9" w:rsidRDefault="003367D5" w:rsidP="00FE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3367D5" w:rsidRPr="00FE41B9" w:rsidTr="00CB59DE">
        <w:tc>
          <w:tcPr>
            <w:tcW w:w="460" w:type="pct"/>
          </w:tcPr>
          <w:p w:rsidR="003367D5" w:rsidRPr="00FE41B9" w:rsidRDefault="003367D5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4540" w:type="pct"/>
          </w:tcPr>
          <w:p w:rsidR="003367D5" w:rsidRPr="00FE41B9" w:rsidRDefault="003367D5" w:rsidP="00CB59DE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работа.</w:t>
            </w:r>
          </w:p>
        </w:tc>
      </w:tr>
      <w:tr w:rsidR="003367D5" w:rsidRPr="00FE41B9" w:rsidTr="00CB59DE">
        <w:tc>
          <w:tcPr>
            <w:tcW w:w="460" w:type="pct"/>
          </w:tcPr>
          <w:p w:rsidR="003367D5" w:rsidRPr="00FE41B9" w:rsidRDefault="003367D5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4540" w:type="pct"/>
          </w:tcPr>
          <w:p w:rsidR="003367D5" w:rsidRPr="00FE41B9" w:rsidRDefault="003367D5" w:rsidP="00CB59DE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в пределах 20»</w:t>
            </w:r>
          </w:p>
        </w:tc>
      </w:tr>
      <w:tr w:rsidR="003367D5" w:rsidRPr="00FE41B9" w:rsidTr="00CB59DE">
        <w:tc>
          <w:tcPr>
            <w:tcW w:w="460" w:type="pct"/>
          </w:tcPr>
          <w:p w:rsidR="003367D5" w:rsidRPr="00FE41B9" w:rsidRDefault="003367D5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540" w:type="pct"/>
          </w:tcPr>
          <w:p w:rsidR="003367D5" w:rsidRPr="00FE41B9" w:rsidRDefault="003367D5" w:rsidP="00CB59DE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чисел 2-6,  деление на 2-6.</w:t>
            </w:r>
          </w:p>
        </w:tc>
      </w:tr>
      <w:tr w:rsidR="00CB59DE" w:rsidRPr="00FE41B9" w:rsidTr="00CB59DE">
        <w:tc>
          <w:tcPr>
            <w:tcW w:w="460" w:type="pct"/>
          </w:tcPr>
          <w:p w:rsidR="00CB59DE" w:rsidRPr="00FE41B9" w:rsidRDefault="00CB59DE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4540" w:type="pct"/>
          </w:tcPr>
          <w:p w:rsidR="00CB59DE" w:rsidRPr="00FE41B9" w:rsidRDefault="00CB59DE" w:rsidP="00CB59DE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«Нумерация в пределах 100».</w:t>
            </w:r>
          </w:p>
        </w:tc>
      </w:tr>
      <w:tr w:rsidR="00CB59DE" w:rsidRPr="00FE41B9" w:rsidTr="00CB59DE">
        <w:tc>
          <w:tcPr>
            <w:tcW w:w="460" w:type="pct"/>
          </w:tcPr>
          <w:p w:rsidR="00CB59DE" w:rsidRPr="00FE41B9" w:rsidRDefault="00CB59DE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4540" w:type="pct"/>
          </w:tcPr>
          <w:p w:rsidR="00CB59DE" w:rsidRPr="00FE41B9" w:rsidRDefault="00CB59DE" w:rsidP="00CB59DE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Промежуточная контрольная работа.</w:t>
            </w:r>
          </w:p>
        </w:tc>
      </w:tr>
      <w:tr w:rsidR="00CB59DE" w:rsidRPr="00FE41B9" w:rsidTr="00CB59DE">
        <w:tc>
          <w:tcPr>
            <w:tcW w:w="460" w:type="pct"/>
          </w:tcPr>
          <w:p w:rsidR="00CB59DE" w:rsidRPr="00FE41B9" w:rsidRDefault="00CB59DE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4540" w:type="pct"/>
          </w:tcPr>
          <w:p w:rsidR="00CB59DE" w:rsidRPr="00FE41B9" w:rsidRDefault="00CB59DE" w:rsidP="00CB59DE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двузначных чисел».</w:t>
            </w:r>
          </w:p>
        </w:tc>
      </w:tr>
      <w:tr w:rsidR="00CB59DE" w:rsidRPr="00FE41B9" w:rsidTr="00CB59DE">
        <w:tc>
          <w:tcPr>
            <w:tcW w:w="460" w:type="pct"/>
          </w:tcPr>
          <w:p w:rsidR="00CB59DE" w:rsidRPr="00FE41B9" w:rsidRDefault="00CB59DE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4540" w:type="pct"/>
          </w:tcPr>
          <w:p w:rsidR="00CB59DE" w:rsidRPr="00FE41B9" w:rsidRDefault="00CB59DE" w:rsidP="00CB59DE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в пределах 100 без перехода через разряд».</w:t>
            </w:r>
          </w:p>
        </w:tc>
      </w:tr>
      <w:tr w:rsidR="00CB59DE" w:rsidRPr="00FE41B9" w:rsidTr="00CB59DE">
        <w:tc>
          <w:tcPr>
            <w:tcW w:w="460" w:type="pct"/>
          </w:tcPr>
          <w:p w:rsidR="00CB59DE" w:rsidRPr="00FE41B9" w:rsidRDefault="00CB59DE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4540" w:type="pct"/>
          </w:tcPr>
          <w:p w:rsidR="00CB59DE" w:rsidRPr="00FE41B9" w:rsidRDefault="00CB59DE" w:rsidP="00CB59DE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чисел, полученных при измерении».</w:t>
            </w:r>
          </w:p>
        </w:tc>
      </w:tr>
      <w:tr w:rsidR="00FE41B9" w:rsidRPr="00FE41B9" w:rsidTr="00CB59DE">
        <w:tc>
          <w:tcPr>
            <w:tcW w:w="460" w:type="pct"/>
          </w:tcPr>
          <w:p w:rsidR="00FE41B9" w:rsidRPr="00FE41B9" w:rsidRDefault="00FE41B9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540" w:type="pct"/>
          </w:tcPr>
          <w:p w:rsidR="00FE41B9" w:rsidRPr="00FE41B9" w:rsidRDefault="00FE41B9" w:rsidP="00D54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 xml:space="preserve">        9.    </w:t>
            </w: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«Порядок арифметических действий»</w:t>
            </w:r>
          </w:p>
        </w:tc>
      </w:tr>
      <w:tr w:rsidR="00FE41B9" w:rsidRPr="00FE41B9" w:rsidTr="00CB59DE">
        <w:tc>
          <w:tcPr>
            <w:tcW w:w="460" w:type="pct"/>
          </w:tcPr>
          <w:p w:rsidR="00FE41B9" w:rsidRPr="00FE41B9" w:rsidRDefault="00FE41B9" w:rsidP="0033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540" w:type="pct"/>
          </w:tcPr>
          <w:p w:rsidR="00FE41B9" w:rsidRPr="00FE41B9" w:rsidRDefault="00FE41B9" w:rsidP="00D54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sz w:val="28"/>
                <w:szCs w:val="28"/>
              </w:rPr>
              <w:t xml:space="preserve">        10.  Итоговая контрольная работа</w:t>
            </w:r>
          </w:p>
        </w:tc>
      </w:tr>
    </w:tbl>
    <w:p w:rsidR="003367D5" w:rsidRPr="00E67DBD" w:rsidRDefault="003367D5" w:rsidP="0033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683" w:rsidRDefault="002B1683" w:rsidP="001E144D">
      <w:pPr>
        <w:pStyle w:val="12"/>
        <w:jc w:val="both"/>
        <w:rPr>
          <w:color w:val="000000"/>
          <w:sz w:val="28"/>
          <w:szCs w:val="28"/>
        </w:rPr>
      </w:pPr>
    </w:p>
    <w:p w:rsidR="002B1683" w:rsidRDefault="002B1683" w:rsidP="001E144D">
      <w:pPr>
        <w:pStyle w:val="12"/>
        <w:jc w:val="both"/>
        <w:rPr>
          <w:color w:val="000000"/>
          <w:sz w:val="28"/>
          <w:szCs w:val="28"/>
        </w:rPr>
      </w:pPr>
    </w:p>
    <w:p w:rsidR="009A12B1" w:rsidRDefault="009A12B1" w:rsidP="009A12B1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  <w:sectPr w:rsidR="009A12B1" w:rsidSect="002B1683"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:rsidR="009A12B1" w:rsidRPr="009A12B1" w:rsidRDefault="009A12B1" w:rsidP="009A12B1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proofErr w:type="gramStart"/>
      <w:r w:rsidRPr="002610CF">
        <w:rPr>
          <w:rFonts w:cs="Times New Roman"/>
          <w:b/>
          <w:color w:val="000000"/>
          <w:sz w:val="28"/>
          <w:szCs w:val="28"/>
        </w:rPr>
        <w:lastRenderedPageBreak/>
        <w:t>3.Учебно-тематическое планирование у</w:t>
      </w:r>
      <w:r>
        <w:rPr>
          <w:rFonts w:cs="Times New Roman"/>
          <w:b/>
          <w:color w:val="000000"/>
          <w:sz w:val="28"/>
          <w:szCs w:val="28"/>
        </w:rPr>
        <w:t>роков письма и развития речи</w:t>
      </w:r>
      <w:r w:rsidRPr="002610CF">
        <w:rPr>
          <w:rFonts w:cs="Times New Roman"/>
          <w:b/>
          <w:color w:val="000000"/>
          <w:sz w:val="28"/>
          <w:szCs w:val="28"/>
        </w:rPr>
        <w:t xml:space="preserve"> для обучающихся с </w:t>
      </w:r>
      <w:r w:rsidRPr="002610CF">
        <w:rPr>
          <w:rStyle w:val="c0c7"/>
          <w:b/>
          <w:bCs/>
          <w:sz w:val="28"/>
          <w:szCs w:val="28"/>
        </w:rPr>
        <w:t>ограниченными возможностями здоровья</w:t>
      </w:r>
      <w:r w:rsidRPr="002610CF">
        <w:rPr>
          <w:rFonts w:cs="Times New Roman"/>
          <w:b/>
          <w:color w:val="000000"/>
          <w:sz w:val="28"/>
          <w:szCs w:val="28"/>
        </w:rPr>
        <w:t xml:space="preserve"> в 3</w:t>
      </w:r>
      <w:r>
        <w:rPr>
          <w:rFonts w:cs="Times New Roman"/>
          <w:b/>
          <w:color w:val="000000"/>
          <w:sz w:val="28"/>
          <w:szCs w:val="28"/>
        </w:rPr>
        <w:t>а</w:t>
      </w:r>
      <w:r w:rsidRPr="002610CF">
        <w:rPr>
          <w:rFonts w:cs="Times New Roman"/>
          <w:b/>
          <w:color w:val="000000"/>
          <w:sz w:val="28"/>
          <w:szCs w:val="28"/>
        </w:rPr>
        <w:t xml:space="preserve">  классе.</w:t>
      </w:r>
      <w:proofErr w:type="gramEnd"/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>Повторение – 19 часов</w:t>
      </w:r>
      <w:r w:rsidRPr="009A12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tbl>
      <w:tblPr>
        <w:tblW w:w="17748" w:type="dxa"/>
        <w:tblLayout w:type="fixed"/>
        <w:tblLook w:val="01E0"/>
      </w:tblPr>
      <w:tblGrid>
        <w:gridCol w:w="648"/>
        <w:gridCol w:w="1080"/>
        <w:gridCol w:w="1980"/>
        <w:gridCol w:w="1800"/>
        <w:gridCol w:w="1855"/>
        <w:gridCol w:w="1392"/>
        <w:gridCol w:w="1433"/>
        <w:gridCol w:w="2340"/>
        <w:gridCol w:w="1440"/>
        <w:gridCol w:w="1980"/>
        <w:gridCol w:w="1800"/>
      </w:tblGrid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 задачи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Геометрический материал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Числовой ряд 1 – 20. Сравнение чисел. Состав чисел второго  десятка.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Узнавание и называние отрезков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Числовой ряд, отрезок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«Сравнение чисел»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Порядок чисел в числовом ряду.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№2, стр.3., правило стр. 5. Повторить числовой ряд 1-20.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 без перехода через десяток.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 заданной длины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счётный материал.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Состав чисел 1- 10.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№18, стр.15.  Повторить компоненты сложения.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 в пределах 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отрезков такой же длины, как и </w:t>
            </w:r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заданный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Слагаемое, сумма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«Компоненты сложения»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сложения.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№32 (1-2ст.), стр.18. Повторить сложение в пределах 10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 заданной длины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краткая запись  к задачам.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№45, стр.21. Повторить меры длины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вида 13-3-2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больше заданного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Уменьшаемое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«Компоненты вычитания»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Десяток.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 64, стр.25.  Повторить компоненты вычитания.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в пределах 20 с переходом через десяток. Прибавление чисел 9 и 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 мышления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больше заданного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сложения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счётный материал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сложения.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№17 (г), стр.30. Повторить компоненты сложения.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в пределах 20 с переходом через десяток. Прибавление чисел 7 и 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счётный материал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сложения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№35 (б), стр.36. Повторить компоненты сложения.</w:t>
            </w:r>
          </w:p>
        </w:tc>
      </w:tr>
      <w:tr w:rsidR="009A12B1" w:rsidRPr="009A12B1" w:rsidTr="009A12B1">
        <w:trPr>
          <w:gridAfter w:val="1"/>
          <w:wAfter w:w="1800" w:type="dxa"/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Диагностическая контрольная работа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Измерение отрезков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сложения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сложения.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геометрические фигуры.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знаний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знаний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№39, стр37.  Повторить виды линий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Мера массы – килограмм.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восприятия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Килограмм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 Весы.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№47, стр.38.  Повторить меру массы.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ёмкости – литр.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восприятия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отрезков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Литр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Учебные принадлежности, емкость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A12B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 л</w:t>
              </w:r>
            </w:smartTag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массы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№48 (а), стр.38.  Повторить меру ёмкости.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 пределах 20 с переходом через десяток. Вычитание числа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отрезка меньше заданного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Уменьшаемое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счётный материал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числа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№15 (г), стр.42.  Повторить состав числа 9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чисел 8 и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отрезка больше заданного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Вычитаемое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счётный материал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чисел 8 и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22(3,4), стр.44.  Повторить состав чисел 8 и 7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чисел 6, 5, 4, 3, 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угол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угол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Чертёжные угольники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чисел 1-10.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№36 (3ст.), стр. 47. Повторить компоненты вычитания.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 пределах 20 с переходом через десяток.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прямого угла с помощью чертёжного угольника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угол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таблица «Компоненты вычитания»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Компоненты  вычитания.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№36 (4ст.), стр. 47. Повторить компоненты вычитания.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Счет равными числовыми группами по 2, 3, 4, 5 в пределах  20. 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прямого угла с помощью чертёжного угольника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Вершина угла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Счёт по 1 в пределах 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№58 (1 ст.), стр.52.  Повторить компоненты сложения и вычитания.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Многоугольники (стр.52)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счетный материал, рисунок стр. 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углов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№1, стр.53. Повторить виды углов.</w:t>
            </w:r>
          </w:p>
        </w:tc>
      </w:tr>
      <w:tr w:rsidR="009A12B1" w:rsidRPr="009A12B1" w:rsidTr="009A12B1">
        <w:trPr>
          <w:gridAfter w:val="1"/>
          <w:wAfter w:w="180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«Сложение и вычитание в пределах 20»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прямого угла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виды углов.</w:t>
            </w:r>
          </w:p>
        </w:tc>
      </w:tr>
      <w:tr w:rsidR="009A12B1" w:rsidRPr="009A12B1" w:rsidTr="009A12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прямого угла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счетный материал.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Сложение и вычитание в пределах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№2, стр.53. Повторить компоненты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сложения и вычитания</w:t>
            </w:r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00" w:type="dxa"/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 xml:space="preserve">Умножение и деление </w:t>
      </w:r>
      <w:r w:rsidRPr="009A12B1">
        <w:rPr>
          <w:rFonts w:ascii="Times New Roman" w:hAnsi="Times New Roman" w:cs="Times New Roman"/>
          <w:b/>
          <w:color w:val="000000"/>
          <w:sz w:val="20"/>
          <w:szCs w:val="20"/>
        </w:rPr>
        <w:t>– 29 часов.</w:t>
      </w:r>
    </w:p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88" w:type="dxa"/>
        <w:tblLayout w:type="fixed"/>
        <w:tblLook w:val="01E0"/>
      </w:tblPr>
      <w:tblGrid>
        <w:gridCol w:w="543"/>
        <w:gridCol w:w="1185"/>
        <w:gridCol w:w="2491"/>
        <w:gridCol w:w="1559"/>
        <w:gridCol w:w="1701"/>
        <w:gridCol w:w="1276"/>
        <w:gridCol w:w="1433"/>
        <w:gridCol w:w="2340"/>
        <w:gridCol w:w="1260"/>
        <w:gridCol w:w="1800"/>
      </w:tblGrid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как сложение нескольких одинаковых слагаемых Знак умножения (</w:t>
            </w:r>
            <w:proofErr w:type="spellStart"/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Запись и чтение действия умножения. Название компонентов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Множитель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рисунок стр. 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в пределах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№4(б), стр.55. Повторить геометрические фигуры.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Замена сложения одинаковых слагаемых умножением. Замена умножения сложением.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Количество сторон и углов квадрата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счетный материал, таблица «Компоненты умножения»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№13(а), стр.5,  правило стр. 56.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Таблица умножения числа 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Прямоугольник, узнавание, называние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умножения числа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Замена умножения сложением.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№14, стр.57, таблица умножения числа 2. Повторить правило стр. 56.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Примеры вида 2х3+7. Простые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Количество сторон и углов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Множитель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умножения числа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№17(в), стр.59.  Повторить таблицу умножения числа 2.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Деление на две равные части. Название компонентов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«Компоненты действия деления».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№23 (3), стр.60. Повторить таблицу умножения числа 2.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Количество углов и сторон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 таблица деления на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 32 (3ст.), стр.63.  Повторить компоненты деления.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Взаимосвязь таблицы умножения и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Треугольник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 таблица деления на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№32(2ст.), стр.63.  Повторить таблицу деления на  2.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Примеры вида 18:2+4.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мыслительной деятельности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Виды линий: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прямая, кривая.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 деления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принадлежности,  таблица деления на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Таблица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деления на 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№38(2 - 3ст.),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стр.65.  Повторить таблицу умножения числа 2.</w:t>
            </w:r>
          </w:p>
        </w:tc>
      </w:tr>
      <w:tr w:rsidR="009A12B1" w:rsidRPr="009A12B1" w:rsidTr="009A12B1">
        <w:trPr>
          <w:trHeight w:val="13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3 в пределах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линий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Кривая линия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умножения числа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умножения.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№42, стр.66.,  таблица умножения числа 3. Повторить виды линий.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пересекающихся линий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деления на 3.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№55 (в), стр.68., таблица деления на 3. повторить геометрические фигуры.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Взаимосвязь таблицы умножения и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пересекающихся линий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Прямая и кривая линии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умножения и деления на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№58 (2-3ст.), стр.69.  Повторить таблицу деления на 3.</w:t>
            </w:r>
          </w:p>
        </w:tc>
      </w:tr>
      <w:tr w:rsidR="009A12B1" w:rsidRPr="009A12B1" w:rsidTr="009A12B1">
        <w:trPr>
          <w:trHeight w:val="5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Умножение чисел 2 и 3.  Деление на 2 и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пересекающихся линий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Точка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пересечения линий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умножения и деления на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№60 (2-3ст.), стр.69.  Повторить таблицу деления на 3.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4 в пределах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умножения числа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№73(2-3ст.), стр.72.,  таблица умножения числа 4. Повторить таблицу умножения числа 3. 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пересекающихся отрезков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деления на 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№82 (2-3 ст.), стр.74.,  таблица деления на 4. повторить таблицу умножения числа 4.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Взаимосвязь таблицы умножения числа 4 и деления на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таблица умножения и деления на 4.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№91 (2-3 ст.), стр.76. Повторить таблицу умножения числа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5 в пределах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умножения числа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умножения.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№99 (2), стр.78,  таблица умножения числа 5. Повторить компоненты умножения.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6 в пределах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умножения числа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№99 (3), стр.78,   таблица умножения числа 6.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деления на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Делимое, делитель, частное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таблицы для начальной школы «Арифметические действия»   (таблица деления на 5).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деления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№106 (1-2 ст.), стр.80,  таблица деления на 5. Повторить таблицу умножения  числа 5.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Делимое, делитель, частное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деления на 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деления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№106 (3 ст.), стр.80. таблица деления на 6. Повторить таблицу умножения  числа 6.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по теме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«Умножение чисел 2-6,  деление на 2-6.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Отрезок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таблицы умножения чисел 2-6.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пересекающихся отрезков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деления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умножения и деления на 2 и 3.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 (2, 3ст.), стр.82. Повторить геометрические фигуры.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Простые арифметические задачи,  примеры в два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 таблица «Порядок действий».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№108 (1-2ст.), стр.80.  Повторить компоненты умножения.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Взаимосвязь таблиц умножения и деления на 5 и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пересекающихся отрезков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таблица умножения и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деления на 5 и 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Компоненты умножения.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№108 (3 ст.), стр.80.  Повторить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компоненты деления.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Составление примеров на деление по примеру на умножение.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пересекающихся отрезков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деления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карточки с примерами.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Порядок действий.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№112, стр.81. Повторить компоненты умножения и деления.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 в пределах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Отрезок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 таблица умножения и деления на 5 и 6.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умножения.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№6, стр.83. Повторить таблицу умножения и деления на 4 и 5.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Вычисление стоимости на основе зависимости между ценой, количеством, стоимостью.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линии и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Стоимость, цена.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термины «цена», «количество» «стоимость».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№7 (а), стр.83,   правило стр. 83.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стоимости.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линий, точка пересечения.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Стоимость, цена.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 таблица к задаче.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№9 (в), стр.83.  Повторить таблицу умножения чисел 2 и 3.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примеров на 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линий, точка пересечения.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Точка пересечения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«Компоненты действия  деления».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№13(а, б), стр.84.  Повторить таблицу умножения чисел 4- 6.</w:t>
            </w:r>
          </w:p>
        </w:tc>
      </w:tr>
      <w:tr w:rsidR="009A12B1" w:rsidRPr="009A12B1" w:rsidTr="009A12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Умножение чисел 2-6 и деление на 2-6 в пределах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линий, точка пересечения.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Линия, отрезок.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презентация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№14 (2-3 ст.), стр.84. Повторить таблицу деления на 2-6.</w:t>
            </w: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>Нумерация чисел  в пределах 100 – 18 часов.</w:t>
      </w:r>
    </w:p>
    <w:tbl>
      <w:tblPr>
        <w:tblW w:w="15588" w:type="dxa"/>
        <w:tblLayout w:type="fixed"/>
        <w:tblLook w:val="01E0"/>
      </w:tblPr>
      <w:tblGrid>
        <w:gridCol w:w="563"/>
        <w:gridCol w:w="699"/>
        <w:gridCol w:w="2429"/>
        <w:gridCol w:w="1765"/>
        <w:gridCol w:w="1879"/>
        <w:gridCol w:w="1710"/>
        <w:gridCol w:w="1904"/>
        <w:gridCol w:w="1579"/>
        <w:gridCol w:w="1620"/>
        <w:gridCol w:w="1440"/>
      </w:tblGrid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ряда круглых десятков. Преобразование десятков в единицы: 7дес.= 70ед.  и единиц в десятки: 40ед.= 4дес.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 фигуры, узнавание и называние.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Круглые десятки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счетный материал.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1десяток = 10 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№2, стр.85., правило стр. 89. Повторить соотношение 1дес. = 10 ед.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Меры стоимости. Соотношение: 100к.=1р. </w:t>
            </w: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Сложение и вычитание круглых десятков.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 стоимости.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</w:t>
            </w: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и, карточка: 100к.=1р.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Правило стр. 89.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№7, стр.90, правило стр. </w:t>
            </w: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длины. Соотношение:  100см = 1м.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Центр окружности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Центр окружности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 «Меры длины».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Правило стр. 90.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№10 (3-4ст.), стр.90.  Повторить соотношение:  100см = 1м.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Разрядная таблица. Получение  двузначных чисел из десятков и единиц.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Центр и радиус окружности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Разряд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 Разрядная таблица.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Правило стр. 89.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 19  стр.91,  правило стр. 109.</w:t>
            </w:r>
          </w:p>
          <w:p w:rsidR="009A12B1" w:rsidRPr="009A12B1" w:rsidRDefault="009A12B1" w:rsidP="009A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Разложение двузначных чисел на десятки и единицы.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Центр и радиус окружности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Двузначное число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карточки с числами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Круглые десятки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№23 стр.93. Повторить правило стр. 89.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в два действия и задач.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аналитико-синтетической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окружности с помощью циркуля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Циркуль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«Порядок действий».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на 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№25 (3ст.), стр.93.  Повторить компоненты умножения и деления.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Числовой ряд 1-100.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окружности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Числовой ряд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принадлежности. 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Рисунок стр. 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Счёт в пределах 10.</w:t>
            </w:r>
          </w:p>
          <w:p w:rsidR="009A12B1" w:rsidRPr="009A12B1" w:rsidRDefault="009A12B1" w:rsidP="009A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№28 (1-3ст.), стр.95. Повторить счёт в пределах 10.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вида 69+1, 69+10.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Построение окружности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Окружность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  таблица «Компоненты сложения».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 двузначных чисел на десятки и единицы.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№32 (б), стр.95.  Повторить компоненты сложения.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вида 40-1.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«Компоненты действия вычитания».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Числовой ряд 1- 100.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№34 а (3-4ст), стр.97. Повторить компоненты вычитания.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вида 35-10.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 таблица «Компоненты действия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вычитания».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Числовой ряд 1- 100.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№34 (б), стр.97.  Повторить компоненты вычитания.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числа на несколько десятков и единиц.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окружности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Десяток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счёты.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Увеличить, уменьшить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№45, стр. 99.  Повторить счёт по 3 и по 4 в пределах 20.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Счет равными группами по 3, по 4.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окружности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счётный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Счёт по 3 и по 4 в пределах 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№49 (2ст), стр.100. Повторить таблицу умножения числа 2.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действия в пределах 20.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Круг, окружность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Круг, окружность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счётный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 умножения числа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№50 (3ст), стр.100. Повторить таблицу умножения числа 3.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100.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Круг, окружность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«Сравнение чисел».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Знаки: &gt;,  &lt;,   =.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№57, стр.101.  Повторить таблицу умножения числа 4.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по теме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«Нумерация в пределах 100».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окружности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 знаний и умений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Нумерация в пределах 100.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геометрические фигуры.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Круг, окружность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Круг, окружность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 знаний и умений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счёты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Числовой ряд 1 – 100.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№66, стр.103. Повторить счёт в пределах 100. 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Четные и нечетные числа.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окружности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Четное и нечетное число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Счёт по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№62 (1-2ст.), стр.102. Правила стр. 102, 103.</w:t>
            </w:r>
          </w:p>
        </w:tc>
      </w:tr>
      <w:tr w:rsidR="009A12B1" w:rsidRPr="009A12B1" w:rsidTr="009A12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Счет группами по 5.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окружности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Четное и нечетное число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счёты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Счёт по 5 в пределах 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№62 (3-4ст.), стр.102.  Повторить правила стр. 102, 103.</w:t>
            </w: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>Меры длины – 3 часа.</w:t>
      </w: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88" w:type="dxa"/>
        <w:tblLayout w:type="fixed"/>
        <w:tblLook w:val="01E0"/>
      </w:tblPr>
      <w:tblGrid>
        <w:gridCol w:w="544"/>
        <w:gridCol w:w="798"/>
        <w:gridCol w:w="2547"/>
        <w:gridCol w:w="1689"/>
        <w:gridCol w:w="1677"/>
        <w:gridCol w:w="1609"/>
        <w:gridCol w:w="1902"/>
        <w:gridCol w:w="1762"/>
        <w:gridCol w:w="1620"/>
        <w:gridCol w:w="1440"/>
      </w:tblGrid>
      <w:tr w:rsidR="009A12B1" w:rsidRPr="009A12B1" w:rsidTr="009A12B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Меры длины: 1см, 1дм, 1м.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Соотношение: 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1м = 10дм, 1м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9A12B1">
                <w:rPr>
                  <w:rFonts w:ascii="Times New Roman" w:hAnsi="Times New Roman" w:cs="Times New Roman"/>
                  <w:sz w:val="20"/>
                  <w:szCs w:val="20"/>
                </w:rPr>
                <w:t>100 см</w:t>
              </w:r>
            </w:smartTag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зрительного восприятия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отрезков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и первичное закрепление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принадлежности, таблица  «Меры длины».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Меры длины.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№2 б (1-2ст.),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стр.105, правило стр. 105</w:t>
            </w:r>
          </w:p>
        </w:tc>
      </w:tr>
      <w:tr w:rsidR="009A12B1" w:rsidRPr="009A12B1" w:rsidTr="009A12B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Действия с числами, полученными при измерении одной мерой длины.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 заданной длины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Отрезок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 «Меры длины».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 г (1-2ст.), стр.105. Повторить правило стр. 105</w:t>
            </w:r>
          </w:p>
        </w:tc>
      </w:tr>
      <w:tr w:rsidR="009A12B1" w:rsidRPr="009A12B1" w:rsidTr="009A12B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Преобразование чисел, полученных при счете и при измерении.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Дециметр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 «Меры длины».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Соотношение мер длины.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№4, стр.106. Повторить соотношение мер длины.</w:t>
            </w: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>Меры времени – 4 часа.</w:t>
      </w:r>
    </w:p>
    <w:tbl>
      <w:tblPr>
        <w:tblW w:w="15588" w:type="dxa"/>
        <w:tblLayout w:type="fixed"/>
        <w:tblLook w:val="01E0"/>
      </w:tblPr>
      <w:tblGrid>
        <w:gridCol w:w="558"/>
        <w:gridCol w:w="831"/>
        <w:gridCol w:w="2530"/>
        <w:gridCol w:w="1678"/>
        <w:gridCol w:w="1706"/>
        <w:gridCol w:w="1529"/>
        <w:gridCol w:w="1911"/>
        <w:gridCol w:w="1785"/>
        <w:gridCol w:w="1594"/>
        <w:gridCol w:w="1466"/>
      </w:tblGrid>
      <w:tr w:rsidR="009A12B1" w:rsidRPr="009A12B1" w:rsidTr="009A12B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Меры времени: 1ч, 1сут. Соотношение:       1 </w:t>
            </w:r>
            <w:proofErr w:type="spell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= 24ч,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восприятия времени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Сутки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«Единицы времени».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№4, стр.108.  Повторить меры времени.</w:t>
            </w:r>
          </w:p>
        </w:tc>
      </w:tr>
      <w:tr w:rsidR="009A12B1" w:rsidRPr="009A12B1" w:rsidTr="009A12B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Мера времени – 1 год. Соотношение:                   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 год = 12 мес.  Порядок месяцев.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восприятия времени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Круг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Год, месяц.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«Единицы времени».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Меры времени. Их соотношение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№10, стр.109. выучить порядок  месяцев.</w:t>
            </w:r>
          </w:p>
        </w:tc>
      </w:tr>
      <w:tr w:rsidR="009A12B1" w:rsidRPr="009A12B1" w:rsidTr="009A12B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контрольная работа.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Вычерчивание окружности заданного радиуса.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 чисел 2-6.</w:t>
            </w:r>
          </w:p>
        </w:tc>
      </w:tr>
      <w:tr w:rsidR="009A12B1" w:rsidRPr="009A12B1" w:rsidTr="009A12B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Вычерчивание круга, раскрашивание.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«Порядок действий».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Построить окружность заданного радиуса. Повторить правило стр. 109.</w:t>
            </w: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 xml:space="preserve">Сложение и вычитание круглых десятков в пределах 100 – </w:t>
      </w:r>
      <w:r w:rsidRPr="009A12B1">
        <w:rPr>
          <w:rFonts w:ascii="Times New Roman" w:hAnsi="Times New Roman" w:cs="Times New Roman"/>
          <w:b/>
          <w:color w:val="000000"/>
          <w:sz w:val="20"/>
          <w:szCs w:val="20"/>
        </w:rPr>
        <w:t>10 часов.</w:t>
      </w:r>
    </w:p>
    <w:tbl>
      <w:tblPr>
        <w:tblW w:w="15588" w:type="dxa"/>
        <w:tblLayout w:type="fixed"/>
        <w:tblLook w:val="01E0"/>
      </w:tblPr>
      <w:tblGrid>
        <w:gridCol w:w="568"/>
        <w:gridCol w:w="727"/>
        <w:gridCol w:w="2457"/>
        <w:gridCol w:w="1768"/>
        <w:gridCol w:w="1849"/>
        <w:gridCol w:w="1737"/>
        <w:gridCol w:w="1912"/>
        <w:gridCol w:w="1510"/>
        <w:gridCol w:w="1620"/>
        <w:gridCol w:w="1440"/>
      </w:tblGrid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круглых десятков.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счетные палочки, связанные в пучки по 10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окружности.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№1(3-4ст.), стр.113. Повторить правило стр. 109.</w:t>
            </w:r>
          </w:p>
        </w:tc>
      </w:tr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круглых десятков.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Измерение радиуса окружности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счетные палочки, связанные в пучки по 10 штук.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сложения.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№2(3-4ст.), стр.113. Повторить компоненты вычитания.</w:t>
            </w:r>
          </w:p>
        </w:tc>
      </w:tr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круглых десятков.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Вычерчивание окружности заданного радиуса.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Радиус, окружность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счётный материал.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Компоненты вычитания.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№7(1-2ст.), стр.114.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правило стр. 109.</w:t>
            </w:r>
          </w:p>
        </w:tc>
      </w:tr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Порядок действий в примерах со скобками.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Вычерчивание окружности заданного радиуса.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2 класс. Математика. Порядок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Понятие «радиус».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№8, стр.114.  Выучить правило стр.114. </w:t>
            </w:r>
          </w:p>
        </w:tc>
      </w:tr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Действия со скобками и без скобок.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Вычерчивание окружности заданного радиуса.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опорная схема «Порядок действий».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Правило стр. 123.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№12(2-3ст.), стр.115. Решить. Повторить правило стр. 114.</w:t>
            </w:r>
          </w:p>
        </w:tc>
      </w:tr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Примеры с неизвестным слагаемым вида 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 … +40 =70.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окружности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Слагаемое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дидактическая игра «Жмурки», таблица «Компоненты сложения»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№16, стр.115. Повторить компоненты сложения.</w:t>
            </w:r>
          </w:p>
        </w:tc>
      </w:tr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Примеры с неизвестным уменьшаемым вида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… – 40 =60.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углов: тупой острый, прямой.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Уменьшаемое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«Компоненты вычитания»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№17(3-4ст.), стр.116.  Повторить компоненты вычитания.</w:t>
            </w:r>
          </w:p>
        </w:tc>
      </w:tr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Примеры с неизвестным вычитаемым вида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  100 – … = 40.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прямого угла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Вычитаемое, прямой угол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таблица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«Компоненты вычитания»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 деления на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№18(3-4ст.), стр.116. Повторить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компоненты вычитания.</w:t>
            </w:r>
          </w:p>
        </w:tc>
      </w:tr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со скобками в пределах 20.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острого угла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Острый угол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«Порядок действий».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№24(3-4ст.), стр.118. Повторить компоненты умножения.</w:t>
            </w:r>
          </w:p>
        </w:tc>
      </w:tr>
      <w:tr w:rsidR="009A12B1" w:rsidRPr="009A12B1" w:rsidTr="009A1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тупого угла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Тупой угол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«Порядок действий».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№33(а), стр.120. Повторить компоненты деления.</w:t>
            </w: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>Сложение и вычитание чисел в пределах 100 без перехода через разряд – 31 час.</w:t>
      </w:r>
    </w:p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88" w:type="dxa"/>
        <w:tblLayout w:type="fixed"/>
        <w:tblLook w:val="01E0"/>
      </w:tblPr>
      <w:tblGrid>
        <w:gridCol w:w="540"/>
        <w:gridCol w:w="610"/>
        <w:gridCol w:w="2198"/>
        <w:gridCol w:w="1757"/>
        <w:gridCol w:w="2023"/>
        <w:gridCol w:w="1980"/>
        <w:gridCol w:w="1800"/>
        <w:gridCol w:w="1620"/>
        <w:gridCol w:w="1620"/>
        <w:gridCol w:w="1440"/>
      </w:tblGrid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вида 60+4.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линий: прямая, кривая.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Слагаемое, сумма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дидактическая игра «Жмурки», таблица «Компоненты сложения»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 (3-4ст.), стр.121. Повторить компоненты сложения.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вида 64-60, 64-4.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Уменьшаемое, вычитаемое, разность.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 таблица «Компоненты вычитания»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№5 (3-4ст.), стр.12. Повторить компоненты вычитания.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составных арифметических задач в два действия.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отрезков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иллюстрации  к задачам стр. 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сложения.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№16, стр.123. Повторить порядок действий.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вида 64+3, 3+64.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Геометрические фигуры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счётные палочки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сложения.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№2(3-4ст.), стр.124.  Повторить компоненты сложения.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вида 63-2.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Многоугольник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вычитания.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№8, стр.125.  Повторить компоненты вычитания.</w:t>
            </w:r>
          </w:p>
        </w:tc>
      </w:tr>
      <w:tr w:rsidR="009A12B1" w:rsidRPr="009A12B1" w:rsidTr="009A12B1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Вычисление стоимости по цене и количеству.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Квадрат, прямоугольник, треугольник.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Стоимость, цена.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 к задаче стр. 126.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№12(5), стр.126.  Повторить правило стр.114.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двузначного числа с круглыми десятками.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вершинам.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Круглые десятки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Углы.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№2(3-4ст.), стр.127.  Повторить геометрические фигуры.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круглых десятков из двузначного числа.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геометрических фигур по точкам.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Двузначное число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числовой ряд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№1(3-4ст.), стр.127. Повторить правило стр. 89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на несколько единиц.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геометрических фигур по точкам.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Многоугольник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Увеличить, уменьшить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№4, стр.128.  Повторить геометрические фигуры.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Примеры со скобками.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линий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«Порядок действий».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Порядок  действий</w:t>
            </w:r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№13 (2ст.), стр. 129. Повторить порядок действий.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двузначных чисел.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Точка пересечения линий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Точка пересечения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таблица «Порядок действий».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действий.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 (3-4ст.), стр.130. Повторить компоненты сложения.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вида 48-36.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линий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карточки с примерами.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вида 58-20.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№4(2-3ст.), стр.130.  Повторить компоненты вычитания.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48-38, 48-45.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линий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Уменьшаемое, вычитаемое, разность.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вычитания.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№8 б (1 ст.), стр.131. Повторить  Меры длины.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Примеры со скобками.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окружности и прямой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Циркули, линейки.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№11, стр.131. Повторить порядок действий.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и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 в пределах 100.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аналитико-синтетической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Пересечение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окружности и прямой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принадлежности, дидактическая игра «Волшебный мешочек».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Порядок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№13(в),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стр.132.  Повторить порядок действий.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100.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пересекающихся отрезков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Отрезок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коррекционное упражнение «Продолжи цепочку»  стр. 133.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Углы.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№19(а), стр.133.  Повторить виды линий. 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«Сложение и вычитание двузначных чисел».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пересекающихся отрезков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Отрезок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компоненты сложения и вычитания.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окружности и прямой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Двузначное число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отрезков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№24 (3-4ст.), стр.134. Повторить правило стр. 109.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вида 38+2, 98+2.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Пересечение фигур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Слагаемое, сумма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дидактическая игра «Волшебный мешочек».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сложения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 (1-2ст.), стр.134. Повторить геометрические фигуры.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Измерение сторон прямоугольника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«Меры длины».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№4(а), стр.135.  Повторить меры длины.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вида  38+42, 58+42.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углов: прямой, острый, тупой.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углов: прямой, острый, тупой.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образцы примеров.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стоимости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№1(б, в), стр.136. Повторить меры стоимости.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Примеры в три действия.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углов: прямой, острый, тупой.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таблица «Порядок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действий.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№4(а), стр.137. Повторить порядок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однозначного числа из круглых десятков (40-6).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прямого угла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Прямой угол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«Углы»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 углов.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№1 (3-4ст.), стр.138. Повторить виды углов. 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двузначного числа из круглых десятков (90-37).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острого угла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Острый угол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«Углы»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углов.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 (3-4ст.), стр.139. Повторить компоненты вычитания.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из сотни 100-3, 100-67.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тупого угла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Тупой угол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карточки с примерами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вычитания.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№8а</w:t>
            </w:r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стр.140.  Повторить виды углов.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Вычитание чисел, полученных при измерении.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углов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Уменьшаемое, вычитаемое, разность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 таблица «Меры длины».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№11 (2-3ст.), стр.140. Повторить меры длины.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аналитико-синтетической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Взаимное положение фигур на плоскости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Фигура, плоскость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дидактическая игра «Примеры из мешочка».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стоимости.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№18, стр.142. Повторить меры стоимости.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примеров и задач на сложение и вычитание в пределах 100.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Взаимное положение фигур на плоскости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Десятки, единицы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«Компоненты действия вычитания».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углов.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№26, стр.144. Повторить порядок действий.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Все случаи сложения и вычитания в пределах 100 без перехода через разряд.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углов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Десятки, единицы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 Таблица умножения.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№33(а), стр.145. Повторить таблицу умножения и деления на 2 и 3.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по теме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в пределах 100 без перехода через разряд».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углов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Десятки, единицы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 и деления на 4-6.</w:t>
            </w:r>
          </w:p>
        </w:tc>
      </w:tr>
      <w:tr w:rsidR="009A12B1" w:rsidRPr="009A12B1" w:rsidTr="009A12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Взаимное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положение фигур на плоскости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Компоненты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сложения и вычитания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знаний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принадлежности, дидактическая игра «Эстафета».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Таблица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 и деления на 2 и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35 а</w:t>
            </w:r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145. Повторить таблицу умножения и деления на 2 и 3.</w:t>
            </w: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>Числа, полученные при счёте и при измерении – 13 часов.</w:t>
      </w:r>
    </w:p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88" w:type="dxa"/>
        <w:tblLayout w:type="fixed"/>
        <w:tblLook w:val="01E0"/>
      </w:tblPr>
      <w:tblGrid>
        <w:gridCol w:w="576"/>
        <w:gridCol w:w="762"/>
        <w:gridCol w:w="2432"/>
        <w:gridCol w:w="1674"/>
        <w:gridCol w:w="1661"/>
        <w:gridCol w:w="1745"/>
        <w:gridCol w:w="1924"/>
        <w:gridCol w:w="1754"/>
        <w:gridCol w:w="1620"/>
        <w:gridCol w:w="1440"/>
      </w:tblGrid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Числа, полученные при счете и при измерении.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Отрезок: узнавание, называние.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Отрезок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таблицы «Меры длины», «Единицы времени».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4-6.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№7(а), стр.148. Повторить таблицу умножения и деления на 4-6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стоимости: 1к., 1р.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Измерение отрезков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Стоимость: копейка, рубль.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иллюстрация стр. 147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стоимости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№11(б), стр.149, правило стр.149.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длины: 1см, 1дм, 1м.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заданной длины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Длина: сантиметр, дециметр, метр.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таблица «Меры длины».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№17 (б), стр.150,  правило стр.153. 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Сравнение чисел, полученных при измерении длины.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заданной длины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таблица «Меры длины». </w:t>
            </w:r>
          </w:p>
          <w:p w:rsidR="009A12B1" w:rsidRPr="009A12B1" w:rsidRDefault="009A12B1" w:rsidP="009A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Правило стр. 149.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№20б, стр.151.  Повторить правило стр.153.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 больше  заданного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Отрезок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таблица «Меры длины». </w:t>
            </w:r>
          </w:p>
          <w:p w:rsidR="009A12B1" w:rsidRPr="009A12B1" w:rsidRDefault="009A12B1" w:rsidP="009A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чисел 2,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№24в (1-2ст.), стр.152. Повторить таблицу умножения чисел 2, 3.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Числа, полученные при счете и при измерении.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отрезка  больше  заданного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Уменьшаемое вычитаемое разность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таблица «Меры длины».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умножения чисел 4- 6.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№31 , стр.154, правило стр. 153. Повторить таблицу умножения чисел 4- 6.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стоимости.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 меньше  заданного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Слагаемое, сумма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картинка «В магазине»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стоимости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№40, стр.157. Повторить меры стоимости.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времени: 1ч. Соотношение: 1ч=60мин. Определение времени по часам с точностью до 5 минут.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 меньше  заданного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Время: час, минута.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циферблат,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Определение времени по часам с точностью до 1 часа. Счёт по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№44 (г), стр. 159. Повторить счёт по 5. 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Меры времени: 1 </w:t>
            </w:r>
            <w:proofErr w:type="spell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. Соотношение: 24ч = 1сут.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восприятия времени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Отрезки разной длины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Час,  сутки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циферблат, таблица  «Единицы времени».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времени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№48 (2-3 ст.), стр.161. Повторить меры времени. 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«Сложение и вычитание чисел, полученных при измерении».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мышления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 заданной длины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Двузначное число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меры длины, времени, стоимости.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Месяц          год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Соотношение мер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№2, стр.165.  Повторить правило стр. 163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времени: 1 мес. Соотношение: 12мес.=1год.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восприятия времени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Отрезки разной длины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Месяц,          год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циферблат, таблица  «Единицы времени».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времени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№52 (2ст.), стр.162, правило стр. 163</w:t>
            </w:r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овторить меры времени. </w:t>
            </w:r>
          </w:p>
        </w:tc>
      </w:tr>
      <w:tr w:rsidR="009A12B1" w:rsidRPr="009A12B1" w:rsidTr="009A12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 с числами, полученными при измерении.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восприятия времени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отрезков заданной длины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Двузначное число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циферблат, таблица  «Меры длины».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№62 (б), стр.164. Повторить меры длины. 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>Деление на равные части и по содержанию – 11 часов.</w:t>
      </w:r>
    </w:p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88" w:type="dxa"/>
        <w:tblLayout w:type="fixed"/>
        <w:tblLook w:val="01E0"/>
      </w:tblPr>
      <w:tblGrid>
        <w:gridCol w:w="583"/>
        <w:gridCol w:w="787"/>
        <w:gridCol w:w="2422"/>
        <w:gridCol w:w="1773"/>
        <w:gridCol w:w="1677"/>
        <w:gridCol w:w="1689"/>
        <w:gridCol w:w="1900"/>
        <w:gridCol w:w="1697"/>
        <w:gridCol w:w="1620"/>
        <w:gridCol w:w="1440"/>
      </w:tblGrid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Деление на равные части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окружности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Циркуль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первичное закрепление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Учебные принадлежности,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  «Деление на равные части.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Таблица умножения и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деления на 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№1(1-2ст.), стр.166.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таблицу умножения и деления на 2.</w:t>
            </w: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Деление по содержанию.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Центр окружности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Центр окружности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«Деление по содержанию».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№1(3-4ст.), стр.166.  Повторить таблицу умножения и деления на 3.</w:t>
            </w: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Деление на две равные части и деление по два.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циркуль, карточки с примерами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№8 (а), стр.168.  Повторить таблицу умножения и деления   на                                                  2.</w:t>
            </w: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Деление на три равные части и деление по три.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краткая запись к задаче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№14 (а), стр.169. Повторить таблицу умножения и деления   на                                                  3.</w:t>
            </w: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Деление на четыре равные части и деление по четыре.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 и окружность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рисунок: круг, окружность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№22, стр.170. Повторить таблицу умножения и деления   на                                                 4.</w:t>
            </w: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пять равных </w:t>
            </w:r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частей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и деление по пять.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окружности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циркуль, счётный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№24(а), стр. 170. Повторить таблицу умножения и деления   на                                                 5.</w:t>
            </w: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-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окружности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Циркуль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циркуль.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№37, стр.172. Повторить таблицу умножения и деления   на                                                 6.</w:t>
            </w: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простых и составных задач.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окружности данного радиуса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дидактическая игра «Лучший счётчик»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 (б), стр. 174.  Повторить таблицу деления на 2.. и 3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 задач в пределах 100.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 окружность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слайды «Круг и окружность».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№20(а), стр. 177.  Повторить таблицу деления на 4 и 5.</w:t>
            </w: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Примеры в два действия.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Центр окружности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Порядок действий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применение знаний и умений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дидактическая игра «Лучший счётчик»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№29 (1 ст.), стр.179. Повторить таблицу деления на 6.</w:t>
            </w:r>
          </w:p>
        </w:tc>
      </w:tr>
      <w:tr w:rsidR="009A12B1" w:rsidRPr="009A12B1" w:rsidTr="009A12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окружности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циркуль.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 умножения и деления.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№41 (1-2 ст.), стр.182. Повторить компоненты умножения и деления.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 xml:space="preserve">Порядок арифметических действий. Действия </w:t>
      </w:r>
      <w:r w:rsidRPr="009A12B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A12B1">
        <w:rPr>
          <w:rFonts w:ascii="Times New Roman" w:hAnsi="Times New Roman" w:cs="Times New Roman"/>
          <w:b/>
          <w:sz w:val="20"/>
          <w:szCs w:val="20"/>
        </w:rPr>
        <w:t xml:space="preserve">  и  </w:t>
      </w:r>
      <w:r w:rsidRPr="009A12B1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A12B1">
        <w:rPr>
          <w:rFonts w:ascii="Times New Roman" w:hAnsi="Times New Roman" w:cs="Times New Roman"/>
          <w:b/>
          <w:sz w:val="20"/>
          <w:szCs w:val="20"/>
        </w:rPr>
        <w:t xml:space="preserve">  ступеней – 14 часов.</w:t>
      </w:r>
    </w:p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88" w:type="dxa"/>
        <w:tblLayout w:type="fixed"/>
        <w:tblLook w:val="01E0"/>
      </w:tblPr>
      <w:tblGrid>
        <w:gridCol w:w="641"/>
        <w:gridCol w:w="1048"/>
        <w:gridCol w:w="2019"/>
        <w:gridCol w:w="1800"/>
        <w:gridCol w:w="1800"/>
        <w:gridCol w:w="1620"/>
        <w:gridCol w:w="1800"/>
        <w:gridCol w:w="1726"/>
        <w:gridCol w:w="1694"/>
        <w:gridCol w:w="1440"/>
      </w:tblGrid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Действия  </w:t>
            </w: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</w:t>
            </w: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ступени.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окружности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нового материала и первичное закрепление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иллюстрация стр.187.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 (2,3 ст.), стр.188, правило стр.187.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Порядок арифметических действий.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угла с вершиной в центре 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Угол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 «Порядок действий».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Правило стр. 187.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№4 (2-3ст.), стр.189, правило стр.188.  Повторить правило стр.187. 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с действиями  </w:t>
            </w:r>
            <w:r w:rsidRPr="009A1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Pr="009A1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 ступени.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угла с вершиной в центре круга №47 , стр.211.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Вершина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таблица  «Порядок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стр. 188.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№8 (2-3ст.), стр.190. Повторить правило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стр.188.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задач и примеров в пределах 100.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угла с вершиной в центре круга.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Центр 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краткая запись задачи.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чисел 2,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№11  (2-3ст.),  стр.190.  Повторить таблицу умножения чисел 2, 3.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Действия с числами, полученными при измерении времени.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восприятия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углов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«Единицы времени».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чисел 4,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№27, стр.194.  Повторить таблицу умножения чисел 4, 5.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числами, полученными при измерении массы и объёма.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Круг, окружность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Масса, объём.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дидактическая игра «Волшебный мешочек».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№21(б),  стр. 192. Повторить таблицу умножения числа 6.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Действия с числами, полученными при измерении длины.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Многоугольники №50 , стр. 212.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«Меры длины».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№29 (2-3ст.), стр.194.  Повторить меры длины.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задач.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Узнавание и называние геометрических фигур.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Фигура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краткая запись  задач.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 деления на 2,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№33 (а), стр.195. Повторить таблицу деления на 2, 3.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CB59DE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«Порядок арифметических действий»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квадрата по заданным вершинам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4-5.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геометрические фигуры.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Фигура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таблицы для начальной школы «Арифметические действия»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№45(</w:t>
            </w:r>
            <w:proofErr w:type="spell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), стр. 198.  Повторить компоненты сложения.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квадрата по заданным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вершинам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Квадрат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дидактическая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«Волшебный мешочек».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 деления на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№39(б), стр.196. Повторить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таблицу деления на 4- 6.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примеров и задач.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Длина и ширина прямоугольника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 геометрические фигуры.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вычитания.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№43  (3-4ст.), стр.197.  Повторить компоненты вычитания.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в пределах 100.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Прямоугольник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</w:t>
            </w:r>
          </w:p>
          <w:p w:rsidR="009A12B1" w:rsidRPr="009A12B1" w:rsidRDefault="009A12B1" w:rsidP="009A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таблицы для начальной школы «Арифметические действия»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умножения и деления.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№45 (в), (2-3 ст.), стр. 198.  Повторить компоненты умножения и деления.</w:t>
            </w:r>
          </w:p>
        </w:tc>
      </w:tr>
      <w:tr w:rsidR="009A12B1" w:rsidRPr="009A12B1" w:rsidTr="009A12B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Календарь. Порядок месяцев. Соотношение    1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= 30 </w:t>
            </w:r>
            <w:proofErr w:type="spell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восприятия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Квадрат, количество сторон и углов.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Календарь.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применение знаний и умений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календарь.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Названия месяцев.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№51, стр.200, выучить порядок месяцев.</w:t>
            </w:r>
          </w:p>
        </w:tc>
      </w:tr>
    </w:tbl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2B1" w:rsidRPr="009A12B1" w:rsidRDefault="009A12B1" w:rsidP="009A12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2B1">
        <w:rPr>
          <w:rFonts w:ascii="Times New Roman" w:hAnsi="Times New Roman" w:cs="Times New Roman"/>
          <w:b/>
          <w:sz w:val="20"/>
          <w:szCs w:val="20"/>
        </w:rPr>
        <w:t>Повторение – 18 часов.</w:t>
      </w:r>
    </w:p>
    <w:p w:rsidR="009A12B1" w:rsidRPr="009A12B1" w:rsidRDefault="009A12B1" w:rsidP="009A12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88" w:type="dxa"/>
        <w:tblLayout w:type="fixed"/>
        <w:tblLook w:val="01E0"/>
      </w:tblPr>
      <w:tblGrid>
        <w:gridCol w:w="534"/>
        <w:gridCol w:w="1194"/>
        <w:gridCol w:w="2160"/>
        <w:gridCol w:w="1800"/>
        <w:gridCol w:w="1800"/>
        <w:gridCol w:w="1620"/>
        <w:gridCol w:w="1800"/>
        <w:gridCol w:w="1724"/>
        <w:gridCol w:w="1620"/>
        <w:gridCol w:w="1336"/>
      </w:tblGrid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четырехугольника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Четырехугольник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дидактическая игра «Эстафета».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Увеличить, уменьшить.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№3б, стр.202. Повторить компоненты сложения.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Четные и нечетные числа.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квадрата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Четные, нечетные числа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счеты.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№4, стр.202. Повторить счёт по 2.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 в пределах 100.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фигур по образцу (по клеточкам).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Круглое число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«Сравнение чисел».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Знаки: </w:t>
            </w:r>
            <w:r w:rsidRPr="009A1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&gt;, &lt;, =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№5, стр.202. Повторить знаки: </w:t>
            </w:r>
            <w:r w:rsidRPr="009A1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&gt;, &lt;, =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примеров и задач.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Длина и ширина прямоугольника.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Длина ширина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краткая запись 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Порядок действий.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№7(б), стр.203. Повторить порядок действий.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Решение задач в два действия.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Противоположные стороны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прямоугольника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Прямоугольник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применение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и умений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Учебные принадлежности,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  «Порядок действий».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Компоненты деления.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№12(б), стр.204. 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Порядок действий.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Простые и составные задачи.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внимания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 «Порядок действий».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№18(а), стр.205. Повторить свойство сторон прямоугольника.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действий в примерах со скобками и без скобок.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углов: прямой, тупой, острый.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принадлежности, карточки с примерами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Прямой,   тупой, острый углы.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 (а), стр.204. Повторить виды углов.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Нахождение суммы и разности чисел.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прямого угла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Сумма, разность.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«Компоненты сложения и вычитания».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Виды углов.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№13 (б), стр.204. Повторить компоненты сложения и вычитания. 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Задачи на деление на равные части и по содержанию.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аналитико</w:t>
            </w:r>
            <w:proofErr w:type="spell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– синтетической</w:t>
            </w:r>
            <w:proofErr w:type="gramEnd"/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углов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Остаток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«Виды углов»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Компоненты умножения.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№20 (а), стр.206. Повторить таблицу умножения чисел 2-4.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Определение времени по часам с точностью до 5 минут.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восприятия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Отрезок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макет часов.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чисел 4, 5.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№28 (б), стр.207. Повторить меры времени.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Определение времени по часам.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макет часов.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деления на 4, 5.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№32, стр.208. Определять время по часам.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Действия с числами, полученными при измерении.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         пересекающихся отрезков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«Меры длины».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Таблица умножения числа 6.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№33, стр.208. Повторить меры длины.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краткой записи, решение.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меньше данного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Отрезок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принадлежности, краткая запись 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Меры времени.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№40 (а), стр.209. Повторить 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компоненты умножения и деления.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Все действия в пределах 100.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меньше данного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Сотня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«Порядок действий».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Меры длины.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№38 (а), стр. 209. Повторить порядок действий.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</w:t>
            </w: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 «Арифметические действия в пределах 100».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меньше данного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Сотня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Контроль 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Порядок действий.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Повторить компоненты умножения.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Построение отрезка больше данного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знаний и умений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таблицы для начальной школы «Арифметические действия»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Соотношение мер времени.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№38 б, стр.209. Повторить компоненты деления.</w:t>
            </w: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100.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сторон геометрических фигур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Слагаемое, сумма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таблица «Порядок действий».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Соотношение мер длины.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№40 (в), стр.209.  Повторить таблицу умножения и деления в пределах 20.</w:t>
            </w:r>
          </w:p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B1" w:rsidRPr="009A12B1" w:rsidTr="009A1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задач.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Узнавание и называние геометрических фигур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Делимое, делитель, частное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знаний и умений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Учебные принадлежности,  геометрические фигуры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B1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1" w:rsidRPr="009A12B1" w:rsidRDefault="009A12B1" w:rsidP="009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2B1" w:rsidRPr="009A12B1" w:rsidRDefault="009A12B1" w:rsidP="009A12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2B1" w:rsidRDefault="009A12B1" w:rsidP="001E144D">
      <w:pPr>
        <w:pStyle w:val="12"/>
        <w:jc w:val="both"/>
        <w:rPr>
          <w:i/>
          <w:color w:val="000000"/>
          <w:sz w:val="28"/>
          <w:szCs w:val="28"/>
          <w:u w:val="single"/>
        </w:rPr>
        <w:sectPr w:rsidR="009A12B1" w:rsidSect="009A12B1">
          <w:pgSz w:w="16838" w:h="11906" w:orient="landscape"/>
          <w:pgMar w:top="851" w:right="425" w:bottom="851" w:left="567" w:header="709" w:footer="709" w:gutter="0"/>
          <w:cols w:space="708"/>
          <w:docGrid w:linePitch="360"/>
        </w:sectPr>
      </w:pPr>
    </w:p>
    <w:p w:rsidR="001E144D" w:rsidRPr="001B3B5E" w:rsidRDefault="001E144D" w:rsidP="001E144D">
      <w:pPr>
        <w:pStyle w:val="11"/>
        <w:spacing w:line="240" w:lineRule="auto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1B3B5E">
        <w:rPr>
          <w:rFonts w:cs="Times New Roman"/>
          <w:b/>
          <w:color w:val="000000"/>
          <w:sz w:val="28"/>
          <w:szCs w:val="28"/>
        </w:rPr>
        <w:lastRenderedPageBreak/>
        <w:t xml:space="preserve">4. Планируемые результаты освоения обучающимися с </w:t>
      </w:r>
      <w:r w:rsidRPr="001B3B5E">
        <w:rPr>
          <w:rStyle w:val="c0c7"/>
          <w:rFonts w:cs="Times New Roman"/>
          <w:b/>
          <w:bCs/>
          <w:sz w:val="28"/>
          <w:szCs w:val="28"/>
        </w:rPr>
        <w:t>ограниченными возможностями здоровья</w:t>
      </w:r>
      <w:r w:rsidRPr="001B3B5E">
        <w:rPr>
          <w:rFonts w:cs="Times New Roman"/>
          <w:b/>
          <w:color w:val="000000"/>
          <w:sz w:val="28"/>
          <w:szCs w:val="28"/>
        </w:rPr>
        <w:t xml:space="preserve">  предмета «Математика» в 3 классе.</w:t>
      </w:r>
    </w:p>
    <w:p w:rsidR="001E144D" w:rsidRPr="001B3B5E" w:rsidRDefault="001E144D" w:rsidP="001E144D">
      <w:pPr>
        <w:spacing w:after="0" w:line="360" w:lineRule="auto"/>
        <w:jc w:val="both"/>
        <w:rPr>
          <w:rFonts w:ascii="Times New Roman" w:hAnsi="Times New Roman" w:cs="Times New Roman"/>
          <w:b/>
          <w:color w:val="04070C"/>
          <w:sz w:val="28"/>
          <w:szCs w:val="28"/>
        </w:rPr>
      </w:pPr>
      <w:r w:rsidRPr="001B3B5E">
        <w:rPr>
          <w:rFonts w:ascii="Times New Roman" w:hAnsi="Times New Roman" w:cs="Times New Roman"/>
          <w:b/>
          <w:sz w:val="28"/>
          <w:szCs w:val="28"/>
        </w:rPr>
        <w:t xml:space="preserve">4.1 Характеристика </w:t>
      </w:r>
      <w:proofErr w:type="gramStart"/>
      <w:r w:rsidRPr="001B3B5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B3B5E">
        <w:rPr>
          <w:rFonts w:ascii="Times New Roman" w:hAnsi="Times New Roman" w:cs="Times New Roman"/>
          <w:b/>
          <w:sz w:val="28"/>
          <w:szCs w:val="28"/>
        </w:rPr>
        <w:t xml:space="preserve"> 3 класса</w:t>
      </w:r>
    </w:p>
    <w:p w:rsidR="001E144D" w:rsidRPr="001B3B5E" w:rsidRDefault="002B1683" w:rsidP="001E144D">
      <w:pPr>
        <w:pStyle w:val="11"/>
        <w:spacing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3 классе 9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. 5 обучающихся</w:t>
      </w:r>
      <w:r w:rsidR="001E144D" w:rsidRPr="001B3B5E">
        <w:rPr>
          <w:rFonts w:cs="Times New Roman"/>
          <w:sz w:val="28"/>
          <w:szCs w:val="28"/>
        </w:rPr>
        <w:t xml:space="preserve"> (Кузьмичева Е., </w:t>
      </w:r>
      <w:proofErr w:type="spellStart"/>
      <w:r w:rsidR="001E144D" w:rsidRPr="001B3B5E">
        <w:rPr>
          <w:rFonts w:cs="Times New Roman"/>
          <w:sz w:val="28"/>
          <w:szCs w:val="28"/>
        </w:rPr>
        <w:t>Лацинникова</w:t>
      </w:r>
      <w:proofErr w:type="spellEnd"/>
      <w:r w:rsidR="001E144D" w:rsidRPr="001B3B5E">
        <w:rPr>
          <w:rFonts w:cs="Times New Roman"/>
          <w:sz w:val="28"/>
          <w:szCs w:val="28"/>
        </w:rPr>
        <w:t xml:space="preserve"> Т., </w:t>
      </w:r>
      <w:proofErr w:type="spellStart"/>
      <w:r w:rsidR="001E144D" w:rsidRPr="001B3B5E">
        <w:rPr>
          <w:rFonts w:cs="Times New Roman"/>
          <w:sz w:val="28"/>
          <w:szCs w:val="28"/>
        </w:rPr>
        <w:t>Шу</w:t>
      </w:r>
      <w:r>
        <w:rPr>
          <w:rFonts w:cs="Times New Roman"/>
          <w:sz w:val="28"/>
          <w:szCs w:val="28"/>
        </w:rPr>
        <w:t>пикова</w:t>
      </w:r>
      <w:proofErr w:type="spellEnd"/>
      <w:r>
        <w:rPr>
          <w:rFonts w:cs="Times New Roman"/>
          <w:sz w:val="28"/>
          <w:szCs w:val="28"/>
        </w:rPr>
        <w:t xml:space="preserve"> А., </w:t>
      </w:r>
      <w:proofErr w:type="spellStart"/>
      <w:r>
        <w:rPr>
          <w:rFonts w:cs="Times New Roman"/>
          <w:sz w:val="28"/>
          <w:szCs w:val="28"/>
        </w:rPr>
        <w:t>Межуев</w:t>
      </w:r>
      <w:proofErr w:type="spellEnd"/>
      <w:r>
        <w:rPr>
          <w:rFonts w:cs="Times New Roman"/>
          <w:sz w:val="28"/>
          <w:szCs w:val="28"/>
        </w:rPr>
        <w:t xml:space="preserve"> Я., </w:t>
      </w:r>
      <w:r w:rsidR="001E144D" w:rsidRPr="001B3B5E">
        <w:rPr>
          <w:rFonts w:cs="Times New Roman"/>
          <w:sz w:val="28"/>
          <w:szCs w:val="28"/>
        </w:rPr>
        <w:t xml:space="preserve"> Плеханова К.) программный материал усваивают на достаточном уровне. Они  </w:t>
      </w:r>
      <w:r w:rsidR="001E144D" w:rsidRPr="001B3B5E">
        <w:rPr>
          <w:rFonts w:cs="Times New Roman"/>
          <w:color w:val="04070C"/>
          <w:sz w:val="28"/>
          <w:szCs w:val="28"/>
        </w:rPr>
        <w:t xml:space="preserve"> </w:t>
      </w:r>
      <w:r w:rsidR="001E144D" w:rsidRPr="001B3B5E">
        <w:rPr>
          <w:rFonts w:cs="Times New Roman"/>
          <w:color w:val="000000"/>
          <w:sz w:val="28"/>
          <w:szCs w:val="28"/>
        </w:rPr>
        <w:t xml:space="preserve"> </w:t>
      </w:r>
      <w:r w:rsidR="001E144D" w:rsidRPr="001B3B5E">
        <w:rPr>
          <w:rFonts w:cs="Times New Roman"/>
          <w:sz w:val="28"/>
          <w:szCs w:val="28"/>
        </w:rPr>
        <w:t xml:space="preserve"> читают,  записывают, сравнивают числа в пределах 20. Складывают и вычитают  в пределах 20 без перехода и с переходом через десяток. Решают простые задачи самостоятельно,   составные – после анализа. Вычерчивают прямые линии и отрезки заданной длины, углы: прямой, тупой, </w:t>
      </w:r>
      <w:proofErr w:type="gramStart"/>
      <w:r w:rsidR="001E144D" w:rsidRPr="001B3B5E">
        <w:rPr>
          <w:rFonts w:cs="Times New Roman"/>
          <w:sz w:val="28"/>
          <w:szCs w:val="28"/>
        </w:rPr>
        <w:t>острый</w:t>
      </w:r>
      <w:proofErr w:type="gramEnd"/>
      <w:r w:rsidR="001E144D" w:rsidRPr="001B3B5E">
        <w:rPr>
          <w:rFonts w:cs="Times New Roman"/>
          <w:sz w:val="28"/>
          <w:szCs w:val="28"/>
        </w:rPr>
        <w:t>. Определяют время по часам с точностью до 1 часа.</w:t>
      </w:r>
    </w:p>
    <w:p w:rsidR="001E144D" w:rsidRPr="001B3B5E" w:rsidRDefault="002B1683" w:rsidP="002B1683">
      <w:pPr>
        <w:pStyle w:val="11"/>
        <w:spacing w:line="240" w:lineRule="auto"/>
        <w:ind w:left="0" w:firstLine="708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4 обучающихся</w:t>
      </w:r>
      <w:r w:rsidR="001E144D" w:rsidRPr="001B3B5E">
        <w:rPr>
          <w:rFonts w:cs="Times New Roman"/>
          <w:sz w:val="28"/>
          <w:szCs w:val="28"/>
        </w:rPr>
        <w:t xml:space="preserve"> (Диденко Г., Кулешов Е., Беликов Ю., </w:t>
      </w:r>
      <w:proofErr w:type="spellStart"/>
      <w:r w:rsidR="001E144D" w:rsidRPr="001B3B5E">
        <w:rPr>
          <w:rFonts w:cs="Times New Roman"/>
          <w:sz w:val="28"/>
          <w:szCs w:val="28"/>
        </w:rPr>
        <w:t>Исаенко</w:t>
      </w:r>
      <w:proofErr w:type="spellEnd"/>
      <w:r w:rsidR="001E144D" w:rsidRPr="001B3B5E">
        <w:rPr>
          <w:rFonts w:cs="Times New Roman"/>
          <w:sz w:val="28"/>
          <w:szCs w:val="28"/>
        </w:rPr>
        <w:t xml:space="preserve"> С.) программный материал усваивают на минимальном уровне. Эти </w:t>
      </w:r>
      <w:r>
        <w:rPr>
          <w:rFonts w:cs="Times New Roman"/>
          <w:color w:val="04070C"/>
          <w:sz w:val="28"/>
          <w:szCs w:val="28"/>
        </w:rPr>
        <w:t>обучающиеся</w:t>
      </w:r>
      <w:r w:rsidR="001E144D" w:rsidRPr="001B3B5E">
        <w:rPr>
          <w:rFonts w:cs="Times New Roman"/>
          <w:color w:val="04070C"/>
          <w:sz w:val="28"/>
          <w:szCs w:val="28"/>
        </w:rPr>
        <w:t xml:space="preserve"> затрудняются при использовании знаний в новых условиях, не могут делать выводы и обобщения, их деятельность нужно организовывать, пока они не поймут основного в изучаемом материале. Эти обучающиеся</w:t>
      </w:r>
      <w:r w:rsidR="001E144D" w:rsidRPr="001B3B5E">
        <w:rPr>
          <w:rFonts w:cs="Times New Roman"/>
          <w:sz w:val="28"/>
          <w:szCs w:val="28"/>
        </w:rPr>
        <w:t xml:space="preserve"> читают,  записывают, сравнивают числа в пределах 20. Складывают и вычитают  в пределах 20 с ошибками,  решают только простые задачи, допускает неточности при вычерчивании прямых линий и отрезков.</w:t>
      </w:r>
    </w:p>
    <w:p w:rsidR="001E144D" w:rsidRPr="001B3B5E" w:rsidRDefault="001E144D" w:rsidP="001E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B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 </w:t>
      </w:r>
      <w:r w:rsidRPr="001B3B5E">
        <w:rPr>
          <w:rFonts w:ascii="Times New Roman" w:hAnsi="Times New Roman" w:cs="Times New Roman"/>
          <w:b/>
          <w:sz w:val="28"/>
          <w:szCs w:val="28"/>
        </w:rPr>
        <w:t>Требования к уровню подго</w:t>
      </w:r>
      <w:r w:rsidR="002B1683">
        <w:rPr>
          <w:rFonts w:ascii="Times New Roman" w:hAnsi="Times New Roman" w:cs="Times New Roman"/>
          <w:b/>
          <w:sz w:val="28"/>
          <w:szCs w:val="28"/>
        </w:rPr>
        <w:t xml:space="preserve">товки </w:t>
      </w:r>
      <w:proofErr w:type="gramStart"/>
      <w:r w:rsidR="002B168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B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B5E">
        <w:rPr>
          <w:rFonts w:ascii="Times New Roman" w:hAnsi="Times New Roman" w:cs="Times New Roman"/>
          <w:b/>
          <w:sz w:val="28"/>
          <w:szCs w:val="28"/>
        </w:rPr>
        <w:t xml:space="preserve"> по данной программе.</w:t>
      </w:r>
    </w:p>
    <w:p w:rsidR="001E144D" w:rsidRPr="001B3B5E" w:rsidRDefault="001E144D" w:rsidP="001E144D">
      <w:pPr>
        <w:pStyle w:val="12"/>
        <w:spacing w:before="0" w:after="0" w:line="240" w:lineRule="auto"/>
        <w:rPr>
          <w:i/>
          <w:sz w:val="28"/>
          <w:szCs w:val="28"/>
        </w:rPr>
      </w:pPr>
      <w:r w:rsidRPr="001B3B5E">
        <w:rPr>
          <w:i/>
          <w:sz w:val="28"/>
          <w:szCs w:val="28"/>
        </w:rPr>
        <w:t>Достаточный уровень освоения предметных результатов</w:t>
      </w:r>
    </w:p>
    <w:p w:rsidR="001E144D" w:rsidRPr="001B3B5E" w:rsidRDefault="001E144D" w:rsidP="001E144D">
      <w:pPr>
        <w:pStyle w:val="3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1B3B5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1B3B5E">
        <w:rPr>
          <w:rFonts w:ascii="Times New Roman" w:hAnsi="Times New Roman" w:cs="Times New Roman"/>
          <w:sz w:val="28"/>
          <w:szCs w:val="28"/>
        </w:rPr>
        <w:t>должны</w:t>
      </w:r>
      <w:r w:rsidRPr="001B3B5E">
        <w:rPr>
          <w:rStyle w:val="321"/>
          <w:rFonts w:ascii="Times New Roman" w:hAnsi="Times New Roman" w:cs="Times New Roman"/>
          <w:sz w:val="28"/>
          <w:szCs w:val="28"/>
        </w:rPr>
        <w:t xml:space="preserve"> знать:</w:t>
      </w:r>
      <w:bookmarkEnd w:id="0"/>
    </w:p>
    <w:p w:rsidR="001E144D" w:rsidRPr="001B3B5E" w:rsidRDefault="001E144D" w:rsidP="001E144D">
      <w:pPr>
        <w:pStyle w:val="a0"/>
        <w:spacing w:line="240" w:lineRule="auto"/>
        <w:ind w:firstLine="300"/>
        <w:rPr>
          <w:szCs w:val="28"/>
        </w:rPr>
      </w:pPr>
      <w:r w:rsidRPr="001B3B5E">
        <w:rPr>
          <w:szCs w:val="28"/>
        </w:rPr>
        <w:t>числовой ряд 1—100 в прямом и обратном порядке; 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1E144D" w:rsidRPr="001B3B5E" w:rsidRDefault="001E144D" w:rsidP="001E144D">
      <w:pPr>
        <w:pStyle w:val="a0"/>
        <w:spacing w:line="240" w:lineRule="auto"/>
        <w:ind w:firstLine="300"/>
        <w:rPr>
          <w:szCs w:val="28"/>
        </w:rPr>
      </w:pPr>
      <w:r w:rsidRPr="001B3B5E">
        <w:rPr>
          <w:szCs w:val="28"/>
        </w:rPr>
        <w:t xml:space="preserve">таблицы умножения и деления чисел в пределах 20, </w:t>
      </w:r>
      <w:proofErr w:type="spellStart"/>
      <w:r w:rsidRPr="001B3B5E">
        <w:rPr>
          <w:szCs w:val="28"/>
        </w:rPr>
        <w:t>п</w:t>
      </w:r>
      <w:proofErr w:type="gramStart"/>
      <w:r w:rsidRPr="001B3B5E">
        <w:rPr>
          <w:szCs w:val="28"/>
        </w:rPr>
        <w:t>е</w:t>
      </w:r>
      <w:proofErr w:type="spellEnd"/>
      <w:r w:rsidRPr="001B3B5E">
        <w:rPr>
          <w:szCs w:val="28"/>
        </w:rPr>
        <w:t>-</w:t>
      </w:r>
      <w:proofErr w:type="gramEnd"/>
      <w:r w:rsidRPr="001B3B5E">
        <w:rPr>
          <w:szCs w:val="28"/>
        </w:rPr>
        <w:t xml:space="preserve"> </w:t>
      </w:r>
      <w:proofErr w:type="spellStart"/>
      <w:r w:rsidRPr="001B3B5E">
        <w:rPr>
          <w:szCs w:val="28"/>
        </w:rPr>
        <w:t>реместительное</w:t>
      </w:r>
      <w:proofErr w:type="spellEnd"/>
      <w:r w:rsidRPr="001B3B5E">
        <w:rPr>
          <w:szCs w:val="28"/>
        </w:rPr>
        <w:t xml:space="preserve"> свойство произведения, связь таблиц умно</w:t>
      </w:r>
      <w:r w:rsidRPr="001B3B5E">
        <w:rPr>
          <w:szCs w:val="28"/>
        </w:rPr>
        <w:softHyphen/>
        <w:t>жения и деления;</w:t>
      </w:r>
    </w:p>
    <w:p w:rsidR="001E144D" w:rsidRPr="001B3B5E" w:rsidRDefault="001E144D" w:rsidP="001E144D">
      <w:pPr>
        <w:pStyle w:val="a0"/>
        <w:spacing w:line="240" w:lineRule="auto"/>
        <w:ind w:firstLine="300"/>
        <w:rPr>
          <w:szCs w:val="28"/>
        </w:rPr>
      </w:pPr>
      <w:r w:rsidRPr="001B3B5E">
        <w:rPr>
          <w:szCs w:val="28"/>
        </w:rPr>
        <w:t>порядок действий в примерах в 2—3 арифметических дей</w:t>
      </w:r>
      <w:r w:rsidRPr="001B3B5E">
        <w:rPr>
          <w:szCs w:val="28"/>
        </w:rPr>
        <w:softHyphen/>
        <w:t>ствия;</w:t>
      </w:r>
    </w:p>
    <w:p w:rsidR="001E144D" w:rsidRPr="001B3B5E" w:rsidRDefault="001E144D" w:rsidP="001E144D">
      <w:pPr>
        <w:pStyle w:val="a0"/>
        <w:spacing w:line="240" w:lineRule="auto"/>
        <w:ind w:firstLine="300"/>
        <w:rPr>
          <w:szCs w:val="28"/>
        </w:rPr>
      </w:pPr>
      <w:r w:rsidRPr="001B3B5E">
        <w:rPr>
          <w:szCs w:val="28"/>
        </w:rPr>
        <w:t>единицы (меры) измерения стоимости, длины, массы, времени, соотношения изученных мер;</w:t>
      </w:r>
    </w:p>
    <w:p w:rsidR="001E144D" w:rsidRPr="001B3B5E" w:rsidRDefault="001E144D" w:rsidP="001E144D">
      <w:pPr>
        <w:pStyle w:val="a0"/>
        <w:spacing w:line="240" w:lineRule="auto"/>
        <w:rPr>
          <w:szCs w:val="28"/>
        </w:rPr>
      </w:pPr>
      <w:r w:rsidRPr="001B3B5E">
        <w:rPr>
          <w:szCs w:val="28"/>
        </w:rPr>
        <w:t xml:space="preserve">порядок месяцев в году, номера месяцев от начала года. </w:t>
      </w:r>
    </w:p>
    <w:p w:rsidR="001E144D" w:rsidRPr="001B3B5E" w:rsidRDefault="001E144D" w:rsidP="001E144D">
      <w:pPr>
        <w:pStyle w:val="a0"/>
        <w:spacing w:line="240" w:lineRule="auto"/>
        <w:rPr>
          <w:szCs w:val="28"/>
        </w:rPr>
      </w:pPr>
      <w:r w:rsidRPr="001B3B5E">
        <w:rPr>
          <w:color w:val="000000"/>
          <w:szCs w:val="28"/>
        </w:rPr>
        <w:t>Обучающиеся</w:t>
      </w:r>
      <w:r w:rsidRPr="001B3B5E">
        <w:rPr>
          <w:szCs w:val="28"/>
        </w:rPr>
        <w:t xml:space="preserve"> должны</w:t>
      </w:r>
      <w:r w:rsidRPr="001B3B5E">
        <w:rPr>
          <w:rStyle w:val="a6"/>
          <w:sz w:val="28"/>
          <w:szCs w:val="28"/>
        </w:rPr>
        <w:t xml:space="preserve"> уметь:</w:t>
      </w:r>
    </w:p>
    <w:p w:rsidR="001E144D" w:rsidRPr="001B3B5E" w:rsidRDefault="001E144D" w:rsidP="001E144D">
      <w:pPr>
        <w:pStyle w:val="a0"/>
        <w:spacing w:line="240" w:lineRule="auto"/>
        <w:ind w:firstLine="300"/>
        <w:rPr>
          <w:szCs w:val="28"/>
        </w:rPr>
      </w:pPr>
      <w:r w:rsidRPr="001B3B5E">
        <w:rPr>
          <w:szCs w:val="28"/>
        </w:rPr>
        <w:t>считать, присчитывая, отсчитывая по единице и равны</w:t>
      </w:r>
      <w:r w:rsidRPr="001B3B5E">
        <w:rPr>
          <w:szCs w:val="28"/>
        </w:rPr>
        <w:softHyphen/>
        <w:t>ми числовыми группами по 2, 5, 4, в пределах 100; откладывать на счетах любые числа в пределах 100; складывать и вычитать числа в пределах 100 без перехода через разряд приемами устных вычислений;</w:t>
      </w:r>
    </w:p>
    <w:p w:rsidR="001E144D" w:rsidRPr="001B3B5E" w:rsidRDefault="001E144D" w:rsidP="001E144D">
      <w:pPr>
        <w:pStyle w:val="a0"/>
        <w:spacing w:line="240" w:lineRule="auto"/>
        <w:ind w:firstLine="300"/>
        <w:rPr>
          <w:szCs w:val="28"/>
        </w:rPr>
      </w:pPr>
      <w:r w:rsidRPr="001B3B5E">
        <w:rPr>
          <w:szCs w:val="28"/>
        </w:rPr>
        <w:t>использовать знание таблиц умножения для решения со</w:t>
      </w:r>
      <w:r w:rsidRPr="001B3B5E">
        <w:rPr>
          <w:szCs w:val="28"/>
        </w:rPr>
        <w:softHyphen/>
        <w:t>ответствующих примеров на деление;</w:t>
      </w:r>
    </w:p>
    <w:p w:rsidR="001E144D" w:rsidRPr="001B3B5E" w:rsidRDefault="001E144D" w:rsidP="001E144D">
      <w:pPr>
        <w:pStyle w:val="a0"/>
        <w:spacing w:line="240" w:lineRule="auto"/>
        <w:ind w:firstLine="300"/>
        <w:rPr>
          <w:szCs w:val="28"/>
        </w:rPr>
      </w:pPr>
      <w:r w:rsidRPr="001B3B5E">
        <w:rPr>
          <w:szCs w:val="28"/>
        </w:rPr>
        <w:t>различать числа, полученные при счете и измерении; записывать числа, полученные при измерении двумя ме</w:t>
      </w:r>
      <w:r w:rsidRPr="001B3B5E">
        <w:rPr>
          <w:szCs w:val="28"/>
        </w:rPr>
        <w:softHyphen/>
        <w:t xml:space="preserve">рами, с полным набором знаков в мелких мерах: </w:t>
      </w:r>
      <w:smartTag w:uri="urn:schemas-microsoft-com:office:smarttags" w:element="metricconverter">
        <w:smartTagPr>
          <w:attr w:name="ProductID" w:val="5 м"/>
        </w:smartTagPr>
        <w:r w:rsidRPr="001B3B5E">
          <w:rPr>
            <w:szCs w:val="28"/>
          </w:rPr>
          <w:t>5 м</w:t>
        </w:r>
      </w:smartTag>
      <w:r w:rsidRPr="001B3B5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62 см"/>
        </w:smartTagPr>
        <w:r w:rsidRPr="001B3B5E">
          <w:rPr>
            <w:szCs w:val="28"/>
          </w:rPr>
          <w:t>62 см</w:t>
        </w:r>
      </w:smartTag>
      <w:r w:rsidRPr="001B3B5E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3 м"/>
        </w:smartTagPr>
        <w:r w:rsidRPr="001B3B5E">
          <w:rPr>
            <w:szCs w:val="28"/>
          </w:rPr>
          <w:t>3 м</w:t>
        </w:r>
      </w:smartTag>
      <w:r w:rsidRPr="001B3B5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03 см"/>
        </w:smartTagPr>
        <w:r w:rsidRPr="001B3B5E">
          <w:rPr>
            <w:szCs w:val="28"/>
          </w:rPr>
          <w:t>03 см</w:t>
        </w:r>
      </w:smartTag>
      <w:r w:rsidRPr="001B3B5E">
        <w:rPr>
          <w:szCs w:val="28"/>
        </w:rPr>
        <w:t>, пользоваться различными табелями-календаря</w:t>
      </w:r>
      <w:r w:rsidRPr="001B3B5E">
        <w:rPr>
          <w:szCs w:val="28"/>
        </w:rPr>
        <w:softHyphen/>
        <w:t>ми, отрывными календарями;</w:t>
      </w:r>
    </w:p>
    <w:p w:rsidR="001E144D" w:rsidRPr="001B3B5E" w:rsidRDefault="001E144D" w:rsidP="001E144D">
      <w:pPr>
        <w:pStyle w:val="a0"/>
        <w:spacing w:line="240" w:lineRule="auto"/>
        <w:ind w:firstLine="300"/>
        <w:rPr>
          <w:szCs w:val="28"/>
        </w:rPr>
      </w:pPr>
      <w:r w:rsidRPr="001B3B5E">
        <w:rPr>
          <w:szCs w:val="28"/>
        </w:rPr>
        <w:t>определять время по часам (время прошедшее, будущее); находить точку пересечения линий; чертить окружности разных радиусов, различать окруж</w:t>
      </w:r>
      <w:r w:rsidRPr="001B3B5E">
        <w:rPr>
          <w:szCs w:val="28"/>
        </w:rPr>
        <w:softHyphen/>
        <w:t xml:space="preserve">ность и круг. </w:t>
      </w:r>
    </w:p>
    <w:p w:rsidR="001E144D" w:rsidRPr="001B3B5E" w:rsidRDefault="001E144D" w:rsidP="001E144D">
      <w:pPr>
        <w:pStyle w:val="12"/>
        <w:spacing w:before="0" w:after="0" w:line="240" w:lineRule="auto"/>
        <w:rPr>
          <w:i/>
          <w:sz w:val="28"/>
          <w:szCs w:val="28"/>
        </w:rPr>
      </w:pPr>
      <w:r w:rsidRPr="001B3B5E">
        <w:rPr>
          <w:i/>
          <w:sz w:val="28"/>
          <w:szCs w:val="28"/>
        </w:rPr>
        <w:t>Минимальный  уровень освоения предметных результатов</w:t>
      </w:r>
    </w:p>
    <w:p w:rsidR="001E144D" w:rsidRPr="001B3B5E" w:rsidRDefault="001E144D" w:rsidP="001E144D">
      <w:pPr>
        <w:pStyle w:val="a0"/>
        <w:numPr>
          <w:ilvl w:val="0"/>
          <w:numId w:val="5"/>
        </w:numPr>
        <w:tabs>
          <w:tab w:val="clear" w:pos="432"/>
          <w:tab w:val="left" w:pos="548"/>
        </w:tabs>
        <w:suppressAutoHyphens w:val="0"/>
        <w:spacing w:line="240" w:lineRule="auto"/>
        <w:ind w:left="0" w:firstLine="300"/>
        <w:jc w:val="both"/>
        <w:rPr>
          <w:szCs w:val="28"/>
        </w:rPr>
      </w:pPr>
      <w:r w:rsidRPr="001B3B5E">
        <w:rPr>
          <w:szCs w:val="28"/>
        </w:rPr>
        <w:t>Продолжать решать примеры на сложение и вычитание в пределах 20 с переходом через десяток с подробной за</w:t>
      </w:r>
      <w:r w:rsidRPr="001B3B5E">
        <w:rPr>
          <w:szCs w:val="28"/>
        </w:rPr>
        <w:softHyphen/>
        <w:t>писью.</w:t>
      </w:r>
    </w:p>
    <w:p w:rsidR="001E144D" w:rsidRPr="001B3B5E" w:rsidRDefault="001E144D" w:rsidP="001E144D">
      <w:pPr>
        <w:pStyle w:val="a0"/>
        <w:numPr>
          <w:ilvl w:val="0"/>
          <w:numId w:val="5"/>
        </w:numPr>
        <w:tabs>
          <w:tab w:val="clear" w:pos="432"/>
          <w:tab w:val="left" w:pos="562"/>
        </w:tabs>
        <w:suppressAutoHyphens w:val="0"/>
        <w:spacing w:line="240" w:lineRule="auto"/>
        <w:ind w:left="0" w:firstLine="300"/>
        <w:jc w:val="both"/>
        <w:rPr>
          <w:szCs w:val="28"/>
        </w:rPr>
      </w:pPr>
      <w:r w:rsidRPr="001B3B5E">
        <w:rPr>
          <w:szCs w:val="28"/>
        </w:rPr>
        <w:lastRenderedPageBreak/>
        <w:t>Обязательно знание только таблицы умножения числа 2, получение частных от деления на 2 путем использования таблицы умножения.</w:t>
      </w:r>
    </w:p>
    <w:p w:rsidR="001E144D" w:rsidRPr="001B3B5E" w:rsidRDefault="001E144D" w:rsidP="001E144D">
      <w:pPr>
        <w:pStyle w:val="a0"/>
        <w:numPr>
          <w:ilvl w:val="0"/>
          <w:numId w:val="5"/>
        </w:numPr>
        <w:tabs>
          <w:tab w:val="clear" w:pos="432"/>
          <w:tab w:val="left" w:pos="548"/>
        </w:tabs>
        <w:suppressAutoHyphens w:val="0"/>
        <w:spacing w:line="240" w:lineRule="auto"/>
        <w:ind w:left="0" w:firstLine="300"/>
        <w:jc w:val="both"/>
        <w:rPr>
          <w:szCs w:val="28"/>
        </w:rPr>
      </w:pPr>
      <w:r w:rsidRPr="001B3B5E">
        <w:rPr>
          <w:szCs w:val="28"/>
        </w:rPr>
        <w:t>Достаточно умения определять время по часам только одним способом, пользоваться календарем для установле</w:t>
      </w:r>
      <w:r w:rsidRPr="001B3B5E">
        <w:rPr>
          <w:szCs w:val="28"/>
        </w:rPr>
        <w:softHyphen/>
        <w:t>ния порядка месяцев в году, количества суток в месяцах, месяцев в году.</w:t>
      </w:r>
    </w:p>
    <w:p w:rsidR="001E144D" w:rsidRPr="001B3B5E" w:rsidRDefault="001E144D" w:rsidP="001E144D">
      <w:pPr>
        <w:pStyle w:val="a0"/>
        <w:spacing w:line="240" w:lineRule="auto"/>
        <w:rPr>
          <w:szCs w:val="28"/>
        </w:rPr>
      </w:pPr>
      <w:r w:rsidRPr="001B3B5E">
        <w:rPr>
          <w:szCs w:val="28"/>
        </w:rPr>
        <w:t xml:space="preserve"> Исключаются арифметические задачи в два действия.</w:t>
      </w:r>
    </w:p>
    <w:p w:rsidR="001E144D" w:rsidRPr="001B3B5E" w:rsidRDefault="001E144D" w:rsidP="001E1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b/>
          <w:sz w:val="28"/>
          <w:szCs w:val="28"/>
        </w:rPr>
        <w:t>4.3 Нормы оценивания</w:t>
      </w:r>
      <w:r w:rsidRPr="001B3B5E">
        <w:rPr>
          <w:rFonts w:ascii="Times New Roman" w:hAnsi="Times New Roman" w:cs="Times New Roman"/>
          <w:sz w:val="28"/>
          <w:szCs w:val="28"/>
        </w:rPr>
        <w:t>: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«5»- нет ошибок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«4» - 2-3 негрубые ошибки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«3» -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«2» - выполнено не менее половины заданий, не решена задача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 w:rsidRPr="001B3B5E">
        <w:rPr>
          <w:rFonts w:ascii="Times New Roman" w:hAnsi="Times New Roman" w:cs="Times New Roman"/>
          <w:sz w:val="28"/>
          <w:szCs w:val="28"/>
        </w:rPr>
        <w:t>Негрубыми ошибками считаются: ошибки, допущенные в процессе списывания числовых данных (искажение, замена); ошибки, допущенные в процессе списывания знаков арифметических действий; нарушение в формировании вопроса (ответа) задачи; нарушение правильности расположения записей, чертежей; небольшая неточность в измерении и черчении.</w:t>
      </w:r>
    </w:p>
    <w:p w:rsidR="001E144D" w:rsidRPr="001B3B5E" w:rsidRDefault="001E144D" w:rsidP="001E144D">
      <w:pPr>
        <w:pStyle w:val="11"/>
        <w:spacing w:line="240" w:lineRule="auto"/>
        <w:ind w:left="0"/>
        <w:jc w:val="both"/>
        <w:rPr>
          <w:rFonts w:cs="Times New Roman"/>
          <w:b/>
          <w:sz w:val="28"/>
          <w:szCs w:val="28"/>
        </w:rPr>
      </w:pPr>
      <w:r w:rsidRPr="001B3B5E">
        <w:rPr>
          <w:rFonts w:cs="Times New Roman"/>
          <w:b/>
          <w:sz w:val="28"/>
          <w:szCs w:val="28"/>
        </w:rPr>
        <w:t>5. Перечень учебно-методического, материально- технического обеспечения</w:t>
      </w:r>
    </w:p>
    <w:p w:rsidR="001E144D" w:rsidRPr="001B3B5E" w:rsidRDefault="001E144D" w:rsidP="001E144D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B3B5E">
        <w:rPr>
          <w:rStyle w:val="a5"/>
          <w:rFonts w:ascii="Times New Roman" w:hAnsi="Times New Roman" w:cs="Times New Roman"/>
          <w:sz w:val="28"/>
          <w:szCs w:val="28"/>
        </w:rPr>
        <w:t>Тематические папки: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1B3B5E">
        <w:rPr>
          <w:rFonts w:ascii="Times New Roman" w:hAnsi="Times New Roman" w:cs="Times New Roman"/>
          <w:sz w:val="28"/>
          <w:szCs w:val="28"/>
        </w:rPr>
        <w:t xml:space="preserve"> Коррекционные упражнения.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2. Математика.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3. Геометрический материал.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5E">
        <w:rPr>
          <w:rFonts w:ascii="Times New Roman" w:hAnsi="Times New Roman" w:cs="Times New Roman"/>
          <w:b/>
          <w:sz w:val="28"/>
          <w:szCs w:val="28"/>
        </w:rPr>
        <w:t>Таблицы: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1. Сравнение чисел.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2. Компоненты сложения.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3. Перестановка слагаемых.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4. Компоненты действия вычитания.</w:t>
      </w:r>
    </w:p>
    <w:p w:rsidR="001E144D" w:rsidRPr="001B3B5E" w:rsidRDefault="001E144D" w:rsidP="001E1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5. Увеличение (уменьшение) чисел.</w:t>
      </w:r>
    </w:p>
    <w:p w:rsidR="001E144D" w:rsidRPr="001B3B5E" w:rsidRDefault="001E144D" w:rsidP="001E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B5E">
        <w:rPr>
          <w:rFonts w:ascii="Times New Roman" w:hAnsi="Times New Roman" w:cs="Times New Roman"/>
          <w:b/>
          <w:sz w:val="28"/>
          <w:szCs w:val="28"/>
        </w:rPr>
        <w:t>Чертёжные инструменты и модели:</w:t>
      </w:r>
    </w:p>
    <w:p w:rsidR="001E144D" w:rsidRPr="001B3B5E" w:rsidRDefault="001E144D" w:rsidP="001E144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168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B3B5E">
        <w:rPr>
          <w:rStyle w:val="a5"/>
          <w:rFonts w:ascii="Times New Roman" w:hAnsi="Times New Roman" w:cs="Times New Roman"/>
          <w:bCs w:val="0"/>
          <w:sz w:val="28"/>
          <w:szCs w:val="28"/>
        </w:rPr>
        <w:t>.</w:t>
      </w:r>
      <w:r w:rsidRPr="001B3B5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Линейка классная деревянная 1метр.</w:t>
      </w:r>
    </w:p>
    <w:p w:rsidR="001E144D" w:rsidRPr="001B3B5E" w:rsidRDefault="001E144D" w:rsidP="001E144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B3B5E">
        <w:rPr>
          <w:rStyle w:val="a5"/>
          <w:rFonts w:ascii="Times New Roman" w:hAnsi="Times New Roman" w:cs="Times New Roman"/>
          <w:b w:val="0"/>
          <w:sz w:val="28"/>
          <w:szCs w:val="28"/>
        </w:rPr>
        <w:t>2. Циркуль для классной доски деревянный.</w:t>
      </w:r>
    </w:p>
    <w:p w:rsidR="001E144D" w:rsidRPr="001B3B5E" w:rsidRDefault="001E144D" w:rsidP="001E144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B3B5E">
        <w:rPr>
          <w:rStyle w:val="a5"/>
          <w:rFonts w:ascii="Times New Roman" w:hAnsi="Times New Roman" w:cs="Times New Roman"/>
          <w:b w:val="0"/>
          <w:sz w:val="28"/>
          <w:szCs w:val="28"/>
        </w:rPr>
        <w:t>3. Треугольник для классной доски пластмассовый.</w:t>
      </w:r>
    </w:p>
    <w:p w:rsidR="001E144D" w:rsidRPr="002B1683" w:rsidRDefault="001E144D" w:rsidP="002B16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B5E">
        <w:rPr>
          <w:rStyle w:val="a5"/>
          <w:rFonts w:ascii="Times New Roman" w:hAnsi="Times New Roman" w:cs="Times New Roman"/>
          <w:b w:val="0"/>
          <w:sz w:val="28"/>
          <w:szCs w:val="28"/>
        </w:rPr>
        <w:t>4. Набор  «Геометрические тела».</w:t>
      </w:r>
    </w:p>
    <w:p w:rsidR="001E144D" w:rsidRPr="001B3B5E" w:rsidRDefault="001E144D" w:rsidP="001B3B5E">
      <w:pPr>
        <w:spacing w:after="0" w:line="240" w:lineRule="auto"/>
        <w:rPr>
          <w:rFonts w:ascii="Times New Roman" w:hAnsi="Times New Roman" w:cs="Times New Roman"/>
          <w:b/>
          <w:color w:val="04070C"/>
          <w:sz w:val="28"/>
          <w:szCs w:val="28"/>
        </w:rPr>
      </w:pPr>
      <w:r w:rsidRPr="001B3B5E">
        <w:rPr>
          <w:rFonts w:ascii="Times New Roman" w:hAnsi="Times New Roman" w:cs="Times New Roman"/>
          <w:b/>
          <w:color w:val="04070C"/>
          <w:sz w:val="28"/>
          <w:szCs w:val="28"/>
        </w:rPr>
        <w:t>6.  Литература</w:t>
      </w:r>
    </w:p>
    <w:p w:rsidR="001E144D" w:rsidRPr="001B3B5E" w:rsidRDefault="001E144D" w:rsidP="001E144D">
      <w:pPr>
        <w:tabs>
          <w:tab w:val="left" w:pos="10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3B5E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1B3B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B3B5E">
        <w:rPr>
          <w:rFonts w:ascii="Times New Roman" w:hAnsi="Times New Roman" w:cs="Times New Roman"/>
          <w:sz w:val="28"/>
          <w:szCs w:val="28"/>
        </w:rPr>
        <w:t xml:space="preserve"> вида, подготовительный класс, 1-4 классы (М. Н. Перова, В. В. Эк)  под редакцией  В.В.Воронковой, Москва, «Просвещение», </w:t>
      </w:r>
      <w:smartTag w:uri="urn:schemas-microsoft-com:office:smarttags" w:element="metricconverter">
        <w:smartTagPr>
          <w:attr w:name="ProductID" w:val="2010 г"/>
        </w:smartTagPr>
        <w:r w:rsidRPr="001B3B5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1B3B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44D" w:rsidRPr="001B3B5E" w:rsidRDefault="001E144D" w:rsidP="001E144D">
      <w:pPr>
        <w:pStyle w:val="a0"/>
        <w:spacing w:line="240" w:lineRule="auto"/>
        <w:rPr>
          <w:bCs/>
          <w:szCs w:val="28"/>
        </w:rPr>
      </w:pPr>
      <w:r w:rsidRPr="001B3B5E">
        <w:rPr>
          <w:color w:val="04070C"/>
          <w:szCs w:val="28"/>
        </w:rPr>
        <w:t>2.</w:t>
      </w:r>
      <w:r w:rsidRPr="001B3B5E">
        <w:rPr>
          <w:b/>
          <w:color w:val="04070C"/>
          <w:szCs w:val="28"/>
        </w:rPr>
        <w:t xml:space="preserve"> </w:t>
      </w:r>
      <w:proofErr w:type="gramStart"/>
      <w:r w:rsidRPr="001B3B5E">
        <w:rPr>
          <w:bCs/>
          <w:spacing w:val="-12"/>
          <w:szCs w:val="28"/>
        </w:rPr>
        <w:t xml:space="preserve">Учебник  </w:t>
      </w:r>
      <w:r w:rsidRPr="001B3B5E">
        <w:rPr>
          <w:bCs/>
          <w:szCs w:val="28"/>
        </w:rPr>
        <w:t>«Математика», 3 класс,  В.В. Эк.  Москва,   «Просвещение»,  2013 год.</w:t>
      </w:r>
      <w:proofErr w:type="gramEnd"/>
    </w:p>
    <w:p w:rsidR="001E144D" w:rsidRPr="001B3B5E" w:rsidRDefault="001E144D" w:rsidP="001E144D">
      <w:pPr>
        <w:tabs>
          <w:tab w:val="left" w:pos="10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 xml:space="preserve">3. «Методика обучения математике в коррекционной школе </w:t>
      </w:r>
      <w:r w:rsidRPr="001B3B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B3B5E">
        <w:rPr>
          <w:rFonts w:ascii="Times New Roman" w:hAnsi="Times New Roman" w:cs="Times New Roman"/>
          <w:sz w:val="28"/>
          <w:szCs w:val="28"/>
        </w:rPr>
        <w:t xml:space="preserve"> вида» </w:t>
      </w:r>
    </w:p>
    <w:p w:rsidR="001E144D" w:rsidRPr="001B3B5E" w:rsidRDefault="001E144D" w:rsidP="001E144D">
      <w:pPr>
        <w:tabs>
          <w:tab w:val="left" w:pos="10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5E">
        <w:rPr>
          <w:rFonts w:ascii="Times New Roman" w:hAnsi="Times New Roman" w:cs="Times New Roman"/>
          <w:sz w:val="28"/>
          <w:szCs w:val="28"/>
        </w:rPr>
        <w:t>М.Н. Перова- М., 1999.</w:t>
      </w:r>
    </w:p>
    <w:p w:rsidR="001E144D" w:rsidRPr="001B3B5E" w:rsidRDefault="001E144D" w:rsidP="001E144D">
      <w:pPr>
        <w:shd w:val="clear" w:color="auto" w:fill="FFFFFF"/>
        <w:spacing w:after="0" w:line="240" w:lineRule="auto"/>
        <w:jc w:val="both"/>
        <w:rPr>
          <w:rStyle w:val="c03"/>
          <w:color w:val="000000"/>
        </w:rPr>
      </w:pPr>
      <w:r w:rsidRPr="001B3B5E">
        <w:rPr>
          <w:rFonts w:ascii="Times New Roman" w:hAnsi="Times New Roman" w:cs="Times New Roman"/>
          <w:sz w:val="28"/>
          <w:szCs w:val="28"/>
        </w:rPr>
        <w:t xml:space="preserve">4. </w:t>
      </w:r>
      <w:r w:rsidRPr="001B3B5E">
        <w:rPr>
          <w:rStyle w:val="c03"/>
          <w:color w:val="000000"/>
        </w:rPr>
        <w:t>«Обучение учащихся I-IV классов вспомогательной школы».// Под ред. В.Г. Петровой -  М., 2007.</w:t>
      </w:r>
    </w:p>
    <w:p w:rsidR="001E144D" w:rsidRPr="001B3B5E" w:rsidRDefault="001E144D" w:rsidP="001E14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B5E">
        <w:rPr>
          <w:rStyle w:val="c03"/>
          <w:color w:val="000000"/>
        </w:rPr>
        <w:t>5. «Дидактические игры и упражнения по арифметике во вспомогательной школе» М.Н. Перова.</w:t>
      </w:r>
    </w:p>
    <w:p w:rsidR="001E144D" w:rsidRPr="001B3B5E" w:rsidRDefault="001E144D" w:rsidP="001E144D">
      <w:pPr>
        <w:tabs>
          <w:tab w:val="left" w:pos="10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4D" w:rsidRPr="001B3B5E" w:rsidRDefault="001E144D" w:rsidP="001E144D">
      <w:pPr>
        <w:pStyle w:val="11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r w:rsidRPr="001B3B5E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1E144D" w:rsidRPr="001B3B5E" w:rsidRDefault="001E144D" w:rsidP="001E144D">
      <w:pPr>
        <w:pStyle w:val="11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proofErr w:type="gramStart"/>
      <w:r w:rsidRPr="001B3B5E">
        <w:rPr>
          <w:rFonts w:cs="Times New Roman"/>
          <w:bCs/>
          <w:color w:val="000000"/>
          <w:sz w:val="28"/>
          <w:szCs w:val="28"/>
        </w:rPr>
        <w:t>Гладких</w:t>
      </w:r>
      <w:proofErr w:type="gramEnd"/>
      <w:r w:rsidRPr="001B3B5E">
        <w:rPr>
          <w:rFonts w:cs="Times New Roman"/>
          <w:bCs/>
          <w:color w:val="000000"/>
          <w:sz w:val="28"/>
          <w:szCs w:val="28"/>
        </w:rPr>
        <w:t xml:space="preserve"> Галина Викторовна,    </w:t>
      </w:r>
    </w:p>
    <w:p w:rsidR="001E144D" w:rsidRPr="002D2B40" w:rsidRDefault="001E144D" w:rsidP="001E144D">
      <w:pPr>
        <w:pStyle w:val="11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r w:rsidRPr="001B3B5E">
        <w:rPr>
          <w:rFonts w:cs="Times New Roman"/>
          <w:bCs/>
          <w:color w:val="000000"/>
          <w:sz w:val="28"/>
          <w:szCs w:val="28"/>
        </w:rPr>
        <w:t>учитель начальных классов.                                            _______________</w:t>
      </w:r>
    </w:p>
    <w:sectPr w:rsidR="001E144D" w:rsidRPr="002D2B40" w:rsidSect="002B1683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C1D0B"/>
    <w:multiLevelType w:val="hybridMultilevel"/>
    <w:tmpl w:val="A3CC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120C6"/>
    <w:multiLevelType w:val="hybridMultilevel"/>
    <w:tmpl w:val="0F40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B4A71"/>
    <w:multiLevelType w:val="hybridMultilevel"/>
    <w:tmpl w:val="0C06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F5D83"/>
    <w:multiLevelType w:val="hybridMultilevel"/>
    <w:tmpl w:val="6414D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144D"/>
    <w:rsid w:val="001B3B5E"/>
    <w:rsid w:val="001E144D"/>
    <w:rsid w:val="002B1683"/>
    <w:rsid w:val="002D2B40"/>
    <w:rsid w:val="003367D5"/>
    <w:rsid w:val="00681A48"/>
    <w:rsid w:val="007E562A"/>
    <w:rsid w:val="00985473"/>
    <w:rsid w:val="009A12B1"/>
    <w:rsid w:val="00A73FBB"/>
    <w:rsid w:val="00C27F58"/>
    <w:rsid w:val="00CB59DE"/>
    <w:rsid w:val="00CD6AC3"/>
    <w:rsid w:val="00EA2837"/>
    <w:rsid w:val="00F81BCE"/>
    <w:rsid w:val="00F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BB"/>
  </w:style>
  <w:style w:type="paragraph" w:styleId="1">
    <w:name w:val="heading 1"/>
    <w:basedOn w:val="a"/>
    <w:next w:val="a0"/>
    <w:link w:val="10"/>
    <w:qFormat/>
    <w:rsid w:val="001E144D"/>
    <w:pPr>
      <w:suppressAutoHyphens/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3">
    <w:name w:val="heading 3"/>
    <w:basedOn w:val="a"/>
    <w:next w:val="a"/>
    <w:link w:val="30"/>
    <w:qFormat/>
    <w:rsid w:val="001E14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144D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1E144D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rsid w:val="001E144D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1E144D"/>
  </w:style>
  <w:style w:type="character" w:customStyle="1" w:styleId="c0c7">
    <w:name w:val="c0 c7"/>
    <w:basedOn w:val="a1"/>
    <w:rsid w:val="001E144D"/>
  </w:style>
  <w:style w:type="paragraph" w:styleId="a0">
    <w:name w:val="Body Text"/>
    <w:basedOn w:val="a"/>
    <w:link w:val="a4"/>
    <w:rsid w:val="001E144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1E144D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c0c4">
    <w:name w:val="c0 c4"/>
    <w:basedOn w:val="a1"/>
    <w:rsid w:val="001E144D"/>
  </w:style>
  <w:style w:type="character" w:customStyle="1" w:styleId="c0">
    <w:name w:val="c0"/>
    <w:basedOn w:val="a1"/>
    <w:rsid w:val="001E144D"/>
  </w:style>
  <w:style w:type="character" w:customStyle="1" w:styleId="c0c4c7">
    <w:name w:val="c0 c4 c7"/>
    <w:basedOn w:val="a1"/>
    <w:rsid w:val="001E144D"/>
  </w:style>
  <w:style w:type="paragraph" w:customStyle="1" w:styleId="12">
    <w:name w:val="Обычный (веб)1"/>
    <w:basedOn w:val="a"/>
    <w:rsid w:val="001E144D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Strong"/>
    <w:basedOn w:val="a1"/>
    <w:qFormat/>
    <w:rsid w:val="001E144D"/>
    <w:rPr>
      <w:b/>
      <w:bCs/>
    </w:rPr>
  </w:style>
  <w:style w:type="character" w:customStyle="1" w:styleId="32">
    <w:name w:val="Заголовок №3 (2)_"/>
    <w:basedOn w:val="a1"/>
    <w:link w:val="320"/>
    <w:rsid w:val="001E144D"/>
    <w:rPr>
      <w:shd w:val="clear" w:color="auto" w:fill="FFFFFF"/>
    </w:rPr>
  </w:style>
  <w:style w:type="character" w:customStyle="1" w:styleId="321">
    <w:name w:val="Заголовок №3 (2) + Полужирный"/>
    <w:basedOn w:val="32"/>
    <w:rsid w:val="001E144D"/>
    <w:rPr>
      <w:b/>
      <w:bCs/>
    </w:rPr>
  </w:style>
  <w:style w:type="character" w:customStyle="1" w:styleId="a6">
    <w:name w:val="Основной текст + Полужирный"/>
    <w:basedOn w:val="a1"/>
    <w:rsid w:val="001E144D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320">
    <w:name w:val="Заголовок №3 (2)"/>
    <w:basedOn w:val="a"/>
    <w:link w:val="32"/>
    <w:rsid w:val="001E144D"/>
    <w:pPr>
      <w:shd w:val="clear" w:color="auto" w:fill="FFFFFF"/>
      <w:spacing w:before="180" w:after="0" w:line="206" w:lineRule="exact"/>
      <w:ind w:firstLine="300"/>
      <w:outlineLvl w:val="2"/>
    </w:pPr>
  </w:style>
  <w:style w:type="character" w:customStyle="1" w:styleId="c03">
    <w:name w:val="c03"/>
    <w:basedOn w:val="a1"/>
    <w:rsid w:val="001E144D"/>
    <w:rPr>
      <w:rFonts w:ascii="Times New Roman" w:hAnsi="Times New Roman" w:cs="Times New Roman" w:hint="default"/>
      <w:sz w:val="28"/>
      <w:szCs w:val="28"/>
    </w:rPr>
  </w:style>
  <w:style w:type="paragraph" w:customStyle="1" w:styleId="2">
    <w:name w:val="Абзац списка2"/>
    <w:basedOn w:val="a"/>
    <w:rsid w:val="009A12B1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7">
    <w:name w:val="header"/>
    <w:basedOn w:val="a"/>
    <w:link w:val="a8"/>
    <w:rsid w:val="009A1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rsid w:val="009A12B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A1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9A12B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9A12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9A12B1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2"/>
    <w:uiPriority w:val="59"/>
    <w:rsid w:val="00336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B5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D26C-D36B-497A-ACFF-903AE4AE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31</Pages>
  <Words>9830</Words>
  <Characters>56032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2014-11-07T17:28:00Z</cp:lastPrinted>
  <dcterms:created xsi:type="dcterms:W3CDTF">2014-09-11T18:27:00Z</dcterms:created>
  <dcterms:modified xsi:type="dcterms:W3CDTF">2014-11-07T17:28:00Z</dcterms:modified>
</cp:coreProperties>
</file>