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88" w:rsidRPr="001750BC" w:rsidRDefault="00174A88" w:rsidP="00407065">
      <w:pPr>
        <w:tabs>
          <w:tab w:val="left" w:pos="426"/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750BC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1750BC">
        <w:rPr>
          <w:rFonts w:ascii="Times New Roman" w:hAnsi="Times New Roman" w:cs="Times New Roman"/>
          <w:sz w:val="28"/>
          <w:szCs w:val="28"/>
        </w:rPr>
        <w:t>Хасанбековна</w:t>
      </w:r>
      <w:proofErr w:type="spellEnd"/>
      <w:r w:rsidRPr="0017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0BC">
        <w:rPr>
          <w:rFonts w:ascii="Times New Roman" w:hAnsi="Times New Roman" w:cs="Times New Roman"/>
          <w:sz w:val="28"/>
          <w:szCs w:val="28"/>
        </w:rPr>
        <w:t>Саламатова</w:t>
      </w:r>
      <w:proofErr w:type="spellEnd"/>
      <w:r w:rsidRPr="001750BC">
        <w:rPr>
          <w:rFonts w:ascii="Times New Roman" w:hAnsi="Times New Roman" w:cs="Times New Roman"/>
          <w:sz w:val="28"/>
          <w:szCs w:val="28"/>
        </w:rPr>
        <w:t>, учитель русского  языка  и литературы</w:t>
      </w:r>
    </w:p>
    <w:p w:rsidR="00174A88" w:rsidRPr="001750BC" w:rsidRDefault="00174A88" w:rsidP="00407065">
      <w:pPr>
        <w:tabs>
          <w:tab w:val="left" w:pos="426"/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750BC">
        <w:rPr>
          <w:rFonts w:ascii="Times New Roman" w:hAnsi="Times New Roman" w:cs="Times New Roman"/>
          <w:sz w:val="28"/>
          <w:szCs w:val="28"/>
        </w:rPr>
        <w:t xml:space="preserve"> МКОУ «ШИ</w:t>
      </w:r>
      <w:proofErr w:type="gramStart"/>
      <w:r w:rsidRPr="001750B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750BC">
        <w:rPr>
          <w:rFonts w:ascii="Times New Roman" w:hAnsi="Times New Roman" w:cs="Times New Roman"/>
          <w:sz w:val="28"/>
          <w:szCs w:val="28"/>
        </w:rPr>
        <w:t>П)ОО»  с. Самбург Пуровского района</w:t>
      </w:r>
    </w:p>
    <w:p w:rsidR="00F65697" w:rsidRPr="001750BC" w:rsidRDefault="00F65697" w:rsidP="00407065">
      <w:pPr>
        <w:tabs>
          <w:tab w:val="left" w:pos="426"/>
          <w:tab w:val="left" w:pos="552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3FE" w:rsidRDefault="002A53D0" w:rsidP="00407065">
      <w:pPr>
        <w:tabs>
          <w:tab w:val="left" w:pos="426"/>
          <w:tab w:val="left" w:pos="552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0BC">
        <w:rPr>
          <w:rFonts w:ascii="Times New Roman" w:eastAsia="Times New Roman" w:hAnsi="Times New Roman" w:cs="Times New Roman"/>
          <w:sz w:val="28"/>
          <w:szCs w:val="28"/>
        </w:rPr>
        <w:t>План-конспект урока литературы в 8 классе «</w:t>
      </w:r>
      <w:r w:rsidR="00856E57">
        <w:rPr>
          <w:rFonts w:ascii="Times New Roman" w:eastAsia="Times New Roman" w:hAnsi="Times New Roman" w:cs="Times New Roman"/>
          <w:sz w:val="28"/>
          <w:szCs w:val="28"/>
        </w:rPr>
        <w:t>Две версии одного сюжета</w:t>
      </w:r>
      <w:bookmarkStart w:id="0" w:name="_GoBack"/>
      <w:bookmarkEnd w:id="0"/>
      <w:r w:rsidRPr="001750B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65697" w:rsidRPr="001750BC" w:rsidRDefault="002A53D0" w:rsidP="00407065">
      <w:pPr>
        <w:tabs>
          <w:tab w:val="left" w:pos="426"/>
          <w:tab w:val="left" w:pos="552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50BC">
        <w:rPr>
          <w:rFonts w:ascii="Times New Roman" w:eastAsia="Times New Roman" w:hAnsi="Times New Roman" w:cs="Times New Roman"/>
          <w:sz w:val="28"/>
          <w:szCs w:val="28"/>
        </w:rPr>
        <w:t xml:space="preserve">(по рассказу </w:t>
      </w:r>
      <w:proofErr w:type="spellStart"/>
      <w:r w:rsidRPr="001750BC">
        <w:rPr>
          <w:rFonts w:ascii="Times New Roman" w:eastAsia="Times New Roman" w:hAnsi="Times New Roman" w:cs="Times New Roman"/>
          <w:sz w:val="28"/>
          <w:szCs w:val="28"/>
        </w:rPr>
        <w:t>К.Паустовского</w:t>
      </w:r>
      <w:proofErr w:type="spellEnd"/>
      <w:r w:rsidRPr="001750BC">
        <w:rPr>
          <w:rFonts w:ascii="Times New Roman" w:eastAsia="Times New Roman" w:hAnsi="Times New Roman" w:cs="Times New Roman"/>
          <w:sz w:val="28"/>
          <w:szCs w:val="28"/>
        </w:rPr>
        <w:t xml:space="preserve"> «Телеграмма» и повести ненецкой писательницы </w:t>
      </w:r>
      <w:proofErr w:type="spellStart"/>
      <w:r w:rsidRPr="001750BC">
        <w:rPr>
          <w:rFonts w:ascii="Times New Roman" w:eastAsia="Times New Roman" w:hAnsi="Times New Roman" w:cs="Times New Roman"/>
          <w:sz w:val="28"/>
          <w:szCs w:val="28"/>
        </w:rPr>
        <w:t>А.П.Неркаги</w:t>
      </w:r>
      <w:proofErr w:type="spellEnd"/>
      <w:r w:rsidRPr="001750BC">
        <w:rPr>
          <w:rFonts w:ascii="Times New Roman" w:eastAsia="Times New Roman" w:hAnsi="Times New Roman" w:cs="Times New Roman"/>
          <w:sz w:val="28"/>
          <w:szCs w:val="28"/>
        </w:rPr>
        <w:t xml:space="preserve"> «Анико из рода Ного»</w:t>
      </w:r>
      <w:proofErr w:type="gramEnd"/>
    </w:p>
    <w:p w:rsidR="00174A88" w:rsidRPr="001750BC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88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Цель урока: развить понятие о сюжете и композиции произведения, о  роли художественной детали в художественном произведении; развивать навык сопоставления героев и  сюжетов  различных  произведений, умение  видеть  сходство и  отличие в авторских оценках; формирование понятий «милосердие», «благодарность», «человечность» по отношению </w:t>
      </w:r>
      <w:proofErr w:type="gramStart"/>
      <w:r w:rsidRPr="00385A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5AAB">
        <w:rPr>
          <w:rFonts w:ascii="Times New Roman" w:hAnsi="Times New Roman" w:cs="Times New Roman"/>
          <w:sz w:val="28"/>
          <w:szCs w:val="28"/>
        </w:rPr>
        <w:t xml:space="preserve"> близким людям; развивать у учащихся внимательное и бережное отношение к слову, интерес к литературе ненецкого народа.</w:t>
      </w:r>
    </w:p>
    <w:p w:rsidR="00174A88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Ход урока:</w:t>
      </w:r>
    </w:p>
    <w:p w:rsidR="00174A88" w:rsidRPr="00385AAB" w:rsidRDefault="00174A88" w:rsidP="000B23FE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AAB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385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A88" w:rsidRPr="00385AAB" w:rsidRDefault="00174A88" w:rsidP="00407065">
      <w:pPr>
        <w:pStyle w:val="a4"/>
        <w:shd w:val="clear" w:color="auto" w:fill="FFFFFF"/>
        <w:tabs>
          <w:tab w:val="left" w:pos="426"/>
          <w:tab w:val="left" w:pos="5529"/>
        </w:tabs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236241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Отрывок из повести Анны Неркаги «Анико из рода Ного» зачитывает хорошо подготовленный ученик</w:t>
      </w:r>
      <w:r w:rsidR="00236241" w:rsidRPr="00385AAB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236241" w:rsidRPr="00385A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36241" w:rsidRPr="00385AAB">
        <w:rPr>
          <w:rFonts w:ascii="Times New Roman" w:hAnsi="Times New Roman" w:cs="Times New Roman"/>
          <w:sz w:val="28"/>
          <w:szCs w:val="28"/>
        </w:rPr>
        <w:t>).</w:t>
      </w:r>
    </w:p>
    <w:p w:rsidR="00174A88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-  Знакомы  ли вам эти  строки? Из какого они произведения? Назовите автора. О каком известном вам произведении, изученном нами недавно, они напоминают? («Телеграмма» К.</w:t>
      </w:r>
      <w:r w:rsidR="005757C2" w:rsidRPr="00385AAB">
        <w:rPr>
          <w:rFonts w:ascii="Times New Roman" w:hAnsi="Times New Roman" w:cs="Times New Roman"/>
          <w:sz w:val="28"/>
          <w:szCs w:val="28"/>
        </w:rPr>
        <w:t xml:space="preserve"> Г. </w:t>
      </w:r>
      <w:r w:rsidRPr="00385AAB">
        <w:rPr>
          <w:rFonts w:ascii="Times New Roman" w:hAnsi="Times New Roman" w:cs="Times New Roman"/>
          <w:sz w:val="28"/>
          <w:szCs w:val="28"/>
        </w:rPr>
        <w:t>Паустовского)</w:t>
      </w:r>
    </w:p>
    <w:p w:rsidR="005757C2" w:rsidRPr="00385AAB" w:rsidRDefault="00174A88" w:rsidP="00407065">
      <w:pPr>
        <w:tabs>
          <w:tab w:val="left" w:pos="426"/>
          <w:tab w:val="left" w:pos="5529"/>
        </w:tabs>
        <w:spacing w:line="360" w:lineRule="auto"/>
        <w:ind w:firstLine="737"/>
        <w:jc w:val="both"/>
        <w:rPr>
          <w:rStyle w:val="a5"/>
          <w:rFonts w:ascii="Times New Roman" w:hAnsi="Times New Roman" w:cs="Times New Roman"/>
          <w:sz w:val="28"/>
          <w:szCs w:val="28"/>
          <w:u w:val="none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Слайд 1. </w:t>
      </w:r>
      <w:hyperlink r:id="rId9" w:history="1">
        <w:r w:rsidRPr="00385AAB">
          <w:rPr>
            <w:rStyle w:val="a5"/>
            <w:rFonts w:ascii="Times New Roman" w:hAnsi="Times New Roman" w:cs="Times New Roman"/>
            <w:sz w:val="28"/>
            <w:szCs w:val="28"/>
          </w:rPr>
          <w:t>http://900igr.net/prezentatsii/literatura/Rasskaz-Telegramma/018-Paustovskij-rasskaz-Telegramma.html</w:t>
        </w:r>
      </w:hyperlink>
      <w:r w:rsidR="001750BC" w:rsidRPr="00385AAB">
        <w:rPr>
          <w:rStyle w:val="a5"/>
          <w:rFonts w:ascii="Times New Roman" w:hAnsi="Times New Roman" w:cs="Times New Roman"/>
          <w:sz w:val="28"/>
          <w:szCs w:val="28"/>
          <w:u w:val="none"/>
        </w:rPr>
        <w:tab/>
      </w:r>
      <w:r w:rsidR="001750BC" w:rsidRPr="00385AAB">
        <w:rPr>
          <w:rStyle w:val="a5"/>
          <w:rFonts w:ascii="Times New Roman" w:hAnsi="Times New Roman" w:cs="Times New Roman"/>
          <w:sz w:val="28"/>
          <w:szCs w:val="28"/>
          <w:u w:val="none"/>
        </w:rPr>
        <w:tab/>
      </w:r>
    </w:p>
    <w:p w:rsidR="00236241" w:rsidRPr="00385AAB" w:rsidRDefault="000B23FE" w:rsidP="00407065">
      <w:pPr>
        <w:tabs>
          <w:tab w:val="left" w:pos="426"/>
          <w:tab w:val="left" w:pos="5529"/>
        </w:tabs>
        <w:spacing w:line="360" w:lineRule="auto"/>
        <w:ind w:firstLine="73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2. </w:t>
      </w:r>
      <w:r w:rsidR="00236241"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Постановка цели урока.</w:t>
      </w:r>
    </w:p>
    <w:p w:rsidR="00174A88" w:rsidRPr="00385AAB" w:rsidRDefault="00174A88" w:rsidP="00407065">
      <w:pPr>
        <w:pStyle w:val="a4"/>
        <w:tabs>
          <w:tab w:val="left" w:pos="426"/>
          <w:tab w:val="left" w:pos="5529"/>
        </w:tabs>
        <w:spacing w:line="360" w:lineRule="auto"/>
        <w:ind w:left="0" w:firstLine="73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- Как вы думаете, о чём мы будем говорить на уроке? Почему именно об этих произведениях?</w:t>
      </w:r>
    </w:p>
    <w:p w:rsidR="00174A88" w:rsidRPr="00385AAB" w:rsidRDefault="00174A88" w:rsidP="00407065">
      <w:pPr>
        <w:tabs>
          <w:tab w:val="left" w:pos="426"/>
          <w:tab w:val="left" w:pos="5529"/>
        </w:tabs>
        <w:spacing w:line="360" w:lineRule="auto"/>
        <w:ind w:firstLine="73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Учащиеся формулируют цель: доказать</w:t>
      </w:r>
      <w:r w:rsidR="00236241"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что писателей разных национальностей волнуют схожие темы.</w:t>
      </w:r>
    </w:p>
    <w:p w:rsidR="00236241" w:rsidRPr="00385AAB" w:rsidRDefault="00236241" w:rsidP="00407065">
      <w:pPr>
        <w:tabs>
          <w:tab w:val="left" w:pos="426"/>
          <w:tab w:val="left" w:pos="5529"/>
        </w:tabs>
        <w:spacing w:line="360" w:lineRule="auto"/>
        <w:ind w:firstLine="73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Учитель:  </w:t>
      </w:r>
    </w:p>
    <w:p w:rsidR="00236241" w:rsidRPr="00385AAB" w:rsidRDefault="00236241" w:rsidP="00407065">
      <w:pPr>
        <w:tabs>
          <w:tab w:val="left" w:pos="426"/>
          <w:tab w:val="left" w:pos="5529"/>
        </w:tabs>
        <w:spacing w:line="360" w:lineRule="auto"/>
        <w:ind w:firstLine="73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- Наша задача – выяснить, что объединяет эти произведения.</w:t>
      </w:r>
    </w:p>
    <w:p w:rsidR="00174A88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Учитель: Обыкновенный  конверт,  белый, с ровным  или неровным  почерком, подписанный аккуратно и не очень. Что в нём? Радостная весть или печальная, важные новости или не очень, но ... в любом случае - это частичка чьей-то судьбы.</w:t>
      </w:r>
    </w:p>
    <w:p w:rsidR="00174A88" w:rsidRPr="00385AAB" w:rsidRDefault="005757C2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«</w:t>
      </w:r>
      <w:r w:rsidR="00174A88" w:rsidRPr="00385AAB">
        <w:rPr>
          <w:rFonts w:ascii="Times New Roman" w:hAnsi="Times New Roman" w:cs="Times New Roman"/>
          <w:sz w:val="28"/>
          <w:szCs w:val="28"/>
        </w:rPr>
        <w:t xml:space="preserve">... Точь Аника. </w:t>
      </w:r>
      <w:proofErr w:type="spellStart"/>
      <w:r w:rsidR="00174A88" w:rsidRPr="00385AAB">
        <w:rPr>
          <w:rFonts w:ascii="Times New Roman" w:hAnsi="Times New Roman" w:cs="Times New Roman"/>
          <w:sz w:val="28"/>
          <w:szCs w:val="28"/>
        </w:rPr>
        <w:t>Сиву</w:t>
      </w:r>
      <w:proofErr w:type="spellEnd"/>
      <w:r w:rsidR="00174A88" w:rsidRPr="00385AA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174A88" w:rsidRPr="00385AAB">
        <w:rPr>
          <w:rFonts w:ascii="Times New Roman" w:hAnsi="Times New Roman" w:cs="Times New Roman"/>
          <w:sz w:val="28"/>
          <w:szCs w:val="28"/>
        </w:rPr>
        <w:t>отин</w:t>
      </w:r>
      <w:proofErr w:type="spellEnd"/>
      <w:r w:rsidR="00174A88" w:rsidRPr="00385AAB">
        <w:rPr>
          <w:rFonts w:ascii="Times New Roman" w:hAnsi="Times New Roman" w:cs="Times New Roman"/>
          <w:sz w:val="28"/>
          <w:szCs w:val="28"/>
        </w:rPr>
        <w:t xml:space="preserve">. Мата </w:t>
      </w:r>
      <w:proofErr w:type="gramStart"/>
      <w:r w:rsidR="00174A88" w:rsidRPr="00385AAB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="00174A88" w:rsidRPr="00385AAB">
        <w:rPr>
          <w:rFonts w:ascii="Times New Roman" w:hAnsi="Times New Roman" w:cs="Times New Roman"/>
          <w:sz w:val="28"/>
          <w:szCs w:val="28"/>
        </w:rPr>
        <w:t xml:space="preserve"> и маленький систра </w:t>
      </w:r>
      <w:proofErr w:type="spellStart"/>
      <w:r w:rsidR="00174A88" w:rsidRPr="00385AAB">
        <w:rPr>
          <w:rFonts w:ascii="Times New Roman" w:hAnsi="Times New Roman" w:cs="Times New Roman"/>
          <w:sz w:val="28"/>
          <w:szCs w:val="28"/>
        </w:rPr>
        <w:t>уморла</w:t>
      </w:r>
      <w:proofErr w:type="spellEnd"/>
      <w:r w:rsidR="00174A88" w:rsidRPr="00385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4A88" w:rsidRPr="00385AAB">
        <w:rPr>
          <w:rFonts w:ascii="Times New Roman" w:hAnsi="Times New Roman" w:cs="Times New Roman"/>
          <w:sz w:val="28"/>
          <w:szCs w:val="28"/>
        </w:rPr>
        <w:t>Приесзжай</w:t>
      </w:r>
      <w:proofErr w:type="spellEnd"/>
      <w:r w:rsidR="00174A88" w:rsidRPr="00385AAB">
        <w:rPr>
          <w:rFonts w:ascii="Times New Roman" w:hAnsi="Times New Roman" w:cs="Times New Roman"/>
          <w:sz w:val="28"/>
          <w:szCs w:val="28"/>
        </w:rPr>
        <w:t>...</w:t>
      </w:r>
      <w:r w:rsidRPr="00385AAB">
        <w:rPr>
          <w:rFonts w:ascii="Times New Roman" w:hAnsi="Times New Roman" w:cs="Times New Roman"/>
          <w:sz w:val="28"/>
          <w:szCs w:val="28"/>
        </w:rPr>
        <w:t xml:space="preserve">» </w:t>
      </w:r>
      <w:r w:rsidRPr="000B23FE">
        <w:rPr>
          <w:rFonts w:ascii="Times New Roman" w:hAnsi="Times New Roman" w:cs="Times New Roman"/>
          <w:sz w:val="28"/>
          <w:szCs w:val="28"/>
        </w:rPr>
        <w:t>[</w:t>
      </w:r>
      <w:r w:rsidRPr="00385AAB">
        <w:rPr>
          <w:rFonts w:ascii="Times New Roman" w:hAnsi="Times New Roman" w:cs="Times New Roman"/>
          <w:sz w:val="28"/>
          <w:szCs w:val="28"/>
        </w:rPr>
        <w:t>1, с.329</w:t>
      </w:r>
      <w:r w:rsidRPr="000B23FE">
        <w:rPr>
          <w:rFonts w:ascii="Times New Roman" w:hAnsi="Times New Roman" w:cs="Times New Roman"/>
          <w:sz w:val="28"/>
          <w:szCs w:val="28"/>
        </w:rPr>
        <w:t>]</w:t>
      </w:r>
    </w:p>
    <w:p w:rsidR="00174A88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Это строчки из повести ненецкой  писательницы  Анны Неркаги. Удивительным образом получилось так, что два человека с разными судьбами - </w:t>
      </w:r>
      <w:proofErr w:type="spellStart"/>
      <w:r w:rsidRPr="00385AAB">
        <w:rPr>
          <w:rFonts w:ascii="Times New Roman" w:hAnsi="Times New Roman" w:cs="Times New Roman"/>
          <w:sz w:val="28"/>
          <w:szCs w:val="28"/>
        </w:rPr>
        <w:t>К.Г.Паустовский</w:t>
      </w:r>
      <w:proofErr w:type="spellEnd"/>
      <w:r w:rsidRPr="00385AAB">
        <w:rPr>
          <w:rFonts w:ascii="Times New Roman" w:hAnsi="Times New Roman" w:cs="Times New Roman"/>
          <w:sz w:val="28"/>
          <w:szCs w:val="28"/>
        </w:rPr>
        <w:t xml:space="preserve"> и Анна </w:t>
      </w:r>
      <w:proofErr w:type="spellStart"/>
      <w:r w:rsidRPr="00385AAB">
        <w:rPr>
          <w:rFonts w:ascii="Times New Roman" w:hAnsi="Times New Roman" w:cs="Times New Roman"/>
          <w:sz w:val="28"/>
          <w:szCs w:val="28"/>
        </w:rPr>
        <w:t>Неркаги</w:t>
      </w:r>
      <w:proofErr w:type="spellEnd"/>
      <w:r w:rsidRPr="00385AAB">
        <w:rPr>
          <w:rFonts w:ascii="Times New Roman" w:hAnsi="Times New Roman" w:cs="Times New Roman"/>
          <w:sz w:val="28"/>
          <w:szCs w:val="28"/>
        </w:rPr>
        <w:t xml:space="preserve"> - нашли общий мотив, который соединил  два их  произведения: рассказ «Телеграмма» и повесть «Анико из рода Ного».</w:t>
      </w:r>
    </w:p>
    <w:p w:rsidR="005333EF" w:rsidRPr="00385AAB" w:rsidRDefault="005333EF" w:rsidP="000B23FE">
      <w:pPr>
        <w:pStyle w:val="a4"/>
        <w:numPr>
          <w:ilvl w:val="0"/>
          <w:numId w:val="7"/>
        </w:numPr>
        <w:shd w:val="clear" w:color="auto" w:fill="FFFFFF"/>
        <w:tabs>
          <w:tab w:val="left" w:pos="426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Повторение ранее </w:t>
      </w:r>
      <w:proofErr w:type="gramStart"/>
      <w:r w:rsidRPr="00385AA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385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3EF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Вспомним определение термина «сюжет» (учащийся формулирует определение). </w:t>
      </w:r>
    </w:p>
    <w:p w:rsidR="005333EF" w:rsidRPr="00385AAB" w:rsidRDefault="005333EF" w:rsidP="000B23FE">
      <w:pPr>
        <w:pStyle w:val="a4"/>
        <w:numPr>
          <w:ilvl w:val="0"/>
          <w:numId w:val="7"/>
        </w:numPr>
        <w:shd w:val="clear" w:color="auto" w:fill="FFFFFF"/>
        <w:tabs>
          <w:tab w:val="left" w:pos="426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174A88" w:rsidRPr="00385AAB" w:rsidRDefault="005333EF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 </w:t>
      </w:r>
      <w:r w:rsidR="00174A88" w:rsidRPr="00385AAB">
        <w:rPr>
          <w:rFonts w:ascii="Times New Roman" w:hAnsi="Times New Roman" w:cs="Times New Roman"/>
          <w:sz w:val="28"/>
          <w:szCs w:val="28"/>
        </w:rPr>
        <w:t>Перескажите кратко сюжет</w:t>
      </w:r>
      <w:r w:rsidR="00236241" w:rsidRPr="00385AAB">
        <w:rPr>
          <w:rFonts w:ascii="Times New Roman" w:hAnsi="Times New Roman" w:cs="Times New Roman"/>
          <w:sz w:val="28"/>
          <w:szCs w:val="28"/>
        </w:rPr>
        <w:t>ы прочитанных рассказов (домашнее задание по группам).</w:t>
      </w:r>
    </w:p>
    <w:p w:rsidR="00236241" w:rsidRPr="00385AAB" w:rsidRDefault="00236241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 - Какой вывод можете сделать? Похожи ли сюжеты произведений?</w:t>
      </w:r>
    </w:p>
    <w:p w:rsidR="00236241" w:rsidRPr="00385AAB" w:rsidRDefault="00236241" w:rsidP="00407065">
      <w:pPr>
        <w:pStyle w:val="a4"/>
        <w:tabs>
          <w:tab w:val="left" w:pos="426"/>
          <w:tab w:val="left" w:pos="5529"/>
        </w:tabs>
        <w:spacing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- К каким жанрам относятся прочитанные произведения? К одному или </w:t>
      </w:r>
      <w:proofErr w:type="gramStart"/>
      <w:r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разным</w:t>
      </w:r>
      <w:proofErr w:type="gramEnd"/>
      <w:r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? В чём различие между рассказом и повестью? Больший объём повести позволяет </w:t>
      </w:r>
      <w:r w:rsidRPr="00385AAB">
        <w:rPr>
          <w:rFonts w:ascii="Times New Roman" w:hAnsi="Times New Roman" w:cs="Times New Roman"/>
          <w:sz w:val="28"/>
          <w:szCs w:val="28"/>
        </w:rPr>
        <w:t xml:space="preserve">более подробно обрисовать характеры героев и ситуации. </w:t>
      </w:r>
    </w:p>
    <w:p w:rsidR="005333EF" w:rsidRPr="00385AAB" w:rsidRDefault="000B23FE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5333EF" w:rsidRPr="00385AAB"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</w:p>
    <w:p w:rsidR="001A5E1D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333EF" w:rsidRPr="00385AAB">
        <w:rPr>
          <w:rFonts w:ascii="Times New Roman" w:hAnsi="Times New Roman" w:cs="Times New Roman"/>
          <w:sz w:val="28"/>
          <w:szCs w:val="28"/>
        </w:rPr>
        <w:t>поговорим</w:t>
      </w:r>
      <w:r w:rsidR="00236241" w:rsidRPr="00385AAB">
        <w:rPr>
          <w:rFonts w:ascii="Times New Roman" w:hAnsi="Times New Roman" w:cs="Times New Roman"/>
          <w:sz w:val="28"/>
          <w:szCs w:val="28"/>
        </w:rPr>
        <w:t xml:space="preserve"> о функциях</w:t>
      </w:r>
      <w:r w:rsidRPr="00385AAB">
        <w:rPr>
          <w:rFonts w:ascii="Times New Roman" w:hAnsi="Times New Roman" w:cs="Times New Roman"/>
          <w:sz w:val="28"/>
          <w:szCs w:val="28"/>
        </w:rPr>
        <w:t xml:space="preserve"> пейзажа в </w:t>
      </w:r>
      <w:r w:rsidR="00236241" w:rsidRPr="00385AAB">
        <w:rPr>
          <w:rFonts w:ascii="Times New Roman" w:hAnsi="Times New Roman" w:cs="Times New Roman"/>
          <w:sz w:val="28"/>
          <w:szCs w:val="28"/>
        </w:rPr>
        <w:t>п</w:t>
      </w:r>
      <w:r w:rsidRPr="00385AAB">
        <w:rPr>
          <w:rFonts w:ascii="Times New Roman" w:hAnsi="Times New Roman" w:cs="Times New Roman"/>
          <w:sz w:val="28"/>
          <w:szCs w:val="28"/>
        </w:rPr>
        <w:t>роизведения</w:t>
      </w:r>
      <w:r w:rsidR="00236241" w:rsidRPr="00385AAB">
        <w:rPr>
          <w:rFonts w:ascii="Times New Roman" w:hAnsi="Times New Roman" w:cs="Times New Roman"/>
          <w:sz w:val="28"/>
          <w:szCs w:val="28"/>
        </w:rPr>
        <w:t xml:space="preserve">х. Для чего авторы включают в произведения описания природы? </w:t>
      </w:r>
      <w:r w:rsidR="005333EF" w:rsidRPr="00385AAB">
        <w:rPr>
          <w:rFonts w:ascii="Times New Roman" w:hAnsi="Times New Roman" w:cs="Times New Roman"/>
          <w:sz w:val="28"/>
          <w:szCs w:val="28"/>
        </w:rPr>
        <w:t>Работа с таблицей «Функции пейзажа в художественных произведениях».</w:t>
      </w:r>
    </w:p>
    <w:p w:rsidR="001A5E1D" w:rsidRPr="00385AAB" w:rsidRDefault="0018586C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A5E1D" w:rsidRPr="00385AAB">
          <w:rPr>
            <w:rStyle w:val="a5"/>
            <w:rFonts w:ascii="Times New Roman" w:hAnsi="Times New Roman" w:cs="Times New Roman"/>
            <w:sz w:val="28"/>
            <w:szCs w:val="28"/>
          </w:rPr>
          <w:t>http://900igr.net/prezentatsii/literatura/Telegramma/006-Klen-stojal-ozjabshij-emu-nekuda-bylo-ujti-o-etoj-besprijutnoj.html</w:t>
        </w:r>
      </w:hyperlink>
      <w:r w:rsidR="001750BC" w:rsidRPr="00385AAB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            </w:t>
      </w:r>
      <w:r w:rsidR="001750BC" w:rsidRPr="00385A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(слайд 2)</w:t>
      </w:r>
    </w:p>
    <w:p w:rsidR="00174A88" w:rsidRPr="00385AAB" w:rsidRDefault="00236241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Сравним роль пейзажа в рассказе «Телеграмма» и повести «Анико из рода Ного».</w:t>
      </w:r>
    </w:p>
    <w:p w:rsidR="003735FE" w:rsidRPr="00385AAB" w:rsidRDefault="00236241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57D4F" w:rsidRPr="00385AAB">
        <w:rPr>
          <w:rFonts w:ascii="Times New Roman" w:hAnsi="Times New Roman" w:cs="Times New Roman"/>
          <w:sz w:val="28"/>
          <w:szCs w:val="28"/>
        </w:rPr>
        <w:t xml:space="preserve">в группах: учащиеся анализируют картины природы, нарисованные авторами. </w:t>
      </w:r>
    </w:p>
    <w:p w:rsidR="004138C2" w:rsidRPr="00385AAB" w:rsidRDefault="00F75BC4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В «Телеграмме»: </w:t>
      </w:r>
    </w:p>
    <w:p w:rsidR="00F75BC4" w:rsidRPr="00385AAB" w:rsidRDefault="00F75BC4" w:rsidP="00407065">
      <w:pPr>
        <w:tabs>
          <w:tab w:val="left" w:pos="426"/>
          <w:tab w:val="left" w:pos="552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«Катерина Петровна задохнулась, остановилась у старого дерева, взялась рукой за холодную, мокрую ветку и узнала: это был клен. Его она посадила давно, еще девушкой – хохотушкой, а сейчас он стоял облетевший, озябший, ему некуда было уйти от этой бесприютной ветреной, ночи» [2, с.83]</w:t>
      </w:r>
      <w:r w:rsidR="004138C2" w:rsidRPr="00385AAB">
        <w:rPr>
          <w:rFonts w:ascii="Times New Roman" w:hAnsi="Times New Roman" w:cs="Times New Roman"/>
          <w:sz w:val="28"/>
          <w:szCs w:val="28"/>
        </w:rPr>
        <w:t>.</w:t>
      </w:r>
    </w:p>
    <w:p w:rsidR="004138C2" w:rsidRPr="00385AAB" w:rsidRDefault="004138C2" w:rsidP="00407065">
      <w:pPr>
        <w:tabs>
          <w:tab w:val="left" w:pos="426"/>
          <w:tab w:val="left" w:pos="552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«Ночи были уже долгие, тяжёлые, как бессонница» [2, с.82] и т.д.</w:t>
      </w:r>
    </w:p>
    <w:p w:rsidR="004138C2" w:rsidRPr="00385AAB" w:rsidRDefault="004138C2" w:rsidP="00407065">
      <w:pPr>
        <w:tabs>
          <w:tab w:val="left" w:pos="426"/>
          <w:tab w:val="left" w:pos="552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В «Анико из рода Ного»:</w:t>
      </w:r>
    </w:p>
    <w:p w:rsidR="004138C2" w:rsidRPr="00385AAB" w:rsidRDefault="004138C2" w:rsidP="00407065">
      <w:pPr>
        <w:tabs>
          <w:tab w:val="left" w:pos="426"/>
          <w:tab w:val="left" w:pos="552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«К утру буран затих, но от того, что тяжелое свинцовое небо нависало низко, на земле было сумрачно и неприветливо. В такую непогодь никому не хотелось шевелиться, и чумы, стоящие в ущелье, еще не курились сизым дымком.</w:t>
      </w:r>
    </w:p>
    <w:p w:rsidR="004138C2" w:rsidRPr="00385AAB" w:rsidRDefault="004138C2" w:rsidP="00407065">
      <w:pPr>
        <w:tabs>
          <w:tab w:val="left" w:pos="426"/>
          <w:tab w:val="left" w:pos="552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Буран оказался недобрым»</w:t>
      </w:r>
      <w:r w:rsidR="003735FE" w:rsidRPr="00385AAB">
        <w:rPr>
          <w:rFonts w:ascii="Times New Roman" w:hAnsi="Times New Roman" w:cs="Times New Roman"/>
          <w:sz w:val="28"/>
          <w:szCs w:val="28"/>
        </w:rPr>
        <w:t xml:space="preserve"> </w:t>
      </w:r>
      <w:r w:rsidRPr="00385AAB">
        <w:rPr>
          <w:rFonts w:ascii="Times New Roman" w:hAnsi="Times New Roman" w:cs="Times New Roman"/>
          <w:sz w:val="28"/>
          <w:szCs w:val="28"/>
        </w:rPr>
        <w:t>[1, с. 309].</w:t>
      </w:r>
    </w:p>
    <w:p w:rsidR="004138C2" w:rsidRPr="00385AAB" w:rsidRDefault="004138C2" w:rsidP="00407065">
      <w:pPr>
        <w:tabs>
          <w:tab w:val="left" w:pos="426"/>
          <w:tab w:val="left" w:pos="552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AAB">
        <w:rPr>
          <w:rFonts w:ascii="Times New Roman" w:hAnsi="Times New Roman" w:cs="Times New Roman"/>
          <w:sz w:val="28"/>
          <w:szCs w:val="28"/>
        </w:rPr>
        <w:t xml:space="preserve">«Небо теперь смотрело почти невинно; кое – где сквозь взъерошенные облака проступала даже робкая голубизна, обещающая нечто весеннее, и лишь </w:t>
      </w:r>
      <w:r w:rsidRPr="00385AAB">
        <w:rPr>
          <w:rFonts w:ascii="Times New Roman" w:hAnsi="Times New Roman" w:cs="Times New Roman"/>
          <w:sz w:val="28"/>
          <w:szCs w:val="28"/>
        </w:rPr>
        <w:lastRenderedPageBreak/>
        <w:t xml:space="preserve">над хребтом </w:t>
      </w:r>
      <w:proofErr w:type="spellStart"/>
      <w:r w:rsidRPr="00385AAB">
        <w:rPr>
          <w:rFonts w:ascii="Times New Roman" w:hAnsi="Times New Roman" w:cs="Times New Roman"/>
          <w:sz w:val="28"/>
          <w:szCs w:val="28"/>
        </w:rPr>
        <w:t>Саурей</w:t>
      </w:r>
      <w:proofErr w:type="spellEnd"/>
      <w:r w:rsidRPr="00385AAB">
        <w:rPr>
          <w:rFonts w:ascii="Times New Roman" w:hAnsi="Times New Roman" w:cs="Times New Roman"/>
          <w:sz w:val="28"/>
          <w:szCs w:val="28"/>
        </w:rPr>
        <w:t xml:space="preserve"> по – прежнему висела лохматая черная туча» [</w:t>
      </w:r>
      <w:r w:rsidR="003735FE" w:rsidRPr="00385AAB">
        <w:rPr>
          <w:rFonts w:ascii="Times New Roman" w:hAnsi="Times New Roman" w:cs="Times New Roman"/>
          <w:sz w:val="28"/>
          <w:szCs w:val="28"/>
        </w:rPr>
        <w:t>1, с.310</w:t>
      </w:r>
      <w:r w:rsidRPr="00385AAB">
        <w:rPr>
          <w:rFonts w:ascii="Times New Roman" w:hAnsi="Times New Roman" w:cs="Times New Roman"/>
          <w:sz w:val="28"/>
          <w:szCs w:val="28"/>
        </w:rPr>
        <w:t>]</w:t>
      </w:r>
      <w:r w:rsidR="003735FE" w:rsidRPr="00385AAB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3735FE" w:rsidRPr="00385AAB" w:rsidRDefault="003735FE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Вывод: пейзаж выполняет психологическую функцию, он подчёркивает настроение героев.</w:t>
      </w:r>
    </w:p>
    <w:p w:rsidR="001A5E1D" w:rsidRPr="00385AAB" w:rsidRDefault="001A5E1D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Знакомство учащихся с понятием «художественная деталь». Учитель рассказывает о встречающихся в произведениях художественных деталях.</w:t>
      </w:r>
    </w:p>
    <w:p w:rsidR="00174A88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А что нам известно о главной героине рассказа</w:t>
      </w:r>
      <w:r w:rsidR="003735FE" w:rsidRPr="00385AAB">
        <w:rPr>
          <w:rFonts w:ascii="Times New Roman" w:hAnsi="Times New Roman" w:cs="Times New Roman"/>
          <w:sz w:val="28"/>
          <w:szCs w:val="28"/>
        </w:rPr>
        <w:t xml:space="preserve"> «Телеграмма"</w:t>
      </w:r>
      <w:r w:rsidRPr="00385AAB">
        <w:rPr>
          <w:rFonts w:ascii="Times New Roman" w:hAnsi="Times New Roman" w:cs="Times New Roman"/>
          <w:sz w:val="28"/>
          <w:szCs w:val="28"/>
        </w:rPr>
        <w:t xml:space="preserve">? Какую художественную деталь подчёркивает автор во внешности главной героини? Автор очень мало говорит о внешности Насти, особое значение при этом уделяет её «большим холодным» глазам. Помогает ли нам эта деталь понять суть характера героини? Сравним отношение Насти к собственной матери и скульптору Тимофееву. К кому из них она проявляет большее участие? Почему? (Зачитываются отрывки, подтверждающие неравнодушное отношение Насти к  судьбе  Тимофеева,  делаются предположения и выводы). Как могло случиться, что Настя, проявляя заботу о чужих людях, так невнимательна к собственной матери? Напомните содержание телеграммы, которую Настя  получает во время открытия выставки Тимофеева. Как ведёт себя Настя? Когда и какие у неё просыпаются воспоминания о матери? </w:t>
      </w:r>
    </w:p>
    <w:p w:rsidR="001A5E1D" w:rsidRPr="00385AAB" w:rsidRDefault="001A5E1D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Обратите внимание на художественные детали в описании отца Анико. Этих деталей, очень ёмких, говорящих, очень много, и это помогает описать внутреннее состояние Анико более убедительно. </w:t>
      </w:r>
    </w:p>
    <w:p w:rsidR="001A5E1D" w:rsidRPr="00385AAB" w:rsidRDefault="001A5E1D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 - Ещё один момент, сближающий эти произведения – это как раз художественная деталь: обе героини получают весточки из дома.</w:t>
      </w:r>
    </w:p>
    <w:p w:rsidR="00BC2C6A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Итак, героиня рассказа Паустовского получает письмо. Какие действия она предпринимает? Что пытается сделать? (Она отправляется к матери, спешит).</w:t>
      </w:r>
    </w:p>
    <w:p w:rsidR="00174A88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lastRenderedPageBreak/>
        <w:t>Пока она в дороге, обратимся к повести А.П.</w:t>
      </w:r>
      <w:r w:rsidR="00385AAB" w:rsidRPr="0038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AB">
        <w:rPr>
          <w:rFonts w:ascii="Times New Roman" w:hAnsi="Times New Roman" w:cs="Times New Roman"/>
          <w:sz w:val="28"/>
          <w:szCs w:val="28"/>
        </w:rPr>
        <w:t>Неркаги</w:t>
      </w:r>
      <w:proofErr w:type="spellEnd"/>
      <w:r w:rsidRPr="00385AAB">
        <w:rPr>
          <w:rFonts w:ascii="Times New Roman" w:hAnsi="Times New Roman" w:cs="Times New Roman"/>
          <w:sz w:val="28"/>
          <w:szCs w:val="28"/>
        </w:rPr>
        <w:t xml:space="preserve">. Кто является главной героиней её повести? Главная героиня – ненецкая девушка Анико, </w:t>
      </w:r>
      <w:proofErr w:type="gramStart"/>
      <w:r w:rsidRPr="00385AAB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385AAB">
        <w:rPr>
          <w:rFonts w:ascii="Times New Roman" w:hAnsi="Times New Roman" w:cs="Times New Roman"/>
          <w:sz w:val="28"/>
          <w:szCs w:val="28"/>
        </w:rPr>
        <w:t xml:space="preserve"> воли родителей увезённая в поселковый интернат для учёбы. Прожив около тринадцати лет в посёлке и в городе, окончив школу, Анико не собирается возвращаться в стойбище. Анико ждёт в чуме единственный родной человек – отец. Что мы узнаём об этом человеке из повести? У отца Анико – Себеруя – нелёгкая жизнь кочевого труженика, вынужденного покупать отощавших оленей за несколько бочек рыбы, а потом выхаживающего их терпеливо и настойчиво. Переживший страшную трагедию, потерявший жену и младшую дочь, он мужественно держится во время похорон на людях, но осознаёт, что остался один-одинёшенек. Свою старшую дочь он не видел уже несколько лет, даже не знает, где она, и даже чувствует свою вину перед ней за то, что почти забыл. Получив </w:t>
      </w:r>
      <w:proofErr w:type="gramStart"/>
      <w:r w:rsidRPr="00385AAB">
        <w:rPr>
          <w:rFonts w:ascii="Times New Roman" w:hAnsi="Times New Roman" w:cs="Times New Roman"/>
          <w:sz w:val="28"/>
          <w:szCs w:val="28"/>
        </w:rPr>
        <w:t>письмо и наконец-то прочитав</w:t>
      </w:r>
      <w:proofErr w:type="gramEnd"/>
      <w:r w:rsidRPr="00385AAB">
        <w:rPr>
          <w:rFonts w:ascii="Times New Roman" w:hAnsi="Times New Roman" w:cs="Times New Roman"/>
          <w:sz w:val="28"/>
          <w:szCs w:val="28"/>
        </w:rPr>
        <w:t xml:space="preserve"> его, Анико наконец-то приезжает к нему, и что же?</w:t>
      </w:r>
    </w:p>
    <w:p w:rsidR="00174A88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Ученик зачитывает отрывок из повести (Приложение 2). </w:t>
      </w:r>
    </w:p>
    <w:p w:rsidR="00174A88" w:rsidRPr="00385AAB" w:rsidRDefault="001750BC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 xml:space="preserve">- </w:t>
      </w:r>
      <w:r w:rsidR="00174A88" w:rsidRPr="00385AAB">
        <w:rPr>
          <w:rFonts w:ascii="Times New Roman" w:hAnsi="Times New Roman" w:cs="Times New Roman"/>
          <w:sz w:val="28"/>
          <w:szCs w:val="28"/>
        </w:rPr>
        <w:t>Обратимся к понятию «композиция» (учащиеся вспоминают определение термина). И в рассказе «Телеграмма», и в повести «Анико из рода Ного» авторы постоянно перемещают читателя из города на малую родину. Контраст жизни, поведения героев двух миров заставляют задуматься, создают тревожную атмосферу.</w:t>
      </w:r>
    </w:p>
    <w:p w:rsidR="00174A88" w:rsidRPr="00385AAB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5AAB">
        <w:rPr>
          <w:rFonts w:ascii="Times New Roman" w:hAnsi="Times New Roman" w:cs="Times New Roman"/>
          <w:sz w:val="28"/>
          <w:szCs w:val="28"/>
        </w:rPr>
        <w:t>Давайте сравним главных героинь этих произведений, заполним таблицу</w:t>
      </w:r>
      <w:r w:rsidR="00385AAB" w:rsidRPr="00385AAB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  <w:r w:rsidRPr="00385AA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52"/>
        <w:gridCol w:w="4853"/>
      </w:tblGrid>
      <w:tr w:rsidR="00174A88" w:rsidRPr="00F200FF" w:rsidTr="004D03C5">
        <w:tc>
          <w:tcPr>
            <w:tcW w:w="4852" w:type="dxa"/>
          </w:tcPr>
          <w:p w:rsidR="00174A88" w:rsidRPr="00F200FF" w:rsidRDefault="00174A88" w:rsidP="00407065">
            <w:pPr>
              <w:tabs>
                <w:tab w:val="left" w:pos="426"/>
                <w:tab w:val="left" w:pos="5529"/>
              </w:tabs>
              <w:spacing w:line="360" w:lineRule="auto"/>
              <w:ind w:firstLine="737"/>
              <w:jc w:val="center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Настя</w:t>
            </w:r>
          </w:p>
        </w:tc>
        <w:tc>
          <w:tcPr>
            <w:tcW w:w="4853" w:type="dxa"/>
          </w:tcPr>
          <w:p w:rsidR="00174A88" w:rsidRPr="00F200FF" w:rsidRDefault="00174A88" w:rsidP="00407065">
            <w:pPr>
              <w:tabs>
                <w:tab w:val="left" w:pos="426"/>
                <w:tab w:val="left" w:pos="5529"/>
              </w:tabs>
              <w:spacing w:line="360" w:lineRule="auto"/>
              <w:ind w:firstLine="737"/>
              <w:jc w:val="center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Анико</w:t>
            </w:r>
          </w:p>
        </w:tc>
      </w:tr>
      <w:tr w:rsidR="00174A88" w:rsidRPr="00F200FF" w:rsidTr="004D03C5">
        <w:tc>
          <w:tcPr>
            <w:tcW w:w="4852" w:type="dxa"/>
          </w:tcPr>
          <w:p w:rsidR="00174A88" w:rsidRPr="00F200FF" w:rsidRDefault="00174A88" w:rsidP="00F200F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5529"/>
              </w:tabs>
              <w:spacing w:line="360" w:lineRule="auto"/>
              <w:ind w:left="1276" w:hanging="850"/>
              <w:jc w:val="both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Живёт в городе, работает</w:t>
            </w:r>
          </w:p>
          <w:p w:rsidR="00174A88" w:rsidRPr="00F200FF" w:rsidRDefault="00174A88" w:rsidP="00F200F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5529"/>
              </w:tabs>
              <w:spacing w:line="360" w:lineRule="auto"/>
              <w:ind w:left="1276" w:hanging="850"/>
              <w:jc w:val="both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Не была у матери несколько лет</w:t>
            </w:r>
          </w:p>
          <w:p w:rsidR="00174A88" w:rsidRPr="00F200FF" w:rsidRDefault="00174A88" w:rsidP="00F200F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5529"/>
              </w:tabs>
              <w:spacing w:line="360" w:lineRule="auto"/>
              <w:ind w:left="1276" w:hanging="850"/>
              <w:jc w:val="both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Получает письмо от матери</w:t>
            </w:r>
          </w:p>
          <w:p w:rsidR="00174A88" w:rsidRPr="00F200FF" w:rsidRDefault="00174A88" w:rsidP="00F200FF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5529"/>
              </w:tabs>
              <w:spacing w:line="360" w:lineRule="auto"/>
              <w:ind w:left="1276" w:hanging="850"/>
              <w:jc w:val="both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Как реагирует Настя на письмо матери?</w:t>
            </w:r>
          </w:p>
        </w:tc>
        <w:tc>
          <w:tcPr>
            <w:tcW w:w="4853" w:type="dxa"/>
          </w:tcPr>
          <w:p w:rsidR="00174A88" w:rsidRPr="00F200FF" w:rsidRDefault="00174A88" w:rsidP="00F200F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5529"/>
              </w:tabs>
              <w:spacing w:line="360" w:lineRule="auto"/>
              <w:ind w:left="818" w:hanging="425"/>
              <w:jc w:val="both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Живёт в городе, учится</w:t>
            </w:r>
          </w:p>
          <w:p w:rsidR="00174A88" w:rsidRPr="00F200FF" w:rsidRDefault="00174A88" w:rsidP="00F200F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5529"/>
              </w:tabs>
              <w:spacing w:line="360" w:lineRule="auto"/>
              <w:ind w:left="818" w:hanging="425"/>
              <w:jc w:val="both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Не была у отца несколько лет</w:t>
            </w:r>
          </w:p>
          <w:p w:rsidR="00174A88" w:rsidRPr="00F200FF" w:rsidRDefault="00174A88" w:rsidP="00F200F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5529"/>
              </w:tabs>
              <w:spacing w:line="360" w:lineRule="auto"/>
              <w:ind w:left="818" w:hanging="425"/>
              <w:jc w:val="both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Получает письмо от отца</w:t>
            </w:r>
          </w:p>
          <w:p w:rsidR="00174A88" w:rsidRPr="00F200FF" w:rsidRDefault="00174A88" w:rsidP="00F200FF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5529"/>
              </w:tabs>
              <w:spacing w:line="360" w:lineRule="auto"/>
              <w:ind w:left="818" w:hanging="425"/>
              <w:jc w:val="both"/>
              <w:rPr>
                <w:sz w:val="24"/>
                <w:szCs w:val="24"/>
              </w:rPr>
            </w:pPr>
            <w:r w:rsidRPr="00F200FF">
              <w:rPr>
                <w:sz w:val="24"/>
                <w:szCs w:val="24"/>
              </w:rPr>
              <w:t>Как реагирует Анико на письмо отца?</w:t>
            </w:r>
          </w:p>
        </w:tc>
      </w:tr>
    </w:tbl>
    <w:p w:rsidR="00174A88" w:rsidRPr="006D1DAA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lastRenderedPageBreak/>
        <w:t xml:space="preserve">Как вы видите, между героинями этих двух произведений очень много общего: перекликаются их судьбы, очень </w:t>
      </w:r>
      <w:proofErr w:type="gramStart"/>
      <w:r w:rsidRPr="006D1DAA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6D1DAA">
        <w:rPr>
          <w:rFonts w:ascii="Times New Roman" w:hAnsi="Times New Roman" w:cs="Times New Roman"/>
          <w:sz w:val="28"/>
          <w:szCs w:val="28"/>
        </w:rPr>
        <w:t xml:space="preserve"> их отношение к самым родным и близким людям; девушки забыли о таких общечеловеческих понятиях, как «милосердие», «благодарность», «человечность» (учащиеся обращаются к толковому словарю, выясняют значение данных слов).</w:t>
      </w:r>
    </w:p>
    <w:p w:rsidR="001750BC" w:rsidRPr="006D1DAA" w:rsidRDefault="001750BC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>Каковы финалы произведений? Видите ли вы в них сходство?</w:t>
      </w:r>
    </w:p>
    <w:p w:rsidR="00174A88" w:rsidRPr="006D1DAA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 xml:space="preserve">Как вы понимаете название рассказа </w:t>
      </w:r>
      <w:proofErr w:type="spellStart"/>
      <w:r w:rsidRPr="006D1DAA"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 w:rsidRPr="006D1DAA">
        <w:rPr>
          <w:rFonts w:ascii="Times New Roman" w:hAnsi="Times New Roman" w:cs="Times New Roman"/>
          <w:sz w:val="28"/>
          <w:szCs w:val="28"/>
        </w:rPr>
        <w:t xml:space="preserve">? О  какой телеграмме идёт в названии речь? </w:t>
      </w:r>
      <w:proofErr w:type="gramStart"/>
      <w:r w:rsidRPr="006D1DAA">
        <w:rPr>
          <w:rFonts w:ascii="Times New Roman" w:hAnsi="Times New Roman" w:cs="Times New Roman"/>
          <w:sz w:val="28"/>
          <w:szCs w:val="28"/>
        </w:rPr>
        <w:t>(С телеграммой связано чувство тревоги, ожидание беды.</w:t>
      </w:r>
      <w:proofErr w:type="gramEnd"/>
      <w:r w:rsidRPr="006D1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DAA">
        <w:rPr>
          <w:rFonts w:ascii="Times New Roman" w:hAnsi="Times New Roman" w:cs="Times New Roman"/>
          <w:sz w:val="28"/>
          <w:szCs w:val="28"/>
        </w:rPr>
        <w:t xml:space="preserve">Телеграмма – предостережение, предупреждение: не забывайте о самых близких, а то может оказаться поздно). </w:t>
      </w:r>
      <w:proofErr w:type="gramEnd"/>
    </w:p>
    <w:p w:rsidR="00174A88" w:rsidRPr="006D1DAA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>Оба автора подводят своего читателя к мысли о том, что мир жесток.  Но, как вы считаете,  есть ли ещё надежда на лучшее? Какие  герои  в рассказе «Телеграмма» подтверждают это? (Тихон, молодая учительница и т.д.).</w:t>
      </w:r>
    </w:p>
    <w:p w:rsidR="00174A88" w:rsidRPr="006D1DAA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 xml:space="preserve">В повести А.Неркаги тоже есть люди, отличающиеся от главной героини: русский парень Павел </w:t>
      </w:r>
      <w:proofErr w:type="spellStart"/>
      <w:r w:rsidRPr="006D1DAA">
        <w:rPr>
          <w:rFonts w:ascii="Times New Roman" w:hAnsi="Times New Roman" w:cs="Times New Roman"/>
          <w:sz w:val="28"/>
          <w:szCs w:val="28"/>
        </w:rPr>
        <w:t>Леднёв</w:t>
      </w:r>
      <w:proofErr w:type="spellEnd"/>
      <w:r w:rsidRPr="006D1DAA">
        <w:rPr>
          <w:rFonts w:ascii="Times New Roman" w:hAnsi="Times New Roman" w:cs="Times New Roman"/>
          <w:sz w:val="28"/>
          <w:szCs w:val="28"/>
        </w:rPr>
        <w:t xml:space="preserve">, девушка Ирина </w:t>
      </w:r>
      <w:proofErr w:type="spellStart"/>
      <w:r w:rsidRPr="006D1DAA">
        <w:rPr>
          <w:rFonts w:ascii="Times New Roman" w:hAnsi="Times New Roman" w:cs="Times New Roman"/>
          <w:sz w:val="28"/>
          <w:szCs w:val="28"/>
        </w:rPr>
        <w:t>Лаптандер</w:t>
      </w:r>
      <w:proofErr w:type="spellEnd"/>
      <w:r w:rsidRPr="006D1D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A88" w:rsidRPr="006D1DAA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>Есть ли надежда в финале повести А. Неркаги? Думается, что всё-таки «Анико из рода Ного» – повесть  о возвращении на малую родину. В финале Анико «взяла Идола и несколько минут стояла неподвижно, понимая, что приняла сейчас душу отца, матери, деда и всех, кто жил на земле до неё. Не Идола отец передал ей, а право, святой долг жить на родной земле и быть человеком»</w:t>
      </w:r>
      <w:r w:rsidR="00050F15" w:rsidRPr="006D1DAA">
        <w:rPr>
          <w:rFonts w:ascii="Times New Roman" w:hAnsi="Times New Roman" w:cs="Times New Roman"/>
          <w:sz w:val="28"/>
          <w:szCs w:val="28"/>
        </w:rPr>
        <w:t xml:space="preserve"> [1, с.</w:t>
      </w:r>
      <w:r w:rsidR="00FB3361" w:rsidRPr="006D1DAA">
        <w:rPr>
          <w:rFonts w:ascii="Times New Roman" w:hAnsi="Times New Roman" w:cs="Times New Roman"/>
          <w:sz w:val="28"/>
          <w:szCs w:val="28"/>
        </w:rPr>
        <w:t>365</w:t>
      </w:r>
      <w:r w:rsidR="00050F15" w:rsidRPr="006D1DAA">
        <w:rPr>
          <w:rFonts w:ascii="Times New Roman" w:hAnsi="Times New Roman" w:cs="Times New Roman"/>
          <w:sz w:val="28"/>
          <w:szCs w:val="28"/>
        </w:rPr>
        <w:t>]</w:t>
      </w:r>
    </w:p>
    <w:p w:rsidR="00174A88" w:rsidRPr="006D1DAA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>Какие слова из рассказа «Телеграмма» можно было бы взять эпиграфом к сегодняшнему уроку?</w:t>
      </w:r>
    </w:p>
    <w:p w:rsidR="001750BC" w:rsidRPr="006D1DAA" w:rsidRDefault="001750BC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>И «Телеграмма», и «Анико из рода Ного» - произведения автобиографические. Прообразом матери героини рассказа Паустовского послужило реально существующая старушка, о которой он рассказал в «Золотой розе». Прототип главной героини повести А.Неркаги – она сама.</w:t>
      </w:r>
    </w:p>
    <w:p w:rsidR="001750BC" w:rsidRPr="006D1DAA" w:rsidRDefault="0018586C" w:rsidP="00407065">
      <w:pPr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750BC" w:rsidRPr="006D1DAA">
          <w:rPr>
            <w:rStyle w:val="a5"/>
            <w:rFonts w:ascii="Times New Roman" w:hAnsi="Times New Roman" w:cs="Times New Roman"/>
            <w:sz w:val="28"/>
            <w:szCs w:val="28"/>
          </w:rPr>
          <w:t>http://gublibrary.ru/pub/pis/Nerkagi/Nerk.htm</w:t>
        </w:r>
      </w:hyperlink>
      <w:r w:rsidR="001750BC" w:rsidRPr="006D1DAA">
        <w:rPr>
          <w:rFonts w:ascii="Times New Roman" w:hAnsi="Times New Roman" w:cs="Times New Roman"/>
          <w:sz w:val="28"/>
          <w:szCs w:val="28"/>
        </w:rPr>
        <w:t xml:space="preserve">                    (слайд 3)</w:t>
      </w:r>
    </w:p>
    <w:p w:rsidR="005333EF" w:rsidRPr="006D1DAA" w:rsidRDefault="005333EF" w:rsidP="000B23FE">
      <w:pPr>
        <w:pStyle w:val="a4"/>
        <w:numPr>
          <w:ilvl w:val="0"/>
          <w:numId w:val="8"/>
        </w:numPr>
        <w:shd w:val="clear" w:color="auto" w:fill="FFFFFF"/>
        <w:tabs>
          <w:tab w:val="left" w:pos="426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</w:p>
    <w:p w:rsidR="00174A88" w:rsidRPr="006D1DAA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 xml:space="preserve">Мы видим, что оба писателя с необыкновенной мудростью и с любовью к людям всматриваются в мир, окружающий нас. Давайте попробуем ещё раз озвучить проблему, общую для этих произведений. </w:t>
      </w:r>
      <w:proofErr w:type="gramStart"/>
      <w:r w:rsidRPr="006D1DAA">
        <w:rPr>
          <w:rFonts w:ascii="Times New Roman" w:hAnsi="Times New Roman" w:cs="Times New Roman"/>
          <w:sz w:val="28"/>
          <w:szCs w:val="28"/>
        </w:rPr>
        <w:t>(«Вечная» тема – конфликт «отцов и детей», противостояние нового и старого; произведения роднит мотив пробудившейся совести.</w:t>
      </w:r>
      <w:proofErr w:type="gramEnd"/>
      <w:r w:rsidRPr="006D1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DAA">
        <w:rPr>
          <w:rFonts w:ascii="Times New Roman" w:hAnsi="Times New Roman" w:cs="Times New Roman"/>
          <w:sz w:val="28"/>
          <w:szCs w:val="28"/>
        </w:rPr>
        <w:t>Оба произведения имеют открытый финал).</w:t>
      </w:r>
      <w:proofErr w:type="gramEnd"/>
      <w:r w:rsidRPr="006D1DAA">
        <w:rPr>
          <w:rFonts w:ascii="Times New Roman" w:hAnsi="Times New Roman" w:cs="Times New Roman"/>
          <w:sz w:val="28"/>
          <w:szCs w:val="28"/>
        </w:rPr>
        <w:t xml:space="preserve"> Совпадают ли, по вашему мнению, позиции авторов произведений? Выскажите вашу точку зрения. </w:t>
      </w:r>
    </w:p>
    <w:p w:rsidR="002A53D0" w:rsidRPr="006D1DAA" w:rsidRDefault="000B23FE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A53D0" w:rsidRPr="006D1DAA">
        <w:rPr>
          <w:rFonts w:ascii="Times New Roman" w:hAnsi="Times New Roman" w:cs="Times New Roman"/>
          <w:sz w:val="28"/>
          <w:szCs w:val="28"/>
        </w:rPr>
        <w:t>Выдача домашнего задания.</w:t>
      </w:r>
    </w:p>
    <w:p w:rsidR="001750BC" w:rsidRPr="006D1DAA" w:rsidRDefault="001750BC" w:rsidP="00407065">
      <w:pPr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>А.Неркаги вводит в произведение образы животных. Подумайте, с какой целью делает это автор? Как выглядят в сравнении поведение людей и поведение животных.</w:t>
      </w:r>
    </w:p>
    <w:p w:rsidR="001750BC" w:rsidRPr="006D1DAA" w:rsidRDefault="001750BC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1DAA">
        <w:rPr>
          <w:rFonts w:ascii="Times New Roman" w:hAnsi="Times New Roman" w:cs="Times New Roman"/>
          <w:sz w:val="28"/>
          <w:szCs w:val="28"/>
        </w:rPr>
        <w:t>По желанию: написать сочинение-миниатюру по прочитанным произведениям, поделиться мыслями о понятиях «милосердие», «благодарность», «человечность»</w:t>
      </w:r>
    </w:p>
    <w:p w:rsidR="00174A88" w:rsidRPr="006D1DAA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74A88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sz w:val="24"/>
          <w:szCs w:val="24"/>
        </w:rPr>
      </w:pPr>
    </w:p>
    <w:p w:rsidR="00174A88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both"/>
        <w:rPr>
          <w:sz w:val="24"/>
          <w:szCs w:val="24"/>
        </w:rPr>
      </w:pPr>
    </w:p>
    <w:p w:rsidR="006D1DAA" w:rsidRDefault="006D1DAA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center"/>
        <w:rPr>
          <w:sz w:val="24"/>
          <w:szCs w:val="24"/>
        </w:rPr>
      </w:pPr>
    </w:p>
    <w:p w:rsidR="006D1DAA" w:rsidRDefault="006D1DAA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ind w:firstLine="737"/>
        <w:jc w:val="center"/>
        <w:rPr>
          <w:sz w:val="24"/>
          <w:szCs w:val="24"/>
        </w:rPr>
      </w:pPr>
    </w:p>
    <w:p w:rsidR="000B23FE" w:rsidRDefault="000B23FE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jc w:val="center"/>
        <w:rPr>
          <w:sz w:val="24"/>
          <w:szCs w:val="24"/>
        </w:rPr>
      </w:pPr>
    </w:p>
    <w:p w:rsidR="000B23FE" w:rsidRDefault="000B23FE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jc w:val="center"/>
        <w:rPr>
          <w:sz w:val="24"/>
          <w:szCs w:val="24"/>
        </w:rPr>
      </w:pPr>
    </w:p>
    <w:p w:rsidR="000B23FE" w:rsidRDefault="000B23FE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jc w:val="center"/>
        <w:rPr>
          <w:sz w:val="24"/>
          <w:szCs w:val="24"/>
        </w:rPr>
      </w:pPr>
    </w:p>
    <w:p w:rsidR="000B23FE" w:rsidRDefault="000B23FE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jc w:val="center"/>
        <w:rPr>
          <w:sz w:val="24"/>
          <w:szCs w:val="24"/>
        </w:rPr>
      </w:pPr>
    </w:p>
    <w:p w:rsidR="00174A88" w:rsidRDefault="00174A88" w:rsidP="00407065">
      <w:pPr>
        <w:shd w:val="clear" w:color="auto" w:fill="FFFFFF"/>
        <w:tabs>
          <w:tab w:val="left" w:pos="426"/>
          <w:tab w:val="left" w:pos="5529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Список использованной литературы</w:t>
      </w:r>
    </w:p>
    <w:p w:rsidR="005757C2" w:rsidRPr="005757C2" w:rsidRDefault="005757C2" w:rsidP="0040706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52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7C2">
        <w:rPr>
          <w:rFonts w:ascii="Times New Roman" w:hAnsi="Times New Roman" w:cs="Times New Roman"/>
          <w:sz w:val="24"/>
          <w:szCs w:val="24"/>
        </w:rPr>
        <w:t>Неркаги</w:t>
      </w:r>
      <w:proofErr w:type="spellEnd"/>
      <w:r w:rsidRPr="005757C2">
        <w:rPr>
          <w:rFonts w:ascii="Times New Roman" w:hAnsi="Times New Roman" w:cs="Times New Roman"/>
          <w:sz w:val="24"/>
          <w:szCs w:val="24"/>
        </w:rPr>
        <w:t xml:space="preserve"> Анна. Молчащий. Тюмень, 1996.</w:t>
      </w:r>
    </w:p>
    <w:p w:rsidR="005757C2" w:rsidRDefault="00F75BC4" w:rsidP="00407065">
      <w:pPr>
        <w:pStyle w:val="a4"/>
        <w:numPr>
          <w:ilvl w:val="0"/>
          <w:numId w:val="3"/>
        </w:numPr>
        <w:tabs>
          <w:tab w:val="left" w:pos="426"/>
          <w:tab w:val="left" w:pos="552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Литература. 8 класс. Ч. 2. Автор-составитель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Г.И.Беленький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Москва, 2004.</w:t>
      </w:r>
    </w:p>
    <w:p w:rsidR="005757C2" w:rsidRPr="005757C2" w:rsidRDefault="005757C2" w:rsidP="00407065">
      <w:pPr>
        <w:pStyle w:val="a4"/>
        <w:numPr>
          <w:ilvl w:val="0"/>
          <w:numId w:val="3"/>
        </w:numPr>
        <w:tabs>
          <w:tab w:val="left" w:pos="426"/>
          <w:tab w:val="left" w:pos="552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7C2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Pr="005757C2">
        <w:rPr>
          <w:rFonts w:ascii="Times New Roman" w:hAnsi="Times New Roman" w:cs="Times New Roman"/>
          <w:sz w:val="24"/>
          <w:szCs w:val="24"/>
        </w:rPr>
        <w:t xml:space="preserve"> Л. С. Раннее творчество Паустовского. – Казань: Издательство Казанского Университета</w:t>
      </w:r>
      <w:proofErr w:type="gramStart"/>
      <w:r w:rsidRPr="005757C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757C2">
        <w:rPr>
          <w:rFonts w:ascii="Times New Roman" w:hAnsi="Times New Roman" w:cs="Times New Roman"/>
          <w:sz w:val="24"/>
          <w:szCs w:val="24"/>
        </w:rPr>
        <w:t xml:space="preserve">1960. – 358 с. </w:t>
      </w:r>
    </w:p>
    <w:p w:rsidR="00050F15" w:rsidRDefault="005757C2" w:rsidP="00407065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52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F15">
        <w:rPr>
          <w:rFonts w:ascii="Times New Roman" w:hAnsi="Times New Roman" w:cs="Times New Roman"/>
          <w:sz w:val="24"/>
          <w:szCs w:val="24"/>
        </w:rPr>
        <w:t>Кременцов</w:t>
      </w:r>
      <w:proofErr w:type="spellEnd"/>
      <w:r w:rsidRPr="00050F15">
        <w:rPr>
          <w:rFonts w:ascii="Times New Roman" w:hAnsi="Times New Roman" w:cs="Times New Roman"/>
          <w:sz w:val="24"/>
          <w:szCs w:val="24"/>
        </w:rPr>
        <w:t xml:space="preserve"> Л. П. К. Г. Паустовский. Жизнь и творчество. Книга</w:t>
      </w:r>
      <w:r w:rsidR="00F75BC4" w:rsidRPr="00050F15">
        <w:rPr>
          <w:rFonts w:ascii="Times New Roman" w:hAnsi="Times New Roman" w:cs="Times New Roman"/>
          <w:sz w:val="24"/>
          <w:szCs w:val="24"/>
        </w:rPr>
        <w:t xml:space="preserve"> для учителя. – М.: Просвещение</w:t>
      </w:r>
      <w:r w:rsidRPr="00050F15">
        <w:rPr>
          <w:rFonts w:ascii="Times New Roman" w:hAnsi="Times New Roman" w:cs="Times New Roman"/>
          <w:sz w:val="24"/>
          <w:szCs w:val="24"/>
        </w:rPr>
        <w:t>, 1982. – 414 с.</w:t>
      </w:r>
    </w:p>
    <w:p w:rsidR="005757C2" w:rsidRPr="00050F15" w:rsidRDefault="005757C2" w:rsidP="00407065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52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F15">
        <w:rPr>
          <w:rFonts w:ascii="Times New Roman" w:hAnsi="Times New Roman" w:cs="Times New Roman"/>
          <w:sz w:val="24"/>
          <w:szCs w:val="24"/>
        </w:rPr>
        <w:t xml:space="preserve">Попов Ю.И., </w:t>
      </w:r>
      <w:proofErr w:type="spellStart"/>
      <w:r w:rsidRPr="00050F15">
        <w:rPr>
          <w:rFonts w:ascii="Times New Roman" w:hAnsi="Times New Roman" w:cs="Times New Roman"/>
          <w:sz w:val="24"/>
          <w:szCs w:val="24"/>
        </w:rPr>
        <w:t>Цымбалистенко</w:t>
      </w:r>
      <w:proofErr w:type="spellEnd"/>
      <w:r w:rsidRPr="00050F15">
        <w:rPr>
          <w:rFonts w:ascii="Times New Roman" w:hAnsi="Times New Roman" w:cs="Times New Roman"/>
          <w:sz w:val="24"/>
          <w:szCs w:val="24"/>
        </w:rPr>
        <w:t xml:space="preserve"> Н.В. Литература Ямала </w:t>
      </w:r>
      <w:r w:rsidRPr="00050F1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50F15">
        <w:rPr>
          <w:rFonts w:ascii="Times New Roman" w:hAnsi="Times New Roman" w:cs="Times New Roman"/>
          <w:sz w:val="24"/>
          <w:szCs w:val="24"/>
        </w:rPr>
        <w:t xml:space="preserve"> века. Сборник литературно-критических статей. Салехард, 2001.</w:t>
      </w:r>
    </w:p>
    <w:p w:rsidR="005757C2" w:rsidRPr="005757C2" w:rsidRDefault="005757C2" w:rsidP="0040706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52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C2">
        <w:rPr>
          <w:rFonts w:ascii="Times New Roman" w:hAnsi="Times New Roman" w:cs="Times New Roman"/>
          <w:sz w:val="24"/>
          <w:szCs w:val="24"/>
        </w:rPr>
        <w:t>Роговер Е.С. Литература народов Севера. Санкт-Петербург, «Дрофа», 2008.</w:t>
      </w:r>
    </w:p>
    <w:p w:rsidR="005757C2" w:rsidRPr="005757C2" w:rsidRDefault="005757C2" w:rsidP="0040706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52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C2">
        <w:rPr>
          <w:rFonts w:ascii="Times New Roman" w:hAnsi="Times New Roman" w:cs="Times New Roman"/>
          <w:sz w:val="24"/>
          <w:szCs w:val="24"/>
        </w:rPr>
        <w:t>Савина Л.Н. Уроки литературы в 8-м классе. Поурочные планы. Волгоград, 2000.</w:t>
      </w:r>
    </w:p>
    <w:p w:rsidR="005757C2" w:rsidRPr="005757C2" w:rsidRDefault="005757C2" w:rsidP="0040706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52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C2">
        <w:rPr>
          <w:rFonts w:ascii="Times New Roman" w:hAnsi="Times New Roman" w:cs="Times New Roman"/>
          <w:sz w:val="24"/>
          <w:szCs w:val="24"/>
        </w:rPr>
        <w:t>Скрипкина В.А. Контрольные и проверочные работы по литературе. 5-8 классы. Москва, «Дрофа», 1998.</w:t>
      </w:r>
    </w:p>
    <w:p w:rsidR="005757C2" w:rsidRPr="005757C2" w:rsidRDefault="005757C2" w:rsidP="0040706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52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C2">
        <w:rPr>
          <w:rFonts w:ascii="Times New Roman" w:hAnsi="Times New Roman" w:cs="Times New Roman"/>
          <w:sz w:val="24"/>
          <w:szCs w:val="24"/>
        </w:rPr>
        <w:t>Слово о Ямале. Салехард, 2004.</w:t>
      </w:r>
    </w:p>
    <w:p w:rsidR="005757C2" w:rsidRPr="005757C2" w:rsidRDefault="005757C2" w:rsidP="00407065">
      <w:pPr>
        <w:widowControl w:val="0"/>
        <w:tabs>
          <w:tab w:val="left" w:pos="426"/>
          <w:tab w:val="left" w:pos="5529"/>
          <w:tab w:val="left" w:pos="99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4A88" w:rsidRDefault="00174A88" w:rsidP="00174A88">
      <w:pPr>
        <w:shd w:val="clear" w:color="auto" w:fill="FFFFFF"/>
        <w:spacing w:line="360" w:lineRule="auto"/>
        <w:ind w:left="-567" w:right="417" w:firstLine="567"/>
        <w:jc w:val="center"/>
        <w:rPr>
          <w:sz w:val="24"/>
          <w:szCs w:val="24"/>
        </w:rPr>
      </w:pPr>
    </w:p>
    <w:sectPr w:rsidR="00174A88" w:rsidSect="00407065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6C" w:rsidRDefault="0018586C" w:rsidP="00AA40E2">
      <w:pPr>
        <w:spacing w:after="0" w:line="240" w:lineRule="auto"/>
      </w:pPr>
      <w:r>
        <w:separator/>
      </w:r>
    </w:p>
  </w:endnote>
  <w:endnote w:type="continuationSeparator" w:id="0">
    <w:p w:rsidR="0018586C" w:rsidRDefault="0018586C" w:rsidP="00AA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849098"/>
      <w:docPartObj>
        <w:docPartGallery w:val="Page Numbers (Bottom of Page)"/>
        <w:docPartUnique/>
      </w:docPartObj>
    </w:sdtPr>
    <w:sdtEndPr/>
    <w:sdtContent>
      <w:p w:rsidR="00AA40E2" w:rsidRDefault="00AA40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E57">
          <w:rPr>
            <w:noProof/>
          </w:rPr>
          <w:t>1</w:t>
        </w:r>
        <w:r>
          <w:fldChar w:fldCharType="end"/>
        </w:r>
      </w:p>
    </w:sdtContent>
  </w:sdt>
  <w:p w:rsidR="00AA40E2" w:rsidRDefault="00AA40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6C" w:rsidRDefault="0018586C" w:rsidP="00AA40E2">
      <w:pPr>
        <w:spacing w:after="0" w:line="240" w:lineRule="auto"/>
      </w:pPr>
      <w:r>
        <w:separator/>
      </w:r>
    </w:p>
  </w:footnote>
  <w:footnote w:type="continuationSeparator" w:id="0">
    <w:p w:rsidR="0018586C" w:rsidRDefault="0018586C" w:rsidP="00AA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3AE9"/>
    <w:multiLevelType w:val="hybridMultilevel"/>
    <w:tmpl w:val="F5B0EEF4"/>
    <w:lvl w:ilvl="0" w:tplc="17567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CFD"/>
    <w:multiLevelType w:val="hybridMultilevel"/>
    <w:tmpl w:val="56186E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752003"/>
    <w:multiLevelType w:val="hybridMultilevel"/>
    <w:tmpl w:val="ABA2E6AC"/>
    <w:lvl w:ilvl="0" w:tplc="123A79E4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2AF2524C"/>
    <w:multiLevelType w:val="hybridMultilevel"/>
    <w:tmpl w:val="5E4CE7D6"/>
    <w:lvl w:ilvl="0" w:tplc="F2B21A8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400D649C"/>
    <w:multiLevelType w:val="hybridMultilevel"/>
    <w:tmpl w:val="F5AC543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5E0F61"/>
    <w:multiLevelType w:val="hybridMultilevel"/>
    <w:tmpl w:val="3BB4CC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C404075"/>
    <w:multiLevelType w:val="hybridMultilevel"/>
    <w:tmpl w:val="317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87F8C"/>
    <w:multiLevelType w:val="hybridMultilevel"/>
    <w:tmpl w:val="B0149CC8"/>
    <w:lvl w:ilvl="0" w:tplc="0DA495A6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97"/>
    <w:rsid w:val="00050F15"/>
    <w:rsid w:val="000B23FE"/>
    <w:rsid w:val="000E55A4"/>
    <w:rsid w:val="00174A88"/>
    <w:rsid w:val="001750BC"/>
    <w:rsid w:val="0018586C"/>
    <w:rsid w:val="001A5E1D"/>
    <w:rsid w:val="00236241"/>
    <w:rsid w:val="002A53D0"/>
    <w:rsid w:val="003735FE"/>
    <w:rsid w:val="00385AAB"/>
    <w:rsid w:val="003C5439"/>
    <w:rsid w:val="00407065"/>
    <w:rsid w:val="004138C2"/>
    <w:rsid w:val="004A50CC"/>
    <w:rsid w:val="005333EF"/>
    <w:rsid w:val="005757C2"/>
    <w:rsid w:val="006D1DAA"/>
    <w:rsid w:val="00743A43"/>
    <w:rsid w:val="00753411"/>
    <w:rsid w:val="00793E31"/>
    <w:rsid w:val="00856E57"/>
    <w:rsid w:val="00AA40E2"/>
    <w:rsid w:val="00B57D4F"/>
    <w:rsid w:val="00BC2C6A"/>
    <w:rsid w:val="00F200FF"/>
    <w:rsid w:val="00F3085D"/>
    <w:rsid w:val="00F65697"/>
    <w:rsid w:val="00F65F85"/>
    <w:rsid w:val="00F75BC4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A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74A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0E2"/>
  </w:style>
  <w:style w:type="paragraph" w:styleId="a8">
    <w:name w:val="footer"/>
    <w:basedOn w:val="a"/>
    <w:link w:val="a9"/>
    <w:uiPriority w:val="99"/>
    <w:unhideWhenUsed/>
    <w:rsid w:val="00AA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A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74A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0E2"/>
  </w:style>
  <w:style w:type="paragraph" w:styleId="a8">
    <w:name w:val="footer"/>
    <w:basedOn w:val="a"/>
    <w:link w:val="a9"/>
    <w:uiPriority w:val="99"/>
    <w:unhideWhenUsed/>
    <w:rsid w:val="00AA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blibrary.ru/pub/pis/Nerkagi/Nerk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900igr.net/prezentatsii/literatura/Telegramma/006-Klen-stojal-ozjabshij-emu-nekuda-bylo-ujti-o-etoj-besprijutnoj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900igr.net/prezentatsii/literatura/Rasskaz-Telegramma/018-Paustovskij-rasskaz-Telegramm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CA93-5E59-4A25-837A-70DCFC7F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DNS</cp:lastModifiedBy>
  <cp:revision>20</cp:revision>
  <dcterms:created xsi:type="dcterms:W3CDTF">2012-03-22T11:01:00Z</dcterms:created>
  <dcterms:modified xsi:type="dcterms:W3CDTF">2012-04-22T19:46:00Z</dcterms:modified>
</cp:coreProperties>
</file>