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9C" w:rsidRDefault="00520F9C" w:rsidP="00520F9C">
      <w:pPr>
        <w:pStyle w:val="a3"/>
        <w:rPr>
          <w:lang w:val="en-US"/>
        </w:rPr>
      </w:pPr>
    </w:p>
    <w:p w:rsidR="00520F9C" w:rsidRDefault="00520F9C" w:rsidP="00520F9C">
      <w:pPr>
        <w:pStyle w:val="a3"/>
        <w:rPr>
          <w:lang w:val="en-US"/>
        </w:rPr>
      </w:pPr>
    </w:p>
    <w:p w:rsidR="00520F9C" w:rsidRDefault="00520F9C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F748D8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520F9C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520F9C" w:rsidRDefault="00520F9C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о проведении спортивного праздника</w:t>
      </w:r>
    </w:p>
    <w:p w:rsidR="00520F9C" w:rsidRDefault="00520F9C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"Взвейтесь соколы с орлами", посвящённый</w:t>
      </w:r>
    </w:p>
    <w:p w:rsidR="00520F9C" w:rsidRDefault="00520F9C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Дню защитников отечества.</w:t>
      </w:r>
    </w:p>
    <w:p w:rsidR="00520F9C" w:rsidRDefault="00520F9C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520F9C" w:rsidRDefault="00520F9C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1. Цели и задачи: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>
        <w:rPr>
          <w:rFonts w:ascii="Times New Roman" w:hAnsi="Times New Roman" w:cs="Times New Roman"/>
          <w:sz w:val="44"/>
          <w:szCs w:val="44"/>
        </w:rPr>
        <w:t>Создать атмосферу праздника, показать умения,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навыки, полученные на уроках физической</w:t>
      </w:r>
    </w:p>
    <w:p w:rsidR="00EB7307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ку</w:t>
      </w:r>
      <w:r w:rsidR="00EB7307">
        <w:rPr>
          <w:rFonts w:ascii="Times New Roman" w:hAnsi="Times New Roman" w:cs="Times New Roman"/>
          <w:sz w:val="44"/>
          <w:szCs w:val="44"/>
        </w:rPr>
        <w:t xml:space="preserve">льтуры, показать свои знания по </w:t>
      </w:r>
      <w:proofErr w:type="spellStart"/>
      <w:r w:rsidR="00EB7307">
        <w:rPr>
          <w:rFonts w:ascii="Times New Roman" w:hAnsi="Times New Roman" w:cs="Times New Roman"/>
          <w:sz w:val="44"/>
          <w:szCs w:val="44"/>
        </w:rPr>
        <w:t>кубановедению</w:t>
      </w:r>
      <w:proofErr w:type="spellEnd"/>
    </w:p>
    <w:p w:rsidR="00EB7307" w:rsidRDefault="00EB7307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о защитниках отечества г.Тихорецка, показать   </w:t>
      </w:r>
    </w:p>
    <w:p w:rsidR="00EB7307" w:rsidRDefault="00EB7307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="00520F9C">
        <w:rPr>
          <w:rFonts w:ascii="Times New Roman" w:hAnsi="Times New Roman" w:cs="Times New Roman"/>
          <w:sz w:val="44"/>
          <w:szCs w:val="44"/>
        </w:rPr>
        <w:t xml:space="preserve">уровень развития речи </w:t>
      </w:r>
      <w:r>
        <w:rPr>
          <w:rFonts w:ascii="Times New Roman" w:hAnsi="Times New Roman" w:cs="Times New Roman"/>
          <w:sz w:val="44"/>
          <w:szCs w:val="44"/>
        </w:rPr>
        <w:t xml:space="preserve">по предметам   </w:t>
      </w:r>
    </w:p>
    <w:p w:rsidR="00520F9C" w:rsidRDefault="00EB7307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кубановедение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 история.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 xml:space="preserve">2. Участники: </w:t>
      </w:r>
      <w:r>
        <w:rPr>
          <w:rFonts w:ascii="Times New Roman" w:hAnsi="Times New Roman" w:cs="Times New Roman"/>
          <w:sz w:val="44"/>
          <w:szCs w:val="44"/>
        </w:rPr>
        <w:t>учащиеся 9х - 12х классов.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 xml:space="preserve">3. Время проведения: </w:t>
      </w:r>
      <w:r>
        <w:rPr>
          <w:rFonts w:ascii="Times New Roman" w:hAnsi="Times New Roman" w:cs="Times New Roman"/>
          <w:sz w:val="44"/>
          <w:szCs w:val="44"/>
        </w:rPr>
        <w:t>_______________________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>4. Место проведения:</w:t>
      </w:r>
      <w:r>
        <w:rPr>
          <w:rFonts w:ascii="Times New Roman" w:hAnsi="Times New Roman" w:cs="Times New Roman"/>
          <w:sz w:val="44"/>
          <w:szCs w:val="44"/>
        </w:rPr>
        <w:t xml:space="preserve"> _______________________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 xml:space="preserve">5. Содержание: </w:t>
      </w:r>
      <w:r w:rsidRPr="00520F9C">
        <w:rPr>
          <w:rFonts w:ascii="Times New Roman" w:hAnsi="Times New Roman" w:cs="Times New Roman"/>
          <w:sz w:val="44"/>
          <w:szCs w:val="44"/>
        </w:rPr>
        <w:t xml:space="preserve">эстафеты, </w:t>
      </w:r>
      <w:r>
        <w:rPr>
          <w:rFonts w:ascii="Times New Roman" w:hAnsi="Times New Roman" w:cs="Times New Roman"/>
          <w:sz w:val="44"/>
          <w:szCs w:val="44"/>
        </w:rPr>
        <w:t xml:space="preserve">викторины, подвижные 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игры, конкурсы.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>6. Жюри:</w:t>
      </w:r>
      <w:r>
        <w:rPr>
          <w:rFonts w:ascii="Times New Roman" w:hAnsi="Times New Roman" w:cs="Times New Roman"/>
          <w:sz w:val="44"/>
          <w:szCs w:val="44"/>
        </w:rPr>
        <w:t xml:space="preserve"> директор школы - Тесленко С.В.</w:t>
      </w:r>
    </w:p>
    <w:p w:rsidR="00520F9C" w:rsidRP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Pr="00520F9C">
        <w:rPr>
          <w:rFonts w:ascii="Times New Roman" w:hAnsi="Times New Roman" w:cs="Times New Roman"/>
          <w:sz w:val="44"/>
          <w:szCs w:val="44"/>
        </w:rPr>
        <w:t>зам. директора по ВР - Криворотова Л.А.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Pr="00520F9C">
        <w:rPr>
          <w:rFonts w:ascii="Times New Roman" w:hAnsi="Times New Roman" w:cs="Times New Roman"/>
          <w:sz w:val="44"/>
          <w:szCs w:val="44"/>
        </w:rPr>
        <w:t>психолог(</w:t>
      </w:r>
      <w:proofErr w:type="spellStart"/>
      <w:r w:rsidRPr="00520F9C">
        <w:rPr>
          <w:rFonts w:ascii="Times New Roman" w:hAnsi="Times New Roman" w:cs="Times New Roman"/>
          <w:sz w:val="44"/>
          <w:szCs w:val="44"/>
        </w:rPr>
        <w:t>фотокор</w:t>
      </w:r>
      <w:proofErr w:type="spellEnd"/>
      <w:r w:rsidRPr="00520F9C">
        <w:rPr>
          <w:rFonts w:ascii="Times New Roman" w:hAnsi="Times New Roman" w:cs="Times New Roman"/>
          <w:sz w:val="44"/>
          <w:szCs w:val="44"/>
        </w:rPr>
        <w:t>.) - Репина Н.В.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 xml:space="preserve">7. Награждения: </w:t>
      </w:r>
      <w:r>
        <w:rPr>
          <w:rFonts w:ascii="Times New Roman" w:hAnsi="Times New Roman" w:cs="Times New Roman"/>
          <w:sz w:val="44"/>
          <w:szCs w:val="44"/>
        </w:rPr>
        <w:t>грамоты, ценные подарки.</w:t>
      </w:r>
    </w:p>
    <w:p w:rsidR="00520F9C" w:rsidRDefault="00520F9C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>8. Ответственные за проведение праздника:</w:t>
      </w:r>
    </w:p>
    <w:p w:rsidR="00520F9C" w:rsidRPr="00F748D8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>
        <w:rPr>
          <w:rFonts w:ascii="Times New Roman" w:hAnsi="Times New Roman" w:cs="Times New Roman"/>
          <w:sz w:val="44"/>
          <w:szCs w:val="44"/>
        </w:rPr>
        <w:t xml:space="preserve">учитель </w:t>
      </w:r>
      <w:r w:rsidRPr="00F748D8">
        <w:rPr>
          <w:rFonts w:ascii="Times New Roman" w:hAnsi="Times New Roman" w:cs="Times New Roman"/>
          <w:sz w:val="44"/>
          <w:szCs w:val="44"/>
        </w:rPr>
        <w:t>физкультуры - Негреев Л.М.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инструктор по труду - Маркова Т.П.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муз. работник - </w:t>
      </w:r>
      <w:proofErr w:type="spellStart"/>
      <w:r>
        <w:rPr>
          <w:rFonts w:ascii="Times New Roman" w:hAnsi="Times New Roman" w:cs="Times New Roman"/>
          <w:sz w:val="44"/>
          <w:szCs w:val="44"/>
        </w:rPr>
        <w:t>Золина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О.В.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>9. Помощники на площадке:</w:t>
      </w:r>
    </w:p>
    <w:p w:rsidR="00520F9C" w:rsidRDefault="00520F9C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учитель истории - </w:t>
      </w:r>
      <w:proofErr w:type="spellStart"/>
      <w:r>
        <w:rPr>
          <w:rFonts w:ascii="Times New Roman" w:hAnsi="Times New Roman" w:cs="Times New Roman"/>
          <w:sz w:val="44"/>
          <w:szCs w:val="44"/>
        </w:rPr>
        <w:t>Снисаренко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Л.В.</w:t>
      </w:r>
    </w:p>
    <w:p w:rsidR="00520F9C" w:rsidRDefault="00B9332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уч-ся</w:t>
      </w:r>
      <w:r w:rsidR="00520F9C">
        <w:rPr>
          <w:rFonts w:ascii="Times New Roman" w:hAnsi="Times New Roman" w:cs="Times New Roman"/>
          <w:sz w:val="44"/>
          <w:szCs w:val="44"/>
        </w:rPr>
        <w:t xml:space="preserve"> 12 класса.</w:t>
      </w:r>
    </w:p>
    <w:p w:rsidR="00CA05AE" w:rsidRDefault="00CA05AE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A05AE" w:rsidRDefault="00CA05AE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A05AE" w:rsidRDefault="00CA05AE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                           </w:t>
      </w:r>
    </w:p>
    <w:p w:rsidR="00CA05AE" w:rsidRDefault="00CA05AE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</w:t>
      </w:r>
      <w:r w:rsidRPr="00CA05AE">
        <w:rPr>
          <w:rFonts w:ascii="Times New Roman" w:hAnsi="Times New Roman" w:cs="Times New Roman"/>
          <w:b/>
          <w:sz w:val="42"/>
          <w:szCs w:val="42"/>
        </w:rPr>
        <w:t xml:space="preserve">Содержание 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b/>
          <w:sz w:val="42"/>
          <w:szCs w:val="42"/>
        </w:rPr>
      </w:pPr>
      <w:r w:rsidRPr="00CA05AE">
        <w:rPr>
          <w:rFonts w:ascii="Times New Roman" w:hAnsi="Times New Roman" w:cs="Times New Roman"/>
          <w:b/>
          <w:sz w:val="42"/>
          <w:szCs w:val="42"/>
        </w:rPr>
        <w:t xml:space="preserve">            </w:t>
      </w:r>
      <w:r>
        <w:rPr>
          <w:rFonts w:ascii="Times New Roman" w:hAnsi="Times New Roman" w:cs="Times New Roman"/>
          <w:b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праздника "Взвейтесь соколы с орлами",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b/>
          <w:sz w:val="42"/>
          <w:szCs w:val="42"/>
        </w:rPr>
      </w:pPr>
      <w:r w:rsidRPr="00CA05AE">
        <w:rPr>
          <w:rFonts w:ascii="Times New Roman" w:hAnsi="Times New Roman" w:cs="Times New Roman"/>
          <w:b/>
          <w:sz w:val="42"/>
          <w:szCs w:val="42"/>
        </w:rPr>
        <w:t xml:space="preserve">           </w:t>
      </w:r>
      <w:r>
        <w:rPr>
          <w:rFonts w:ascii="Times New Roman" w:hAnsi="Times New Roman" w:cs="Times New Roman"/>
          <w:b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посвящённого Дню Защитника Отечества.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b/>
          <w:sz w:val="42"/>
          <w:szCs w:val="42"/>
        </w:rPr>
      </w:pP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b/>
          <w:sz w:val="42"/>
          <w:szCs w:val="42"/>
        </w:rPr>
        <w:t xml:space="preserve">   </w:t>
      </w:r>
      <w:r>
        <w:rPr>
          <w:rFonts w:ascii="Times New Roman" w:hAnsi="Times New Roman" w:cs="Times New Roman"/>
          <w:b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Приветствие участников.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2.</w:t>
      </w:r>
      <w:r w:rsidRPr="00CA05AE">
        <w:rPr>
          <w:rFonts w:ascii="Times New Roman" w:hAnsi="Times New Roman" w:cs="Times New Roman"/>
          <w:sz w:val="42"/>
          <w:szCs w:val="42"/>
        </w:rPr>
        <w:t xml:space="preserve"> Теоретический конкурс "Рода войск".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3.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Конкурс "Полоса </w:t>
      </w:r>
      <w:proofErr w:type="spellStart"/>
      <w:r w:rsidRPr="00CA05AE">
        <w:rPr>
          <w:rFonts w:ascii="Times New Roman" w:hAnsi="Times New Roman" w:cs="Times New Roman"/>
          <w:sz w:val="42"/>
          <w:szCs w:val="42"/>
        </w:rPr>
        <w:t>препядствий</w:t>
      </w:r>
      <w:proofErr w:type="spellEnd"/>
      <w:r w:rsidRPr="00CA05AE">
        <w:rPr>
          <w:rFonts w:ascii="Times New Roman" w:hAnsi="Times New Roman" w:cs="Times New Roman"/>
          <w:sz w:val="42"/>
          <w:szCs w:val="42"/>
        </w:rPr>
        <w:t>"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  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 xml:space="preserve">а) </w:t>
      </w:r>
      <w:r w:rsidRPr="00CA05AE">
        <w:rPr>
          <w:rFonts w:ascii="Times New Roman" w:hAnsi="Times New Roman" w:cs="Times New Roman"/>
          <w:sz w:val="42"/>
          <w:szCs w:val="42"/>
        </w:rPr>
        <w:t>Бег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  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 xml:space="preserve">б) </w:t>
      </w:r>
      <w:r w:rsidRPr="00CA05AE">
        <w:rPr>
          <w:rFonts w:ascii="Times New Roman" w:hAnsi="Times New Roman" w:cs="Times New Roman"/>
          <w:sz w:val="42"/>
          <w:szCs w:val="42"/>
        </w:rPr>
        <w:t>Кувырок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  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 xml:space="preserve">в) </w:t>
      </w:r>
      <w:r w:rsidRPr="00CA05AE">
        <w:rPr>
          <w:rFonts w:ascii="Times New Roman" w:hAnsi="Times New Roman" w:cs="Times New Roman"/>
          <w:sz w:val="42"/>
          <w:szCs w:val="42"/>
        </w:rPr>
        <w:t>Прыжки, одна нога в обруче, обруч на шее.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  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г)</w:t>
      </w:r>
      <w:r w:rsidRPr="00CA05AE">
        <w:rPr>
          <w:rFonts w:ascii="Times New Roman" w:hAnsi="Times New Roman" w:cs="Times New Roman"/>
          <w:sz w:val="42"/>
          <w:szCs w:val="42"/>
        </w:rPr>
        <w:t xml:space="preserve"> Возвращение каракатицы ноги вперёд.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4.</w:t>
      </w:r>
      <w:r w:rsidRPr="00CA05AE">
        <w:rPr>
          <w:rFonts w:ascii="Times New Roman" w:hAnsi="Times New Roman" w:cs="Times New Roman"/>
          <w:sz w:val="42"/>
          <w:szCs w:val="42"/>
        </w:rPr>
        <w:t xml:space="preserve"> "Нарисуй танк" (с закрытыми глазами)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5.</w:t>
      </w:r>
      <w:r w:rsidRPr="00CA05AE">
        <w:rPr>
          <w:rFonts w:ascii="Times New Roman" w:hAnsi="Times New Roman" w:cs="Times New Roman"/>
          <w:sz w:val="42"/>
          <w:szCs w:val="42"/>
        </w:rPr>
        <w:t xml:space="preserve"> Сгибание и разгибание рук в упоре (отжимание),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sz w:val="42"/>
          <w:szCs w:val="42"/>
        </w:rPr>
        <w:t>(кто останется последний - победитель).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6.</w:t>
      </w:r>
      <w:r w:rsidRPr="00CA05AE">
        <w:rPr>
          <w:rFonts w:ascii="Times New Roman" w:hAnsi="Times New Roman" w:cs="Times New Roman"/>
          <w:sz w:val="42"/>
          <w:szCs w:val="42"/>
        </w:rPr>
        <w:t xml:space="preserve"> "Удержи круг на поясе".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7.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Поднимание туловища в положении лёжа (кто 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sz w:val="42"/>
          <w:szCs w:val="42"/>
        </w:rPr>
        <w:t>дольше, последний - победитель).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8.</w:t>
      </w:r>
      <w:r w:rsidRPr="00CA05AE">
        <w:rPr>
          <w:rFonts w:ascii="Times New Roman" w:hAnsi="Times New Roman" w:cs="Times New Roman"/>
          <w:sz w:val="42"/>
          <w:szCs w:val="42"/>
        </w:rPr>
        <w:t xml:space="preserve"> "Меткий стрелок" (броски в кольцо).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9.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Конкурс "Настоящий мужчина" (пронести девочку 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sz w:val="42"/>
          <w:szCs w:val="42"/>
        </w:rPr>
        <w:t>на руках по гимнастической скамейке).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10.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Конкурс со зрителями "Что это ?".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11.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Конкурс "Я всё могу" (одеть фартук, косынку, 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  накрыть стол).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12.</w:t>
      </w:r>
      <w:r w:rsidRPr="00CA05AE">
        <w:rPr>
          <w:rFonts w:ascii="Times New Roman" w:hAnsi="Times New Roman" w:cs="Times New Roman"/>
          <w:sz w:val="42"/>
          <w:szCs w:val="42"/>
        </w:rPr>
        <w:t xml:space="preserve"> Танцевальный конкурс (жюри выбирает лучшую 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  пару).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13.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Конкурс со зрителями "Кто первый" (вызов 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      номеров).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 xml:space="preserve">14. </w:t>
      </w:r>
      <w:proofErr w:type="spellStart"/>
      <w:r w:rsidRPr="00CA05AE">
        <w:rPr>
          <w:rFonts w:ascii="Times New Roman" w:hAnsi="Times New Roman" w:cs="Times New Roman"/>
          <w:sz w:val="42"/>
          <w:szCs w:val="42"/>
        </w:rPr>
        <w:t>Армреслинг</w:t>
      </w:r>
      <w:proofErr w:type="spellEnd"/>
      <w:r w:rsidRPr="00CA05AE">
        <w:rPr>
          <w:rFonts w:ascii="Times New Roman" w:hAnsi="Times New Roman" w:cs="Times New Roman"/>
          <w:sz w:val="42"/>
          <w:szCs w:val="42"/>
        </w:rPr>
        <w:t>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15.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Конкурс "</w:t>
      </w:r>
      <w:proofErr w:type="spellStart"/>
      <w:r w:rsidRPr="00CA05AE">
        <w:rPr>
          <w:rFonts w:ascii="Times New Roman" w:hAnsi="Times New Roman" w:cs="Times New Roman"/>
          <w:sz w:val="42"/>
          <w:szCs w:val="42"/>
        </w:rPr>
        <w:t>Перетягивание</w:t>
      </w:r>
      <w:proofErr w:type="spellEnd"/>
      <w:r w:rsidRPr="00CA05AE">
        <w:rPr>
          <w:rFonts w:ascii="Times New Roman" w:hAnsi="Times New Roman" w:cs="Times New Roman"/>
          <w:sz w:val="42"/>
          <w:szCs w:val="42"/>
        </w:rPr>
        <w:t xml:space="preserve"> каната".</w:t>
      </w:r>
    </w:p>
    <w:p w:rsidR="00CA05AE" w:rsidRP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16.</w:t>
      </w:r>
      <w:r w:rsidRPr="00CA05AE">
        <w:rPr>
          <w:rFonts w:ascii="Times New Roman" w:hAnsi="Times New Roman" w:cs="Times New Roman"/>
          <w:sz w:val="42"/>
          <w:szCs w:val="42"/>
        </w:rPr>
        <w:t xml:space="preserve"> "Казаки разбойники".</w:t>
      </w:r>
    </w:p>
    <w:p w:rsidR="00CA05AE" w:rsidRDefault="00CA05AE" w:rsidP="00520F9C">
      <w:pPr>
        <w:pStyle w:val="a3"/>
        <w:rPr>
          <w:rFonts w:ascii="Times New Roman" w:hAnsi="Times New Roman" w:cs="Times New Roman"/>
          <w:sz w:val="42"/>
          <w:szCs w:val="42"/>
        </w:rPr>
      </w:pPr>
      <w:r w:rsidRPr="00CA05AE">
        <w:rPr>
          <w:rFonts w:ascii="Times New Roman" w:hAnsi="Times New Roman" w:cs="Times New Roman"/>
          <w:sz w:val="42"/>
          <w:szCs w:val="42"/>
        </w:rPr>
        <w:lastRenderedPageBreak/>
        <w:t xml:space="preserve">   </w:t>
      </w:r>
      <w:r>
        <w:rPr>
          <w:rFonts w:ascii="Times New Roman" w:hAnsi="Times New Roman" w:cs="Times New Roman"/>
          <w:sz w:val="42"/>
          <w:szCs w:val="42"/>
        </w:rPr>
        <w:t xml:space="preserve">  </w:t>
      </w:r>
      <w:r w:rsidRPr="00CA05AE">
        <w:rPr>
          <w:rFonts w:ascii="Times New Roman" w:hAnsi="Times New Roman" w:cs="Times New Roman"/>
          <w:b/>
          <w:sz w:val="42"/>
          <w:szCs w:val="42"/>
        </w:rPr>
        <w:t>17.</w:t>
      </w:r>
      <w:r w:rsidRPr="00CA05AE">
        <w:rPr>
          <w:rFonts w:ascii="Times New Roman" w:hAnsi="Times New Roman" w:cs="Times New Roman"/>
          <w:sz w:val="42"/>
          <w:szCs w:val="42"/>
        </w:rPr>
        <w:t xml:space="preserve"> Подведение итогов. Награждение.</w:t>
      </w:r>
    </w:p>
    <w:tbl>
      <w:tblPr>
        <w:tblStyle w:val="a4"/>
        <w:tblpPr w:leftFromText="180" w:rightFromText="180" w:vertAnchor="page" w:tblpX="467" w:tblpY="1816"/>
        <w:tblW w:w="0" w:type="auto"/>
        <w:tblLook w:val="04A0"/>
      </w:tblPr>
      <w:tblGrid>
        <w:gridCol w:w="4956"/>
        <w:gridCol w:w="4933"/>
      </w:tblGrid>
      <w:tr w:rsidR="00CA4E63" w:rsidTr="00CA4E63">
        <w:trPr>
          <w:trHeight w:val="2969"/>
        </w:trPr>
        <w:tc>
          <w:tcPr>
            <w:tcW w:w="4956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b/>
                <w:sz w:val="50"/>
                <w:szCs w:val="50"/>
                <w:lang w:val="en-US"/>
              </w:rPr>
              <w:t>1.</w:t>
            </w: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Рода войск</w:t>
            </w:r>
          </w:p>
        </w:tc>
        <w:tc>
          <w:tcPr>
            <w:tcW w:w="4933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Танковые войска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Артиллерийские войска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Воздушные войска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Ракетные войска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Пограничные войска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Морские войска</w:t>
            </w:r>
          </w:p>
        </w:tc>
      </w:tr>
      <w:tr w:rsidR="00CA4E63" w:rsidTr="00CA4E63">
        <w:trPr>
          <w:trHeight w:val="971"/>
        </w:trPr>
        <w:tc>
          <w:tcPr>
            <w:tcW w:w="4956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b/>
                <w:sz w:val="50"/>
                <w:szCs w:val="50"/>
              </w:rPr>
              <w:t>2.</w:t>
            </w:r>
            <w:r w:rsidR="00F748D8">
              <w:rPr>
                <w:rFonts w:ascii="Times New Roman" w:hAnsi="Times New Roman" w:cs="Times New Roman"/>
                <w:sz w:val="50"/>
                <w:szCs w:val="50"/>
              </w:rPr>
              <w:t xml:space="preserve"> Год образовани</w:t>
            </w: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я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   Российской Армии</w:t>
            </w:r>
          </w:p>
        </w:tc>
        <w:tc>
          <w:tcPr>
            <w:tcW w:w="4933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1918 год</w:t>
            </w:r>
          </w:p>
        </w:tc>
      </w:tr>
      <w:tr w:rsidR="00CA4E63" w:rsidTr="00CA4E63">
        <w:trPr>
          <w:trHeight w:val="1990"/>
        </w:trPr>
        <w:tc>
          <w:tcPr>
            <w:tcW w:w="4956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b/>
                <w:sz w:val="50"/>
                <w:szCs w:val="50"/>
              </w:rPr>
              <w:t>3.</w:t>
            </w: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Герои ВОВ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   г. Тихорецка</w:t>
            </w:r>
          </w:p>
        </w:tc>
        <w:tc>
          <w:tcPr>
            <w:tcW w:w="4933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proofErr w:type="spellStart"/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Г.А.Бочарников</w:t>
            </w:r>
            <w:proofErr w:type="spellEnd"/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proofErr w:type="spellStart"/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А.С.Гуцало</w:t>
            </w:r>
            <w:proofErr w:type="spellEnd"/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proofErr w:type="spellStart"/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Е.А.Жигуленко</w:t>
            </w:r>
            <w:proofErr w:type="spellEnd"/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З.А.Сорокин</w:t>
            </w:r>
          </w:p>
        </w:tc>
      </w:tr>
      <w:tr w:rsidR="00CA4E63" w:rsidTr="00CA4E63">
        <w:trPr>
          <w:trHeight w:val="984"/>
        </w:trPr>
        <w:tc>
          <w:tcPr>
            <w:tcW w:w="4956" w:type="dxa"/>
          </w:tcPr>
          <w:p w:rsidR="00A34985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b/>
                <w:sz w:val="50"/>
                <w:szCs w:val="50"/>
              </w:rPr>
              <w:t>4.</w:t>
            </w: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Когда мы </w:t>
            </w:r>
            <w:r w:rsidR="00A34985">
              <w:rPr>
                <w:rFonts w:ascii="Times New Roman" w:hAnsi="Times New Roman" w:cs="Times New Roman"/>
                <w:sz w:val="50"/>
                <w:szCs w:val="50"/>
              </w:rPr>
              <w:t xml:space="preserve"> </w:t>
            </w:r>
          </w:p>
          <w:p w:rsidR="00CA4E63" w:rsidRPr="00CA4E63" w:rsidRDefault="00A34985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 xml:space="preserve">    </w:t>
            </w:r>
            <w:r w:rsidR="00CA4E63" w:rsidRPr="00CA4E63">
              <w:rPr>
                <w:rFonts w:ascii="Times New Roman" w:hAnsi="Times New Roman" w:cs="Times New Roman"/>
                <w:sz w:val="50"/>
                <w:szCs w:val="50"/>
              </w:rPr>
              <w:t>празднуем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   День Победы ? </w:t>
            </w:r>
          </w:p>
        </w:tc>
        <w:tc>
          <w:tcPr>
            <w:tcW w:w="4933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9 мая</w:t>
            </w:r>
          </w:p>
        </w:tc>
      </w:tr>
      <w:tr w:rsidR="00CA4E63" w:rsidTr="00CA4E63">
        <w:trPr>
          <w:trHeight w:val="1396"/>
        </w:trPr>
        <w:tc>
          <w:tcPr>
            <w:tcW w:w="4956" w:type="dxa"/>
          </w:tcPr>
          <w:p w:rsidR="00A34985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b/>
                <w:sz w:val="50"/>
                <w:szCs w:val="50"/>
              </w:rPr>
              <w:t>5.</w:t>
            </w:r>
            <w:r w:rsidR="00A34985">
              <w:rPr>
                <w:rFonts w:ascii="Times New Roman" w:hAnsi="Times New Roman" w:cs="Times New Roman"/>
                <w:sz w:val="50"/>
                <w:szCs w:val="50"/>
              </w:rPr>
              <w:t xml:space="preserve"> Какое военное  </w:t>
            </w:r>
          </w:p>
          <w:p w:rsidR="00CA4E63" w:rsidRPr="00CA4E63" w:rsidRDefault="00A34985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 xml:space="preserve">    </w:t>
            </w:r>
            <w:r w:rsidR="00CA4E63" w:rsidRPr="00CA4E63">
              <w:rPr>
                <w:rFonts w:ascii="Times New Roman" w:hAnsi="Times New Roman" w:cs="Times New Roman"/>
                <w:sz w:val="50"/>
                <w:szCs w:val="50"/>
              </w:rPr>
              <w:t>оружие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   называлось именем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   девочки ? </w:t>
            </w:r>
          </w:p>
        </w:tc>
        <w:tc>
          <w:tcPr>
            <w:tcW w:w="4933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Катюша</w:t>
            </w:r>
          </w:p>
        </w:tc>
      </w:tr>
      <w:tr w:rsidR="00CA4E63" w:rsidTr="00CA4E63">
        <w:trPr>
          <w:trHeight w:val="1926"/>
        </w:trPr>
        <w:tc>
          <w:tcPr>
            <w:tcW w:w="4956" w:type="dxa"/>
          </w:tcPr>
          <w:p w:rsidR="00A34985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b/>
                <w:sz w:val="50"/>
                <w:szCs w:val="50"/>
              </w:rPr>
              <w:t>6.</w:t>
            </w: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 Как называется </w:t>
            </w:r>
            <w:r w:rsidR="00A34985">
              <w:rPr>
                <w:rFonts w:ascii="Times New Roman" w:hAnsi="Times New Roman" w:cs="Times New Roman"/>
                <w:sz w:val="50"/>
                <w:szCs w:val="50"/>
              </w:rPr>
              <w:t xml:space="preserve"> </w:t>
            </w:r>
          </w:p>
          <w:p w:rsidR="00A34985" w:rsidRDefault="00A34985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 xml:space="preserve">    </w:t>
            </w:r>
            <w:r w:rsidR="00CA4E63" w:rsidRPr="00CA4E63">
              <w:rPr>
                <w:rFonts w:ascii="Times New Roman" w:hAnsi="Times New Roman" w:cs="Times New Roman"/>
                <w:sz w:val="50"/>
                <w:szCs w:val="50"/>
              </w:rPr>
              <w:t>главная</w:t>
            </w:r>
            <w:r>
              <w:rPr>
                <w:rFonts w:ascii="Times New Roman" w:hAnsi="Times New Roman" w:cs="Times New Roman"/>
                <w:sz w:val="50"/>
                <w:szCs w:val="50"/>
              </w:rPr>
              <w:t xml:space="preserve"> </w:t>
            </w:r>
            <w:r w:rsidR="00CA4E63" w:rsidRPr="00CA4E63">
              <w:rPr>
                <w:rFonts w:ascii="Times New Roman" w:hAnsi="Times New Roman" w:cs="Times New Roman"/>
                <w:sz w:val="50"/>
                <w:szCs w:val="5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50"/>
                <w:szCs w:val="50"/>
              </w:rPr>
              <w:t xml:space="preserve"> </w:t>
            </w:r>
          </w:p>
          <w:p w:rsidR="00CA4E63" w:rsidRPr="00CA4E63" w:rsidRDefault="00A34985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sz w:val="50"/>
                <w:szCs w:val="50"/>
              </w:rPr>
              <w:t xml:space="preserve">    </w:t>
            </w:r>
            <w:r w:rsidR="00CA4E63" w:rsidRPr="00CA4E63">
              <w:rPr>
                <w:rFonts w:ascii="Times New Roman" w:hAnsi="Times New Roman" w:cs="Times New Roman"/>
                <w:sz w:val="50"/>
                <w:szCs w:val="50"/>
              </w:rPr>
              <w:t>г.Тихорецка</w:t>
            </w:r>
          </w:p>
        </w:tc>
        <w:tc>
          <w:tcPr>
            <w:tcW w:w="4933" w:type="dxa"/>
          </w:tcPr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Площадь имени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Г.И.Жукова</w:t>
            </w:r>
          </w:p>
          <w:p w:rsidR="00CA4E63" w:rsidRPr="00F748D8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  <w:lang w:val="en-US"/>
              </w:rPr>
              <w:t>IV</w:t>
            </w:r>
            <w:r w:rsidRPr="00F748D8">
              <w:rPr>
                <w:rFonts w:ascii="Times New Roman" w:hAnsi="Times New Roman" w:cs="Times New Roman"/>
                <w:sz w:val="50"/>
                <w:szCs w:val="50"/>
              </w:rPr>
              <w:t xml:space="preserve"> герой Советского</w:t>
            </w:r>
          </w:p>
          <w:p w:rsidR="00CA4E63" w:rsidRPr="00CA4E63" w:rsidRDefault="00CA4E63" w:rsidP="00CA4E63">
            <w:pPr>
              <w:pStyle w:val="a3"/>
              <w:rPr>
                <w:rFonts w:ascii="Times New Roman" w:hAnsi="Times New Roman" w:cs="Times New Roman"/>
                <w:sz w:val="50"/>
                <w:szCs w:val="50"/>
              </w:rPr>
            </w:pPr>
            <w:r w:rsidRPr="00CA4E63">
              <w:rPr>
                <w:rFonts w:ascii="Times New Roman" w:hAnsi="Times New Roman" w:cs="Times New Roman"/>
                <w:sz w:val="50"/>
                <w:szCs w:val="50"/>
              </w:rPr>
              <w:t>Союза</w:t>
            </w:r>
          </w:p>
        </w:tc>
      </w:tr>
    </w:tbl>
    <w:p w:rsidR="00CA4E63" w:rsidRDefault="00CA4E63" w:rsidP="00520F9C">
      <w:pPr>
        <w:pStyle w:val="a3"/>
        <w:rPr>
          <w:rFonts w:ascii="Times New Roman" w:hAnsi="Times New Roman" w:cs="Times New Roman"/>
          <w:b/>
          <w:sz w:val="42"/>
          <w:szCs w:val="42"/>
        </w:rPr>
      </w:pPr>
    </w:p>
    <w:p w:rsidR="00CA4E63" w:rsidRPr="006939DB" w:rsidRDefault="00CA4E63" w:rsidP="00520F9C">
      <w:pPr>
        <w:pStyle w:val="a3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lastRenderedPageBreak/>
        <w:t xml:space="preserve">               </w:t>
      </w:r>
      <w:r w:rsidRPr="00CA4E63">
        <w:rPr>
          <w:rFonts w:ascii="Times New Roman" w:hAnsi="Times New Roman" w:cs="Times New Roman"/>
          <w:b/>
          <w:sz w:val="52"/>
          <w:szCs w:val="52"/>
        </w:rPr>
        <w:t>Викторина для 8х - 12х классов.</w:t>
      </w:r>
    </w:p>
    <w:p w:rsidR="006939DB" w:rsidRDefault="006939DB" w:rsidP="00520F9C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6939DB" w:rsidRDefault="00653704" w:rsidP="00520F9C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="00A34985"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>ОФОРМЛЕНИЕ  ЗАЛА</w:t>
      </w:r>
    </w:p>
    <w:p w:rsidR="00653704" w:rsidRDefault="00653704" w:rsidP="00520F9C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</w:p>
    <w:p w:rsidR="00653704" w:rsidRPr="00653704" w:rsidRDefault="00653704" w:rsidP="00520F9C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653704">
        <w:rPr>
          <w:rFonts w:ascii="Times New Roman" w:hAnsi="Times New Roman" w:cs="Times New Roman"/>
          <w:b/>
          <w:sz w:val="44"/>
          <w:szCs w:val="44"/>
        </w:rPr>
        <w:t xml:space="preserve">1. </w:t>
      </w:r>
      <w:r w:rsidRPr="00653704">
        <w:rPr>
          <w:rFonts w:ascii="Times New Roman" w:hAnsi="Times New Roman" w:cs="Times New Roman"/>
          <w:sz w:val="44"/>
          <w:szCs w:val="44"/>
        </w:rPr>
        <w:t>Плакаты о здоровом образе жизни.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P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Pr="00653704">
        <w:rPr>
          <w:rFonts w:ascii="Times New Roman" w:hAnsi="Times New Roman" w:cs="Times New Roman"/>
          <w:b/>
          <w:sz w:val="44"/>
          <w:szCs w:val="44"/>
        </w:rPr>
        <w:t>2.</w:t>
      </w:r>
      <w:r w:rsidRPr="00653704">
        <w:rPr>
          <w:rFonts w:ascii="Times New Roman" w:hAnsi="Times New Roman" w:cs="Times New Roman"/>
          <w:sz w:val="44"/>
          <w:szCs w:val="44"/>
        </w:rPr>
        <w:t xml:space="preserve"> Посадочные места для зрителей.</w:t>
      </w:r>
    </w:p>
    <w:p w:rsidR="00653704" w:rsidRP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 w:rsidRPr="00653704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Pr="00653704">
        <w:rPr>
          <w:rFonts w:ascii="Times New Roman" w:hAnsi="Times New Roman" w:cs="Times New Roman"/>
          <w:b/>
          <w:sz w:val="44"/>
          <w:szCs w:val="44"/>
        </w:rPr>
        <w:t>3.</w:t>
      </w:r>
      <w:r w:rsidRPr="00653704">
        <w:rPr>
          <w:rFonts w:ascii="Times New Roman" w:hAnsi="Times New Roman" w:cs="Times New Roman"/>
          <w:sz w:val="44"/>
          <w:szCs w:val="44"/>
        </w:rPr>
        <w:t xml:space="preserve"> Гимнастические скамейки для участников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4. </w:t>
      </w:r>
      <w:r>
        <w:rPr>
          <w:rFonts w:ascii="Times New Roman" w:hAnsi="Times New Roman" w:cs="Times New Roman"/>
          <w:sz w:val="44"/>
          <w:szCs w:val="44"/>
        </w:rPr>
        <w:t>Музыкальное оформление.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34985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</w:p>
    <w:p w:rsidR="00653704" w:rsidRDefault="00A34985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653704">
        <w:rPr>
          <w:rFonts w:ascii="Times New Roman" w:hAnsi="Times New Roman" w:cs="Times New Roman"/>
          <w:sz w:val="44"/>
          <w:szCs w:val="44"/>
        </w:rPr>
        <w:t xml:space="preserve">       </w:t>
      </w:r>
      <w:r w:rsidR="00653704">
        <w:rPr>
          <w:rFonts w:ascii="Times New Roman" w:hAnsi="Times New Roman" w:cs="Times New Roman"/>
          <w:b/>
          <w:sz w:val="52"/>
          <w:szCs w:val="52"/>
        </w:rPr>
        <w:t>ОБОРУДОВАНИЕ</w:t>
      </w:r>
    </w:p>
    <w:p w:rsidR="00653704" w:rsidRDefault="00653704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1.</w:t>
      </w:r>
      <w:r>
        <w:rPr>
          <w:rFonts w:ascii="Times New Roman" w:hAnsi="Times New Roman" w:cs="Times New Roman"/>
          <w:sz w:val="44"/>
          <w:szCs w:val="44"/>
        </w:rPr>
        <w:t xml:space="preserve"> Обручи.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b/>
          <w:sz w:val="44"/>
          <w:szCs w:val="44"/>
        </w:rPr>
        <w:t>2.</w:t>
      </w:r>
      <w:r>
        <w:rPr>
          <w:rFonts w:ascii="Times New Roman" w:hAnsi="Times New Roman" w:cs="Times New Roman"/>
          <w:sz w:val="44"/>
          <w:szCs w:val="44"/>
        </w:rPr>
        <w:t xml:space="preserve"> Баскетбольные мячи.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b/>
          <w:sz w:val="44"/>
          <w:szCs w:val="44"/>
        </w:rPr>
        <w:t>3.</w:t>
      </w:r>
      <w:r>
        <w:rPr>
          <w:rFonts w:ascii="Times New Roman" w:hAnsi="Times New Roman" w:cs="Times New Roman"/>
          <w:sz w:val="44"/>
          <w:szCs w:val="44"/>
        </w:rPr>
        <w:t xml:space="preserve"> Канат.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sz w:val="44"/>
          <w:szCs w:val="44"/>
        </w:rPr>
        <w:t xml:space="preserve"> Перекладина.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sz w:val="44"/>
          <w:szCs w:val="44"/>
        </w:rPr>
        <w:t xml:space="preserve"> Столовые приборы.</w:t>
      </w:r>
    </w:p>
    <w:p w:rsid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3704" w:rsidRPr="00653704" w:rsidRDefault="00653704" w:rsidP="00520F9C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b/>
          <w:sz w:val="44"/>
          <w:szCs w:val="44"/>
        </w:rPr>
        <w:t>6.</w:t>
      </w:r>
      <w:r>
        <w:rPr>
          <w:rFonts w:ascii="Times New Roman" w:hAnsi="Times New Roman" w:cs="Times New Roman"/>
          <w:sz w:val="44"/>
          <w:szCs w:val="44"/>
        </w:rPr>
        <w:t xml:space="preserve"> Конкурсный теоретический материал.</w:t>
      </w:r>
    </w:p>
    <w:p w:rsidR="00653704" w:rsidRPr="00653704" w:rsidRDefault="00653704" w:rsidP="00520F9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53704" w:rsidRPr="00CA4E63" w:rsidRDefault="00653704" w:rsidP="00520F9C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</w:p>
    <w:sectPr w:rsidR="00653704" w:rsidRPr="00CA4E63" w:rsidSect="00CA05AE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0F9C"/>
    <w:rsid w:val="0011201B"/>
    <w:rsid w:val="00327FAA"/>
    <w:rsid w:val="00520F9C"/>
    <w:rsid w:val="00653704"/>
    <w:rsid w:val="006939DB"/>
    <w:rsid w:val="00A34985"/>
    <w:rsid w:val="00B93324"/>
    <w:rsid w:val="00CA05AE"/>
    <w:rsid w:val="00CA4E63"/>
    <w:rsid w:val="00EB7307"/>
    <w:rsid w:val="00F23460"/>
    <w:rsid w:val="00F7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F9C"/>
    <w:pPr>
      <w:spacing w:after="0" w:line="240" w:lineRule="auto"/>
    </w:pPr>
  </w:style>
  <w:style w:type="table" w:styleId="a4">
    <w:name w:val="Table Grid"/>
    <w:basedOn w:val="a1"/>
    <w:uiPriority w:val="59"/>
    <w:rsid w:val="00CA4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GENDALF</dc:creator>
  <cp:keywords/>
  <dc:description/>
  <cp:lastModifiedBy>GENDALF</cp:lastModifiedBy>
  <cp:revision>10</cp:revision>
  <dcterms:created xsi:type="dcterms:W3CDTF">2012-01-09T15:20:00Z</dcterms:created>
  <dcterms:modified xsi:type="dcterms:W3CDTF">2012-01-10T17:46:00Z</dcterms:modified>
</cp:coreProperties>
</file>