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56" w:rsidRPr="00D84D56" w:rsidRDefault="00A83197" w:rsidP="00A831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D84D56" w:rsidRPr="00D84D56">
        <w:rPr>
          <w:rFonts w:ascii="Times New Roman" w:hAnsi="Times New Roman" w:cs="Times New Roman"/>
          <w:color w:val="000000"/>
          <w:sz w:val="24"/>
          <w:szCs w:val="24"/>
        </w:rPr>
        <w:t>Визитная карточка урока.</w:t>
      </w:r>
    </w:p>
    <w:p w:rsidR="00D84D56" w:rsidRPr="00D84D56" w:rsidRDefault="00D84D56" w:rsidP="00D84D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5F0152">
        <w:rPr>
          <w:b/>
          <w:bCs/>
        </w:rPr>
        <w:t>В дурном обществе</w:t>
      </w: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F0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(по повести В.Г.Короленко)</w:t>
      </w:r>
    </w:p>
    <w:p w:rsidR="00D84D56" w:rsidRPr="00B73F17" w:rsidRDefault="00B73F17" w:rsidP="00B73F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F17">
        <w:rPr>
          <w:rFonts w:ascii="Times New Roman" w:hAnsi="Times New Roman" w:cs="Times New Roman"/>
          <w:b/>
          <w:color w:val="000000"/>
          <w:sz w:val="24"/>
          <w:szCs w:val="24"/>
        </w:rPr>
        <w:t>Смысл названия повести.</w:t>
      </w:r>
    </w:p>
    <w:p w:rsidR="00D84D56" w:rsidRPr="00D84D56" w:rsidRDefault="00D84D56" w:rsidP="00D84D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Образовательное учреждение: 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>МБОУ лицей № 87 имени Л.И. Новиковой</w:t>
      </w:r>
    </w:p>
    <w:p w:rsidR="00D84D56" w:rsidRPr="00D84D56" w:rsidRDefault="00D84D56" w:rsidP="00D84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Класс: 5</w:t>
      </w: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«А», </w:t>
      </w:r>
      <w:r w:rsidRPr="00D84D5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состояние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 xml:space="preserve"> перехода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D56">
        <w:rPr>
          <w:rFonts w:ascii="Times New Roman" w:hAnsi="Times New Roman" w:cs="Times New Roman"/>
          <w:sz w:val="24"/>
          <w:szCs w:val="24"/>
        </w:rPr>
        <w:t xml:space="preserve">учебного типа ситуации развития к учебно-проектному типу. </w:t>
      </w:r>
      <w:r w:rsidRPr="00D84D56">
        <w:rPr>
          <w:rFonts w:ascii="Times New Roman" w:hAnsi="Times New Roman" w:cs="Times New Roman"/>
          <w:i/>
          <w:sz w:val="24"/>
          <w:szCs w:val="24"/>
          <w:u w:val="single"/>
        </w:rPr>
        <w:t>Смыслы действий ученика</w:t>
      </w:r>
      <w:r w:rsidRPr="00D84D56">
        <w:rPr>
          <w:rFonts w:ascii="Times New Roman" w:hAnsi="Times New Roman" w:cs="Times New Roman"/>
          <w:sz w:val="24"/>
          <w:szCs w:val="24"/>
        </w:rPr>
        <w:t xml:space="preserve">: ученик ориентирован на  построение  отношений в разных позиционных общностях. </w:t>
      </w:r>
      <w:r w:rsidRPr="00D84D56">
        <w:rPr>
          <w:rFonts w:ascii="Times New Roman" w:hAnsi="Times New Roman" w:cs="Times New Roman"/>
          <w:i/>
          <w:sz w:val="24"/>
          <w:szCs w:val="24"/>
          <w:u w:val="single"/>
        </w:rPr>
        <w:t>Действия ученика</w:t>
      </w:r>
      <w:r w:rsidRPr="00D84D56">
        <w:rPr>
          <w:rFonts w:ascii="Times New Roman" w:hAnsi="Times New Roman" w:cs="Times New Roman"/>
          <w:sz w:val="24"/>
          <w:szCs w:val="24"/>
        </w:rPr>
        <w:t xml:space="preserve">: готов к созданию условий для  становления ученического авторства и для освоения (конструирования и моделирования)  культурных форм построения отношений. </w:t>
      </w:r>
      <w:r w:rsidRPr="00D84D56">
        <w:rPr>
          <w:rFonts w:ascii="Times New Roman" w:hAnsi="Times New Roman" w:cs="Times New Roman"/>
          <w:i/>
          <w:sz w:val="24"/>
          <w:szCs w:val="24"/>
          <w:u w:val="single"/>
        </w:rPr>
        <w:t>Смыслы педагогических действий</w:t>
      </w:r>
      <w:r w:rsidRPr="00D84D56">
        <w:rPr>
          <w:rFonts w:ascii="Times New Roman" w:hAnsi="Times New Roman" w:cs="Times New Roman"/>
          <w:sz w:val="24"/>
          <w:szCs w:val="24"/>
        </w:rPr>
        <w:t>: содействие самореализации подростков; организация пространства социального позиционирования; совместное освоение проектирования как способа познания.</w:t>
      </w:r>
    </w:p>
    <w:tbl>
      <w:tblPr>
        <w:tblStyle w:val="a3"/>
        <w:tblW w:w="0" w:type="auto"/>
        <w:tblLook w:val="04A0"/>
      </w:tblPr>
      <w:tblGrid>
        <w:gridCol w:w="2208"/>
        <w:gridCol w:w="7363"/>
      </w:tblGrid>
      <w:tr w:rsidR="00D84D56" w:rsidRPr="00D84D56" w:rsidTr="0059557A">
        <w:tc>
          <w:tcPr>
            <w:tcW w:w="2235" w:type="dxa"/>
          </w:tcPr>
          <w:p w:rsidR="00D84D56" w:rsidRPr="00D84D56" w:rsidRDefault="00D84D56" w:rsidP="00D84D56">
            <w:pPr>
              <w:jc w:val="center"/>
              <w:rPr>
                <w:color w:val="000000"/>
                <w:szCs w:val="24"/>
              </w:rPr>
            </w:pPr>
            <w:r w:rsidRPr="00D84D56">
              <w:rPr>
                <w:color w:val="000000"/>
                <w:szCs w:val="24"/>
              </w:rPr>
              <w:t>Главные линии развития</w:t>
            </w:r>
          </w:p>
        </w:tc>
        <w:tc>
          <w:tcPr>
            <w:tcW w:w="7619" w:type="dxa"/>
          </w:tcPr>
          <w:p w:rsidR="00D84D56" w:rsidRPr="00D84D56" w:rsidRDefault="00D84D56" w:rsidP="00D84D56">
            <w:pPr>
              <w:jc w:val="center"/>
              <w:rPr>
                <w:iCs/>
                <w:szCs w:val="24"/>
              </w:rPr>
            </w:pPr>
            <w:r w:rsidRPr="00D84D56">
              <w:rPr>
                <w:iCs/>
                <w:szCs w:val="24"/>
              </w:rPr>
              <w:t>Учебная ситуация развития</w:t>
            </w:r>
          </w:p>
          <w:p w:rsidR="00D84D56" w:rsidRPr="00D84D56" w:rsidRDefault="00D84D56" w:rsidP="00D84D56">
            <w:pPr>
              <w:jc w:val="center"/>
              <w:rPr>
                <w:b/>
                <w:color w:val="000000"/>
                <w:szCs w:val="24"/>
              </w:rPr>
            </w:pPr>
            <w:r w:rsidRPr="00D84D56">
              <w:rPr>
                <w:iCs/>
                <w:szCs w:val="24"/>
              </w:rPr>
              <w:t>(5-6 класс)</w:t>
            </w:r>
          </w:p>
        </w:tc>
      </w:tr>
      <w:tr w:rsidR="00D84D56" w:rsidRPr="00D84D56" w:rsidTr="0059557A">
        <w:tc>
          <w:tcPr>
            <w:tcW w:w="2235" w:type="dxa"/>
          </w:tcPr>
          <w:p w:rsidR="00D84D56" w:rsidRPr="00D84D56" w:rsidRDefault="00D84D56" w:rsidP="00D84D56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D84D56">
              <w:rPr>
                <w:szCs w:val="24"/>
              </w:rPr>
              <w:t>Субъектность</w:t>
            </w:r>
            <w:proofErr w:type="spellEnd"/>
            <w:r w:rsidRPr="00D84D56">
              <w:rPr>
                <w:szCs w:val="24"/>
              </w:rPr>
              <w:t xml:space="preserve"> в деятельности</w:t>
            </w:r>
          </w:p>
        </w:tc>
        <w:tc>
          <w:tcPr>
            <w:tcW w:w="7619" w:type="dxa"/>
          </w:tcPr>
          <w:p w:rsidR="00D84D56" w:rsidRPr="00D84D56" w:rsidRDefault="00D84D56" w:rsidP="00D84D56">
            <w:pPr>
              <w:jc w:val="both"/>
              <w:rPr>
                <w:szCs w:val="24"/>
              </w:rPr>
            </w:pPr>
            <w:r w:rsidRPr="00D84D56">
              <w:rPr>
                <w:szCs w:val="24"/>
              </w:rPr>
              <w:t xml:space="preserve">Способность определить границы своего незнания и обратиться </w:t>
            </w:r>
            <w:proofErr w:type="gramStart"/>
            <w:r w:rsidRPr="00D84D56">
              <w:rPr>
                <w:szCs w:val="24"/>
              </w:rPr>
              <w:t>ко</w:t>
            </w:r>
            <w:proofErr w:type="gramEnd"/>
            <w:r w:rsidRPr="00D84D56">
              <w:rPr>
                <w:szCs w:val="24"/>
              </w:rPr>
              <w:t xml:space="preserve"> взрослому с конкретным вопросом, включение в </w:t>
            </w:r>
          </w:p>
          <w:p w:rsidR="00D84D56" w:rsidRPr="00D84D56" w:rsidRDefault="00D84D56" w:rsidP="00D84D56">
            <w:pPr>
              <w:jc w:val="both"/>
              <w:rPr>
                <w:b/>
                <w:color w:val="000000"/>
                <w:szCs w:val="24"/>
              </w:rPr>
            </w:pPr>
            <w:r w:rsidRPr="00D84D56">
              <w:rPr>
                <w:szCs w:val="24"/>
              </w:rPr>
              <w:t>учебное сотрудничество группы детей с идеальным взрослым как носителем норм мышления и деятельности</w:t>
            </w:r>
          </w:p>
        </w:tc>
      </w:tr>
      <w:tr w:rsidR="00D84D56" w:rsidRPr="00D84D56" w:rsidTr="0059557A">
        <w:tc>
          <w:tcPr>
            <w:tcW w:w="2235" w:type="dxa"/>
          </w:tcPr>
          <w:p w:rsidR="00D84D56" w:rsidRPr="00D84D56" w:rsidRDefault="00D84D56" w:rsidP="00D84D56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D84D56">
              <w:rPr>
                <w:szCs w:val="24"/>
              </w:rPr>
              <w:t>Субъектность</w:t>
            </w:r>
            <w:proofErr w:type="spellEnd"/>
            <w:r w:rsidRPr="00D84D56">
              <w:rPr>
                <w:szCs w:val="24"/>
              </w:rPr>
              <w:t xml:space="preserve"> в общности</w:t>
            </w:r>
          </w:p>
        </w:tc>
        <w:tc>
          <w:tcPr>
            <w:tcW w:w="7619" w:type="dxa"/>
          </w:tcPr>
          <w:p w:rsidR="00D84D56" w:rsidRPr="00D84D56" w:rsidRDefault="00D84D56" w:rsidP="00D84D56">
            <w:pPr>
              <w:jc w:val="both"/>
              <w:rPr>
                <w:b/>
                <w:color w:val="000000"/>
                <w:szCs w:val="24"/>
              </w:rPr>
            </w:pPr>
            <w:r w:rsidRPr="00D84D56">
              <w:rPr>
                <w:szCs w:val="24"/>
              </w:rPr>
              <w:t>Способность определить себя как субъекта совместно-распределенной коллективной учебной деятельности</w:t>
            </w:r>
          </w:p>
        </w:tc>
      </w:tr>
      <w:tr w:rsidR="00D84D56" w:rsidRPr="00D84D56" w:rsidTr="0059557A">
        <w:tc>
          <w:tcPr>
            <w:tcW w:w="2235" w:type="dxa"/>
          </w:tcPr>
          <w:p w:rsidR="00D84D56" w:rsidRPr="00D84D56" w:rsidRDefault="00D84D56" w:rsidP="00D84D56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D84D56">
              <w:rPr>
                <w:szCs w:val="24"/>
              </w:rPr>
              <w:t>Субъектность</w:t>
            </w:r>
            <w:proofErr w:type="spellEnd"/>
            <w:r w:rsidRPr="00D84D56">
              <w:rPr>
                <w:szCs w:val="24"/>
              </w:rPr>
              <w:t xml:space="preserve"> в сознании</w:t>
            </w:r>
          </w:p>
        </w:tc>
        <w:tc>
          <w:tcPr>
            <w:tcW w:w="7619" w:type="dxa"/>
          </w:tcPr>
          <w:p w:rsidR="00D84D56" w:rsidRPr="00D84D56" w:rsidRDefault="00D84D56" w:rsidP="00D84D56">
            <w:pPr>
              <w:jc w:val="both"/>
              <w:rPr>
                <w:b/>
                <w:color w:val="000000"/>
                <w:szCs w:val="24"/>
              </w:rPr>
            </w:pPr>
            <w:r w:rsidRPr="00D84D56">
              <w:rPr>
                <w:szCs w:val="24"/>
              </w:rPr>
              <w:t>Принятие позиции учащегося и появление позиции субъекта учебной деятельности</w:t>
            </w:r>
          </w:p>
        </w:tc>
      </w:tr>
    </w:tbl>
    <w:p w:rsidR="00D84D56" w:rsidRPr="00D84D56" w:rsidRDefault="00D84D56" w:rsidP="00D84D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Предмет: </w:t>
      </w:r>
      <w:r w:rsidR="005F0152">
        <w:rPr>
          <w:rFonts w:ascii="Times New Roman" w:hAnsi="Times New Roman" w:cs="Times New Roman"/>
          <w:color w:val="000000"/>
          <w:sz w:val="24"/>
          <w:szCs w:val="24"/>
        </w:rPr>
        <w:t>литература, программа В.Я. Коровиной, В.П.Журавлева, В.И.Коровина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>, система традиционного обучения</w:t>
      </w:r>
    </w:p>
    <w:p w:rsidR="00D84D56" w:rsidRPr="00D84D56" w:rsidRDefault="00D84D56" w:rsidP="00D84D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="005F0152">
        <w:rPr>
          <w:rFonts w:ascii="Times New Roman" w:hAnsi="Times New Roman" w:cs="Times New Roman"/>
          <w:color w:val="000000"/>
          <w:sz w:val="24"/>
          <w:szCs w:val="24"/>
        </w:rPr>
        <w:t xml:space="preserve"> Сафронова Елена Николаевна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>, учитель высшей квалификационной категории</w:t>
      </w:r>
    </w:p>
    <w:p w:rsidR="00D84D56" w:rsidRPr="00D84D56" w:rsidRDefault="00D84D56" w:rsidP="00D84D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 урока: 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B632D">
        <w:rPr>
          <w:rFonts w:ascii="Times New Roman" w:hAnsi="Times New Roman" w:cs="Times New Roman"/>
          <w:color w:val="000000"/>
          <w:sz w:val="24"/>
          <w:szCs w:val="24"/>
        </w:rPr>
        <w:t>рок с личностно-ориентированной и воспитательной направленностью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 xml:space="preserve"> (использование э</w:t>
      </w:r>
      <w:r w:rsidR="005F0152">
        <w:rPr>
          <w:rFonts w:ascii="Times New Roman" w:hAnsi="Times New Roman" w:cs="Times New Roman"/>
          <w:color w:val="000000"/>
          <w:sz w:val="24"/>
          <w:szCs w:val="24"/>
        </w:rPr>
        <w:t>лементов технологии проблемного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обучения)</w:t>
      </w:r>
    </w:p>
    <w:p w:rsidR="00D84D56" w:rsidRPr="00D84D56" w:rsidRDefault="00D84D56" w:rsidP="00D84D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>Целеполагание</w:t>
      </w:r>
      <w:proofErr w:type="spellEnd"/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урока</w:t>
      </w:r>
      <w:r w:rsidR="005F01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84D56" w:rsidRPr="00D84D56" w:rsidRDefault="00D84D56" w:rsidP="00D84D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>Цель-предмет: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Обучающиеся</w:t>
      </w:r>
      <w:r w:rsidR="00A82E2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осознают </w:t>
      </w:r>
      <w:r w:rsidR="00A82E2B" w:rsidRPr="00A82E2B">
        <w:rPr>
          <w:rFonts w:ascii="Times New Roman" w:hAnsi="Times New Roman" w:cs="Times New Roman"/>
          <w:color w:val="000000"/>
          <w:sz w:val="24"/>
          <w:szCs w:val="24"/>
        </w:rPr>
        <w:t>смысл названия повести</w:t>
      </w:r>
      <w:r w:rsidR="00A82E2B">
        <w:rPr>
          <w:rFonts w:ascii="Times New Roman" w:hAnsi="Times New Roman" w:cs="Times New Roman"/>
          <w:color w:val="000000"/>
          <w:sz w:val="24"/>
          <w:szCs w:val="24"/>
        </w:rPr>
        <w:t>, научатся понимать</w:t>
      </w:r>
      <w:r w:rsidR="009B632D">
        <w:rPr>
          <w:rFonts w:ascii="Times New Roman" w:hAnsi="Times New Roman" w:cs="Times New Roman"/>
          <w:color w:val="000000"/>
          <w:sz w:val="24"/>
          <w:szCs w:val="24"/>
        </w:rPr>
        <w:t xml:space="preserve">  содер</w:t>
      </w:r>
      <w:r w:rsidR="00B73F17">
        <w:rPr>
          <w:rFonts w:ascii="Times New Roman" w:hAnsi="Times New Roman" w:cs="Times New Roman"/>
          <w:color w:val="000000"/>
          <w:sz w:val="24"/>
          <w:szCs w:val="24"/>
        </w:rPr>
        <w:t xml:space="preserve">жание текста, </w:t>
      </w:r>
      <w:r w:rsidR="009B632D">
        <w:rPr>
          <w:rFonts w:ascii="Times New Roman" w:hAnsi="Times New Roman" w:cs="Times New Roman"/>
          <w:color w:val="000000"/>
          <w:sz w:val="24"/>
          <w:szCs w:val="24"/>
        </w:rPr>
        <w:t xml:space="preserve"> давать оценку поступкам героя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Обучающиеся</w:t>
      </w:r>
      <w:proofErr w:type="gramEnd"/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получат возможность научиться</w:t>
      </w:r>
      <w:r w:rsidR="00757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32D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авторскую позицию, </w:t>
      </w:r>
      <w:r w:rsidR="00C32E8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</w:t>
      </w:r>
      <w:r w:rsidR="009B632D">
        <w:rPr>
          <w:rFonts w:ascii="Times New Roman" w:hAnsi="Times New Roman" w:cs="Times New Roman"/>
          <w:color w:val="000000"/>
          <w:sz w:val="24"/>
          <w:szCs w:val="24"/>
        </w:rPr>
        <w:t>авторское отношение к героям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>Цель-способ: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Обучающиеся </w:t>
      </w:r>
      <w:r w:rsidR="00B73F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научатся </w:t>
      </w:r>
      <w:r w:rsidR="00B73F17">
        <w:rPr>
          <w:rFonts w:ascii="Times New Roman" w:hAnsi="Times New Roman" w:cs="Times New Roman"/>
          <w:color w:val="000000"/>
          <w:sz w:val="24"/>
          <w:szCs w:val="24"/>
        </w:rPr>
        <w:t>анализировать повесть с точки зрения  смысла ее названия</w:t>
      </w:r>
      <w:r w:rsidR="009B6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Обучающиеся получат возможность научиться</w:t>
      </w:r>
      <w:r w:rsidR="00C32E87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способ сопоставления для определения авторской позиции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>Цель-ценность: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Обучающиеся убедятся</w:t>
      </w:r>
      <w:r w:rsidR="00A82E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2E2B">
        <w:rPr>
          <w:rFonts w:ascii="Times New Roman" w:hAnsi="Times New Roman" w:cs="Times New Roman"/>
          <w:sz w:val="24"/>
          <w:szCs w:val="24"/>
        </w:rPr>
        <w:t xml:space="preserve">что </w:t>
      </w:r>
      <w:r w:rsidR="00A82E2B" w:rsidRPr="00A82E2B">
        <w:rPr>
          <w:rFonts w:ascii="Times New Roman" w:hAnsi="Times New Roman" w:cs="Times New Roman"/>
          <w:sz w:val="24"/>
          <w:szCs w:val="24"/>
        </w:rPr>
        <w:t>главный порок дурного общества, о котором пишет Короленко, в его разобщенности</w:t>
      </w:r>
      <w:r w:rsidR="00F84814">
        <w:rPr>
          <w:rFonts w:ascii="Times New Roman" w:hAnsi="Times New Roman" w:cs="Times New Roman"/>
          <w:sz w:val="24"/>
          <w:szCs w:val="24"/>
        </w:rPr>
        <w:t>; получат представление о жизни как борьбе добра и зла, страдания и счастья</w:t>
      </w:r>
      <w:r w:rsidR="00B73F17">
        <w:rPr>
          <w:rFonts w:ascii="Times New Roman" w:hAnsi="Times New Roman" w:cs="Times New Roman"/>
          <w:sz w:val="24"/>
          <w:szCs w:val="24"/>
        </w:rPr>
        <w:t xml:space="preserve">; научатся формулировать свое отношение </w:t>
      </w:r>
      <w:proofErr w:type="gramStart"/>
      <w:r w:rsidR="00B73F1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73F17">
        <w:rPr>
          <w:rFonts w:ascii="Times New Roman" w:hAnsi="Times New Roman" w:cs="Times New Roman"/>
          <w:sz w:val="24"/>
          <w:szCs w:val="24"/>
        </w:rPr>
        <w:t xml:space="preserve"> прочитанному</w:t>
      </w:r>
    </w:p>
    <w:p w:rsidR="00D84D56" w:rsidRPr="00A82E2B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Обучающиеся</w:t>
      </w:r>
      <w:proofErr w:type="gramEnd"/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получат возможность осознать</w:t>
      </w:r>
      <w:r w:rsidR="00A82E2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A82E2B" w:rsidRPr="00A82E2B">
        <w:rPr>
          <w:rFonts w:ascii="Times New Roman" w:hAnsi="Times New Roman" w:cs="Times New Roman"/>
          <w:sz w:val="24"/>
          <w:szCs w:val="24"/>
        </w:rPr>
        <w:t>по каким законам должно жить общество</w:t>
      </w:r>
      <w:r w:rsidR="00A8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>Учебная задача урока</w:t>
      </w:r>
      <w:r w:rsidR="00732C31">
        <w:rPr>
          <w:rFonts w:ascii="Times New Roman" w:hAnsi="Times New Roman" w:cs="Times New Roman"/>
          <w:color w:val="000000"/>
          <w:sz w:val="24"/>
          <w:szCs w:val="24"/>
        </w:rPr>
        <w:t>: научиться вступать в учебный диалог с учителем и одноклассниками, соблюдая правила речевого поведения, строить монологическое высказывание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Исходное состояние </w:t>
      </w:r>
      <w:proofErr w:type="gramStart"/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D84D5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знают</w:t>
      </w:r>
      <w:r w:rsidR="00F84814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изучаемого произведения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00001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теоретические сведения: сюжет, портрет. </w:t>
      </w:r>
    </w:p>
    <w:p w:rsidR="00D84D56" w:rsidRPr="00D84D56" w:rsidRDefault="00D84D56" w:rsidP="00D84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умеют</w:t>
      </w:r>
      <w:r w:rsidR="00F84814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жанр прочитанного произведения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0000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составлять план,</w:t>
      </w:r>
    </w:p>
    <w:p w:rsidR="00D641E7" w:rsidRDefault="00D84D56" w:rsidP="00D64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владеют</w:t>
      </w:r>
      <w:r w:rsidRPr="00D84D56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 w:rsidR="00F84814">
        <w:rPr>
          <w:rFonts w:ascii="Times New Roman" w:hAnsi="Times New Roman" w:cs="Times New Roman"/>
          <w:color w:val="000000"/>
          <w:sz w:val="24"/>
          <w:szCs w:val="24"/>
        </w:rPr>
        <w:t>ами анализа художественного произведения (умеют рассказывать о сюжете, определять тему, основную мысль произведения, находить средства художественной выр</w:t>
      </w:r>
      <w:r w:rsidR="00B73F17">
        <w:rPr>
          <w:rFonts w:ascii="Times New Roman" w:hAnsi="Times New Roman" w:cs="Times New Roman"/>
          <w:color w:val="000000"/>
          <w:sz w:val="24"/>
          <w:szCs w:val="24"/>
        </w:rPr>
        <w:t>азительности, понимать их роль</w:t>
      </w:r>
      <w:r w:rsidR="00F8481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73F17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D641E7" w:rsidRDefault="00D641E7" w:rsidP="00D64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5C3" w:rsidRDefault="0075721C" w:rsidP="00A831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721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5721C">
        <w:rPr>
          <w:rFonts w:ascii="Times New Roman" w:hAnsi="Times New Roman" w:cs="Times New Roman"/>
          <w:b/>
          <w:bCs/>
        </w:rPr>
        <w:t>В дурном обществе</w:t>
      </w:r>
      <w:r w:rsidRPr="0075721C">
        <w:rPr>
          <w:rFonts w:ascii="Times New Roman" w:hAnsi="Times New Roman" w:cs="Times New Roman"/>
          <w:b/>
          <w:color w:val="000000"/>
          <w:sz w:val="24"/>
          <w:szCs w:val="24"/>
        </w:rPr>
        <w:t>» (по повести В.Г.Короленко)</w:t>
      </w:r>
      <w:r w:rsidR="00BE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75721C" w:rsidRPr="0075721C" w:rsidRDefault="00BE05C3" w:rsidP="00A831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Смысл названия повести.</w:t>
      </w:r>
    </w:p>
    <w:p w:rsidR="00BE05C3" w:rsidRDefault="00BE05C3" w:rsidP="00A83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5C3" w:rsidRDefault="00BE05C3" w:rsidP="00A83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B73F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721C" w:rsidRPr="0075721C">
        <w:rPr>
          <w:rFonts w:ascii="Times New Roman" w:hAnsi="Times New Roman" w:cs="Times New Roman"/>
          <w:color w:val="000000"/>
          <w:sz w:val="24"/>
          <w:szCs w:val="24"/>
        </w:rPr>
        <w:t xml:space="preserve">«Он понимал, что они несчастны, </w:t>
      </w:r>
    </w:p>
    <w:p w:rsidR="0075721C" w:rsidRDefault="00BE05C3" w:rsidP="00A83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но не преступны». </w:t>
      </w:r>
    </w:p>
    <w:p w:rsidR="0035252B" w:rsidRPr="0075721C" w:rsidRDefault="0035252B" w:rsidP="00A83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21C" w:rsidRPr="0075721C" w:rsidRDefault="0075721C" w:rsidP="00A831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1C">
        <w:rPr>
          <w:rFonts w:ascii="Times New Roman" w:hAnsi="Times New Roman" w:cs="Times New Roman"/>
          <w:color w:val="000000"/>
          <w:sz w:val="24"/>
          <w:szCs w:val="24"/>
        </w:rPr>
        <w:t>Ход урока</w:t>
      </w:r>
      <w:r w:rsidR="003525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721C" w:rsidRDefault="0075721C" w:rsidP="00A8319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721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Название уро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ка:</w:t>
      </w:r>
      <w:r w:rsidRPr="007572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75721C">
        <w:rPr>
          <w:rFonts w:ascii="Times New Roman" w:hAnsi="Times New Roman" w:cs="Times New Roman"/>
          <w:b/>
          <w:bCs/>
        </w:rPr>
        <w:t>В дурном обществе</w:t>
      </w:r>
      <w:r w:rsidRPr="0075721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56B81" w:rsidRDefault="00756B81" w:rsidP="00A8319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756B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DD3" w:rsidRPr="00C53DD3">
        <w:rPr>
          <w:rFonts w:ascii="Times New Roman" w:hAnsi="Times New Roman" w:cs="Times New Roman"/>
          <w:color w:val="000000"/>
          <w:szCs w:val="24"/>
        </w:rPr>
        <w:t xml:space="preserve">Первичная мотивация </w:t>
      </w:r>
      <w:proofErr w:type="gramStart"/>
      <w:r w:rsidR="00C53DD3" w:rsidRPr="00C53DD3">
        <w:rPr>
          <w:rFonts w:ascii="Times New Roman" w:hAnsi="Times New Roman" w:cs="Times New Roman"/>
          <w:color w:val="000000"/>
          <w:szCs w:val="24"/>
        </w:rPr>
        <w:t>обучающихся</w:t>
      </w:r>
      <w:proofErr w:type="gramEnd"/>
      <w:r w:rsidR="00C53DD3" w:rsidRPr="00C53DD3">
        <w:rPr>
          <w:rFonts w:ascii="Times New Roman" w:hAnsi="Times New Roman" w:cs="Times New Roman"/>
          <w:color w:val="000000"/>
          <w:szCs w:val="24"/>
        </w:rPr>
        <w:t>:</w:t>
      </w:r>
    </w:p>
    <w:p w:rsidR="00C53DD3" w:rsidRDefault="00C53DD3" w:rsidP="00A831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DD3">
        <w:rPr>
          <w:rFonts w:ascii="Times New Roman" w:hAnsi="Times New Roman" w:cs="Times New Roman"/>
          <w:color w:val="000000"/>
          <w:szCs w:val="24"/>
        </w:rPr>
        <w:t xml:space="preserve"> повесть Короленко имеет два названия: «Дети подземелья»  и «В дурном обществе». </w:t>
      </w:r>
      <w:r w:rsidR="005812C2" w:rsidRP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 напечатан в журнале </w:t>
      </w:r>
      <w:hyperlink r:id="rId5" w:tooltip="Русская мысль (журнал)" w:history="1">
        <w:r w:rsidR="005812C2" w:rsidRPr="00A83197">
          <w:rPr>
            <w:rFonts w:ascii="Times New Roman" w:eastAsia="Times New Roman" w:hAnsi="Times New Roman" w:cs="Times New Roman"/>
            <w:sz w:val="24"/>
            <w:szCs w:val="24"/>
          </w:rPr>
          <w:t>«Русская мысль»</w:t>
        </w:r>
      </w:hyperlink>
      <w:r w:rsidR="005812C2" w:rsidRP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> в № 10 за 1885 год.</w:t>
      </w:r>
      <w:r w:rsidR="00756B81" w:rsidRPr="0075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B81" w:rsidRP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hyperlink r:id="rId6" w:tooltip="1886 год" w:history="1">
        <w:r w:rsidR="00756B81" w:rsidRPr="00A83197">
          <w:rPr>
            <w:rFonts w:ascii="Times New Roman" w:eastAsia="Times New Roman" w:hAnsi="Times New Roman" w:cs="Times New Roman"/>
            <w:sz w:val="24"/>
            <w:szCs w:val="24"/>
          </w:rPr>
          <w:t>1886 году</w:t>
        </w:r>
      </w:hyperlink>
      <w:r w:rsidR="00756B81" w:rsidRP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> в февральском номере детского журнала «Родник» был опубликован сокращенный вариант повести под названием «Дети подземелья».</w:t>
      </w:r>
      <w:r w:rsidR="00A83197">
        <w:t xml:space="preserve"> </w:t>
      </w:r>
      <w:r w:rsidR="00756B81" w:rsidRP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виде она многократно переиздавалась на протяжении </w:t>
      </w:r>
      <w:hyperlink r:id="rId7" w:tooltip="XX век" w:history="1">
        <w:r w:rsidR="00756B81" w:rsidRPr="00A83197">
          <w:rPr>
            <w:rFonts w:ascii="Times New Roman" w:eastAsia="Times New Roman" w:hAnsi="Times New Roman" w:cs="Times New Roman"/>
            <w:sz w:val="24"/>
            <w:szCs w:val="24"/>
          </w:rPr>
          <w:t>XX века</w:t>
        </w:r>
      </w:hyperlink>
      <w:r w:rsidR="00756B81" w:rsidRPr="00A83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B81" w:rsidRPr="00756B81" w:rsidRDefault="00756B81" w:rsidP="00A8319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Слайд №2</w:t>
      </w:r>
    </w:p>
    <w:p w:rsidR="005812C2" w:rsidRPr="005812C2" w:rsidRDefault="00C53DD3" w:rsidP="00A83197">
      <w:pPr>
        <w:pStyle w:val="a4"/>
        <w:numPr>
          <w:ilvl w:val="0"/>
          <w:numId w:val="5"/>
        </w:numPr>
        <w:jc w:val="both"/>
        <w:rPr>
          <w:color w:val="000000"/>
          <w:szCs w:val="24"/>
        </w:rPr>
      </w:pPr>
      <w:r w:rsidRPr="00C53DD3">
        <w:rPr>
          <w:color w:val="000000"/>
          <w:szCs w:val="24"/>
        </w:rPr>
        <w:t xml:space="preserve">Оба названия подходят? </w:t>
      </w:r>
      <w:r w:rsidR="0075721C" w:rsidRPr="005812C2">
        <w:rPr>
          <w:color w:val="000000"/>
          <w:szCs w:val="24"/>
        </w:rPr>
        <w:t xml:space="preserve"> </w:t>
      </w:r>
    </w:p>
    <w:p w:rsidR="00C53DD3" w:rsidRDefault="00756B81" w:rsidP="00A831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сам </w:t>
      </w:r>
      <w:r w:rsidR="005812C2" w:rsidRP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 отрицательно относился </w:t>
      </w:r>
      <w:proofErr w:type="gramStart"/>
      <w:r w:rsidR="005812C2" w:rsidRP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812C2" w:rsidRP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proofErr w:type="gramEnd"/>
      <w:r w:rsidR="005812C2" w:rsidRP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рода сокращениям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настаивал на первоначальном названии.</w:t>
      </w:r>
      <w:r w:rsidR="00581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812C2" w:rsidRPr="005812C2" w:rsidRDefault="005812C2" w:rsidP="00A83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21C" w:rsidRDefault="0075721C" w:rsidP="00A83197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C53DD3">
        <w:rPr>
          <w:rFonts w:ascii="Times New Roman" w:hAnsi="Times New Roman" w:cs="Times New Roman"/>
          <w:color w:val="000000"/>
          <w:szCs w:val="24"/>
        </w:rPr>
        <w:t>Предположите, о чем пойдет речь на уроке.</w:t>
      </w:r>
      <w:r w:rsidR="00C53DD3">
        <w:rPr>
          <w:rFonts w:ascii="Times New Roman" w:hAnsi="Times New Roman" w:cs="Times New Roman"/>
          <w:color w:val="000000"/>
          <w:szCs w:val="24"/>
        </w:rPr>
        <w:t xml:space="preserve"> </w:t>
      </w:r>
      <w:r w:rsidR="002075C3">
        <w:rPr>
          <w:rFonts w:ascii="Times New Roman" w:hAnsi="Times New Roman" w:cs="Times New Roman"/>
          <w:color w:val="000000"/>
          <w:szCs w:val="24"/>
        </w:rPr>
        <w:t>В чем нам предстоит разобраться?</w:t>
      </w:r>
    </w:p>
    <w:p w:rsidR="00756B81" w:rsidRPr="00756B81" w:rsidRDefault="00756B81" w:rsidP="00A83197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  <w:u w:val="single"/>
        </w:rPr>
        <w:t>Слайд №3</w:t>
      </w:r>
      <w:r>
        <w:rPr>
          <w:rFonts w:ascii="Times New Roman" w:hAnsi="Times New Roman" w:cs="Times New Roman"/>
          <w:color w:val="000000"/>
          <w:szCs w:val="24"/>
        </w:rPr>
        <w:t xml:space="preserve">  Тема нашего урока «Смысл названия повести В.Г.Короленко «В дурном обществе».</w:t>
      </w:r>
    </w:p>
    <w:p w:rsidR="0075721C" w:rsidRPr="0075721C" w:rsidRDefault="0075721C" w:rsidP="00A8319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75721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</w:t>
      </w:r>
      <w:r w:rsidRPr="007572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этап.</w:t>
      </w:r>
      <w:proofErr w:type="gramEnd"/>
      <w:r w:rsidRPr="007572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Постановка учебной задачи.</w:t>
      </w:r>
    </w:p>
    <w:p w:rsidR="0075721C" w:rsidRDefault="0075721C" w:rsidP="00A83197">
      <w:pPr>
        <w:pStyle w:val="a4"/>
        <w:numPr>
          <w:ilvl w:val="0"/>
          <w:numId w:val="1"/>
        </w:numPr>
        <w:jc w:val="both"/>
        <w:rPr>
          <w:color w:val="000000"/>
          <w:szCs w:val="24"/>
        </w:rPr>
      </w:pPr>
      <w:r w:rsidRPr="0075721C">
        <w:rPr>
          <w:color w:val="000000"/>
          <w:szCs w:val="24"/>
        </w:rPr>
        <w:t>Создание ситуации успеха.</w:t>
      </w:r>
    </w:p>
    <w:p w:rsidR="00C53DD3" w:rsidRDefault="002075C3" w:rsidP="00A83197">
      <w:pPr>
        <w:pStyle w:val="a4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С чего можно начать работу?</w:t>
      </w:r>
    </w:p>
    <w:p w:rsidR="002075C3" w:rsidRDefault="00756B81" w:rsidP="00A83197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Слайд№4 </w:t>
      </w:r>
      <w:r w:rsidR="002075C3" w:rsidRPr="002075C3">
        <w:rPr>
          <w:rFonts w:ascii="Times New Roman" w:hAnsi="Times New Roman" w:cs="Times New Roman"/>
          <w:color w:val="000000"/>
          <w:szCs w:val="24"/>
          <w:u w:val="single"/>
        </w:rPr>
        <w:t>Словарная работа</w:t>
      </w:r>
      <w:r w:rsidR="002075C3">
        <w:rPr>
          <w:rFonts w:ascii="Times New Roman" w:hAnsi="Times New Roman" w:cs="Times New Roman"/>
          <w:color w:val="000000"/>
          <w:szCs w:val="24"/>
          <w:u w:val="single"/>
        </w:rPr>
        <w:t xml:space="preserve">: </w:t>
      </w:r>
    </w:p>
    <w:p w:rsidR="002075C3" w:rsidRDefault="002075C3" w:rsidP="00A83197">
      <w:pPr>
        <w:ind w:left="360"/>
        <w:jc w:val="both"/>
        <w:rPr>
          <w:rFonts w:ascii="Times New Roman" w:hAnsi="Times New Roman" w:cs="Times New Roman"/>
          <w:color w:val="000000"/>
          <w:szCs w:val="24"/>
        </w:rPr>
      </w:pPr>
      <w:r w:rsidRPr="002075C3">
        <w:rPr>
          <w:rFonts w:ascii="Times New Roman" w:hAnsi="Times New Roman" w:cs="Times New Roman"/>
          <w:i/>
          <w:color w:val="000000"/>
          <w:szCs w:val="24"/>
        </w:rPr>
        <w:t>Общество</w:t>
      </w:r>
      <w:r>
        <w:rPr>
          <w:rFonts w:ascii="Times New Roman" w:hAnsi="Times New Roman" w:cs="Times New Roman"/>
          <w:color w:val="000000"/>
          <w:szCs w:val="24"/>
        </w:rPr>
        <w:t xml:space="preserve"> – круг людей, объединенных общностью чего-либо (происхождения, положения, интересов и т.д.)</w:t>
      </w:r>
    </w:p>
    <w:p w:rsidR="00756B81" w:rsidRPr="00756B81" w:rsidRDefault="00756B81" w:rsidP="00A8319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756B81">
        <w:rPr>
          <w:rFonts w:ascii="Times New Roman" w:hAnsi="Times New Roman" w:cs="Times New Roman"/>
          <w:i/>
          <w:color w:val="000000"/>
          <w:szCs w:val="24"/>
        </w:rPr>
        <w:t xml:space="preserve">       </w:t>
      </w:r>
      <w:proofErr w:type="gramStart"/>
      <w:r w:rsidR="002075C3" w:rsidRPr="00756B81">
        <w:rPr>
          <w:rFonts w:ascii="Times New Roman" w:hAnsi="Times New Roman" w:cs="Times New Roman"/>
          <w:i/>
          <w:color w:val="000000"/>
          <w:szCs w:val="24"/>
        </w:rPr>
        <w:t>Дурной</w:t>
      </w:r>
      <w:proofErr w:type="gramEnd"/>
      <w:r w:rsidR="002075C3" w:rsidRPr="00756B81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 w:rsidR="002075C3" w:rsidRPr="00756B81">
        <w:rPr>
          <w:rFonts w:ascii="Times New Roman" w:hAnsi="Times New Roman" w:cs="Times New Roman"/>
          <w:color w:val="000000"/>
          <w:szCs w:val="24"/>
        </w:rPr>
        <w:t>– плохой, скверный в моральном отношении, предосудительный, безнравственный.</w:t>
      </w:r>
      <w:r w:rsidRPr="00756B81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756B81" w:rsidRDefault="00756B81" w:rsidP="00A83197">
      <w:pPr>
        <w:pStyle w:val="a4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А как вы понимаете это словосочетание?</w:t>
      </w:r>
    </w:p>
    <w:p w:rsidR="00D80DF1" w:rsidRPr="00D80DF1" w:rsidRDefault="00D80DF1" w:rsidP="00A83197">
      <w:pPr>
        <w:pStyle w:val="a5"/>
        <w:jc w:val="both"/>
      </w:pPr>
      <w:r>
        <w:rPr>
          <w:i/>
          <w:iCs/>
        </w:rPr>
        <w:t>(“Дурное общество”</w:t>
      </w:r>
      <w:r>
        <w:t xml:space="preserve"> — общество людей, совершающих предосудительные, безнравственные с точки зрения господствующей морали поступки.)</w:t>
      </w:r>
    </w:p>
    <w:p w:rsidR="0099530B" w:rsidRDefault="0051577A" w:rsidP="00A83197">
      <w:pPr>
        <w:pStyle w:val="a4"/>
        <w:numPr>
          <w:ilvl w:val="0"/>
          <w:numId w:val="5"/>
        </w:numPr>
        <w:jc w:val="both"/>
        <w:rPr>
          <w:color w:val="000000"/>
          <w:szCs w:val="24"/>
        </w:rPr>
      </w:pPr>
      <w:r w:rsidRPr="0099530B">
        <w:rPr>
          <w:color w:val="000000"/>
          <w:szCs w:val="24"/>
        </w:rPr>
        <w:t>Как бы отнеслись ваши родители, если бы вы попали в дурную компанию?</w:t>
      </w:r>
    </w:p>
    <w:p w:rsidR="00DA2CBA" w:rsidRPr="0099530B" w:rsidRDefault="00DA2CBA" w:rsidP="00A83197">
      <w:pPr>
        <w:pStyle w:val="a4"/>
        <w:jc w:val="both"/>
        <w:rPr>
          <w:color w:val="000000"/>
          <w:szCs w:val="24"/>
        </w:rPr>
      </w:pPr>
    </w:p>
    <w:p w:rsidR="0099530B" w:rsidRPr="0099530B" w:rsidRDefault="0099530B" w:rsidP="00A83197">
      <w:pPr>
        <w:pStyle w:val="a4"/>
        <w:numPr>
          <w:ilvl w:val="0"/>
          <w:numId w:val="1"/>
        </w:numPr>
        <w:jc w:val="both"/>
        <w:rPr>
          <w:color w:val="000000"/>
          <w:szCs w:val="24"/>
        </w:rPr>
      </w:pPr>
      <w:r>
        <w:t>Создание ситуации разрыва знаний.</w:t>
      </w:r>
    </w:p>
    <w:p w:rsidR="0051577A" w:rsidRPr="0099530B" w:rsidRDefault="0051577A" w:rsidP="00A83197">
      <w:pPr>
        <w:pStyle w:val="a4"/>
        <w:numPr>
          <w:ilvl w:val="0"/>
          <w:numId w:val="10"/>
        </w:numPr>
        <w:jc w:val="both"/>
        <w:rPr>
          <w:color w:val="000000"/>
          <w:szCs w:val="24"/>
        </w:rPr>
      </w:pPr>
      <w:r w:rsidRPr="0099530B">
        <w:rPr>
          <w:color w:val="000000"/>
          <w:szCs w:val="24"/>
        </w:rPr>
        <w:t>Что в повести называют дурным обществом?</w:t>
      </w:r>
    </w:p>
    <w:p w:rsidR="0051577A" w:rsidRPr="0099530B" w:rsidRDefault="0051577A" w:rsidP="00A83197">
      <w:pPr>
        <w:pStyle w:val="a4"/>
        <w:numPr>
          <w:ilvl w:val="0"/>
          <w:numId w:val="10"/>
        </w:numPr>
        <w:jc w:val="both"/>
        <w:rPr>
          <w:color w:val="000000"/>
          <w:szCs w:val="24"/>
        </w:rPr>
      </w:pPr>
      <w:r w:rsidRPr="0099530B">
        <w:rPr>
          <w:color w:val="000000"/>
          <w:szCs w:val="24"/>
        </w:rPr>
        <w:t>Почему?</w:t>
      </w:r>
    </w:p>
    <w:p w:rsidR="0099530B" w:rsidRPr="0099530B" w:rsidRDefault="007A0E1D" w:rsidP="00A83197">
      <w:pPr>
        <w:pStyle w:val="a4"/>
        <w:numPr>
          <w:ilvl w:val="0"/>
          <w:numId w:val="1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А вы </w:t>
      </w:r>
      <w:r w:rsidR="0051577A" w:rsidRPr="0099530B">
        <w:rPr>
          <w:color w:val="000000"/>
          <w:szCs w:val="24"/>
        </w:rPr>
        <w:t xml:space="preserve"> так считает</w:t>
      </w:r>
      <w:r>
        <w:rPr>
          <w:color w:val="000000"/>
          <w:szCs w:val="24"/>
        </w:rPr>
        <w:t xml:space="preserve">е? </w:t>
      </w:r>
      <w:r w:rsidR="0051577A" w:rsidRPr="0099530B">
        <w:rPr>
          <w:color w:val="000000"/>
          <w:szCs w:val="24"/>
        </w:rPr>
        <w:t xml:space="preserve"> Докажите.</w:t>
      </w:r>
    </w:p>
    <w:p w:rsidR="0099530B" w:rsidRDefault="0099530B" w:rsidP="00A83197">
      <w:pPr>
        <w:pStyle w:val="a4"/>
        <w:numPr>
          <w:ilvl w:val="0"/>
          <w:numId w:val="8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Чего нам не хватает, чтобы понять, дурное это общество или нет? (Доказательств)</w:t>
      </w:r>
    </w:p>
    <w:p w:rsidR="0099530B" w:rsidRPr="0099530B" w:rsidRDefault="0099530B" w:rsidP="00A83197">
      <w:pPr>
        <w:pStyle w:val="a4"/>
        <w:numPr>
          <w:ilvl w:val="0"/>
          <w:numId w:val="8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Какие доказательств</w:t>
      </w:r>
      <w:r w:rsidR="00DA2CBA">
        <w:rPr>
          <w:color w:val="000000"/>
          <w:szCs w:val="24"/>
        </w:rPr>
        <w:t xml:space="preserve">а нам нужны? </w:t>
      </w:r>
      <w:proofErr w:type="gramStart"/>
      <w:r w:rsidR="00DA2CBA">
        <w:rPr>
          <w:color w:val="000000"/>
          <w:szCs w:val="24"/>
        </w:rPr>
        <w:t>( Кто так называет?</w:t>
      </w:r>
      <w:proofErr w:type="gramEnd"/>
      <w:r>
        <w:rPr>
          <w:color w:val="000000"/>
          <w:szCs w:val="24"/>
        </w:rPr>
        <w:t xml:space="preserve"> </w:t>
      </w:r>
      <w:r w:rsidR="007A0E1D">
        <w:rPr>
          <w:color w:val="000000"/>
          <w:szCs w:val="24"/>
        </w:rPr>
        <w:t xml:space="preserve"> </w:t>
      </w:r>
      <w:proofErr w:type="gramStart"/>
      <w:r w:rsidR="00DA2CBA">
        <w:rPr>
          <w:color w:val="000000"/>
          <w:szCs w:val="24"/>
        </w:rPr>
        <w:t>П</w:t>
      </w:r>
      <w:r>
        <w:rPr>
          <w:color w:val="000000"/>
          <w:szCs w:val="24"/>
        </w:rPr>
        <w:t>очему</w:t>
      </w:r>
      <w:r w:rsidR="00DA2CBA">
        <w:rPr>
          <w:color w:val="000000"/>
          <w:szCs w:val="24"/>
        </w:rPr>
        <w:t>?</w:t>
      </w:r>
      <w:r>
        <w:rPr>
          <w:color w:val="000000"/>
          <w:szCs w:val="24"/>
        </w:rPr>
        <w:t>)</w:t>
      </w:r>
      <w:proofErr w:type="gramEnd"/>
    </w:p>
    <w:p w:rsidR="0051577A" w:rsidRPr="0099530B" w:rsidRDefault="0051577A" w:rsidP="00A83197">
      <w:pPr>
        <w:pStyle w:val="a4"/>
        <w:numPr>
          <w:ilvl w:val="0"/>
          <w:numId w:val="8"/>
        </w:numPr>
        <w:jc w:val="both"/>
        <w:rPr>
          <w:color w:val="000000"/>
          <w:szCs w:val="24"/>
        </w:rPr>
      </w:pPr>
      <w:r w:rsidRPr="0099530B">
        <w:rPr>
          <w:color w:val="000000"/>
          <w:szCs w:val="24"/>
        </w:rPr>
        <w:t>Кто в повести считает, что Вася попал в дурное общество?</w:t>
      </w:r>
      <w:r w:rsidR="0099530B" w:rsidRPr="0099530B">
        <w:rPr>
          <w:color w:val="000000"/>
          <w:szCs w:val="24"/>
        </w:rPr>
        <w:t xml:space="preserve"> </w:t>
      </w:r>
    </w:p>
    <w:p w:rsidR="0099530B" w:rsidRPr="0099530B" w:rsidRDefault="0099530B" w:rsidP="00A83197">
      <w:pPr>
        <w:ind w:left="450"/>
        <w:jc w:val="both"/>
        <w:rPr>
          <w:color w:val="000000"/>
          <w:szCs w:val="24"/>
        </w:rPr>
      </w:pPr>
    </w:p>
    <w:p w:rsidR="0099530B" w:rsidRDefault="00DA2CBA" w:rsidP="00A83197">
      <w:pPr>
        <w:pStyle w:val="a4"/>
        <w:numPr>
          <w:ilvl w:val="0"/>
          <w:numId w:val="1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Формулировка учебной задачи.</w:t>
      </w:r>
    </w:p>
    <w:p w:rsidR="00DA2CBA" w:rsidRDefault="00DA2CBA" w:rsidP="00A8319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CBA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>: обратимся к тексту и найдем, как разные герои употребляют это выражение.</w:t>
      </w:r>
    </w:p>
    <w:p w:rsidR="00DA2CBA" w:rsidRDefault="00DA2CBA" w:rsidP="00A8319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Учащиеся работают с текстом по рядам: </w:t>
      </w:r>
    </w:p>
    <w:p w:rsidR="00DA2CBA" w:rsidRDefault="00DA2CBA" w:rsidP="00A8319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ряд, - стр. </w:t>
      </w:r>
      <w:r w:rsidR="00387240">
        <w:rPr>
          <w:rFonts w:ascii="Times New Roman" w:hAnsi="Times New Roman" w:cs="Times New Roman"/>
          <w:color w:val="000000"/>
          <w:sz w:val="24"/>
          <w:szCs w:val="24"/>
        </w:rPr>
        <w:t>(в карточке из 3 главы)</w:t>
      </w:r>
    </w:p>
    <w:p w:rsidR="00DA2CBA" w:rsidRDefault="00DA2CBA" w:rsidP="00A8319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ряд – стр. </w:t>
      </w:r>
      <w:r w:rsidR="00387240">
        <w:rPr>
          <w:rFonts w:ascii="Times New Roman" w:hAnsi="Times New Roman" w:cs="Times New Roman"/>
          <w:color w:val="000000"/>
          <w:sz w:val="24"/>
          <w:szCs w:val="24"/>
        </w:rPr>
        <w:t>38 (конец гл.6)</w:t>
      </w:r>
    </w:p>
    <w:p w:rsidR="00DA2CBA" w:rsidRPr="00DA2CBA" w:rsidRDefault="00DA2CBA" w:rsidP="00A8319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ряд - стр.</w:t>
      </w:r>
      <w:r w:rsidR="00387240">
        <w:rPr>
          <w:rFonts w:ascii="Times New Roman" w:hAnsi="Times New Roman" w:cs="Times New Roman"/>
          <w:color w:val="000000"/>
          <w:sz w:val="24"/>
          <w:szCs w:val="24"/>
        </w:rPr>
        <w:t xml:space="preserve"> (в карточке из 9 главы)</w:t>
      </w:r>
    </w:p>
    <w:p w:rsidR="00DA2CBA" w:rsidRDefault="00925684" w:rsidP="00A83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№5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DA2CBA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DA2CBA">
        <w:rPr>
          <w:rFonts w:ascii="Times New Roman" w:hAnsi="Times New Roman" w:cs="Times New Roman"/>
          <w:color w:val="000000"/>
          <w:sz w:val="24"/>
          <w:szCs w:val="24"/>
        </w:rPr>
        <w:t>аходя</w:t>
      </w:r>
      <w:r w:rsidR="001A1702">
        <w:rPr>
          <w:rFonts w:ascii="Times New Roman" w:hAnsi="Times New Roman" w:cs="Times New Roman"/>
          <w:color w:val="000000"/>
          <w:sz w:val="24"/>
          <w:szCs w:val="24"/>
        </w:rPr>
        <w:t>т и зачитывают цитаты. Обратим внимание на саму запись этого выражения. Чем они отличаются? (кавычки)</w:t>
      </w:r>
    </w:p>
    <w:p w:rsidR="00387240" w:rsidRDefault="00387240" w:rsidP="00A8319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387240">
        <w:rPr>
          <w:rFonts w:ascii="Times New Roman" w:hAnsi="Times New Roman" w:cs="Times New Roman"/>
          <w:color w:val="000000"/>
          <w:sz w:val="24"/>
          <w:szCs w:val="24"/>
          <w:u w:val="single"/>
        </w:rPr>
        <w:t>Януш</w:t>
      </w:r>
      <w:proofErr w:type="spellEnd"/>
      <w:r w:rsidRPr="0038724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387240">
        <w:rPr>
          <w:u w:val="single"/>
        </w:rPr>
        <w:t xml:space="preserve"> </w:t>
      </w:r>
      <w:r w:rsidRPr="00387240">
        <w:rPr>
          <w:rFonts w:ascii="Times New Roman" w:eastAsia="Times New Roman" w:hAnsi="Times New Roman" w:cs="Times New Roman"/>
          <w:u w:val="single"/>
        </w:rPr>
        <w:t>в начале третьей главы</w:t>
      </w:r>
      <w:r w:rsidRPr="001A1702">
        <w:rPr>
          <w:rFonts w:ascii="Times New Roman" w:eastAsia="Times New Roman" w:hAnsi="Times New Roman" w:cs="Times New Roman"/>
        </w:rPr>
        <w:t>: «</w:t>
      </w:r>
      <w:r w:rsidRPr="001A1702">
        <w:rPr>
          <w:rFonts w:ascii="Times New Roman" w:eastAsia="Times New Roman" w:hAnsi="Times New Roman" w:cs="Times New Roman"/>
          <w:i/>
        </w:rPr>
        <w:t>Плохо, молодой человек, - вы в дурном обществе!..»</w:t>
      </w:r>
    </w:p>
    <w:p w:rsidR="00387240" w:rsidRDefault="00387240" w:rsidP="00A83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240" w:rsidRDefault="00387240" w:rsidP="00A8319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87240">
        <w:rPr>
          <w:rFonts w:ascii="Times New Roman" w:hAnsi="Times New Roman" w:cs="Times New Roman"/>
          <w:color w:val="000000"/>
          <w:sz w:val="24"/>
          <w:szCs w:val="24"/>
          <w:u w:val="single"/>
        </w:rPr>
        <w:t>Вася: в конце 6 главы: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240">
        <w:rPr>
          <w:rFonts w:ascii="Times New Roman" w:hAnsi="Times New Roman" w:cs="Times New Roman"/>
          <w:i/>
          <w:color w:val="000000"/>
          <w:sz w:val="24"/>
          <w:szCs w:val="24"/>
        </w:rPr>
        <w:t>«Я дрожал при мысли, что он узнает когда-либо о моем знакомстве с «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дурным обществом»</w:t>
      </w:r>
      <w:r w:rsidRPr="003872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но изменить </w:t>
      </w:r>
      <w:proofErr w:type="spellStart"/>
      <w:r w:rsidRPr="00387240">
        <w:rPr>
          <w:rFonts w:ascii="Times New Roman" w:hAnsi="Times New Roman" w:cs="Times New Roman"/>
          <w:i/>
          <w:color w:val="000000"/>
          <w:sz w:val="24"/>
          <w:szCs w:val="24"/>
        </w:rPr>
        <w:t>Валеку</w:t>
      </w:r>
      <w:proofErr w:type="spellEnd"/>
      <w:r w:rsidRPr="003872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Марусе я был не в состоянии».</w:t>
      </w:r>
    </w:p>
    <w:p w:rsidR="00387240" w:rsidRPr="00387240" w:rsidRDefault="00387240" w:rsidP="00A8319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A2CBA" w:rsidRPr="001A1702" w:rsidRDefault="00DA2CBA" w:rsidP="00A83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7240">
        <w:rPr>
          <w:rFonts w:ascii="Times New Roman" w:hAnsi="Times New Roman" w:cs="Times New Roman"/>
          <w:color w:val="000000"/>
          <w:sz w:val="24"/>
          <w:szCs w:val="24"/>
          <w:u w:val="single"/>
        </w:rPr>
        <w:t>Тыбурций</w:t>
      </w:r>
      <w:proofErr w:type="spellEnd"/>
      <w:r w:rsidRPr="0038724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1A1702" w:rsidRPr="00387240">
        <w:rPr>
          <w:u w:val="single"/>
        </w:rPr>
        <w:t xml:space="preserve"> </w:t>
      </w:r>
      <w:r w:rsidR="001A1702" w:rsidRPr="00387240">
        <w:rPr>
          <w:rFonts w:ascii="Times New Roman" w:hAnsi="Times New Roman" w:cs="Times New Roman"/>
          <w:u w:val="single"/>
        </w:rPr>
        <w:t xml:space="preserve">слова, обращенные </w:t>
      </w:r>
      <w:r w:rsidR="001A1702" w:rsidRPr="00387240">
        <w:rPr>
          <w:rFonts w:ascii="Times New Roman" w:eastAsia="Times New Roman" w:hAnsi="Times New Roman" w:cs="Times New Roman"/>
          <w:u w:val="single"/>
        </w:rPr>
        <w:t xml:space="preserve"> к судье</w:t>
      </w:r>
      <w:r w:rsidR="001A1702" w:rsidRPr="001A1702">
        <w:rPr>
          <w:rFonts w:ascii="Times New Roman" w:eastAsia="Times New Roman" w:hAnsi="Times New Roman" w:cs="Times New Roman"/>
        </w:rPr>
        <w:t xml:space="preserve">: </w:t>
      </w:r>
      <w:r w:rsidR="001A1702" w:rsidRPr="001A1702">
        <w:rPr>
          <w:rFonts w:ascii="Times New Roman" w:eastAsia="Times New Roman" w:hAnsi="Times New Roman" w:cs="Times New Roman"/>
          <w:i/>
          <w:iCs/>
        </w:rPr>
        <w:t>«Малый был в «дурном обществе», но, видит Бог, он не сделал дурного дела...».</w:t>
      </w:r>
    </w:p>
    <w:p w:rsidR="001A1702" w:rsidRDefault="001A1702" w:rsidP="00A83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702" w:rsidRDefault="001A1702" w:rsidP="00A83197">
      <w:pPr>
        <w:spacing w:after="0" w:line="240" w:lineRule="auto"/>
        <w:jc w:val="both"/>
      </w:pPr>
      <w:r w:rsidRPr="001A1702">
        <w:rPr>
          <w:rFonts w:ascii="Times New Roman" w:eastAsia="Times New Roman" w:hAnsi="Times New Roman" w:cs="Times New Roman"/>
        </w:rPr>
        <w:t xml:space="preserve">Ученикам предлагается задуматься над вопросом, почему словосочетание «дурное общество» в реплике </w:t>
      </w:r>
      <w:proofErr w:type="spellStart"/>
      <w:r w:rsidRPr="001A1702">
        <w:rPr>
          <w:rFonts w:ascii="Times New Roman" w:eastAsia="Times New Roman" w:hAnsi="Times New Roman" w:cs="Times New Roman"/>
        </w:rPr>
        <w:t>Тыбурция</w:t>
      </w:r>
      <w:proofErr w:type="spellEnd"/>
      <w:r w:rsidRPr="001A17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Васи </w:t>
      </w:r>
      <w:r w:rsidRPr="001A1702">
        <w:rPr>
          <w:rFonts w:ascii="Times New Roman" w:eastAsia="Times New Roman" w:hAnsi="Times New Roman" w:cs="Times New Roman"/>
        </w:rPr>
        <w:t>употреблено с кавычками</w:t>
      </w:r>
      <w:r>
        <w:rPr>
          <w:rFonts w:ascii="Times New Roman" w:hAnsi="Times New Roman" w:cs="Times New Roman"/>
        </w:rPr>
        <w:t>.</w:t>
      </w:r>
      <w:r w:rsidRPr="001A1702">
        <w:t xml:space="preserve"> </w:t>
      </w:r>
      <w:r w:rsidRPr="001A1702">
        <w:rPr>
          <w:rFonts w:ascii="Times New Roman" w:hAnsi="Times New Roman" w:cs="Times New Roman"/>
        </w:rPr>
        <w:t>(Они так действительно думают?</w:t>
      </w:r>
      <w:r w:rsidR="007A0E1D">
        <w:rPr>
          <w:rFonts w:ascii="Times New Roman" w:hAnsi="Times New Roman" w:cs="Times New Roman"/>
        </w:rPr>
        <w:t xml:space="preserve"> Почему?</w:t>
      </w:r>
      <w:proofErr w:type="gramStart"/>
      <w:r w:rsidR="007A0E1D">
        <w:rPr>
          <w:rFonts w:ascii="Times New Roman" w:hAnsi="Times New Roman" w:cs="Times New Roman"/>
        </w:rPr>
        <w:t xml:space="preserve"> </w:t>
      </w:r>
      <w:r w:rsidRPr="001A1702">
        <w:rPr>
          <w:rFonts w:ascii="Times New Roman" w:hAnsi="Times New Roman" w:cs="Times New Roman"/>
        </w:rPr>
        <w:t>)</w:t>
      </w:r>
      <w:proofErr w:type="gramEnd"/>
      <w:r>
        <w:rPr>
          <w:rFonts w:ascii="Calibri" w:eastAsia="Times New Roman" w:hAnsi="Calibri" w:cs="Times New Roman"/>
        </w:rPr>
        <w:t xml:space="preserve"> </w:t>
      </w:r>
    </w:p>
    <w:p w:rsidR="001A1702" w:rsidRDefault="001A1702" w:rsidP="00A83197">
      <w:pPr>
        <w:spacing w:after="0" w:line="240" w:lineRule="auto"/>
        <w:jc w:val="both"/>
      </w:pPr>
    </w:p>
    <w:p w:rsidR="00DF2EA6" w:rsidRDefault="001A1702" w:rsidP="00A83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702">
        <w:rPr>
          <w:rFonts w:ascii="Times New Roman" w:eastAsia="Times New Roman" w:hAnsi="Times New Roman" w:cs="Times New Roman"/>
        </w:rPr>
        <w:t xml:space="preserve">Почему отсутствуют кавычки в реплике </w:t>
      </w:r>
      <w:proofErr w:type="spellStart"/>
      <w:r w:rsidRPr="001A1702">
        <w:rPr>
          <w:rFonts w:ascii="Times New Roman" w:eastAsia="Times New Roman" w:hAnsi="Times New Roman" w:cs="Times New Roman"/>
        </w:rPr>
        <w:t>Януша</w:t>
      </w:r>
      <w:proofErr w:type="spellEnd"/>
      <w:r w:rsidRPr="001A1702">
        <w:rPr>
          <w:rFonts w:ascii="Times New Roman" w:eastAsia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proofErr w:type="spellStart"/>
      <w:r w:rsidRPr="001A1702">
        <w:rPr>
          <w:rFonts w:ascii="Times New Roman" w:eastAsia="Times New Roman" w:hAnsi="Times New Roman" w:cs="Times New Roman"/>
        </w:rPr>
        <w:t>Януш</w:t>
      </w:r>
      <w:proofErr w:type="spellEnd"/>
      <w:r w:rsidRPr="001A1702">
        <w:rPr>
          <w:rFonts w:ascii="Times New Roman" w:eastAsia="Times New Roman" w:hAnsi="Times New Roman" w:cs="Times New Roman"/>
        </w:rPr>
        <w:t xml:space="preserve"> действительно считает то общество, о котором говорит, дурным.</w:t>
      </w:r>
      <w:proofErr w:type="gramEnd"/>
      <w:r w:rsidRPr="001A170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A1702">
        <w:rPr>
          <w:rFonts w:ascii="Times New Roman" w:eastAsia="Times New Roman" w:hAnsi="Times New Roman" w:cs="Times New Roman"/>
        </w:rPr>
        <w:t xml:space="preserve">В то время как рассказчик и </w:t>
      </w:r>
      <w:proofErr w:type="spellStart"/>
      <w:r w:rsidRPr="001A1702">
        <w:rPr>
          <w:rFonts w:ascii="Times New Roman" w:eastAsia="Times New Roman" w:hAnsi="Times New Roman" w:cs="Times New Roman"/>
        </w:rPr>
        <w:t>Тыбурций</w:t>
      </w:r>
      <w:proofErr w:type="spellEnd"/>
      <w:r w:rsidRPr="001A1702">
        <w:rPr>
          <w:rFonts w:ascii="Times New Roman" w:eastAsia="Times New Roman" w:hAnsi="Times New Roman" w:cs="Times New Roman"/>
        </w:rPr>
        <w:t xml:space="preserve"> так не считают</w:t>
      </w:r>
      <w:r>
        <w:rPr>
          <w:rFonts w:ascii="Times New Roman" w:hAnsi="Times New Roman" w:cs="Times New Roman"/>
        </w:rPr>
        <w:t>)</w:t>
      </w:r>
      <w:r w:rsidRPr="001A1702">
        <w:rPr>
          <w:rFonts w:ascii="Times New Roman" w:eastAsia="Times New Roman" w:hAnsi="Times New Roman" w:cs="Times New Roman"/>
        </w:rPr>
        <w:t>.</w:t>
      </w:r>
      <w:proofErr w:type="gramEnd"/>
    </w:p>
    <w:p w:rsidR="00DF2EA6" w:rsidRDefault="00DF2EA6" w:rsidP="00A83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2EA6" w:rsidRPr="00DF2EA6" w:rsidRDefault="00DF2EA6" w:rsidP="00A83197">
      <w:pPr>
        <w:pStyle w:val="a4"/>
        <w:numPr>
          <w:ilvl w:val="0"/>
          <w:numId w:val="11"/>
        </w:numPr>
        <w:jc w:val="both"/>
      </w:pPr>
      <w:r>
        <w:rPr>
          <w:szCs w:val="24"/>
        </w:rPr>
        <w:t>А где еще мы встречаем это выражение без кавы</w:t>
      </w:r>
      <w:r w:rsidR="00387240">
        <w:rPr>
          <w:szCs w:val="24"/>
        </w:rPr>
        <w:t>чек? (Кто дал</w:t>
      </w:r>
      <w:r w:rsidR="00925684">
        <w:rPr>
          <w:szCs w:val="24"/>
        </w:rPr>
        <w:t xml:space="preserve"> название повести?) Автор (с. 12)</w:t>
      </w:r>
    </w:p>
    <w:p w:rsidR="00DF2EA6" w:rsidRPr="00886D6B" w:rsidRDefault="00DF2EA6" w:rsidP="00A83197">
      <w:pPr>
        <w:pStyle w:val="a4"/>
        <w:jc w:val="both"/>
        <w:rPr>
          <w:b/>
          <w:u w:val="single"/>
        </w:rPr>
      </w:pPr>
      <w:r w:rsidRPr="00DF2EA6">
        <w:rPr>
          <w:b/>
        </w:rPr>
        <w:t xml:space="preserve">                  </w:t>
      </w:r>
      <w:proofErr w:type="gramStart"/>
      <w:r w:rsidRPr="00886D6B">
        <w:rPr>
          <w:b/>
          <w:u w:val="single"/>
          <w:lang w:val="en-US"/>
        </w:rPr>
        <w:t>II</w:t>
      </w:r>
      <w:r w:rsidRPr="00886D6B">
        <w:rPr>
          <w:b/>
          <w:u w:val="single"/>
        </w:rPr>
        <w:t xml:space="preserve"> этап.</w:t>
      </w:r>
      <w:proofErr w:type="gramEnd"/>
      <w:r w:rsidRPr="00886D6B">
        <w:rPr>
          <w:b/>
          <w:u w:val="single"/>
        </w:rPr>
        <w:t xml:space="preserve"> Преобразование условий задачи.</w:t>
      </w:r>
    </w:p>
    <w:p w:rsidR="00DF2EA6" w:rsidRDefault="00DF2EA6" w:rsidP="00A83197">
      <w:pPr>
        <w:pStyle w:val="a4"/>
        <w:numPr>
          <w:ilvl w:val="0"/>
          <w:numId w:val="1"/>
        </w:numPr>
        <w:jc w:val="both"/>
      </w:pPr>
      <w:r>
        <w:t>Постановка проблемного вопроса.</w:t>
      </w:r>
    </w:p>
    <w:p w:rsidR="00DF2EA6" w:rsidRPr="00DF2EA6" w:rsidRDefault="00DF2EA6" w:rsidP="00A83197">
      <w:pPr>
        <w:pStyle w:val="a4"/>
        <w:jc w:val="both"/>
      </w:pPr>
    </w:p>
    <w:p w:rsidR="00DF2EA6" w:rsidRDefault="00DF2EA6" w:rsidP="00A83197">
      <w:pPr>
        <w:jc w:val="both"/>
        <w:rPr>
          <w:rFonts w:ascii="Times New Roman" w:hAnsi="Times New Roman" w:cs="Times New Roman"/>
        </w:rPr>
      </w:pPr>
      <w:r w:rsidRPr="00DF2EA6">
        <w:rPr>
          <w:rFonts w:ascii="Times New Roman" w:eastAsia="Times New Roman" w:hAnsi="Times New Roman" w:cs="Times New Roman"/>
        </w:rPr>
        <w:t xml:space="preserve">Но почему нет кавычек в названии? Неужели Короленко, как старый </w:t>
      </w:r>
      <w:proofErr w:type="spellStart"/>
      <w:r w:rsidRPr="00DF2EA6">
        <w:rPr>
          <w:rFonts w:ascii="Times New Roman" w:eastAsia="Times New Roman" w:hAnsi="Times New Roman" w:cs="Times New Roman"/>
        </w:rPr>
        <w:t>Я</w:t>
      </w:r>
      <w:r>
        <w:rPr>
          <w:rFonts w:ascii="Times New Roman" w:hAnsi="Times New Roman" w:cs="Times New Roman"/>
        </w:rPr>
        <w:t>нуш</w:t>
      </w:r>
      <w:proofErr w:type="spellEnd"/>
      <w:r>
        <w:rPr>
          <w:rFonts w:ascii="Times New Roman" w:hAnsi="Times New Roman" w:cs="Times New Roman"/>
        </w:rPr>
        <w:t xml:space="preserve">, тоже считает </w:t>
      </w:r>
      <w:proofErr w:type="spellStart"/>
      <w:r>
        <w:rPr>
          <w:rFonts w:ascii="Times New Roman" w:hAnsi="Times New Roman" w:cs="Times New Roman"/>
        </w:rPr>
        <w:t>Валека</w:t>
      </w:r>
      <w:proofErr w:type="spellEnd"/>
      <w:r>
        <w:rPr>
          <w:rFonts w:ascii="Times New Roman" w:hAnsi="Times New Roman" w:cs="Times New Roman"/>
        </w:rPr>
        <w:t>, Марусю</w:t>
      </w:r>
      <w:r w:rsidRPr="00DF2EA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F2EA6">
        <w:rPr>
          <w:rFonts w:ascii="Times New Roman" w:eastAsia="Times New Roman" w:hAnsi="Times New Roman" w:cs="Times New Roman"/>
        </w:rPr>
        <w:t>Тыбурция</w:t>
      </w:r>
      <w:proofErr w:type="spellEnd"/>
      <w:r w:rsidRPr="00DF2EA6">
        <w:rPr>
          <w:rFonts w:ascii="Times New Roman" w:eastAsia="Times New Roman" w:hAnsi="Times New Roman" w:cs="Times New Roman"/>
        </w:rPr>
        <w:t xml:space="preserve"> членами дурного общества?</w:t>
      </w:r>
    </w:p>
    <w:p w:rsidR="00476094" w:rsidRDefault="00DF2EA6" w:rsidP="00A83197">
      <w:pPr>
        <w:jc w:val="both"/>
        <w:rPr>
          <w:rFonts w:ascii="Times New Roman" w:hAnsi="Times New Roman" w:cs="Times New Roman"/>
        </w:rPr>
      </w:pPr>
      <w:r w:rsidRPr="00476094">
        <w:rPr>
          <w:rFonts w:ascii="Times New Roman" w:hAnsi="Times New Roman" w:cs="Times New Roman"/>
          <w:u w:val="single"/>
        </w:rPr>
        <w:t xml:space="preserve">Дискуссия: </w:t>
      </w:r>
      <w:r>
        <w:rPr>
          <w:rFonts w:ascii="Times New Roman" w:hAnsi="Times New Roman" w:cs="Times New Roman"/>
        </w:rPr>
        <w:t>аргументы «за» и «против».</w:t>
      </w:r>
    </w:p>
    <w:p w:rsidR="0092693F" w:rsidRDefault="0092693F" w:rsidP="00A83197">
      <w:pPr>
        <w:pStyle w:val="a4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Аргументация.</w:t>
      </w:r>
    </w:p>
    <w:p w:rsidR="0046088A" w:rsidRPr="0092693F" w:rsidRDefault="0046088A" w:rsidP="00A83197">
      <w:pPr>
        <w:ind w:left="360"/>
        <w:jc w:val="both"/>
        <w:rPr>
          <w:rFonts w:ascii="Times New Roman" w:hAnsi="Times New Roman" w:cs="Times New Roman"/>
          <w:szCs w:val="24"/>
        </w:rPr>
      </w:pPr>
      <w:r w:rsidRPr="0092693F">
        <w:rPr>
          <w:rFonts w:ascii="Times New Roman" w:hAnsi="Times New Roman" w:cs="Times New Roman"/>
          <w:szCs w:val="24"/>
        </w:rPr>
        <w:t xml:space="preserve">Надо доказать? </w:t>
      </w:r>
      <w:r w:rsidR="00476094" w:rsidRPr="0092693F">
        <w:rPr>
          <w:rFonts w:ascii="Times New Roman" w:hAnsi="Times New Roman" w:cs="Times New Roman"/>
          <w:szCs w:val="24"/>
        </w:rPr>
        <w:t>Как бу</w:t>
      </w:r>
      <w:r w:rsidRPr="0092693F">
        <w:rPr>
          <w:rFonts w:ascii="Times New Roman" w:hAnsi="Times New Roman" w:cs="Times New Roman"/>
          <w:szCs w:val="24"/>
        </w:rPr>
        <w:t>дем доказывать?</w:t>
      </w:r>
    </w:p>
    <w:p w:rsidR="0001170F" w:rsidRDefault="0046088A" w:rsidP="00A8319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Обратимся к тексту.  </w:t>
      </w:r>
      <w:r w:rsidR="0001170F">
        <w:rPr>
          <w:rFonts w:ascii="Times New Roman" w:hAnsi="Times New Roman" w:cs="Times New Roman"/>
          <w:szCs w:val="24"/>
        </w:rPr>
        <w:t xml:space="preserve">Мы знаем: как автор относится к героям, так и считает. </w:t>
      </w:r>
    </w:p>
    <w:p w:rsidR="0046088A" w:rsidRDefault="00387240" w:rsidP="00A8319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Автор напрямую говорит о своем отношении? </w:t>
      </w:r>
    </w:p>
    <w:p w:rsidR="00387240" w:rsidRDefault="00387240" w:rsidP="00A8319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 как?  (через отношение Васи, рассказчика)</w:t>
      </w:r>
    </w:p>
    <w:p w:rsidR="0046088A" w:rsidRPr="0046088A" w:rsidRDefault="0046088A" w:rsidP="00A83197">
      <w:pPr>
        <w:pStyle w:val="a4"/>
        <w:numPr>
          <w:ilvl w:val="0"/>
          <w:numId w:val="11"/>
        </w:numPr>
        <w:jc w:val="both"/>
      </w:pPr>
      <w:r w:rsidRPr="0046088A">
        <w:rPr>
          <w:szCs w:val="24"/>
        </w:rPr>
        <w:t xml:space="preserve">Как это отношение в тексте можно увидеть?         </w:t>
      </w:r>
    </w:p>
    <w:p w:rsidR="0046088A" w:rsidRDefault="0046088A" w:rsidP="00A83197">
      <w:pPr>
        <w:pStyle w:val="a4"/>
        <w:jc w:val="both"/>
        <w:rPr>
          <w:szCs w:val="24"/>
        </w:rPr>
      </w:pPr>
      <w:r>
        <w:rPr>
          <w:szCs w:val="24"/>
        </w:rPr>
        <w:t>- какие использует слова</w:t>
      </w:r>
    </w:p>
    <w:p w:rsidR="0046088A" w:rsidRDefault="0046088A" w:rsidP="00A83197">
      <w:pPr>
        <w:pStyle w:val="a4"/>
        <w:jc w:val="both"/>
        <w:rPr>
          <w:szCs w:val="24"/>
        </w:rPr>
      </w:pPr>
      <w:r>
        <w:rPr>
          <w:szCs w:val="24"/>
        </w:rPr>
        <w:t>- эпитеты</w:t>
      </w:r>
    </w:p>
    <w:p w:rsidR="0046088A" w:rsidRDefault="0046088A" w:rsidP="00A83197">
      <w:pPr>
        <w:pStyle w:val="a4"/>
        <w:jc w:val="both"/>
        <w:rPr>
          <w:szCs w:val="24"/>
        </w:rPr>
      </w:pPr>
      <w:r>
        <w:rPr>
          <w:szCs w:val="24"/>
        </w:rPr>
        <w:t>- уменьшительно-ласкательные суффиксы</w:t>
      </w:r>
    </w:p>
    <w:p w:rsidR="0046088A" w:rsidRDefault="0046088A" w:rsidP="00A83197">
      <w:pPr>
        <w:pStyle w:val="a4"/>
        <w:jc w:val="both"/>
        <w:rPr>
          <w:szCs w:val="24"/>
        </w:rPr>
      </w:pPr>
      <w:r>
        <w:rPr>
          <w:szCs w:val="24"/>
        </w:rPr>
        <w:t>- как называет</w:t>
      </w:r>
    </w:p>
    <w:p w:rsidR="00D81BFF" w:rsidRDefault="0046088A" w:rsidP="00A83197">
      <w:pPr>
        <w:pStyle w:val="a4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Где мы это будем смотреть? В каких эпизодах наиболее ярко проявляется отношение автора к семье </w:t>
      </w:r>
      <w:proofErr w:type="spellStart"/>
      <w:r>
        <w:rPr>
          <w:szCs w:val="24"/>
        </w:rPr>
        <w:t>Тыбурция</w:t>
      </w:r>
      <w:proofErr w:type="spellEnd"/>
      <w:r>
        <w:rPr>
          <w:szCs w:val="24"/>
        </w:rPr>
        <w:t>? Посмотрите сюжетный план повести</w:t>
      </w:r>
      <w:r w:rsidR="00D81BFF">
        <w:rPr>
          <w:szCs w:val="24"/>
        </w:rPr>
        <w:t xml:space="preserve">. </w:t>
      </w:r>
    </w:p>
    <w:p w:rsidR="00D81BFF" w:rsidRPr="00587F89" w:rsidRDefault="00587F89" w:rsidP="00A83197">
      <w:pPr>
        <w:jc w:val="both"/>
        <w:rPr>
          <w:rFonts w:ascii="Times New Roman" w:hAnsi="Times New Roman" w:cs="Times New Roman"/>
          <w:b/>
          <w:szCs w:val="24"/>
        </w:rPr>
      </w:pPr>
      <w:r w:rsidRPr="00587F89">
        <w:rPr>
          <w:rFonts w:ascii="Times New Roman" w:hAnsi="Times New Roman" w:cs="Times New Roman"/>
          <w:b/>
          <w:szCs w:val="24"/>
        </w:rPr>
        <w:lastRenderedPageBreak/>
        <w:t>Возможные варианты работы:</w:t>
      </w:r>
    </w:p>
    <w:p w:rsidR="0046088A" w:rsidRDefault="0046088A" w:rsidP="00A83197">
      <w:pPr>
        <w:ind w:left="360"/>
        <w:jc w:val="both"/>
        <w:rPr>
          <w:rFonts w:ascii="Times New Roman" w:hAnsi="Times New Roman" w:cs="Times New Roman"/>
          <w:szCs w:val="24"/>
        </w:rPr>
      </w:pPr>
      <w:r w:rsidRPr="0046088A">
        <w:rPr>
          <w:rFonts w:ascii="Times New Roman" w:hAnsi="Times New Roman" w:cs="Times New Roman"/>
          <w:szCs w:val="24"/>
        </w:rPr>
        <w:t>Выбираем эпизод для чтения и анализа:</w:t>
      </w:r>
      <w:r>
        <w:rPr>
          <w:rFonts w:ascii="Times New Roman" w:hAnsi="Times New Roman" w:cs="Times New Roman"/>
          <w:szCs w:val="24"/>
        </w:rPr>
        <w:t xml:space="preserve"> (учитель чит</w:t>
      </w:r>
      <w:r w:rsidR="00387240">
        <w:rPr>
          <w:rFonts w:ascii="Times New Roman" w:hAnsi="Times New Roman" w:cs="Times New Roman"/>
          <w:szCs w:val="24"/>
        </w:rPr>
        <w:t>ает, дети подчеркивают в тексте</w:t>
      </w:r>
      <w:r>
        <w:rPr>
          <w:rFonts w:ascii="Times New Roman" w:hAnsi="Times New Roman" w:cs="Times New Roman"/>
          <w:szCs w:val="24"/>
        </w:rPr>
        <w:t>)</w:t>
      </w:r>
    </w:p>
    <w:p w:rsidR="00387240" w:rsidRDefault="00661053" w:rsidP="00A83197">
      <w:pPr>
        <w:ind w:left="360"/>
        <w:jc w:val="both"/>
        <w:rPr>
          <w:rFonts w:ascii="Times New Roman" w:hAnsi="Times New Roman" w:cs="Times New Roman"/>
          <w:szCs w:val="24"/>
          <w:u w:val="single"/>
        </w:rPr>
      </w:pPr>
      <w:r w:rsidRPr="00587F89">
        <w:rPr>
          <w:rFonts w:ascii="Times New Roman" w:hAnsi="Times New Roman" w:cs="Times New Roman"/>
          <w:b/>
          <w:szCs w:val="24"/>
          <w:u w:val="single"/>
        </w:rPr>
        <w:t>Эпизод №1</w:t>
      </w:r>
      <w:r w:rsidRPr="00661053">
        <w:rPr>
          <w:rFonts w:ascii="Times New Roman" w:hAnsi="Times New Roman" w:cs="Times New Roman"/>
          <w:szCs w:val="24"/>
        </w:rPr>
        <w:t xml:space="preserve"> «</w:t>
      </w:r>
      <w:r w:rsidRPr="00661053">
        <w:rPr>
          <w:rFonts w:ascii="Times New Roman" w:hAnsi="Times New Roman" w:cs="Times New Roman"/>
          <w:szCs w:val="24"/>
          <w:u w:val="single"/>
        </w:rPr>
        <w:t>Маруся в подземелье»</w:t>
      </w:r>
      <w:r>
        <w:rPr>
          <w:rFonts w:ascii="Times New Roman" w:hAnsi="Times New Roman" w:cs="Times New Roman"/>
          <w:szCs w:val="24"/>
          <w:u w:val="single"/>
        </w:rPr>
        <w:t xml:space="preserve"> (с. 32):</w:t>
      </w:r>
    </w:p>
    <w:p w:rsidR="00661053" w:rsidRDefault="00661053" w:rsidP="00A83197"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Девочка:</w:t>
      </w:r>
      <w:r w:rsidRPr="0066105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</w:t>
      </w:r>
      <w:r w:rsidRPr="0066105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>Подземелье:</w:t>
      </w:r>
    </w:p>
    <w:p w:rsidR="00661053" w:rsidRPr="00661053" w:rsidRDefault="00661053" w:rsidP="00A83197">
      <w:pPr>
        <w:pStyle w:val="a4"/>
        <w:numPr>
          <w:ilvl w:val="0"/>
          <w:numId w:val="19"/>
        </w:numPr>
        <w:jc w:val="both"/>
        <w:rPr>
          <w:szCs w:val="24"/>
          <w:u w:val="single"/>
        </w:rPr>
      </w:pPr>
      <w:r>
        <w:rPr>
          <w:szCs w:val="24"/>
        </w:rPr>
        <w:t>«белокурая голов</w:t>
      </w:r>
      <w:r w:rsidRPr="00661053">
        <w:rPr>
          <w:szCs w:val="24"/>
        </w:rPr>
        <w:t xml:space="preserve">а»                                                 «жесткие холодные камни»                   </w:t>
      </w:r>
    </w:p>
    <w:p w:rsidR="00661053" w:rsidRPr="00661053" w:rsidRDefault="00661053" w:rsidP="00A83197">
      <w:pPr>
        <w:pStyle w:val="a4"/>
        <w:numPr>
          <w:ilvl w:val="0"/>
          <w:numId w:val="19"/>
        </w:numPr>
        <w:jc w:val="both"/>
        <w:rPr>
          <w:szCs w:val="24"/>
        </w:rPr>
      </w:pPr>
      <w:r w:rsidRPr="00661053">
        <w:rPr>
          <w:szCs w:val="24"/>
        </w:rPr>
        <w:t xml:space="preserve">«слабо выделялась на фоне      </w:t>
      </w:r>
      <w:r w:rsidR="00FE4A61">
        <w:rPr>
          <w:szCs w:val="24"/>
        </w:rPr>
        <w:t xml:space="preserve">                           </w:t>
      </w:r>
      <w:r>
        <w:rPr>
          <w:szCs w:val="24"/>
        </w:rPr>
        <w:t>«смыкаясь крепкими объятьями</w:t>
      </w:r>
      <w:r w:rsidR="00FE4A61">
        <w:rPr>
          <w:szCs w:val="24"/>
        </w:rPr>
        <w:t>»</w:t>
      </w:r>
    </w:p>
    <w:p w:rsidR="00661053" w:rsidRDefault="00661053" w:rsidP="00A83197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61053">
        <w:rPr>
          <w:rFonts w:ascii="Times New Roman" w:hAnsi="Times New Roman" w:cs="Times New Roman"/>
          <w:szCs w:val="24"/>
        </w:rPr>
        <w:t xml:space="preserve"> серого камня»</w:t>
      </w:r>
    </w:p>
    <w:p w:rsidR="00661053" w:rsidRPr="00661053" w:rsidRDefault="00661053" w:rsidP="00A83197">
      <w:pPr>
        <w:pStyle w:val="a4"/>
        <w:numPr>
          <w:ilvl w:val="0"/>
          <w:numId w:val="20"/>
        </w:numPr>
        <w:jc w:val="both"/>
        <w:rPr>
          <w:szCs w:val="24"/>
        </w:rPr>
      </w:pPr>
      <w:r w:rsidRPr="00661053">
        <w:rPr>
          <w:szCs w:val="24"/>
        </w:rPr>
        <w:t xml:space="preserve">«маленьким туманным </w:t>
      </w:r>
      <w:r>
        <w:rPr>
          <w:szCs w:val="24"/>
        </w:rPr>
        <w:t xml:space="preserve">            </w:t>
      </w:r>
      <w:r w:rsidR="00FE4A61">
        <w:rPr>
          <w:szCs w:val="24"/>
        </w:rPr>
        <w:t xml:space="preserve">                          </w:t>
      </w:r>
    </w:p>
    <w:p w:rsidR="00661053" w:rsidRDefault="00661053" w:rsidP="00A83197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пятнышком, </w:t>
      </w:r>
      <w:proofErr w:type="gramStart"/>
      <w:r>
        <w:rPr>
          <w:rFonts w:ascii="Times New Roman" w:hAnsi="Times New Roman" w:cs="Times New Roman"/>
          <w:szCs w:val="24"/>
        </w:rPr>
        <w:t>который</w:t>
      </w:r>
      <w:proofErr w:type="gramEnd"/>
      <w:r>
        <w:rPr>
          <w:rFonts w:ascii="Times New Roman" w:hAnsi="Times New Roman" w:cs="Times New Roman"/>
          <w:szCs w:val="24"/>
        </w:rPr>
        <w:t xml:space="preserve"> вот-вот </w:t>
      </w:r>
    </w:p>
    <w:p w:rsidR="00661053" w:rsidRPr="00661053" w:rsidRDefault="00661053" w:rsidP="00A83197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расплывется и исчезнет»</w:t>
      </w:r>
    </w:p>
    <w:p w:rsidR="0046088A" w:rsidRPr="004429FD" w:rsidRDefault="00FE4A61" w:rsidP="00A83197">
      <w:pPr>
        <w:pStyle w:val="a4"/>
        <w:numPr>
          <w:ilvl w:val="0"/>
          <w:numId w:val="20"/>
        </w:numPr>
        <w:jc w:val="both"/>
        <w:rPr>
          <w:szCs w:val="24"/>
        </w:rPr>
      </w:pPr>
      <w:r w:rsidRPr="004429FD">
        <w:rPr>
          <w:szCs w:val="24"/>
        </w:rPr>
        <w:t>«крохотной фигуркой девочки»</w:t>
      </w:r>
    </w:p>
    <w:p w:rsidR="0046088A" w:rsidRDefault="00FE4A61" w:rsidP="00A83197">
      <w:pPr>
        <w:ind w:left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(автор подчеркивает хрупкость и слабость)                            </w:t>
      </w:r>
      <w:r>
        <w:rPr>
          <w:rFonts w:ascii="Times New Roman" w:hAnsi="Times New Roman" w:cs="Times New Roman"/>
          <w:b/>
          <w:szCs w:val="24"/>
        </w:rPr>
        <w:t>Контраст</w:t>
      </w:r>
    </w:p>
    <w:p w:rsidR="00FE4A61" w:rsidRDefault="00FE4A61" w:rsidP="00A83197">
      <w:pPr>
        <w:ind w:left="360"/>
        <w:jc w:val="both"/>
        <w:rPr>
          <w:rFonts w:ascii="Times New Roman" w:hAnsi="Times New Roman" w:cs="Times New Roman"/>
          <w:szCs w:val="24"/>
          <w:u w:val="single"/>
        </w:rPr>
      </w:pPr>
      <w:r w:rsidRPr="00587F89">
        <w:rPr>
          <w:rFonts w:ascii="Times New Roman" w:hAnsi="Times New Roman" w:cs="Times New Roman"/>
          <w:b/>
          <w:szCs w:val="24"/>
          <w:u w:val="single"/>
        </w:rPr>
        <w:t>Эпизод №2</w:t>
      </w:r>
      <w:r w:rsidRPr="00FE4A61">
        <w:rPr>
          <w:rFonts w:ascii="Times New Roman" w:hAnsi="Times New Roman" w:cs="Times New Roman"/>
          <w:szCs w:val="24"/>
          <w:u w:val="single"/>
        </w:rPr>
        <w:t xml:space="preserve"> «Кукла» (с. 40-41)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:rsidR="00FE4A61" w:rsidRDefault="00FE4A61" w:rsidP="00A83197"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Сравнение: «увядала, как цветок осенью»</w:t>
      </w:r>
    </w:p>
    <w:p w:rsidR="0001170F" w:rsidRDefault="0001170F" w:rsidP="00A83197"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«Смотрела равнодушно своими большими потемневшими и неподвижными глазами» (эпитеты)</w:t>
      </w:r>
    </w:p>
    <w:p w:rsidR="00FE4A61" w:rsidRDefault="00FE4A61" w:rsidP="00A83197"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Кукла сделала чудо: глаголы: ожила, крепко обнимала, звонко смеялась, стала ходить, даже бегала.</w:t>
      </w:r>
    </w:p>
    <w:p w:rsidR="00FE4A61" w:rsidRDefault="00FE4A61" w:rsidP="00A83197">
      <w:pPr>
        <w:ind w:left="360"/>
        <w:jc w:val="both"/>
        <w:rPr>
          <w:rFonts w:ascii="Times New Roman" w:hAnsi="Times New Roman" w:cs="Times New Roman"/>
          <w:szCs w:val="24"/>
        </w:rPr>
      </w:pPr>
      <w:r w:rsidRPr="00FE4A61">
        <w:rPr>
          <w:rFonts w:ascii="Times New Roman" w:hAnsi="Times New Roman" w:cs="Times New Roman"/>
          <w:b/>
          <w:szCs w:val="24"/>
        </w:rPr>
        <w:t>Но</w:t>
      </w:r>
      <w:r>
        <w:rPr>
          <w:rFonts w:ascii="Times New Roman" w:hAnsi="Times New Roman" w:cs="Times New Roman"/>
          <w:szCs w:val="24"/>
        </w:rPr>
        <w:t>: слегла, стало хуже, лицо горело странным румянцем.</w:t>
      </w:r>
    </w:p>
    <w:p w:rsidR="0001170F" w:rsidRPr="0001170F" w:rsidRDefault="0001170F" w:rsidP="00A83197">
      <w:pPr>
        <w:pStyle w:val="a4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Может ли автор считать это общество дурным?</w:t>
      </w:r>
    </w:p>
    <w:p w:rsidR="0046088A" w:rsidRDefault="0046088A" w:rsidP="00A83197">
      <w:pPr>
        <w:jc w:val="both"/>
        <w:rPr>
          <w:rFonts w:ascii="Times New Roman" w:hAnsi="Times New Roman" w:cs="Times New Roman"/>
          <w:szCs w:val="24"/>
        </w:rPr>
      </w:pPr>
      <w:r w:rsidRPr="00FE4A61">
        <w:rPr>
          <w:rFonts w:ascii="Times New Roman" w:hAnsi="Times New Roman" w:cs="Times New Roman"/>
          <w:b/>
          <w:szCs w:val="24"/>
        </w:rPr>
        <w:t>Вывод</w:t>
      </w:r>
      <w:r>
        <w:rPr>
          <w:rFonts w:ascii="Times New Roman" w:hAnsi="Times New Roman" w:cs="Times New Roman"/>
          <w:szCs w:val="24"/>
        </w:rPr>
        <w:t xml:space="preserve">: автор с симпатией </w:t>
      </w:r>
      <w:r w:rsidR="00FE4A61">
        <w:rPr>
          <w:rFonts w:ascii="Times New Roman" w:hAnsi="Times New Roman" w:cs="Times New Roman"/>
          <w:szCs w:val="24"/>
        </w:rPr>
        <w:t xml:space="preserve">и сочувствием </w:t>
      </w:r>
      <w:r>
        <w:rPr>
          <w:rFonts w:ascii="Times New Roman" w:hAnsi="Times New Roman" w:cs="Times New Roman"/>
          <w:szCs w:val="24"/>
        </w:rPr>
        <w:t xml:space="preserve">относится </w:t>
      </w:r>
      <w:r w:rsidR="00D81BFF">
        <w:rPr>
          <w:rFonts w:ascii="Times New Roman" w:hAnsi="Times New Roman" w:cs="Times New Roman"/>
          <w:szCs w:val="24"/>
        </w:rPr>
        <w:t>к ним,</w:t>
      </w:r>
      <w:r w:rsidR="0038724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87240">
        <w:rPr>
          <w:rFonts w:ascii="Times New Roman" w:hAnsi="Times New Roman" w:cs="Times New Roman"/>
          <w:szCs w:val="24"/>
        </w:rPr>
        <w:t>значит</w:t>
      </w:r>
      <w:proofErr w:type="gramEnd"/>
      <w:r w:rsidR="00387240">
        <w:rPr>
          <w:rFonts w:ascii="Times New Roman" w:hAnsi="Times New Roman" w:cs="Times New Roman"/>
          <w:szCs w:val="24"/>
        </w:rPr>
        <w:t xml:space="preserve"> не может так их назвать</w:t>
      </w:r>
      <w:r w:rsidR="00D81BFF">
        <w:rPr>
          <w:rFonts w:ascii="Times New Roman" w:hAnsi="Times New Roman" w:cs="Times New Roman"/>
          <w:szCs w:val="24"/>
        </w:rPr>
        <w:t>.</w:t>
      </w:r>
    </w:p>
    <w:p w:rsidR="00D81BFF" w:rsidRPr="00D81BFF" w:rsidRDefault="00D81BFF" w:rsidP="00A83197">
      <w:pPr>
        <w:pStyle w:val="a4"/>
        <w:numPr>
          <w:ilvl w:val="0"/>
          <w:numId w:val="12"/>
        </w:numPr>
        <w:jc w:val="both"/>
        <w:rPr>
          <w:szCs w:val="24"/>
        </w:rPr>
      </w:pPr>
      <w:r w:rsidRPr="00D81BFF">
        <w:rPr>
          <w:rFonts w:eastAsia="Calibri"/>
        </w:rPr>
        <w:t>Тогда какое же общество автор называет дурным? И почему он считает это общество дурным?</w:t>
      </w:r>
    </w:p>
    <w:p w:rsidR="00D81BFF" w:rsidRDefault="00D81BFF" w:rsidP="00A83197">
      <w:pPr>
        <w:pStyle w:val="a4"/>
        <w:jc w:val="both"/>
        <w:rPr>
          <w:szCs w:val="24"/>
        </w:rPr>
      </w:pPr>
      <w:r>
        <w:rPr>
          <w:szCs w:val="24"/>
        </w:rPr>
        <w:t>Предположите, какое еще общество есть в городе</w:t>
      </w:r>
      <w:proofErr w:type="gramStart"/>
      <w:r w:rsidR="00FE4A61"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ж</w:t>
      </w:r>
      <w:proofErr w:type="gramEnd"/>
      <w:r>
        <w:rPr>
          <w:szCs w:val="24"/>
        </w:rPr>
        <w:t>ители городка)</w:t>
      </w:r>
    </w:p>
    <w:p w:rsidR="00D81BFF" w:rsidRDefault="00D81BFF" w:rsidP="00A83197">
      <w:pPr>
        <w:pStyle w:val="a4"/>
        <w:jc w:val="both"/>
        <w:rPr>
          <w:szCs w:val="24"/>
        </w:rPr>
      </w:pPr>
    </w:p>
    <w:p w:rsidR="00D81BFF" w:rsidRPr="00D81BFF" w:rsidRDefault="00D81BFF" w:rsidP="00A83197">
      <w:pPr>
        <w:pStyle w:val="a4"/>
        <w:jc w:val="both"/>
        <w:rPr>
          <w:szCs w:val="24"/>
        </w:rPr>
      </w:pPr>
      <w:r>
        <w:rPr>
          <w:szCs w:val="24"/>
        </w:rPr>
        <w:t xml:space="preserve">                 </w:t>
      </w:r>
      <w:proofErr w:type="gramStart"/>
      <w:r w:rsidRPr="00D81BFF">
        <w:rPr>
          <w:b/>
          <w:color w:val="000000"/>
          <w:szCs w:val="24"/>
          <w:lang w:val="en-US"/>
        </w:rPr>
        <w:t>III</w:t>
      </w:r>
      <w:r w:rsidRPr="00D81BFF">
        <w:rPr>
          <w:b/>
          <w:color w:val="000000"/>
          <w:szCs w:val="24"/>
        </w:rPr>
        <w:t xml:space="preserve"> этап.</w:t>
      </w:r>
      <w:proofErr w:type="gramEnd"/>
      <w:r w:rsidRPr="00D81BFF">
        <w:rPr>
          <w:b/>
          <w:color w:val="000000"/>
          <w:szCs w:val="24"/>
        </w:rPr>
        <w:t xml:space="preserve"> Моделирование.</w:t>
      </w:r>
    </w:p>
    <w:p w:rsidR="00D81BFF" w:rsidRPr="0092693F" w:rsidRDefault="00D81BFF" w:rsidP="00A83197">
      <w:pPr>
        <w:pStyle w:val="a4"/>
        <w:numPr>
          <w:ilvl w:val="0"/>
          <w:numId w:val="1"/>
        </w:numPr>
        <w:jc w:val="both"/>
      </w:pPr>
      <w:r w:rsidRPr="0092693F">
        <w:rPr>
          <w:color w:val="000000"/>
          <w:szCs w:val="24"/>
        </w:rPr>
        <w:t>Представление решения в виде схемы.</w:t>
      </w:r>
    </w:p>
    <w:p w:rsidR="00D81BFF" w:rsidRDefault="00D81BFF" w:rsidP="00A83197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Найдите в тетради схему, которую мы построили на</w:t>
      </w:r>
      <w:r w:rsidR="0001170F">
        <w:rPr>
          <w:rFonts w:ascii="Times New Roman" w:hAnsi="Times New Roman" w:cs="Times New Roman"/>
          <w:color w:val="000000"/>
          <w:szCs w:val="24"/>
        </w:rPr>
        <w:t xml:space="preserve"> первом уроке, говоря о городке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01170F" w:rsidRPr="0001170F" w:rsidRDefault="0001170F" w:rsidP="00A83197">
      <w:pPr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Cs w:val="24"/>
          <w:u w:val="single"/>
        </w:rPr>
        <w:t>Слайд №7</w:t>
      </w:r>
    </w:p>
    <w:p w:rsidR="005E14AC" w:rsidRPr="0001170F" w:rsidRDefault="005E14AC" w:rsidP="00A83197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>Богачи</w:t>
      </w:r>
      <w:r w:rsidR="0001170F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01170F" w:rsidRPr="0001170F">
        <w:rPr>
          <w:rFonts w:ascii="Times New Roman" w:hAnsi="Times New Roman" w:cs="Times New Roman"/>
          <w:color w:val="000000"/>
          <w:szCs w:val="24"/>
        </w:rPr>
        <w:t>(нет дела до бедняков)</w:t>
      </w:r>
    </w:p>
    <w:p w:rsidR="005E14AC" w:rsidRDefault="004429FD" w:rsidP="00A83197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 xml:space="preserve">             Судья</w:t>
      </w:r>
      <w:r w:rsidR="0001170F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proofErr w:type="gramStart"/>
      <w:r w:rsidR="0001170F" w:rsidRPr="0001170F">
        <w:rPr>
          <w:rFonts w:ascii="Times New Roman" w:hAnsi="Times New Roman" w:cs="Times New Roman"/>
          <w:color w:val="000000"/>
          <w:szCs w:val="24"/>
        </w:rPr>
        <w:t xml:space="preserve">( </w:t>
      </w:r>
      <w:proofErr w:type="gramEnd"/>
      <w:r w:rsidR="0001170F" w:rsidRPr="0001170F">
        <w:rPr>
          <w:rFonts w:ascii="Times New Roman" w:hAnsi="Times New Roman" w:cs="Times New Roman"/>
          <w:color w:val="000000"/>
          <w:szCs w:val="24"/>
        </w:rPr>
        <w:t>«</w:t>
      </w:r>
      <w:r w:rsidR="0001170F">
        <w:rPr>
          <w:rFonts w:ascii="Times New Roman" w:hAnsi="Times New Roman" w:cs="Times New Roman"/>
          <w:color w:val="000000"/>
          <w:szCs w:val="24"/>
        </w:rPr>
        <w:t>у него есть глаза и сердце то</w:t>
      </w:r>
      <w:r w:rsidR="0001170F" w:rsidRPr="0001170F">
        <w:rPr>
          <w:rFonts w:ascii="Times New Roman" w:hAnsi="Times New Roman" w:cs="Times New Roman"/>
          <w:color w:val="000000"/>
          <w:szCs w:val="24"/>
        </w:rPr>
        <w:t>лько до тех пор…»</w:t>
      </w:r>
      <w:r w:rsidR="004D0E48">
        <w:rPr>
          <w:rFonts w:ascii="Times New Roman" w:hAnsi="Times New Roman" w:cs="Times New Roman"/>
          <w:color w:val="000000"/>
          <w:szCs w:val="24"/>
        </w:rPr>
        <w:t>)</w:t>
      </w:r>
    </w:p>
    <w:p w:rsidR="005E14AC" w:rsidRPr="0001170F" w:rsidRDefault="005E14AC" w:rsidP="00A83197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 xml:space="preserve">                          Будочник</w:t>
      </w:r>
      <w:r w:rsidR="0001170F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01170F" w:rsidRPr="0001170F">
        <w:rPr>
          <w:rFonts w:ascii="Times New Roman" w:hAnsi="Times New Roman" w:cs="Times New Roman"/>
          <w:color w:val="000000"/>
          <w:szCs w:val="24"/>
        </w:rPr>
        <w:t>(молчаливо наблюдает)</w:t>
      </w:r>
    </w:p>
    <w:p w:rsidR="00D81BFF" w:rsidRPr="0001170F" w:rsidRDefault="005E14AC" w:rsidP="00A83197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 xml:space="preserve">                                              </w:t>
      </w:r>
      <w:proofErr w:type="spellStart"/>
      <w:r w:rsidR="00D81BFF">
        <w:rPr>
          <w:rFonts w:ascii="Times New Roman" w:hAnsi="Times New Roman" w:cs="Times New Roman"/>
          <w:color w:val="000000"/>
          <w:szCs w:val="24"/>
          <w:u w:val="single"/>
        </w:rPr>
        <w:t>Януш</w:t>
      </w:r>
      <w:proofErr w:type="spellEnd"/>
      <w:r w:rsidR="0001170F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01170F">
        <w:rPr>
          <w:rFonts w:ascii="Times New Roman" w:hAnsi="Times New Roman" w:cs="Times New Roman"/>
          <w:color w:val="000000"/>
          <w:szCs w:val="24"/>
        </w:rPr>
        <w:t>(выгоняет нищих из замка)</w:t>
      </w:r>
    </w:p>
    <w:p w:rsidR="00D81BFF" w:rsidRPr="0001170F" w:rsidRDefault="005E14AC" w:rsidP="00A83197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 xml:space="preserve">                                                         нищие </w:t>
      </w:r>
      <w:r w:rsidR="0001170F">
        <w:rPr>
          <w:rFonts w:ascii="Times New Roman" w:hAnsi="Times New Roman" w:cs="Times New Roman"/>
          <w:color w:val="000000"/>
          <w:szCs w:val="24"/>
        </w:rPr>
        <w:t>(вынуждены жить в подземелье, воровать)</w:t>
      </w:r>
    </w:p>
    <w:p w:rsidR="005E14AC" w:rsidRDefault="00D81BFF" w:rsidP="00A83197">
      <w:pPr>
        <w:jc w:val="both"/>
        <w:rPr>
          <w:color w:val="000000"/>
          <w:szCs w:val="24"/>
        </w:rPr>
      </w:pPr>
      <w:r w:rsidRPr="005E14AC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</w:t>
      </w:r>
    </w:p>
    <w:p w:rsidR="005E14AC" w:rsidRPr="005E14AC" w:rsidRDefault="005E14AC" w:rsidP="00A83197">
      <w:pPr>
        <w:pStyle w:val="a4"/>
        <w:numPr>
          <w:ilvl w:val="0"/>
          <w:numId w:val="12"/>
        </w:numPr>
        <w:jc w:val="both"/>
        <w:rPr>
          <w:color w:val="000000"/>
          <w:szCs w:val="24"/>
        </w:rPr>
      </w:pPr>
      <w:r w:rsidRPr="005E14AC">
        <w:rPr>
          <w:color w:val="000000"/>
          <w:szCs w:val="24"/>
        </w:rPr>
        <w:t>Можно предположить, что это общество он называет дурным?</w:t>
      </w:r>
    </w:p>
    <w:p w:rsidR="005E14AC" w:rsidRDefault="005E14AC" w:rsidP="00A83197">
      <w:pPr>
        <w:pStyle w:val="a4"/>
        <w:numPr>
          <w:ilvl w:val="0"/>
          <w:numId w:val="12"/>
        </w:numPr>
        <w:jc w:val="both"/>
        <w:rPr>
          <w:szCs w:val="24"/>
        </w:rPr>
      </w:pPr>
      <w:r w:rsidRPr="005E14AC">
        <w:lastRenderedPageBreak/>
        <w:t>П</w:t>
      </w:r>
      <w:r w:rsidRPr="005E14AC">
        <w:rPr>
          <w:rFonts w:eastAsia="Calibri"/>
        </w:rPr>
        <w:t>очему он считает это общество дурным?</w:t>
      </w:r>
      <w:r w:rsidRPr="005E14AC">
        <w:rPr>
          <w:szCs w:val="24"/>
        </w:rPr>
        <w:t xml:space="preserve">  (</w:t>
      </w:r>
      <w:r w:rsidRPr="005E14AC">
        <w:rPr>
          <w:rFonts w:eastAsia="Calibri"/>
        </w:rPr>
        <w:t>В чем Короленко обвиняет дурное общество</w:t>
      </w:r>
      <w:r w:rsidRPr="005E14AC">
        <w:rPr>
          <w:szCs w:val="24"/>
        </w:rPr>
        <w:t>?)</w:t>
      </w:r>
    </w:p>
    <w:p w:rsidR="005E14AC" w:rsidRDefault="005E14AC" w:rsidP="00A83197">
      <w:pPr>
        <w:pStyle w:val="a4"/>
        <w:ind w:left="1080"/>
        <w:jc w:val="both"/>
        <w:rPr>
          <w:szCs w:val="24"/>
        </w:rPr>
      </w:pPr>
      <w:r>
        <w:rPr>
          <w:szCs w:val="24"/>
        </w:rPr>
        <w:t xml:space="preserve">- здесь нет места семье </w:t>
      </w:r>
      <w:proofErr w:type="spellStart"/>
      <w:r>
        <w:rPr>
          <w:szCs w:val="24"/>
        </w:rPr>
        <w:t>Тыбурция</w:t>
      </w:r>
      <w:proofErr w:type="spellEnd"/>
    </w:p>
    <w:p w:rsidR="005E14AC" w:rsidRDefault="005E14AC" w:rsidP="00A83197">
      <w:pPr>
        <w:pStyle w:val="a4"/>
        <w:ind w:left="1080"/>
        <w:jc w:val="both"/>
        <w:rPr>
          <w:szCs w:val="24"/>
        </w:rPr>
      </w:pPr>
      <w:r>
        <w:rPr>
          <w:szCs w:val="24"/>
        </w:rPr>
        <w:t>- здесь нет любви</w:t>
      </w:r>
    </w:p>
    <w:p w:rsidR="005E14AC" w:rsidRDefault="005E14AC" w:rsidP="00A83197">
      <w:pPr>
        <w:pStyle w:val="a4"/>
        <w:ind w:left="1080"/>
        <w:jc w:val="both"/>
        <w:rPr>
          <w:szCs w:val="24"/>
        </w:rPr>
      </w:pPr>
      <w:r>
        <w:rPr>
          <w:szCs w:val="24"/>
        </w:rPr>
        <w:t>- здесь унылая, плохая жизнь</w:t>
      </w:r>
    </w:p>
    <w:p w:rsidR="005E14AC" w:rsidRDefault="005E14AC" w:rsidP="00A83197">
      <w:pPr>
        <w:pStyle w:val="a4"/>
        <w:ind w:left="1080"/>
        <w:jc w:val="both"/>
        <w:rPr>
          <w:szCs w:val="24"/>
        </w:rPr>
      </w:pPr>
      <w:r>
        <w:rPr>
          <w:szCs w:val="24"/>
        </w:rPr>
        <w:t>- здесь каждый сам за себя</w:t>
      </w:r>
      <w:r w:rsidR="004429FD">
        <w:rPr>
          <w:szCs w:val="24"/>
        </w:rPr>
        <w:t xml:space="preserve"> (вражда)</w:t>
      </w:r>
    </w:p>
    <w:p w:rsidR="005E14AC" w:rsidRDefault="005E14AC" w:rsidP="00A83197">
      <w:pPr>
        <w:pStyle w:val="a4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Как автор выражает это отношение? Прямо говорит? (нет, через отношение к семье </w:t>
      </w:r>
      <w:proofErr w:type="spellStart"/>
      <w:r>
        <w:rPr>
          <w:szCs w:val="24"/>
        </w:rPr>
        <w:t>Тыбурция</w:t>
      </w:r>
      <w:proofErr w:type="spellEnd"/>
      <w:r>
        <w:rPr>
          <w:szCs w:val="24"/>
        </w:rPr>
        <w:t>)</w:t>
      </w:r>
    </w:p>
    <w:p w:rsidR="005B2D32" w:rsidRDefault="005B2D32" w:rsidP="00A83197">
      <w:pPr>
        <w:pStyle w:val="a4"/>
        <w:numPr>
          <w:ilvl w:val="0"/>
          <w:numId w:val="15"/>
        </w:numPr>
        <w:jc w:val="both"/>
        <w:rPr>
          <w:szCs w:val="24"/>
        </w:rPr>
      </w:pPr>
      <w:r w:rsidRPr="005B2D32">
        <w:rPr>
          <w:szCs w:val="24"/>
        </w:rPr>
        <w:t>Можно ли предположить, какое общество, по мнению автора не будет дурным?</w:t>
      </w:r>
      <w:r>
        <w:rPr>
          <w:szCs w:val="24"/>
        </w:rPr>
        <w:t xml:space="preserve"> </w:t>
      </w:r>
    </w:p>
    <w:p w:rsidR="005B2D32" w:rsidRDefault="004429FD" w:rsidP="00A83197">
      <w:pPr>
        <w:pStyle w:val="a4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Вдумайтесь в смысл слова «общество». </w:t>
      </w:r>
      <w:r w:rsidR="005B2D32">
        <w:rPr>
          <w:szCs w:val="24"/>
        </w:rPr>
        <w:t>Какую фигуру вы бы использовали для создания модели такого общества?</w:t>
      </w:r>
      <w:r>
        <w:rPr>
          <w:szCs w:val="24"/>
        </w:rPr>
        <w:t xml:space="preserve"> </w:t>
      </w:r>
      <w:r w:rsidR="005B2D32">
        <w:rPr>
          <w:szCs w:val="24"/>
        </w:rPr>
        <w:t xml:space="preserve">(круг) </w:t>
      </w:r>
    </w:p>
    <w:p w:rsidR="005B2D32" w:rsidRDefault="005B2D32" w:rsidP="00A83197">
      <w:pPr>
        <w:pStyle w:val="a4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Почему? </w:t>
      </w:r>
    </w:p>
    <w:p w:rsidR="005B2D32" w:rsidRDefault="005B2D32" w:rsidP="00A83197">
      <w:pPr>
        <w:spacing w:line="360" w:lineRule="auto"/>
        <w:jc w:val="both"/>
        <w:rPr>
          <w:rFonts w:ascii="Times New Roman" w:hAnsi="Times New Roman" w:cs="Times New Roman"/>
        </w:rPr>
      </w:pPr>
      <w:r w:rsidRPr="005B2D32">
        <w:rPr>
          <w:rFonts w:ascii="Times New Roman" w:hAnsi="Times New Roman" w:cs="Times New Roman"/>
          <w:szCs w:val="24"/>
          <w:u w:val="single"/>
        </w:rPr>
        <w:t>Вывод:</w:t>
      </w:r>
      <w:r>
        <w:rPr>
          <w:rFonts w:ascii="Times New Roman" w:hAnsi="Times New Roman" w:cs="Times New Roman"/>
          <w:szCs w:val="24"/>
        </w:rPr>
        <w:t xml:space="preserve"> </w:t>
      </w:r>
      <w:r w:rsidRPr="005B2D32">
        <w:rPr>
          <w:rFonts w:ascii="Times New Roman" w:eastAsia="Times New Roman" w:hAnsi="Times New Roman" w:cs="Times New Roman"/>
        </w:rPr>
        <w:t>главный порок дурного общества, о котором пишет Короленко, в его разобщенности, в том, что оно построено по «закону лестницы», а хорошее общество дол</w:t>
      </w:r>
      <w:r>
        <w:rPr>
          <w:rFonts w:ascii="Times New Roman" w:hAnsi="Times New Roman" w:cs="Times New Roman"/>
        </w:rPr>
        <w:t>жно строиться по «закону круга», ведь слово «общество» предполагает что-то общее (корень слова).</w:t>
      </w:r>
    </w:p>
    <w:p w:rsidR="00E5688F" w:rsidRPr="00E5688F" w:rsidRDefault="00E5688F" w:rsidP="00A83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</w:t>
      </w:r>
      <w:proofErr w:type="gramStart"/>
      <w:r w:rsidRPr="00E568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>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Преобразование модели.</w:t>
      </w:r>
    </w:p>
    <w:p w:rsidR="005B2D32" w:rsidRPr="0092693F" w:rsidRDefault="005B2D32" w:rsidP="00A83197">
      <w:pPr>
        <w:pStyle w:val="a4"/>
        <w:numPr>
          <w:ilvl w:val="0"/>
          <w:numId w:val="1"/>
        </w:numPr>
        <w:spacing w:line="360" w:lineRule="auto"/>
        <w:jc w:val="both"/>
      </w:pPr>
      <w:r w:rsidRPr="0092693F">
        <w:t xml:space="preserve">Задание на интерактивной доске: </w:t>
      </w:r>
      <w:r w:rsidR="00E5688F" w:rsidRPr="0092693F">
        <w:t>распределите слова: как можно охарактеризовать то и другое общество. Что утверждает автор?</w:t>
      </w:r>
    </w:p>
    <w:p w:rsidR="00E5688F" w:rsidRDefault="00E5688F" w:rsidP="00A83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Разобщенность</w:t>
      </w:r>
    </w:p>
    <w:p w:rsidR="00E5688F" w:rsidRDefault="00E5688F" w:rsidP="00A83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Равнодушие</w:t>
      </w:r>
    </w:p>
    <w:p w:rsidR="00E5688F" w:rsidRDefault="00E5688F" w:rsidP="00A83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</w:t>
      </w:r>
    </w:p>
    <w:p w:rsidR="00E5688F" w:rsidRDefault="00E5688F" w:rsidP="00A83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</w:t>
      </w:r>
    </w:p>
    <w:p w:rsidR="00E5688F" w:rsidRPr="005B2D32" w:rsidRDefault="00E5688F" w:rsidP="00A83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Сострадание и милосердие</w:t>
      </w:r>
    </w:p>
    <w:p w:rsidR="0001170F" w:rsidRDefault="0001170F" w:rsidP="00A83197">
      <w:pPr>
        <w:pStyle w:val="a4"/>
        <w:numPr>
          <w:ilvl w:val="0"/>
          <w:numId w:val="16"/>
        </w:numPr>
        <w:spacing w:line="360" w:lineRule="auto"/>
        <w:jc w:val="both"/>
      </w:pPr>
      <w:r>
        <w:t>П</w:t>
      </w:r>
      <w:r w:rsidRPr="005B2D32">
        <w:rPr>
          <w:rFonts w:eastAsia="Calibri"/>
        </w:rPr>
        <w:t>о каким законам должно жить общество</w:t>
      </w:r>
      <w:r>
        <w:t>? (рассуждения)</w:t>
      </w:r>
    </w:p>
    <w:p w:rsidR="005B2D32" w:rsidRPr="005B2D32" w:rsidRDefault="005B2D32" w:rsidP="00A83197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5B2D32" w:rsidRDefault="00E5688F" w:rsidP="00A8319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568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Действие контроля.</w:t>
      </w:r>
    </w:p>
    <w:p w:rsidR="0092693F" w:rsidRPr="0092693F" w:rsidRDefault="0092693F" w:rsidP="00A83197">
      <w:pPr>
        <w:pStyle w:val="a4"/>
        <w:numPr>
          <w:ilvl w:val="0"/>
          <w:numId w:val="1"/>
        </w:numPr>
        <w:jc w:val="both"/>
        <w:rPr>
          <w:szCs w:val="24"/>
        </w:rPr>
      </w:pPr>
      <w:r w:rsidRPr="0092693F">
        <w:rPr>
          <w:szCs w:val="24"/>
        </w:rPr>
        <w:t xml:space="preserve"> Рефлексия.</w:t>
      </w:r>
    </w:p>
    <w:p w:rsidR="00E5688F" w:rsidRPr="0092693F" w:rsidRDefault="00E5688F" w:rsidP="00A83197">
      <w:pPr>
        <w:pStyle w:val="a4"/>
        <w:numPr>
          <w:ilvl w:val="0"/>
          <w:numId w:val="16"/>
        </w:numPr>
        <w:jc w:val="both"/>
        <w:rPr>
          <w:szCs w:val="24"/>
        </w:rPr>
      </w:pPr>
      <w:r w:rsidRPr="0092693F">
        <w:rPr>
          <w:szCs w:val="24"/>
        </w:rPr>
        <w:t>Вспомните, какую цель мы поставили в начале урока. Как мы теперь можем ответить на вопрос? ( Чем точнее это название?)</w:t>
      </w:r>
    </w:p>
    <w:p w:rsidR="00E5688F" w:rsidRDefault="00E5688F" w:rsidP="00A831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</w:t>
      </w:r>
      <w:r w:rsidR="0092693F">
        <w:rPr>
          <w:rFonts w:ascii="Times New Roman" w:hAnsi="Times New Roman" w:cs="Times New Roman"/>
          <w:sz w:val="24"/>
          <w:szCs w:val="24"/>
        </w:rPr>
        <w:t>е точнее отражает мысль автора.</w:t>
      </w:r>
    </w:p>
    <w:p w:rsidR="0092693F" w:rsidRDefault="0092693F" w:rsidP="00A83197">
      <w:pPr>
        <w:pStyle w:val="a4"/>
        <w:numPr>
          <w:ilvl w:val="0"/>
          <w:numId w:val="16"/>
        </w:numPr>
        <w:jc w:val="both"/>
        <w:rPr>
          <w:szCs w:val="24"/>
        </w:rPr>
      </w:pPr>
      <w:r w:rsidRPr="0092693F">
        <w:rPr>
          <w:szCs w:val="24"/>
        </w:rPr>
        <w:t>Что вы смогли сегодня понять? (для себя)</w:t>
      </w:r>
    </w:p>
    <w:p w:rsidR="004429FD" w:rsidRDefault="0092693F" w:rsidP="00A83197">
      <w:pPr>
        <w:pStyle w:val="a4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Что показалось трудным? Интересным</w:t>
      </w:r>
      <w:r w:rsidR="004429FD">
        <w:rPr>
          <w:szCs w:val="24"/>
        </w:rPr>
        <w:t xml:space="preserve">? </w:t>
      </w:r>
    </w:p>
    <w:p w:rsidR="004429FD" w:rsidRPr="0001170F" w:rsidRDefault="0001170F" w:rsidP="00A83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01170F">
        <w:rPr>
          <w:rFonts w:ascii="Times New Roman" w:hAnsi="Times New Roman" w:cs="Times New Roman"/>
          <w:b/>
          <w:szCs w:val="24"/>
          <w:u w:val="single"/>
        </w:rPr>
        <w:t>Слайд № 8</w:t>
      </w:r>
    </w:p>
    <w:p w:rsidR="0092693F" w:rsidRDefault="0092693F" w:rsidP="00A83197">
      <w:pPr>
        <w:pStyle w:val="a4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Домашнее задание.</w:t>
      </w:r>
    </w:p>
    <w:p w:rsidR="0092693F" w:rsidRDefault="0092693F" w:rsidP="00A83197">
      <w:pPr>
        <w:pStyle w:val="a4"/>
        <w:numPr>
          <w:ilvl w:val="0"/>
          <w:numId w:val="18"/>
        </w:numPr>
        <w:spacing w:line="360" w:lineRule="auto"/>
        <w:jc w:val="both"/>
      </w:pPr>
      <w:r w:rsidRPr="0092693F">
        <w:rPr>
          <w:szCs w:val="24"/>
        </w:rPr>
        <w:t xml:space="preserve">Написать </w:t>
      </w:r>
      <w:proofErr w:type="gramStart"/>
      <w:r w:rsidRPr="0092693F">
        <w:rPr>
          <w:szCs w:val="24"/>
        </w:rPr>
        <w:t>мини-сочинение</w:t>
      </w:r>
      <w:proofErr w:type="gramEnd"/>
      <w:r w:rsidRPr="0092693F">
        <w:rPr>
          <w:szCs w:val="24"/>
        </w:rPr>
        <w:t xml:space="preserve"> на тему </w:t>
      </w:r>
      <w:r w:rsidRPr="0092693F">
        <w:rPr>
          <w:rFonts w:eastAsia="Calibri"/>
        </w:rPr>
        <w:t>«</w:t>
      </w:r>
      <w:proofErr w:type="gramStart"/>
      <w:r w:rsidRPr="0092693F">
        <w:rPr>
          <w:rFonts w:eastAsia="Calibri"/>
          <w:i/>
          <w:iCs/>
        </w:rPr>
        <w:t>Какое</w:t>
      </w:r>
      <w:proofErr w:type="gramEnd"/>
      <w:r w:rsidRPr="0092693F">
        <w:rPr>
          <w:rFonts w:eastAsia="Calibri"/>
          <w:i/>
          <w:iCs/>
        </w:rPr>
        <w:t xml:space="preserve"> общество Короленко называет дурным? Почему?» </w:t>
      </w:r>
      <w:r>
        <w:rPr>
          <w:iCs/>
        </w:rPr>
        <w:t>(</w:t>
      </w:r>
      <w:r>
        <w:rPr>
          <w:rFonts w:eastAsia="Calibri"/>
        </w:rPr>
        <w:t>«В чем Короленко обвиняет дурное общество?»</w:t>
      </w:r>
      <w:r>
        <w:t>)</w:t>
      </w:r>
    </w:p>
    <w:p w:rsidR="0092693F" w:rsidRPr="00587F89" w:rsidRDefault="004429FD" w:rsidP="00A83197">
      <w:pPr>
        <w:pStyle w:val="a4"/>
        <w:numPr>
          <w:ilvl w:val="0"/>
          <w:numId w:val="18"/>
        </w:numPr>
        <w:spacing w:line="360" w:lineRule="auto"/>
        <w:jc w:val="both"/>
        <w:rPr>
          <w:rFonts w:eastAsia="Calibri"/>
        </w:rPr>
      </w:pPr>
      <w:r>
        <w:t>Составить 5-6 вопросов к главам: 7-8</w:t>
      </w:r>
      <w:r w:rsidR="0092693F">
        <w:t xml:space="preserve"> </w:t>
      </w:r>
    </w:p>
    <w:p w:rsidR="00A01800" w:rsidRPr="005B2D32" w:rsidRDefault="00A01800" w:rsidP="00A83197">
      <w:pPr>
        <w:jc w:val="both"/>
        <w:rPr>
          <w:szCs w:val="24"/>
        </w:rPr>
      </w:pPr>
    </w:p>
    <w:sectPr w:rsidR="00A01800" w:rsidRPr="005B2D32" w:rsidSect="0001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B27"/>
    <w:multiLevelType w:val="hybridMultilevel"/>
    <w:tmpl w:val="708E5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7C0B"/>
    <w:multiLevelType w:val="hybridMultilevel"/>
    <w:tmpl w:val="7270B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B81FA3"/>
    <w:multiLevelType w:val="hybridMultilevel"/>
    <w:tmpl w:val="AA3660E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D561CAF"/>
    <w:multiLevelType w:val="hybridMultilevel"/>
    <w:tmpl w:val="19AE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1036"/>
    <w:multiLevelType w:val="hybridMultilevel"/>
    <w:tmpl w:val="3F5E88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9473B2"/>
    <w:multiLevelType w:val="hybridMultilevel"/>
    <w:tmpl w:val="7CF8B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15056"/>
    <w:multiLevelType w:val="hybridMultilevel"/>
    <w:tmpl w:val="B398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107AD"/>
    <w:multiLevelType w:val="hybridMultilevel"/>
    <w:tmpl w:val="6D8E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54BE1"/>
    <w:multiLevelType w:val="hybridMultilevel"/>
    <w:tmpl w:val="6FBE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D3690"/>
    <w:multiLevelType w:val="hybridMultilevel"/>
    <w:tmpl w:val="45DEC0E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972DA"/>
    <w:multiLevelType w:val="hybridMultilevel"/>
    <w:tmpl w:val="AF62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8539B"/>
    <w:multiLevelType w:val="hybridMultilevel"/>
    <w:tmpl w:val="C3F8A9D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EC76858"/>
    <w:multiLevelType w:val="hybridMultilevel"/>
    <w:tmpl w:val="985CB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555867"/>
    <w:multiLevelType w:val="hybridMultilevel"/>
    <w:tmpl w:val="81D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25316"/>
    <w:multiLevelType w:val="hybridMultilevel"/>
    <w:tmpl w:val="F2B23E54"/>
    <w:lvl w:ilvl="0" w:tplc="E95E4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965CC"/>
    <w:multiLevelType w:val="hybridMultilevel"/>
    <w:tmpl w:val="F3301A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5275A"/>
    <w:multiLevelType w:val="hybridMultilevel"/>
    <w:tmpl w:val="4DBE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C2BF8"/>
    <w:multiLevelType w:val="hybridMultilevel"/>
    <w:tmpl w:val="D6F2AA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62779C"/>
    <w:multiLevelType w:val="hybridMultilevel"/>
    <w:tmpl w:val="ED207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0261CA"/>
    <w:multiLevelType w:val="hybridMultilevel"/>
    <w:tmpl w:val="7586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2"/>
  </w:num>
  <w:num w:numId="7">
    <w:abstractNumId w:val="18"/>
  </w:num>
  <w:num w:numId="8">
    <w:abstractNumId w:val="16"/>
  </w:num>
  <w:num w:numId="9">
    <w:abstractNumId w:val="12"/>
  </w:num>
  <w:num w:numId="10">
    <w:abstractNumId w:val="8"/>
  </w:num>
  <w:num w:numId="11">
    <w:abstractNumId w:val="10"/>
  </w:num>
  <w:num w:numId="12">
    <w:abstractNumId w:val="1"/>
  </w:num>
  <w:num w:numId="13">
    <w:abstractNumId w:val="14"/>
  </w:num>
  <w:num w:numId="14">
    <w:abstractNumId w:val="19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D56"/>
    <w:rsid w:val="0001170F"/>
    <w:rsid w:val="000135A0"/>
    <w:rsid w:val="00044BF5"/>
    <w:rsid w:val="001A1702"/>
    <w:rsid w:val="002075C3"/>
    <w:rsid w:val="002A0642"/>
    <w:rsid w:val="00300001"/>
    <w:rsid w:val="0035252B"/>
    <w:rsid w:val="00387240"/>
    <w:rsid w:val="004429FD"/>
    <w:rsid w:val="0046088A"/>
    <w:rsid w:val="00476094"/>
    <w:rsid w:val="004D0E48"/>
    <w:rsid w:val="0051577A"/>
    <w:rsid w:val="005714A3"/>
    <w:rsid w:val="005812C2"/>
    <w:rsid w:val="00587F89"/>
    <w:rsid w:val="005B2D32"/>
    <w:rsid w:val="005E14AC"/>
    <w:rsid w:val="005F0152"/>
    <w:rsid w:val="00661053"/>
    <w:rsid w:val="00732C31"/>
    <w:rsid w:val="00756B81"/>
    <w:rsid w:val="0075721C"/>
    <w:rsid w:val="007A0E1D"/>
    <w:rsid w:val="007C4753"/>
    <w:rsid w:val="00925684"/>
    <w:rsid w:val="0092693F"/>
    <w:rsid w:val="009816A5"/>
    <w:rsid w:val="0099530B"/>
    <w:rsid w:val="009B632D"/>
    <w:rsid w:val="00A01800"/>
    <w:rsid w:val="00A82E2B"/>
    <w:rsid w:val="00A83197"/>
    <w:rsid w:val="00B23EB0"/>
    <w:rsid w:val="00B56A73"/>
    <w:rsid w:val="00B73F17"/>
    <w:rsid w:val="00BE05C3"/>
    <w:rsid w:val="00C32E87"/>
    <w:rsid w:val="00C53DD3"/>
    <w:rsid w:val="00CA2D6D"/>
    <w:rsid w:val="00D641E7"/>
    <w:rsid w:val="00D80DF1"/>
    <w:rsid w:val="00D81BFF"/>
    <w:rsid w:val="00D84D56"/>
    <w:rsid w:val="00D979A0"/>
    <w:rsid w:val="00DA2CBA"/>
    <w:rsid w:val="00DF2EA6"/>
    <w:rsid w:val="00E5688F"/>
    <w:rsid w:val="00F01107"/>
    <w:rsid w:val="00F84814"/>
    <w:rsid w:val="00FD1960"/>
    <w:rsid w:val="00FE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56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21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styleId="a5">
    <w:name w:val="Normal (Web)"/>
    <w:basedOn w:val="a"/>
    <w:unhideWhenUsed/>
    <w:rsid w:val="00D8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XX_%D0%B2%D0%B5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86_%D0%B3%D0%BE%D0%B4" TargetMode="External"/><Relationship Id="rId5" Type="http://schemas.openxmlformats.org/officeDocument/2006/relationships/hyperlink" Target="http://ru.wikipedia.org/wiki/%D0%A0%D1%83%D1%81%D1%81%D0%BA%D0%B0%D1%8F_%D0%BC%D1%8B%D1%81%D0%BB%D1%8C_(%D0%B6%D1%83%D1%80%D0%BD%D0%B0%D0%BB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12</cp:revision>
  <dcterms:created xsi:type="dcterms:W3CDTF">2001-12-31T21:07:00Z</dcterms:created>
  <dcterms:modified xsi:type="dcterms:W3CDTF">2001-12-31T22:45:00Z</dcterms:modified>
</cp:coreProperties>
</file>