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29" w:rsidRPr="007B6BBA" w:rsidRDefault="00875D61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образа герой нашего времени. </w:t>
      </w:r>
      <w:r w:rsidR="004D5129" w:rsidRPr="007B6BBA">
        <w:rPr>
          <w:rFonts w:ascii="Times New Roman" w:eastAsia="Times New Roman" w:hAnsi="Times New Roman" w:cs="Times New Roman"/>
          <w:b/>
          <w:sz w:val="28"/>
          <w:szCs w:val="28"/>
        </w:rPr>
        <w:t>Каков герой нашего времени? Эволюция? Деградация? Или…?</w:t>
      </w:r>
    </w:p>
    <w:p w:rsidR="00614DCE" w:rsidRPr="007B6BBA" w:rsidRDefault="00614DCE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 w:rsidRPr="007B6BBA">
        <w:rPr>
          <w:rFonts w:ascii="Times New Roman" w:eastAsia="Times New Roman" w:hAnsi="Times New Roman" w:cs="Times New Roman"/>
          <w:sz w:val="28"/>
          <w:szCs w:val="28"/>
        </w:rPr>
        <w:t>урок-коммуникация.</w:t>
      </w:r>
    </w:p>
    <w:p w:rsidR="007B6BBA" w:rsidRPr="007B6BBA" w:rsidRDefault="007B6BBA" w:rsidP="007B6B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BA">
        <w:rPr>
          <w:rFonts w:ascii="Times New Roman" w:hAnsi="Times New Roman" w:cs="Times New Roman"/>
          <w:b/>
          <w:sz w:val="28"/>
          <w:szCs w:val="28"/>
        </w:rPr>
        <w:t>Цель личностная</w:t>
      </w:r>
      <w:r w:rsidRPr="007B6BBA">
        <w:rPr>
          <w:rFonts w:ascii="Times New Roman" w:hAnsi="Times New Roman" w:cs="Times New Roman"/>
          <w:sz w:val="28"/>
          <w:szCs w:val="28"/>
        </w:rPr>
        <w:t xml:space="preserve">: развивать у учащихся навыки критического мышления, </w:t>
      </w:r>
      <w:r w:rsidR="00E60CF8">
        <w:rPr>
          <w:rFonts w:ascii="Times New Roman" w:hAnsi="Times New Roman" w:cs="Times New Roman"/>
          <w:sz w:val="28"/>
          <w:szCs w:val="28"/>
        </w:rPr>
        <w:t>формировать</w:t>
      </w:r>
      <w:r w:rsidRPr="007B6BBA">
        <w:rPr>
          <w:rFonts w:ascii="Times New Roman" w:hAnsi="Times New Roman" w:cs="Times New Roman"/>
          <w:sz w:val="28"/>
          <w:szCs w:val="28"/>
        </w:rPr>
        <w:t xml:space="preserve"> морально</w:t>
      </w:r>
      <w:r w:rsidR="00E60CF8">
        <w:rPr>
          <w:rFonts w:ascii="Times New Roman" w:hAnsi="Times New Roman" w:cs="Times New Roman"/>
          <w:sz w:val="28"/>
          <w:szCs w:val="28"/>
        </w:rPr>
        <w:t xml:space="preserve">е </w:t>
      </w:r>
      <w:r w:rsidRPr="007B6BBA">
        <w:rPr>
          <w:rFonts w:ascii="Times New Roman" w:hAnsi="Times New Roman" w:cs="Times New Roman"/>
          <w:sz w:val="28"/>
          <w:szCs w:val="28"/>
        </w:rPr>
        <w:t xml:space="preserve"> сознани</w:t>
      </w:r>
      <w:r w:rsidR="00E60CF8">
        <w:rPr>
          <w:rFonts w:ascii="Times New Roman" w:hAnsi="Times New Roman" w:cs="Times New Roman"/>
          <w:sz w:val="28"/>
          <w:szCs w:val="28"/>
        </w:rPr>
        <w:t>е гражданственности</w:t>
      </w:r>
      <w:r w:rsidRPr="007B6BBA">
        <w:rPr>
          <w:rFonts w:ascii="Times New Roman" w:hAnsi="Times New Roman" w:cs="Times New Roman"/>
          <w:sz w:val="28"/>
          <w:szCs w:val="28"/>
        </w:rPr>
        <w:t xml:space="preserve"> на основе личностного выбора.</w:t>
      </w:r>
    </w:p>
    <w:p w:rsidR="007B6BBA" w:rsidRPr="007B6BBA" w:rsidRDefault="007B6BBA" w:rsidP="007B6B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BA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r w:rsidRPr="007B6BBA">
        <w:rPr>
          <w:rFonts w:ascii="Times New Roman" w:hAnsi="Times New Roman" w:cs="Times New Roman"/>
          <w:sz w:val="28"/>
          <w:szCs w:val="28"/>
        </w:rPr>
        <w:t>: умение определять понятия, создавать обобщения в рамках предложенных условий и требований, строить логическое рассуждение, умение осознанно использовать речевые средства в соответствии с задачей коммуникации.</w:t>
      </w:r>
    </w:p>
    <w:p w:rsidR="007B6BBA" w:rsidRDefault="007B6BBA" w:rsidP="007B6B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BBA">
        <w:rPr>
          <w:rFonts w:ascii="Times New Roman" w:hAnsi="Times New Roman" w:cs="Times New Roman"/>
          <w:b/>
          <w:sz w:val="28"/>
          <w:szCs w:val="28"/>
        </w:rPr>
        <w:t xml:space="preserve">Предметная: </w:t>
      </w:r>
      <w:r w:rsidRPr="007B6BBA">
        <w:rPr>
          <w:rFonts w:ascii="Times New Roman" w:hAnsi="Times New Roman" w:cs="Times New Roman"/>
          <w:sz w:val="28"/>
          <w:szCs w:val="28"/>
        </w:rPr>
        <w:t xml:space="preserve">провести краткий обзор развития образа «герой нашего времени» в русской литературе 19 в., истории 20 в., СМИ 21 в., выявить образ молодого героя начала 21 века; на основе аналитического прочтения произведения новейшей литературы раскрыть эволюцию образа «герой нашего времени». </w:t>
      </w:r>
    </w:p>
    <w:p w:rsidR="00550902" w:rsidRPr="00550902" w:rsidRDefault="00550902" w:rsidP="007B6BB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 w:rsidRPr="00550902">
        <w:rPr>
          <w:rFonts w:ascii="Times New Roman" w:hAnsi="Times New Roman" w:cs="Times New Roman"/>
          <w:sz w:val="28"/>
          <w:szCs w:val="28"/>
        </w:rPr>
        <w:t>разда</w:t>
      </w:r>
      <w:r>
        <w:rPr>
          <w:rFonts w:ascii="Times New Roman" w:hAnsi="Times New Roman" w:cs="Times New Roman"/>
          <w:sz w:val="28"/>
          <w:szCs w:val="28"/>
        </w:rPr>
        <w:t>точный печатный материал (Приложения), презентация</w:t>
      </w:r>
      <w:r w:rsidR="00E60CF8">
        <w:rPr>
          <w:rFonts w:ascii="Times New Roman" w:hAnsi="Times New Roman" w:cs="Times New Roman"/>
          <w:sz w:val="28"/>
          <w:szCs w:val="28"/>
        </w:rPr>
        <w:t xml:space="preserve"> </w:t>
      </w:r>
      <w:r w:rsidR="00E60CF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E60CF8" w:rsidRPr="00E60CF8">
        <w:rPr>
          <w:rFonts w:ascii="Times New Roman" w:hAnsi="Times New Roman" w:cs="Times New Roman"/>
          <w:sz w:val="28"/>
          <w:szCs w:val="28"/>
        </w:rPr>
        <w:t xml:space="preserve"> </w:t>
      </w:r>
      <w:r w:rsidR="00E60CF8"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3A98" w:rsidRPr="00D63A98">
        <w:rPr>
          <w:rFonts w:ascii="Times New Roman" w:hAnsi="Times New Roman" w:cs="Times New Roman"/>
          <w:sz w:val="28"/>
          <w:szCs w:val="28"/>
        </w:rPr>
        <w:t>vilgelm_rikhard_vagner_-_tr_ne_sleza_(zaycev.net)</w:t>
      </w:r>
      <w:r w:rsidR="00DC0D67">
        <w:rPr>
          <w:rFonts w:ascii="Times New Roman" w:hAnsi="Times New Roman" w:cs="Times New Roman"/>
          <w:sz w:val="28"/>
          <w:szCs w:val="28"/>
        </w:rPr>
        <w:t xml:space="preserve">, </w:t>
      </w:r>
      <w:r w:rsidR="00DC0D67" w:rsidRPr="00DC0D67">
        <w:rPr>
          <w:rFonts w:ascii="Times New Roman" w:hAnsi="Times New Roman" w:cs="Times New Roman"/>
          <w:sz w:val="28"/>
          <w:szCs w:val="28"/>
        </w:rPr>
        <w:t>Turchaninov-Tovarischvremya</w:t>
      </w:r>
      <w:r w:rsidR="00DC0D67">
        <w:rPr>
          <w:rFonts w:ascii="Times New Roman" w:hAnsi="Times New Roman" w:cs="Times New Roman"/>
          <w:sz w:val="28"/>
          <w:szCs w:val="28"/>
        </w:rPr>
        <w:t>.</w:t>
      </w:r>
    </w:p>
    <w:p w:rsidR="004D5129" w:rsidRPr="007B6BBA" w:rsidRDefault="004D5129" w:rsidP="007B6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4D5129" w:rsidRPr="004E7DE8" w:rsidRDefault="00550902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03A4A"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4D5129" w:rsidRPr="004E7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Актуализация внимания и знаний учащихся. </w:t>
      </w:r>
      <w:r w:rsidR="00F62FB3" w:rsidRPr="004E7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Мотивация учебной деятельности. </w:t>
      </w:r>
      <w:r w:rsidR="00105222" w:rsidRPr="004E7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Проблемная постановка темы.</w:t>
      </w:r>
      <w:r w:rsidR="00622472" w:rsidRPr="004E7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Прогнозирование плана урока.</w:t>
      </w:r>
    </w:p>
    <w:p w:rsidR="004D5129" w:rsidRPr="007B6BBA" w:rsidRDefault="004D5129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0DE1" w:rsidRPr="007B6BB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70DE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7B6BBA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молодые люди! Надеюсь</w:t>
      </w:r>
      <w:r w:rsidR="007B6B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6BBA">
        <w:rPr>
          <w:rFonts w:ascii="Times New Roman" w:eastAsia="Times New Roman" w:hAnsi="Times New Roman" w:cs="Times New Roman"/>
          <w:sz w:val="28"/>
          <w:szCs w:val="28"/>
        </w:rPr>
        <w:t xml:space="preserve"> время, отведенное нам для этой встречи, будет обоюдно полезным и интересным. </w:t>
      </w:r>
    </w:p>
    <w:p w:rsidR="00105222" w:rsidRDefault="004D5129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sz w:val="28"/>
          <w:szCs w:val="28"/>
        </w:rPr>
        <w:t xml:space="preserve">- У каждого времени свои приоритеты и свои герои. </w:t>
      </w:r>
      <w:r w:rsidR="00105222">
        <w:rPr>
          <w:rFonts w:ascii="Times New Roman" w:eastAsia="Times New Roman" w:hAnsi="Times New Roman" w:cs="Times New Roman"/>
          <w:sz w:val="28"/>
          <w:szCs w:val="28"/>
        </w:rPr>
        <w:t>И вы</w:t>
      </w:r>
      <w:r w:rsidR="006224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222">
        <w:rPr>
          <w:rFonts w:ascii="Times New Roman" w:eastAsia="Times New Roman" w:hAnsi="Times New Roman" w:cs="Times New Roman"/>
          <w:sz w:val="28"/>
          <w:szCs w:val="28"/>
        </w:rPr>
        <w:t xml:space="preserve"> как опытные читатели</w:t>
      </w:r>
      <w:r w:rsidR="006224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222">
        <w:rPr>
          <w:rFonts w:ascii="Times New Roman" w:eastAsia="Times New Roman" w:hAnsi="Times New Roman" w:cs="Times New Roman"/>
          <w:sz w:val="28"/>
          <w:szCs w:val="28"/>
        </w:rPr>
        <w:t xml:space="preserve"> из этой фразы можете понятия «время» и «герой» соединить в один литературоведческий термин. </w:t>
      </w:r>
      <w:r w:rsidR="00D63A98" w:rsidRPr="007B6BBA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D63A9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2472" w:rsidRDefault="00105222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Да. Герой нашего времени. Тема обозначена. Чтобы двигаться </w:t>
      </w:r>
      <w:r w:rsidR="00622472">
        <w:rPr>
          <w:rFonts w:ascii="Times New Roman" w:eastAsia="Times New Roman" w:hAnsi="Times New Roman" w:cs="Times New Roman"/>
          <w:sz w:val="28"/>
          <w:szCs w:val="28"/>
        </w:rPr>
        <w:t xml:space="preserve">по нашему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целенаправленно, определим проблему. </w:t>
      </w:r>
      <w:r w:rsidR="00622472">
        <w:rPr>
          <w:rFonts w:ascii="Times New Roman" w:eastAsia="Times New Roman" w:hAnsi="Times New Roman" w:cs="Times New Roman"/>
          <w:sz w:val="28"/>
          <w:szCs w:val="28"/>
        </w:rPr>
        <w:t xml:space="preserve">Как же развивается во времени образ «герой нашего времени»?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Любой объект реального мира (будь то растение или животное, здание или общество) развивается, но как, по какой траектории? Если совершенствуется, </w:t>
      </w:r>
      <w:r w:rsidR="00622472">
        <w:rPr>
          <w:rFonts w:ascii="Times New Roman" w:eastAsia="Times New Roman" w:hAnsi="Times New Roman" w:cs="Times New Roman"/>
          <w:sz w:val="28"/>
          <w:szCs w:val="28"/>
        </w:rPr>
        <w:t xml:space="preserve">развивается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восходящей линии, то как называется такое движение, процесс? (Прогресс, эволюция). А обратный процесс? (Регресс, деградация). Или? </w:t>
      </w:r>
      <w:r w:rsidR="004E7DE8">
        <w:rPr>
          <w:rFonts w:ascii="Times New Roman" w:eastAsia="Times New Roman" w:hAnsi="Times New Roman" w:cs="Times New Roman"/>
          <w:sz w:val="28"/>
          <w:szCs w:val="28"/>
        </w:rPr>
        <w:t xml:space="preserve">Возможна и иная модель? Может быть,  вы предложите иную модель, опираясь на обществознание? </w:t>
      </w:r>
      <w:r>
        <w:rPr>
          <w:rFonts w:ascii="Times New Roman" w:eastAsia="Times New Roman" w:hAnsi="Times New Roman" w:cs="Times New Roman"/>
          <w:sz w:val="28"/>
          <w:szCs w:val="28"/>
        </w:rPr>
        <w:t>Так и определим проблему</w:t>
      </w:r>
      <w:r w:rsidR="006224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3A98" w:rsidRPr="007B6BBA"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D63A9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2472" w:rsidRDefault="00622472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Каким культурным материалом мы можем воспользоваться, чтобы раскрыть тему? Когда возникло  выражение «герой нашего времени»?  Из каких областей знания вы черпали сведения о героях времени? Литература, история, СМИ. Мы обозначили план работы. </w:t>
      </w:r>
      <w:r w:rsidR="00D63A98" w:rsidRPr="007B6BBA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  <w:r w:rsidR="00D63A9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5129" w:rsidRDefault="00105222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 xml:space="preserve">Предлагаю совершить экскурс в  прошлое и вглядеться в настоящее, чтобы выявить </w:t>
      </w:r>
      <w:r w:rsidR="0050732B" w:rsidRPr="007B6BBA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BBA">
        <w:rPr>
          <w:rFonts w:ascii="Times New Roman" w:eastAsia="Times New Roman" w:hAnsi="Times New Roman" w:cs="Times New Roman"/>
          <w:sz w:val="28"/>
          <w:szCs w:val="28"/>
        </w:rPr>
        <w:t>литературного образа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 xml:space="preserve"> «герой нашего времени»</w:t>
      </w:r>
      <w:r w:rsidR="007B6BBA">
        <w:rPr>
          <w:rFonts w:ascii="Times New Roman" w:eastAsia="Times New Roman" w:hAnsi="Times New Roman" w:cs="Times New Roman"/>
          <w:sz w:val="28"/>
          <w:szCs w:val="28"/>
        </w:rPr>
        <w:t xml:space="preserve"> во времени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 xml:space="preserve">, чтобы выяснить, что достойное и ценное перенять у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предшественников и передать своим недалеким (по времени) преемникам, ведь через каких-то полвека ваши внуки будут говорить уже о герое ХХ1 века.  </w:t>
      </w:r>
      <w:r w:rsidR="00971945" w:rsidRPr="007B6BBA">
        <w:rPr>
          <w:rFonts w:ascii="Times New Roman" w:eastAsia="Times New Roman" w:hAnsi="Times New Roman" w:cs="Times New Roman"/>
          <w:sz w:val="28"/>
          <w:szCs w:val="28"/>
        </w:rPr>
        <w:t>Возможно, кто-то из вас найдет и исходный материал для аргументов творческой части ЕГЭ по русскому языку.</w:t>
      </w:r>
    </w:p>
    <w:p w:rsidR="00105222" w:rsidRPr="004E7DE8" w:rsidRDefault="00550902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105222" w:rsidRPr="004E7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Инструкция по ведению записей</w:t>
      </w:r>
      <w:r w:rsidR="00105222" w:rsidRPr="004E7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05222" w:rsidRPr="004E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СЛАЙД 4.</w:t>
      </w:r>
      <w:r w:rsidR="004E7DE8" w:rsidRPr="004E7DE8">
        <w:rPr>
          <w:rFonts w:ascii="Times New Roman" w:eastAsia="Times New Roman" w:hAnsi="Times New Roman" w:cs="Times New Roman"/>
          <w:sz w:val="28"/>
          <w:szCs w:val="28"/>
        </w:rPr>
        <w:t>Исходя из плана</w:t>
      </w:r>
      <w:r w:rsidR="004E7DE8">
        <w:rPr>
          <w:rFonts w:ascii="Times New Roman" w:eastAsia="Times New Roman" w:hAnsi="Times New Roman" w:cs="Times New Roman"/>
          <w:sz w:val="28"/>
          <w:szCs w:val="28"/>
        </w:rPr>
        <w:t>, мы работаем по трехчастной схеме-таблице, составляем визитную карточку «героя нашего времени». Обращаю внимание на строку «Выводы». Нам предстоит сделать обобщение и по векам, и общий вывод.</w:t>
      </w:r>
      <w:r w:rsidR="00622472" w:rsidRPr="004E7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DE8" w:rsidRPr="004E7DE8" w:rsidRDefault="00550902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C0D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D5129" w:rsidRPr="004E7D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7DE8" w:rsidRPr="004E7D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Словарная работа.</w:t>
      </w:r>
      <w:r w:rsidR="00DC0D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C0D67" w:rsidRPr="007B6BB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C0D67" w:rsidRPr="004E7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5129" w:rsidRDefault="004D5129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sz w:val="28"/>
          <w:szCs w:val="28"/>
        </w:rPr>
        <w:t xml:space="preserve">  - Уточним семантику слова «ГЕРОЙ». </w:t>
      </w:r>
      <w:r w:rsidR="004E7DE8">
        <w:rPr>
          <w:rFonts w:ascii="Times New Roman" w:eastAsia="Times New Roman" w:hAnsi="Times New Roman" w:cs="Times New Roman"/>
          <w:sz w:val="28"/>
          <w:szCs w:val="28"/>
        </w:rPr>
        <w:t>Вот страница из «Толкового словаря» Ожегова. Прочитаем.</w:t>
      </w:r>
    </w:p>
    <w:p w:rsidR="004E7DE8" w:rsidRDefault="004E7DE8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Но этого недостаточно для </w:t>
      </w:r>
      <w:r w:rsidR="00312298">
        <w:rPr>
          <w:rFonts w:ascii="Times New Roman" w:eastAsia="Times New Roman" w:hAnsi="Times New Roman" w:cs="Times New Roman"/>
          <w:sz w:val="28"/>
          <w:szCs w:val="28"/>
        </w:rPr>
        <w:t xml:space="preserve">философского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осмысления понятий «время» и «герой». </w:t>
      </w:r>
      <w:r w:rsidR="00312298">
        <w:rPr>
          <w:rFonts w:ascii="Times New Roman" w:eastAsia="Times New Roman" w:hAnsi="Times New Roman" w:cs="Times New Roman"/>
          <w:sz w:val="28"/>
          <w:szCs w:val="28"/>
        </w:rPr>
        <w:t>Обратимся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 философских словарей. </w:t>
      </w:r>
      <w:r w:rsidR="00DC0D67" w:rsidRPr="007B6BB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C0D67" w:rsidRPr="004E7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Читаем. Выделим ключевые понятия («самопожертвование», «воплощение национальных черт»). В какую графу визитки впишем? Можно в «Выводы». </w:t>
      </w:r>
    </w:p>
    <w:p w:rsidR="004D5129" w:rsidRPr="007B6BBA" w:rsidRDefault="00550902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IY</w:t>
      </w:r>
      <w:r w:rsidRPr="0055090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5129" w:rsidRPr="007B6B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 «героя нашего времени» в русской классике». 19в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  <w:u w:val="single"/>
        </w:rPr>
        <w:t>. Обзор</w:t>
      </w:r>
      <w:r w:rsidR="004E7DE8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обобщение  по презентации </w:t>
      </w:r>
      <w:r w:rsidR="004D5129" w:rsidRPr="007B6B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Заполнение </w:t>
      </w:r>
      <w:r w:rsidR="00C11F26" w:rsidRPr="007B6B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визитной карточки </w:t>
      </w:r>
      <w:r w:rsidR="004D5129" w:rsidRPr="007B6B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героя. Работа в парах.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D67" w:rsidRPr="007B6BB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C0D67" w:rsidRPr="004E7D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D5129" w:rsidRPr="007B6BBA" w:rsidRDefault="004E7DE8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>Проблема героя своего времени – одна из самых острых в литературе 19 века. Писатели пытались определить, какого человека порождает</w:t>
      </w:r>
      <w:r w:rsidR="00C11F26" w:rsidRPr="007B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>время.</w:t>
      </w:r>
      <w:r w:rsidR="00971945" w:rsidRPr="007B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 xml:space="preserve"> Писатели-реалисты создавали образы героев, чьи характеры сформировались под влиянием времени, среды.</w:t>
      </w:r>
      <w:r w:rsidR="00DC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67" w:rsidRPr="007B6BB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C0D67" w:rsidRPr="007B6BBA">
        <w:rPr>
          <w:rFonts w:ascii="Times New Roman" w:eastAsia="Times New Roman" w:hAnsi="Times New Roman" w:cs="Times New Roman"/>
          <w:b/>
          <w:sz w:val="28"/>
          <w:szCs w:val="28"/>
        </w:rPr>
        <w:t>-1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C0D67" w:rsidRPr="007B6B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945" w:rsidRPr="007B6BBA" w:rsidRDefault="00971945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</w:t>
      </w:r>
      <w:r w:rsidR="004E7DE8"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Мотив – неудовлетворенность жизнью, нереализация личностного потенциала</w:t>
      </w:r>
      <w:r w:rsidR="004E7DE8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4E7DE8"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герой многолик - рефлексирующий эгоист, маленький человек, псевдонаполеон, мошенник, одиночка, не участвующий в общественной деятельности. От героя до пародии.</w:t>
      </w:r>
      <w:r w:rsid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ДЕГРАДАЦИЯ.</w:t>
      </w:r>
    </w:p>
    <w:p w:rsidR="00FC39F2" w:rsidRDefault="00550902" w:rsidP="00F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</w:t>
      </w:r>
      <w:r w:rsidRPr="005509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D5129" w:rsidRPr="007B6B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 «героя нашего времени» 20в.</w:t>
      </w:r>
      <w:r w:rsidR="00FC39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(История, литература)</w:t>
      </w:r>
      <w:r w:rsidR="003A4D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DC0D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C0D67" w:rsidRPr="007B6BBA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8.</w:t>
      </w:r>
    </w:p>
    <w:p w:rsidR="00FC39F2" w:rsidRDefault="00FC39F2" w:rsidP="00FC3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Работа в групп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группа</w:t>
      </w:r>
      <w:r w:rsidRPr="007B6BB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  <w:u w:val="single"/>
        </w:rPr>
        <w:t>Аналитический обзор учебника истории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Задание. Проведите обзор учебника истории. Цель: выявить общие черты типа «герой нашего времени». Ориентируйтесь на статьи к фотографиям. </w:t>
      </w:r>
    </w:p>
    <w:p w:rsidR="00FC39F2" w:rsidRDefault="00FC39F2" w:rsidP="00FC3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 группа.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B6BB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Аналитический обзор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  <w:u w:val="single"/>
        </w:rPr>
        <w:t>списка литературы 20в.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02079"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адание</w:t>
      </w:r>
      <w:r w:rsidRPr="00A0207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Проведите обзорный анализ данного списка с целью: выявить общие черты типа «герой нашего времени».</w:t>
      </w:r>
    </w:p>
    <w:p w:rsidR="004D5129" w:rsidRPr="007B6BBA" w:rsidRDefault="00FC39F2" w:rsidP="00FC3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Заслушивание руководителей групп и з</w:t>
      </w:r>
      <w:r w:rsidR="004D5129" w:rsidRPr="007B6BB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аполнение визитной карточки героя. </w:t>
      </w:r>
    </w:p>
    <w:p w:rsidR="00971945" w:rsidRPr="007B6BBA" w:rsidRDefault="00971945" w:rsidP="00FC39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 герой – активный общественный деятель, строитель нового общества, фанатичен, самоотвержен.</w:t>
      </w:r>
      <w:r w:rsidR="005E7CE6"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Одинок</w:t>
      </w:r>
      <w:r w:rsidR="00FC39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женат</w:t>
      </w:r>
      <w:r w:rsidR="005E7CE6"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Мотив – служение великой идее, </w:t>
      </w:r>
      <w:r w:rsid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E7CE6"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государственное над личным.…</w:t>
      </w:r>
      <w:r w:rsid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ЭВОЛЮЦИЯ.</w:t>
      </w:r>
    </w:p>
    <w:p w:rsidR="00DC0D67" w:rsidRPr="00DC0D67" w:rsidRDefault="00550902" w:rsidP="00FC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YI</w:t>
      </w:r>
      <w:r w:rsidRPr="0055090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D5129" w:rsidRPr="00FC39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Тип «героя нашего времени» 21в</w:t>
      </w:r>
      <w:r w:rsidR="004D5129" w:rsidRPr="00FC39F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9F2" w:rsidRPr="003A4DF7">
        <w:rPr>
          <w:rFonts w:ascii="Times New Roman" w:eastAsia="Times New Roman" w:hAnsi="Times New Roman" w:cs="Times New Roman"/>
          <w:b/>
          <w:sz w:val="28"/>
          <w:szCs w:val="28"/>
        </w:rPr>
        <w:t xml:space="preserve">(Литература, критика, данные социологического опроса, </w:t>
      </w:r>
      <w:r w:rsidR="003A4DF7" w:rsidRPr="003A4DF7">
        <w:rPr>
          <w:rFonts w:ascii="Times New Roman" w:eastAsia="Times New Roman" w:hAnsi="Times New Roman" w:cs="Times New Roman"/>
          <w:b/>
          <w:sz w:val="28"/>
          <w:szCs w:val="28"/>
        </w:rPr>
        <w:t>газетные статьи)</w:t>
      </w:r>
      <w:r w:rsidR="003A4D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>СЛАЙД 1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C39F2" w:rsidRDefault="00FC39F2" w:rsidP="00FC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9F2">
        <w:rPr>
          <w:rFonts w:ascii="Times New Roman" w:eastAsia="Times New Roman" w:hAnsi="Times New Roman" w:cs="Times New Roman"/>
          <w:i/>
          <w:sz w:val="28"/>
          <w:szCs w:val="28"/>
        </w:rPr>
        <w:t>Работа в группах и парах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DF7" w:rsidRDefault="00FC39F2" w:rsidP="00FC3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парах. 1.</w:t>
      </w:r>
      <w:r w:rsidR="003A4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>Первичное прочтение текста (Гр.Данской. «В гостиничном номере») и наложение  его на музыкальную  композицию</w:t>
      </w:r>
      <w:r>
        <w:rPr>
          <w:rFonts w:ascii="Times New Roman" w:eastAsia="Times New Roman" w:hAnsi="Times New Roman" w:cs="Times New Roman"/>
          <w:sz w:val="28"/>
          <w:szCs w:val="28"/>
        </w:rPr>
        <w:t>-рэп</w:t>
      </w:r>
      <w:r w:rsidR="004D5129" w:rsidRPr="007B6BBA">
        <w:rPr>
          <w:rFonts w:ascii="Times New Roman" w:eastAsia="Times New Roman" w:hAnsi="Times New Roman" w:cs="Times New Roman"/>
          <w:sz w:val="28"/>
          <w:szCs w:val="28"/>
        </w:rPr>
        <w:t xml:space="preserve"> (выбор вариации из 4 треков).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9F2" w:rsidRDefault="00FC39F2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3A4DF7">
        <w:rPr>
          <w:rFonts w:ascii="Times New Roman" w:eastAsia="Times New Roman" w:hAnsi="Times New Roman" w:cs="Times New Roman"/>
          <w:sz w:val="28"/>
          <w:szCs w:val="28"/>
        </w:rPr>
        <w:t>Сопоставление точки зрения литературоведа и данных соцопроса</w:t>
      </w:r>
      <w:r w:rsidR="003A4DF7">
        <w:rPr>
          <w:rFonts w:ascii="Times New Roman" w:eastAsia="Times New Roman" w:hAnsi="Times New Roman" w:cs="Times New Roman"/>
          <w:sz w:val="28"/>
          <w:szCs w:val="28"/>
        </w:rPr>
        <w:t>, выписать на доске из высказывания критика ключевые слова</w:t>
      </w:r>
      <w:r w:rsidRPr="003A4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4DF7" w:rsidRDefault="003A4DF7" w:rsidP="003A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Познакомьтесь с мнением литературоведа М.Ремизовой. Какова ее позиция? Сформулируйте в 1-2 предложения. Выделите и запишите на доске ключевые слова.  Сопоставьте мнение критика с данными соцопроса. Прокомментируйте.</w:t>
      </w:r>
    </w:p>
    <w:p w:rsidR="00FC39F2" w:rsidRPr="003A4DF7" w:rsidRDefault="00FC39F2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>СЛАЙД 21.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 Точка зрения критика М.Ремизовой: «Приходится признавать, что лицо типического героя современной прозы искажено гримасой </w:t>
      </w: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>скептического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отношения к миру. Поступки его страшат, и он не спешит определиться ни с собственной личностью, ни с судьбой. Он </w:t>
      </w: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угрюм 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и заранее </w:t>
      </w: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раздражен 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всем на свете, по большей части ему как будто бы совсем </w:t>
      </w: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>незачем жить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. (А он и не хочет.)  Он выступает – если не прямым, то косвенным – наследником Ильи Ильича Обломова, только растерявшего за то время, которое их разделяет, всякий налет романтической сентиментальности. Он ни во что не верит и почти ничего не хочет. Ему </w:t>
      </w: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>страшно не хватает энергии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 – он являет собой наглядный пример действия энтропии*, поразившей мир и обитающее в нем человечество. Он страшно </w:t>
      </w: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>слаб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, этот герой, и по-своему </w:t>
      </w:r>
      <w:r w:rsidRPr="003A4DF7">
        <w:rPr>
          <w:rFonts w:ascii="Times New Roman" w:eastAsia="Times New Roman" w:hAnsi="Times New Roman" w:cs="Times New Roman"/>
          <w:b/>
          <w:i/>
          <w:sz w:val="28"/>
          <w:szCs w:val="28"/>
        </w:rPr>
        <w:t>беззащитен.</w:t>
      </w:r>
      <w:r w:rsidRPr="003A4DF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4D5129" w:rsidRDefault="003A4DF7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Групповое задание (2 группы):</w:t>
      </w:r>
    </w:p>
    <w:p w:rsidR="003A4DF7" w:rsidRDefault="003A4DF7" w:rsidP="003A4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адание. Проведите обзорный анализ статей в формате </w:t>
      </w:r>
      <w:r w:rsidRPr="003A4DF7">
        <w:rPr>
          <w:rFonts w:ascii="Times New Roman" w:hAnsi="Times New Roman" w:cs="Times New Roman"/>
          <w:sz w:val="28"/>
          <w:szCs w:val="28"/>
        </w:rPr>
        <w:t xml:space="preserve">«Новость в одну строку» </w:t>
      </w:r>
      <w:r>
        <w:rPr>
          <w:rFonts w:ascii="Times New Roman" w:hAnsi="Times New Roman" w:cs="Times New Roman"/>
          <w:sz w:val="28"/>
          <w:szCs w:val="28"/>
        </w:rPr>
        <w:t>и выявите общие черты типа «герой нашего времени» 21в. по статьям СМИ.</w:t>
      </w:r>
    </w:p>
    <w:p w:rsidR="003A4DF7" w:rsidRPr="003A4DF7" w:rsidRDefault="003A4DF7" w:rsidP="003A4DF7">
      <w:pPr>
        <w:pStyle w:val="a9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DF7">
        <w:rPr>
          <w:rFonts w:ascii="Times New Roman" w:hAnsi="Times New Roman" w:cs="Times New Roman"/>
          <w:i/>
          <w:sz w:val="28"/>
          <w:szCs w:val="28"/>
        </w:rPr>
        <w:t>Олимпийской чемпионке Юлии Липницкой (ей 15 лет) присвоено звание «Заслуженный мастер спорта».</w:t>
      </w:r>
    </w:p>
    <w:p w:rsidR="003A4DF7" w:rsidRPr="003A4DF7" w:rsidRDefault="003A4DF7" w:rsidP="003A4DF7">
      <w:pPr>
        <w:pStyle w:val="a9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DF7">
        <w:rPr>
          <w:rFonts w:ascii="Times New Roman" w:hAnsi="Times New Roman" w:cs="Times New Roman"/>
          <w:i/>
          <w:sz w:val="28"/>
          <w:szCs w:val="28"/>
        </w:rPr>
        <w:t>…</w:t>
      </w:r>
    </w:p>
    <w:p w:rsidR="003A4DF7" w:rsidRPr="00550902" w:rsidRDefault="00550902" w:rsidP="00CF4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YII</w:t>
      </w:r>
      <w:r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5509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D5129"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Фронтальное знакомство с текстом «В ГОСТИНИЧНОМ НОМЕРЕ»</w:t>
      </w:r>
      <w:r w:rsidR="00CF4E4C"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Беседа,</w:t>
      </w:r>
      <w:r w:rsidR="004D5129"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F4E4C" w:rsidRPr="005509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заслушивание результатов работы пар и групп.</w:t>
      </w:r>
    </w:p>
    <w:p w:rsidR="003A4DF7" w:rsidRDefault="003A4DF7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DF7">
        <w:rPr>
          <w:rFonts w:ascii="Times New Roman" w:eastAsia="Times New Roman" w:hAnsi="Times New Roman" w:cs="Times New Roman"/>
          <w:sz w:val="28"/>
          <w:szCs w:val="28"/>
        </w:rPr>
        <w:t>- 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вами текст новейшей литературы, литературы начала ХХ века. Вас ожидает удивление неожиданным и узнавание классического.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A4DF7" w:rsidRDefault="003A4DF7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 на оформление. Что можете сказать о принадлежности этого произведения к роду и жанру? Эпос, рассказ (новелла).</w:t>
      </w:r>
      <w:r w:rsidR="00DC0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>1.</w:t>
      </w:r>
    </w:p>
    <w:p w:rsidR="00CF4E4C" w:rsidRDefault="003A4DF7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4E4C">
        <w:rPr>
          <w:rFonts w:ascii="Times New Roman" w:eastAsia="Times New Roman" w:hAnsi="Times New Roman" w:cs="Times New Roman"/>
          <w:sz w:val="28"/>
          <w:szCs w:val="28"/>
        </w:rPr>
        <w:t>Что может подсказать нам название? Что случалось в гостиничных номерах, вы ведь знаете эти истории и литературные, и жизненные (Есенин, Маяковский, гостиничные номера героев Достоевского).  Читатель ожидает нечто темное, тайное.</w:t>
      </w:r>
    </w:p>
    <w:p w:rsidR="003A4DF7" w:rsidRDefault="00CF4E4C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Зри в корень, говорил Козьма Прутков. Вглядимся в корень, значение слова «гость». Подберите синонимы, ассоциации. Постоялец, пришлец,  временный, проходящий-приходящий, чужой, отверженный.</w:t>
      </w:r>
    </w:p>
    <w:p w:rsidR="00CF4E4C" w:rsidRDefault="00CF4E4C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Мы вправе предположить, что темой текста является конфликт личности и среды. </w:t>
      </w:r>
    </w:p>
    <w:p w:rsidR="004D5129" w:rsidRPr="00CF4E4C" w:rsidRDefault="00CF4E4C" w:rsidP="003A4D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678D">
        <w:rPr>
          <w:rFonts w:ascii="Times New Roman" w:eastAsia="Times New Roman" w:hAnsi="Times New Roman" w:cs="Times New Roman"/>
          <w:sz w:val="28"/>
          <w:szCs w:val="28"/>
        </w:rPr>
        <w:t xml:space="preserve">Послушаем. </w:t>
      </w:r>
      <w:r>
        <w:rPr>
          <w:rFonts w:ascii="Times New Roman" w:eastAsia="Times New Roman" w:hAnsi="Times New Roman" w:cs="Times New Roman"/>
          <w:sz w:val="28"/>
          <w:szCs w:val="28"/>
        </w:rPr>
        <w:t>Каковы отношения героя к миру и самому себе</w:t>
      </w:r>
      <w:r w:rsidR="0065678D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>22-23</w:t>
      </w:r>
      <w:r w:rsidR="00DC0D67" w:rsidRPr="00DC0D6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4E4C">
        <w:rPr>
          <w:rFonts w:ascii="Times New Roman" w:eastAsia="Times New Roman" w:hAnsi="Times New Roman" w:cs="Times New Roman"/>
          <w:i/>
          <w:sz w:val="28"/>
          <w:szCs w:val="28"/>
        </w:rPr>
        <w:t>Прослушивание  с наложением текста на рэп. Р</w:t>
      </w:r>
      <w:r w:rsidR="004D5129" w:rsidRPr="00CF4E4C">
        <w:rPr>
          <w:rFonts w:ascii="Times New Roman" w:eastAsia="Times New Roman" w:hAnsi="Times New Roman" w:cs="Times New Roman"/>
          <w:i/>
          <w:sz w:val="28"/>
          <w:szCs w:val="28"/>
        </w:rPr>
        <w:t>езультат работы</w:t>
      </w:r>
      <w:r w:rsidRPr="00CF4E4C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пары</w:t>
      </w:r>
      <w:r w:rsidR="00DC0D67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CF4E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D5129" w:rsidRDefault="004D5129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sz w:val="28"/>
          <w:szCs w:val="28"/>
        </w:rPr>
        <w:t xml:space="preserve">- Каковы впечатления? </w:t>
      </w:r>
      <w:r w:rsidR="0065678D">
        <w:rPr>
          <w:rFonts w:ascii="Times New Roman" w:eastAsia="Times New Roman" w:hAnsi="Times New Roman" w:cs="Times New Roman"/>
          <w:sz w:val="28"/>
          <w:szCs w:val="28"/>
        </w:rPr>
        <w:t xml:space="preserve"> Что можете сказать о герое и его окружении?</w:t>
      </w:r>
    </w:p>
    <w:p w:rsidR="0065678D" w:rsidRDefault="0065678D" w:rsidP="00656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В.1 найдите по тексту подтверждение тезиса «Герой–циник», В.2 Герой-романтик.</w:t>
      </w:r>
    </w:p>
    <w:p w:rsidR="0065678D" w:rsidRPr="007B6BBA" w:rsidRDefault="0065678D" w:rsidP="00656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Что отличает данное литературное произведение от привычных нам прозаических текстов? </w:t>
      </w:r>
      <w:r>
        <w:rPr>
          <w:rFonts w:ascii="Times New Roman" w:eastAsia="Times New Roman" w:hAnsi="Times New Roman" w:cs="Times New Roman"/>
          <w:sz w:val="28"/>
          <w:szCs w:val="28"/>
        </w:rPr>
        <w:t>Оказывается, это и стихи. Особенность новейшей литературы в смешении стилей, жанров.</w:t>
      </w:r>
    </w:p>
    <w:p w:rsidR="0065678D" w:rsidRPr="007B6BBA" w:rsidRDefault="0065678D" w:rsidP="00656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Вас впереди ожидают удивительные встречи с новейшей литературой, где вы будете не просто умными, вдумчивыми читателями, но соавторами, созидателями творческой реальности в зависимости от свой эрудированности (вот в этом коротеньком тексте для кого-то особым смыслом наполнилось мироощущение героя через библейские образы, а кто-то ощутил потайной смысл образа-символа Зеркала, Зазеркалья, а кто-то попробует и сам, как эквилибрист, поиграть словами.</w:t>
      </w:r>
    </w:p>
    <w:p w:rsidR="004D5129" w:rsidRDefault="00DC0D67" w:rsidP="007B6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678D">
        <w:rPr>
          <w:rFonts w:ascii="Times New Roman" w:eastAsia="Times New Roman" w:hAnsi="Times New Roman" w:cs="Times New Roman"/>
          <w:sz w:val="28"/>
          <w:szCs w:val="28"/>
        </w:rPr>
        <w:t>Интересно мнение критика о новом герое в сопоставлении с мнением самих героев времени. С</w:t>
      </w:r>
      <w:r w:rsidR="0065678D" w:rsidRPr="0065678D">
        <w:rPr>
          <w:rFonts w:ascii="Times New Roman" w:eastAsia="Times New Roman" w:hAnsi="Times New Roman" w:cs="Times New Roman"/>
          <w:sz w:val="28"/>
          <w:szCs w:val="28"/>
        </w:rPr>
        <w:t xml:space="preserve">лушаем </w:t>
      </w:r>
      <w:r w:rsidR="0065678D">
        <w:rPr>
          <w:rFonts w:ascii="Times New Roman" w:eastAsia="Times New Roman" w:hAnsi="Times New Roman" w:cs="Times New Roman"/>
          <w:sz w:val="28"/>
          <w:szCs w:val="28"/>
        </w:rPr>
        <w:t xml:space="preserve"> результат работы пары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24-25</w:t>
      </w:r>
      <w:r w:rsidRPr="00DC0D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5678D" w:rsidRDefault="00DC0D67" w:rsidP="00E11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678D">
        <w:rPr>
          <w:rFonts w:ascii="Times New Roman" w:eastAsia="Times New Roman" w:hAnsi="Times New Roman" w:cs="Times New Roman"/>
          <w:sz w:val="28"/>
          <w:szCs w:val="28"/>
        </w:rPr>
        <w:t>О ком пишут газеты? Каков т</w:t>
      </w:r>
      <w:r w:rsidR="00E11C6B" w:rsidRPr="0065678D">
        <w:rPr>
          <w:rFonts w:ascii="Times New Roman" w:eastAsia="Times New Roman" w:hAnsi="Times New Roman" w:cs="Times New Roman"/>
          <w:sz w:val="28"/>
          <w:szCs w:val="28"/>
        </w:rPr>
        <w:t>ип «героя нашего времени» 21в.</w:t>
      </w:r>
      <w:r w:rsidR="0065678D">
        <w:rPr>
          <w:rFonts w:ascii="Times New Roman" w:eastAsia="Times New Roman" w:hAnsi="Times New Roman" w:cs="Times New Roman"/>
          <w:sz w:val="28"/>
          <w:szCs w:val="28"/>
        </w:rPr>
        <w:t xml:space="preserve"> в СМИ? </w:t>
      </w:r>
    </w:p>
    <w:p w:rsidR="00E11C6B" w:rsidRPr="007B6BBA" w:rsidRDefault="0065678D" w:rsidP="00E11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78D">
        <w:rPr>
          <w:rFonts w:ascii="Times New Roman" w:eastAsia="Times New Roman" w:hAnsi="Times New Roman" w:cs="Times New Roman"/>
          <w:i/>
          <w:sz w:val="28"/>
          <w:szCs w:val="28"/>
        </w:rPr>
        <w:t>Заполн</w:t>
      </w:r>
      <w:r w:rsidR="00E11C6B" w:rsidRPr="0065678D">
        <w:rPr>
          <w:rFonts w:ascii="Times New Roman" w:eastAsia="Times New Roman" w:hAnsi="Times New Roman" w:cs="Times New Roman"/>
          <w:i/>
          <w:sz w:val="28"/>
          <w:szCs w:val="28"/>
        </w:rPr>
        <w:t>ени</w:t>
      </w:r>
      <w:r w:rsidR="00E11C6B" w:rsidRPr="007B6BBA">
        <w:rPr>
          <w:rFonts w:ascii="Times New Roman" w:eastAsia="Times New Roman" w:hAnsi="Times New Roman" w:cs="Times New Roman"/>
          <w:i/>
          <w:sz w:val="28"/>
          <w:szCs w:val="28"/>
        </w:rPr>
        <w:t xml:space="preserve">е визитной карточки героя. </w:t>
      </w:r>
    </w:p>
    <w:p w:rsidR="00E11C6B" w:rsidRPr="007B6BBA" w:rsidRDefault="00E11C6B" w:rsidP="00E11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</w:t>
      </w:r>
      <w:r w:rsidR="006567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мнению критика, </w:t>
      </w: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в литературе герой скептичен, апатичен, слаб.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5678D">
        <w:rPr>
          <w:rFonts w:ascii="Times New Roman" w:eastAsia="Times New Roman" w:hAnsi="Times New Roman" w:cs="Times New Roman"/>
          <w:b/>
          <w:i/>
          <w:sz w:val="28"/>
          <w:szCs w:val="28"/>
        </w:rPr>
        <w:t>В СМИ о</w:t>
      </w: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бщественно активен</w:t>
      </w:r>
      <w:r w:rsidR="0065678D">
        <w:rPr>
          <w:rFonts w:ascii="Times New Roman" w:eastAsia="Times New Roman" w:hAnsi="Times New Roman" w:cs="Times New Roman"/>
          <w:b/>
          <w:i/>
          <w:sz w:val="28"/>
          <w:szCs w:val="28"/>
        </w:rPr>
        <w:t>, м</w:t>
      </w:r>
      <w:r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отивы: личные интересы сочетаются с государственными.</w:t>
      </w:r>
      <w:r w:rsidR="0065678D" w:rsidRPr="006567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5678D"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r w:rsidR="0065678D" w:rsidRPr="007B6BBA">
        <w:rPr>
          <w:rFonts w:ascii="Times New Roman" w:eastAsia="Times New Roman" w:hAnsi="Times New Roman" w:cs="Times New Roman"/>
          <w:b/>
          <w:i/>
          <w:sz w:val="28"/>
          <w:szCs w:val="28"/>
        </w:rPr>
        <w:t>ерой опять многолик: мужчина, женщина, подросток: одинокий-семейный.</w:t>
      </w:r>
    </w:p>
    <w:p w:rsidR="004D5129" w:rsidRPr="00550902" w:rsidRDefault="00550902" w:rsidP="007B6BBA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YIII</w:t>
      </w:r>
      <w:r w:rsidR="004D5129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4D5129"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Подведение итогов. Обобщение.</w:t>
      </w: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Рефлексия. </w:t>
      </w: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Дача домашнего задания.</w:t>
      </w:r>
    </w:p>
    <w:p w:rsidR="00E11C6B" w:rsidRPr="0065678D" w:rsidRDefault="00550902" w:rsidP="007B6BBA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</w:t>
      </w:r>
      <w:r w:rsidR="00203A4A" w:rsidRPr="007B6BB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СЛАЙД 2</w:t>
      </w:r>
      <w:r w:rsidR="00F95F5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6</w:t>
      </w:r>
      <w:r w:rsidR="00203A4A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4D5129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Каков же он, </w:t>
      </w:r>
      <w:r w:rsid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4D5129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герой нашего времени</w:t>
      </w:r>
      <w:r w:rsid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4D5129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? </w:t>
      </w:r>
      <w:r w:rsid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 развивается во времени этот образ? Совершенствуется или деградирует? Или?  </w:t>
      </w:r>
      <w:r w:rsidR="00E11C6B" w:rsidRPr="006567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Развивается по модели развития общества – по спирали.</w:t>
      </w:r>
    </w:p>
    <w:p w:rsidR="004D5129" w:rsidRPr="0065678D" w:rsidRDefault="00E11C6B" w:rsidP="007B6BBA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4D5129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Что вам в нем нравится? Что не приемлете? </w:t>
      </w:r>
      <w:r w:rsidR="004D5129" w:rsidRPr="0065678D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Заполнение визитки.</w:t>
      </w:r>
    </w:p>
    <w:p w:rsidR="00E11C6B" w:rsidRPr="00E11C6B" w:rsidRDefault="00550902" w:rsidP="00E11C6B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E11C6B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Приглашение на выставку. </w:t>
      </w:r>
      <w:r w:rsidR="00E11C6B" w:rsidRPr="00E11C6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СЛАЙД 2</w:t>
      </w:r>
      <w:r w:rsidR="00F95F56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7</w:t>
      </w:r>
      <w:r w:rsidR="00E11C6B" w:rsidRPr="00E11C6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</w:p>
    <w:p w:rsidR="00E11C6B" w:rsidRPr="007B6BBA" w:rsidRDefault="00550902" w:rsidP="00E11C6B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sz w:val="28"/>
          <w:szCs w:val="28"/>
        </w:rPr>
      </w:pP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РЕФЛЕКСИЯ.</w:t>
      </w:r>
      <w:r w:rsidR="00E11C6B" w:rsidRP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11C6B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- Что из концепта «герой нашего времени» вы видите в себе? Что хотели бы перенять</w:t>
      </w:r>
      <w:r w:rsid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</w:p>
    <w:p w:rsidR="00F62FB3" w:rsidRPr="007B6BBA" w:rsidRDefault="00550902" w:rsidP="007B6BBA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F62FB3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Домашнее задание (дифференцированное):</w:t>
      </w:r>
      <w:r w:rsidR="00F95F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95F56" w:rsidRP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F95F56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F95F56" w:rsidRPr="00DC0D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62FB3" w:rsidRPr="007B6BBA" w:rsidRDefault="00F62FB3" w:rsidP="007B6BB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Творческое</w:t>
      </w:r>
      <w:r w:rsidR="00A92214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. С</w:t>
      </w:r>
      <w:r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инквейн «Герой нашего времени».</w:t>
      </w:r>
    </w:p>
    <w:p w:rsidR="00F62FB3" w:rsidRDefault="00F62FB3" w:rsidP="007B6BB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Репродуктивное. Устное сообщение «</w:t>
      </w:r>
      <w:r w:rsid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Развитие</w:t>
      </w:r>
      <w:r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A7E66"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образа «ге</w:t>
      </w:r>
      <w:r w:rsidRPr="007B6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рой нашего времени»   </w:t>
      </w:r>
      <w:r w:rsidR="00E11C6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 времени».</w:t>
      </w:r>
    </w:p>
    <w:p w:rsidR="00550902" w:rsidRDefault="00550902" w:rsidP="0065678D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en-US"/>
        </w:rPr>
        <w:t>I</w:t>
      </w:r>
      <w:r w:rsidRPr="0055090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Напутственное слово учителя.</w:t>
      </w:r>
      <w:r w:rsidR="00F95F5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95F56" w:rsidRPr="00DC0D67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F95F56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F95F56" w:rsidRPr="00DC0D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5678D" w:rsidRPr="0065678D" w:rsidRDefault="00550902" w:rsidP="0065678D">
      <w:pPr>
        <w:shd w:val="clear" w:color="auto" w:fill="FFFFFF"/>
        <w:spacing w:after="0" w:line="240" w:lineRule="auto"/>
        <w:ind w:left="2" w:right="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50902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5678D" w:rsidRPr="0065678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Писатели, историки, журналисты, рассказывая о человеке определенно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="0065678D" w:rsidRPr="006567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эпох</w:t>
      </w:r>
      <w:r w:rsidR="0065678D" w:rsidRPr="0065678D">
        <w:rPr>
          <w:rFonts w:ascii="Times New Roman" w:hAnsi="Times New Roman" w:cs="Times New Roman"/>
          <w:color w:val="000000"/>
          <w:spacing w:val="-2"/>
          <w:sz w:val="28"/>
          <w:szCs w:val="28"/>
        </w:rPr>
        <w:t>и, выявляют и характерные черты времени, которое обусловило своего героя. Но героями НЕ рождаются,  героями становятся. Тому доказательство  паралимпийцы Сочи, реальное воплощение целеустремленности, мужества, гражданственности.</w:t>
      </w:r>
    </w:p>
    <w:p w:rsidR="0065678D" w:rsidRPr="0065678D" w:rsidRDefault="0065678D" w:rsidP="00550902">
      <w:pPr>
        <w:shd w:val="clear" w:color="auto" w:fill="FFFFFF"/>
        <w:spacing w:after="0" w:line="240" w:lineRule="auto"/>
        <w:ind w:left="2" w:right="6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5678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Станьте героями дня или статьи, героями класса или страны, героями чьего-то романа или судьбы!  </w:t>
      </w:r>
    </w:p>
    <w:p w:rsidR="0065678D" w:rsidRPr="0065678D" w:rsidRDefault="0065678D" w:rsidP="00550902">
      <w:pPr>
        <w:shd w:val="clear" w:color="auto" w:fill="FFFFFF"/>
        <w:spacing w:after="0" w:line="240" w:lineRule="auto"/>
        <w:ind w:left="2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8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Пусть вам сопутствует удача, благородство и любовь!</w:t>
      </w:r>
    </w:p>
    <w:p w:rsidR="0065678D" w:rsidRPr="0065678D" w:rsidRDefault="0065678D" w:rsidP="00550902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65678D" w:rsidRPr="0065678D" w:rsidSect="004D5129">
      <w:footerReference w:type="default" r:id="rId8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85" w:rsidRDefault="00514F85" w:rsidP="004D5129">
      <w:pPr>
        <w:spacing w:after="0" w:line="240" w:lineRule="auto"/>
      </w:pPr>
      <w:r>
        <w:separator/>
      </w:r>
    </w:p>
  </w:endnote>
  <w:endnote w:type="continuationSeparator" w:id="1">
    <w:p w:rsidR="00514F85" w:rsidRDefault="00514F85" w:rsidP="004D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286"/>
    </w:sdtPr>
    <w:sdtContent>
      <w:p w:rsidR="00CF4E4C" w:rsidRDefault="00F46281">
        <w:pPr>
          <w:pStyle w:val="a5"/>
          <w:jc w:val="right"/>
        </w:pPr>
        <w:fldSimple w:instr=" PAGE   \* MERGEFORMAT ">
          <w:r w:rsidR="00875D61">
            <w:rPr>
              <w:noProof/>
            </w:rPr>
            <w:t>1</w:t>
          </w:r>
        </w:fldSimple>
      </w:p>
    </w:sdtContent>
  </w:sdt>
  <w:p w:rsidR="00CF4E4C" w:rsidRDefault="00CF4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85" w:rsidRDefault="00514F85" w:rsidP="004D5129">
      <w:pPr>
        <w:spacing w:after="0" w:line="240" w:lineRule="auto"/>
      </w:pPr>
      <w:r>
        <w:separator/>
      </w:r>
    </w:p>
  </w:footnote>
  <w:footnote w:type="continuationSeparator" w:id="1">
    <w:p w:rsidR="00514F85" w:rsidRDefault="00514F85" w:rsidP="004D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305"/>
    <w:multiLevelType w:val="hybridMultilevel"/>
    <w:tmpl w:val="A410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2A0B"/>
    <w:multiLevelType w:val="hybridMultilevel"/>
    <w:tmpl w:val="D974B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875E9"/>
    <w:multiLevelType w:val="hybridMultilevel"/>
    <w:tmpl w:val="C2A6F542"/>
    <w:lvl w:ilvl="0" w:tplc="C7B648A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5129"/>
    <w:rsid w:val="000A1F2D"/>
    <w:rsid w:val="00105222"/>
    <w:rsid w:val="0012382D"/>
    <w:rsid w:val="001949EB"/>
    <w:rsid w:val="001A7E66"/>
    <w:rsid w:val="001B7411"/>
    <w:rsid w:val="00203A4A"/>
    <w:rsid w:val="00230142"/>
    <w:rsid w:val="002B0ADD"/>
    <w:rsid w:val="00312298"/>
    <w:rsid w:val="00351C25"/>
    <w:rsid w:val="00361AB3"/>
    <w:rsid w:val="003A4DF7"/>
    <w:rsid w:val="00440B23"/>
    <w:rsid w:val="004D5129"/>
    <w:rsid w:val="004E7DE8"/>
    <w:rsid w:val="0050732B"/>
    <w:rsid w:val="00514F85"/>
    <w:rsid w:val="00550902"/>
    <w:rsid w:val="005E7CE6"/>
    <w:rsid w:val="006149C9"/>
    <w:rsid w:val="00614DCE"/>
    <w:rsid w:val="00622472"/>
    <w:rsid w:val="006531C0"/>
    <w:rsid w:val="0065678D"/>
    <w:rsid w:val="007365DB"/>
    <w:rsid w:val="007537F0"/>
    <w:rsid w:val="0077707E"/>
    <w:rsid w:val="007834E9"/>
    <w:rsid w:val="007B448B"/>
    <w:rsid w:val="007B6BBA"/>
    <w:rsid w:val="007C38A5"/>
    <w:rsid w:val="007C62BB"/>
    <w:rsid w:val="008206D6"/>
    <w:rsid w:val="00844339"/>
    <w:rsid w:val="00875D61"/>
    <w:rsid w:val="00971945"/>
    <w:rsid w:val="00A21A43"/>
    <w:rsid w:val="00A92214"/>
    <w:rsid w:val="00AA4341"/>
    <w:rsid w:val="00C11F26"/>
    <w:rsid w:val="00CD3120"/>
    <w:rsid w:val="00CF4E4C"/>
    <w:rsid w:val="00D63A98"/>
    <w:rsid w:val="00DC0D67"/>
    <w:rsid w:val="00E11C6B"/>
    <w:rsid w:val="00E369C5"/>
    <w:rsid w:val="00E60CF8"/>
    <w:rsid w:val="00E70DE1"/>
    <w:rsid w:val="00F16E0F"/>
    <w:rsid w:val="00F46281"/>
    <w:rsid w:val="00F62FB3"/>
    <w:rsid w:val="00F95F56"/>
    <w:rsid w:val="00FC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5129"/>
  </w:style>
  <w:style w:type="paragraph" w:styleId="a5">
    <w:name w:val="footer"/>
    <w:basedOn w:val="a"/>
    <w:link w:val="a6"/>
    <w:uiPriority w:val="99"/>
    <w:unhideWhenUsed/>
    <w:rsid w:val="004D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29"/>
  </w:style>
  <w:style w:type="paragraph" w:styleId="a7">
    <w:name w:val="Balloon Text"/>
    <w:basedOn w:val="a"/>
    <w:link w:val="a8"/>
    <w:uiPriority w:val="99"/>
    <w:semiHidden/>
    <w:unhideWhenUsed/>
    <w:rsid w:val="0097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9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2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8DF5-DD14-4527-87B1-D41C066A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24</cp:revision>
  <cp:lastPrinted>2014-02-28T07:05:00Z</cp:lastPrinted>
  <dcterms:created xsi:type="dcterms:W3CDTF">2014-02-27T16:54:00Z</dcterms:created>
  <dcterms:modified xsi:type="dcterms:W3CDTF">2014-03-26T16:52:00Z</dcterms:modified>
</cp:coreProperties>
</file>