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0B" w:rsidRPr="006F260B" w:rsidRDefault="006F260B" w:rsidP="006F260B">
      <w:pPr>
        <w:jc w:val="center"/>
        <w:rPr>
          <w:b/>
          <w:sz w:val="32"/>
          <w:szCs w:val="28"/>
        </w:rPr>
      </w:pPr>
      <w:r w:rsidRPr="006F260B">
        <w:rPr>
          <w:b/>
          <w:sz w:val="32"/>
          <w:szCs w:val="28"/>
        </w:rPr>
        <w:t>План проведения проекта «Почему посуда бывает разная»</w:t>
      </w:r>
      <w:r w:rsidR="00C050E1">
        <w:rPr>
          <w:b/>
          <w:sz w:val="32"/>
          <w:szCs w:val="28"/>
        </w:rPr>
        <w:t xml:space="preserve"> в </w:t>
      </w:r>
      <w:proofErr w:type="spellStart"/>
      <w:r w:rsidR="00C050E1">
        <w:rPr>
          <w:b/>
          <w:sz w:val="32"/>
          <w:szCs w:val="28"/>
        </w:rPr>
        <w:t>школе-интернате№7</w:t>
      </w:r>
      <w:proofErr w:type="spellEnd"/>
    </w:p>
    <w:tbl>
      <w:tblPr>
        <w:tblStyle w:val="a6"/>
        <w:tblW w:w="0" w:type="auto"/>
        <w:tblLook w:val="04A0"/>
      </w:tblPr>
      <w:tblGrid>
        <w:gridCol w:w="2800"/>
        <w:gridCol w:w="4966"/>
        <w:gridCol w:w="1805"/>
      </w:tblGrid>
      <w:tr w:rsidR="00587D1E" w:rsidTr="003033A0">
        <w:tc>
          <w:tcPr>
            <w:tcW w:w="2800" w:type="dxa"/>
          </w:tcPr>
          <w:p w:rsidR="00587D1E" w:rsidRPr="003033A0" w:rsidRDefault="00587D1E" w:rsidP="00587D1E">
            <w:pPr>
              <w:jc w:val="center"/>
              <w:rPr>
                <w:b/>
                <w:sz w:val="28"/>
                <w:szCs w:val="28"/>
              </w:rPr>
            </w:pPr>
            <w:r w:rsidRPr="003033A0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966" w:type="dxa"/>
          </w:tcPr>
          <w:p w:rsidR="00587D1E" w:rsidRPr="003033A0" w:rsidRDefault="00587D1E" w:rsidP="00587D1E">
            <w:pPr>
              <w:jc w:val="center"/>
              <w:rPr>
                <w:b/>
                <w:sz w:val="28"/>
                <w:szCs w:val="28"/>
              </w:rPr>
            </w:pPr>
            <w:r w:rsidRPr="003033A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05" w:type="dxa"/>
          </w:tcPr>
          <w:p w:rsidR="00587D1E" w:rsidRPr="003033A0" w:rsidRDefault="00587D1E" w:rsidP="00587D1E">
            <w:pPr>
              <w:jc w:val="center"/>
              <w:rPr>
                <w:b/>
                <w:sz w:val="28"/>
                <w:szCs w:val="28"/>
              </w:rPr>
            </w:pPr>
            <w:r w:rsidRPr="003033A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87D1E" w:rsidTr="003033A0">
        <w:tc>
          <w:tcPr>
            <w:tcW w:w="2800" w:type="dxa"/>
            <w:vMerge w:val="restart"/>
          </w:tcPr>
          <w:p w:rsidR="00587D1E" w:rsidRDefault="00587D1E" w:rsidP="0058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этап.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тельный.</w:t>
            </w:r>
          </w:p>
        </w:tc>
        <w:tc>
          <w:tcPr>
            <w:tcW w:w="4966" w:type="dxa"/>
          </w:tcPr>
          <w:p w:rsidR="00FC0E3C" w:rsidRPr="00587D1E" w:rsidRDefault="00587D1E" w:rsidP="00587D1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Ознакомление родителей с цел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я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ми и задачами проекта.</w:t>
            </w: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Публик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а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ция для родителей. </w:t>
            </w:r>
          </w:p>
        </w:tc>
        <w:tc>
          <w:tcPr>
            <w:tcW w:w="1805" w:type="dxa"/>
          </w:tcPr>
          <w:p w:rsidR="00FC0E3C" w:rsidRDefault="00FC0E3C" w:rsidP="00FC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FC0E3C" w:rsidRDefault="00FC0E3C" w:rsidP="00FC0E3C">
            <w:pPr>
              <w:rPr>
                <w:sz w:val="28"/>
                <w:szCs w:val="28"/>
              </w:rPr>
            </w:pPr>
          </w:p>
          <w:p w:rsidR="00587D1E" w:rsidRDefault="00587D1E" w:rsidP="00FC0E3C">
            <w:pPr>
              <w:rPr>
                <w:sz w:val="28"/>
                <w:szCs w:val="28"/>
              </w:rPr>
            </w:pPr>
          </w:p>
        </w:tc>
      </w:tr>
      <w:tr w:rsidR="00587D1E" w:rsidTr="003033A0">
        <w:tc>
          <w:tcPr>
            <w:tcW w:w="2800" w:type="dxa"/>
            <w:vMerge/>
          </w:tcPr>
          <w:p w:rsidR="00587D1E" w:rsidRDefault="00587D1E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FC0E3C" w:rsidRPr="00587D1E" w:rsidRDefault="00587D1E" w:rsidP="00587D1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Вводное зан</w:t>
            </w: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ятие. Определение целей и задач  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исследования.</w:t>
            </w: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Вводная презентация учителя.</w:t>
            </w:r>
          </w:p>
        </w:tc>
        <w:tc>
          <w:tcPr>
            <w:tcW w:w="1805" w:type="dxa"/>
          </w:tcPr>
          <w:p w:rsidR="00FC0E3C" w:rsidRDefault="00FC0E3C" w:rsidP="00FC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587D1E" w:rsidRDefault="00587D1E" w:rsidP="00587D1E">
            <w:pPr>
              <w:rPr>
                <w:sz w:val="28"/>
                <w:szCs w:val="28"/>
              </w:rPr>
            </w:pPr>
          </w:p>
        </w:tc>
      </w:tr>
      <w:tr w:rsidR="00587D1E" w:rsidTr="003033A0">
        <w:tc>
          <w:tcPr>
            <w:tcW w:w="2800" w:type="dxa"/>
            <w:vMerge/>
          </w:tcPr>
          <w:p w:rsidR="00587D1E" w:rsidRDefault="00587D1E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587D1E" w:rsidRPr="00587D1E" w:rsidRDefault="00587D1E" w:rsidP="00587D1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Распределение вопросов: поиск материала по заданной теме. </w:t>
            </w:r>
          </w:p>
        </w:tc>
        <w:tc>
          <w:tcPr>
            <w:tcW w:w="1805" w:type="dxa"/>
          </w:tcPr>
          <w:p w:rsidR="00FC0E3C" w:rsidRDefault="00FC0E3C" w:rsidP="00FC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587D1E" w:rsidRDefault="00587D1E" w:rsidP="00587D1E">
            <w:pPr>
              <w:rPr>
                <w:sz w:val="28"/>
                <w:szCs w:val="28"/>
              </w:rPr>
            </w:pPr>
          </w:p>
        </w:tc>
      </w:tr>
      <w:tr w:rsidR="00587D1E" w:rsidTr="00C050E1">
        <w:tc>
          <w:tcPr>
            <w:tcW w:w="2800" w:type="dxa"/>
            <w:vMerge/>
            <w:tcBorders>
              <w:bottom w:val="double" w:sz="12" w:space="0" w:color="auto"/>
            </w:tcBorders>
          </w:tcPr>
          <w:p w:rsidR="00587D1E" w:rsidRDefault="00587D1E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bottom w:val="double" w:sz="12" w:space="0" w:color="auto"/>
            </w:tcBorders>
          </w:tcPr>
          <w:p w:rsidR="00587D1E" w:rsidRPr="00587D1E" w:rsidRDefault="00587D1E" w:rsidP="00587D1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6450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Экскурсия в магазин "Посуда</w:t>
            </w:r>
            <w:r w:rsidRPr="00264505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". </w:t>
            </w:r>
          </w:p>
        </w:tc>
        <w:tc>
          <w:tcPr>
            <w:tcW w:w="1805" w:type="dxa"/>
            <w:tcBorders>
              <w:bottom w:val="double" w:sz="12" w:space="0" w:color="auto"/>
            </w:tcBorders>
          </w:tcPr>
          <w:p w:rsidR="00587D1E" w:rsidRDefault="00FC0E3C" w:rsidP="0058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3033A0" w:rsidTr="00C050E1">
        <w:tc>
          <w:tcPr>
            <w:tcW w:w="2800" w:type="dxa"/>
            <w:vMerge w:val="restart"/>
            <w:tcBorders>
              <w:top w:val="double" w:sz="12" w:space="0" w:color="auto"/>
            </w:tcBorders>
          </w:tcPr>
          <w:p w:rsidR="003033A0" w:rsidRDefault="003033A0" w:rsidP="00FC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этап. Основной.</w:t>
            </w:r>
          </w:p>
          <w:p w:rsidR="003033A0" w:rsidRDefault="003033A0" w:rsidP="00FC0E3C">
            <w:pPr>
              <w:rPr>
                <w:sz w:val="28"/>
                <w:szCs w:val="28"/>
              </w:rPr>
            </w:pPr>
          </w:p>
          <w:p w:rsidR="003033A0" w:rsidRDefault="003033A0" w:rsidP="00587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</w:t>
            </w:r>
          </w:p>
        </w:tc>
        <w:tc>
          <w:tcPr>
            <w:tcW w:w="4966" w:type="dxa"/>
            <w:tcBorders>
              <w:top w:val="double" w:sz="12" w:space="0" w:color="auto"/>
            </w:tcBorders>
          </w:tcPr>
          <w:p w:rsidR="003033A0" w:rsidRPr="00FC0E3C" w:rsidRDefault="003033A0" w:rsidP="00FC0E3C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методов и инструме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тов исследования. </w:t>
            </w:r>
          </w:p>
        </w:tc>
        <w:tc>
          <w:tcPr>
            <w:tcW w:w="1805" w:type="dxa"/>
            <w:tcBorders>
              <w:top w:val="double" w:sz="12" w:space="0" w:color="auto"/>
            </w:tcBorders>
          </w:tcPr>
          <w:p w:rsidR="003033A0" w:rsidRDefault="003033A0" w:rsidP="00587D1E">
            <w:pPr>
              <w:rPr>
                <w:sz w:val="28"/>
                <w:szCs w:val="28"/>
              </w:rPr>
            </w:pPr>
          </w:p>
        </w:tc>
      </w:tr>
      <w:tr w:rsidR="003033A0" w:rsidTr="003033A0">
        <w:tc>
          <w:tcPr>
            <w:tcW w:w="2800" w:type="dxa"/>
            <w:vMerge/>
          </w:tcPr>
          <w:p w:rsidR="003033A0" w:rsidRDefault="003033A0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3033A0" w:rsidRPr="00FC0E3C" w:rsidRDefault="003033A0" w:rsidP="00FC0E3C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Ознакомление учащихся с крит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риями оценивания проекта. </w:t>
            </w:r>
          </w:p>
        </w:tc>
        <w:tc>
          <w:tcPr>
            <w:tcW w:w="1805" w:type="dxa"/>
          </w:tcPr>
          <w:p w:rsidR="003033A0" w:rsidRDefault="003033A0" w:rsidP="0058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3033A0" w:rsidTr="003033A0">
        <w:tc>
          <w:tcPr>
            <w:tcW w:w="2800" w:type="dxa"/>
            <w:vMerge/>
          </w:tcPr>
          <w:p w:rsidR="003033A0" w:rsidRDefault="003033A0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3033A0" w:rsidRPr="00FC0E3C" w:rsidRDefault="003033A0" w:rsidP="00FC0E3C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</w:tc>
        <w:tc>
          <w:tcPr>
            <w:tcW w:w="1805" w:type="dxa"/>
          </w:tcPr>
          <w:p w:rsidR="003033A0" w:rsidRDefault="003033A0" w:rsidP="001F1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3033A0" w:rsidTr="003033A0">
        <w:trPr>
          <w:trHeight w:val="360"/>
        </w:trPr>
        <w:tc>
          <w:tcPr>
            <w:tcW w:w="2800" w:type="dxa"/>
            <w:vMerge/>
          </w:tcPr>
          <w:p w:rsidR="003033A0" w:rsidRDefault="003033A0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3033A0" w:rsidRDefault="003033A0" w:rsidP="00587D1E">
            <w:pPr>
              <w:rPr>
                <w:sz w:val="28"/>
                <w:szCs w:val="28"/>
              </w:rPr>
            </w:pP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презентаций,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публик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D6FCD">
              <w:rPr>
                <w:rFonts w:eastAsia="Times New Roman" w:cs="Times New Roman"/>
                <w:sz w:val="28"/>
                <w:szCs w:val="28"/>
                <w:lang w:eastAsia="ru-RU"/>
              </w:rPr>
              <w:t>ций.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3033A0" w:rsidRDefault="003033A0" w:rsidP="0058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</w:tr>
      <w:tr w:rsidR="003033A0" w:rsidTr="003033A0">
        <w:trPr>
          <w:trHeight w:val="285"/>
        </w:trPr>
        <w:tc>
          <w:tcPr>
            <w:tcW w:w="2800" w:type="dxa"/>
            <w:vMerge/>
          </w:tcPr>
          <w:p w:rsidR="003033A0" w:rsidRDefault="003033A0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3033A0" w:rsidRDefault="003033A0" w:rsidP="00587D1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33A0" w:rsidRPr="002D6FCD" w:rsidRDefault="003033A0" w:rsidP="00587D1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57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Представление работ.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3033A0" w:rsidRDefault="003033A0" w:rsidP="00587D1E">
            <w:pPr>
              <w:rPr>
                <w:sz w:val="28"/>
                <w:szCs w:val="28"/>
              </w:rPr>
            </w:pPr>
          </w:p>
          <w:p w:rsidR="003033A0" w:rsidRDefault="003033A0" w:rsidP="0058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0300C2" w:rsidTr="00C050E1">
        <w:tc>
          <w:tcPr>
            <w:tcW w:w="2800" w:type="dxa"/>
            <w:vMerge w:val="restart"/>
          </w:tcPr>
          <w:p w:rsidR="000300C2" w:rsidRDefault="000300C2" w:rsidP="0058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4966" w:type="dxa"/>
            <w:tcBorders>
              <w:bottom w:val="double" w:sz="6" w:space="0" w:color="auto"/>
            </w:tcBorders>
          </w:tcPr>
          <w:p w:rsidR="000300C2" w:rsidRPr="006A57C2" w:rsidRDefault="000300C2" w:rsidP="00FC0E3C">
            <w:pPr>
              <w:jc w:val="both"/>
              <w:rPr>
                <w:b/>
                <w:sz w:val="28"/>
                <w:szCs w:val="28"/>
              </w:rPr>
            </w:pPr>
            <w:r w:rsidRPr="006A57C2">
              <w:rPr>
                <w:b/>
                <w:sz w:val="28"/>
                <w:szCs w:val="28"/>
              </w:rPr>
              <w:t>Серия логопедических занятий по теме «Посуда»:</w:t>
            </w:r>
          </w:p>
          <w:p w:rsidR="000300C2" w:rsidRDefault="000300C2" w:rsidP="00FC0E3C">
            <w:pPr>
              <w:jc w:val="both"/>
              <w:rPr>
                <w:sz w:val="28"/>
                <w:szCs w:val="28"/>
              </w:rPr>
            </w:pPr>
          </w:p>
          <w:p w:rsid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обобщающего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нятия «Посуда»;</w:t>
            </w:r>
          </w:p>
        </w:tc>
        <w:tc>
          <w:tcPr>
            <w:tcW w:w="1805" w:type="dxa"/>
            <w:tcBorders>
              <w:bottom w:val="double" w:sz="6" w:space="0" w:color="auto"/>
            </w:tcBorders>
          </w:tcPr>
          <w:p w:rsidR="000300C2" w:rsidRPr="000300C2" w:rsidRDefault="000300C2" w:rsidP="000300C2">
            <w:pPr>
              <w:rPr>
                <w:b/>
                <w:sz w:val="28"/>
                <w:szCs w:val="28"/>
              </w:rPr>
            </w:pPr>
            <w:r w:rsidRPr="000300C2">
              <w:rPr>
                <w:b/>
                <w:sz w:val="28"/>
                <w:szCs w:val="28"/>
              </w:rPr>
              <w:t>3 недели- 21 час</w:t>
            </w:r>
          </w:p>
          <w:p w:rsidR="000300C2" w:rsidRDefault="000300C2" w:rsidP="000300C2">
            <w:pPr>
              <w:rPr>
                <w:sz w:val="28"/>
                <w:szCs w:val="28"/>
              </w:rPr>
            </w:pPr>
          </w:p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</w:tc>
      </w:tr>
      <w:tr w:rsidR="000300C2" w:rsidTr="00C050E1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double" w:sz="6" w:space="0" w:color="auto"/>
            </w:tcBorders>
          </w:tcPr>
          <w:p w:rsidR="000300C2" w:rsidRDefault="000300C2" w:rsidP="00FC0E3C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Р</w:t>
            </w:r>
            <w:r w:rsidRPr="00DF1E41">
              <w:rPr>
                <w:sz w:val="28"/>
              </w:rPr>
              <w:t xml:space="preserve">азвитие лексического запаса </w:t>
            </w:r>
            <w:r>
              <w:rPr>
                <w:sz w:val="28"/>
                <w:szCs w:val="28"/>
              </w:rPr>
              <w:t>по теме «Посуда»:</w:t>
            </w:r>
            <w:r w:rsidRPr="00DF1E41">
              <w:rPr>
                <w:sz w:val="28"/>
              </w:rPr>
              <w:t xml:space="preserve"> </w:t>
            </w:r>
          </w:p>
          <w:p w:rsid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DF1E41">
              <w:rPr>
                <w:sz w:val="28"/>
              </w:rPr>
              <w:t>уточнение и дальнейшее обог</w:t>
            </w:r>
            <w:r w:rsidRPr="00DF1E41">
              <w:rPr>
                <w:sz w:val="28"/>
              </w:rPr>
              <w:t>а</w:t>
            </w:r>
            <w:r w:rsidRPr="00DF1E41">
              <w:rPr>
                <w:sz w:val="28"/>
              </w:rPr>
              <w:t>щение словарного запаса за счет накопления новых слов и развития умения пользова</w:t>
            </w:r>
            <w:r>
              <w:rPr>
                <w:sz w:val="28"/>
              </w:rPr>
              <w:t>ться способами словообразования;</w:t>
            </w:r>
          </w:p>
        </w:tc>
        <w:tc>
          <w:tcPr>
            <w:tcW w:w="1805" w:type="dxa"/>
            <w:tcBorders>
              <w:top w:val="double" w:sz="6" w:space="0" w:color="auto"/>
            </w:tcBorders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Default="000300C2" w:rsidP="00FC0E3C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DF1E41">
              <w:rPr>
                <w:sz w:val="28"/>
              </w:rPr>
              <w:t>азвитие грамматического строя речи:</w:t>
            </w:r>
          </w:p>
          <w:p w:rsid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образование единственного и множественного числа существ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тельных по теме </w:t>
            </w:r>
            <w:r>
              <w:rPr>
                <w:sz w:val="28"/>
                <w:szCs w:val="28"/>
              </w:rPr>
              <w:t>«Посуда»</w:t>
            </w:r>
            <w:r w:rsidRPr="004C4902">
              <w:rPr>
                <w:sz w:val="28"/>
                <w:szCs w:val="28"/>
              </w:rPr>
              <w:t xml:space="preserve"> </w:t>
            </w:r>
          </w:p>
          <w:p w:rsidR="000300C2" w:rsidRDefault="000300C2" w:rsidP="0021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согласование имён </w:t>
            </w:r>
            <w:r>
              <w:rPr>
                <w:sz w:val="28"/>
              </w:rPr>
              <w:t>существ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тельных с числительными по теме </w:t>
            </w:r>
            <w:r>
              <w:rPr>
                <w:sz w:val="28"/>
                <w:szCs w:val="28"/>
              </w:rPr>
              <w:t xml:space="preserve">«Посуда» </w:t>
            </w:r>
          </w:p>
        </w:tc>
        <w:tc>
          <w:tcPr>
            <w:tcW w:w="1805" w:type="dxa"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0300C2" w:rsidRDefault="000300C2" w:rsidP="000300C2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согласование имён </w:t>
            </w:r>
            <w:r>
              <w:rPr>
                <w:sz w:val="28"/>
              </w:rPr>
              <w:t>существител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с именами прилагательными</w:t>
            </w:r>
            <w:r w:rsidRPr="004C490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теме </w:t>
            </w:r>
            <w:r>
              <w:rPr>
                <w:sz w:val="28"/>
                <w:szCs w:val="28"/>
              </w:rPr>
              <w:t xml:space="preserve">«Посуда» 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образование имён существител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ных с </w:t>
            </w:r>
            <w:proofErr w:type="spellStart"/>
            <w:r>
              <w:rPr>
                <w:sz w:val="28"/>
              </w:rPr>
              <w:t>уменьшительно-лас-кательными</w:t>
            </w:r>
            <w:proofErr w:type="spellEnd"/>
            <w:r>
              <w:rPr>
                <w:sz w:val="28"/>
              </w:rPr>
              <w:t xml:space="preserve"> суффиксами по теме </w:t>
            </w:r>
            <w:r>
              <w:rPr>
                <w:sz w:val="28"/>
                <w:szCs w:val="28"/>
              </w:rPr>
              <w:t>«Посуда»</w:t>
            </w:r>
            <w:r w:rsidRPr="004C49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Default="000300C2" w:rsidP="00FC0E3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согласование имён </w:t>
            </w:r>
            <w:r>
              <w:rPr>
                <w:sz w:val="28"/>
              </w:rPr>
              <w:t>существител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с глаголами прошедшего и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стоящего времени по теме </w:t>
            </w:r>
            <w:r>
              <w:rPr>
                <w:sz w:val="28"/>
                <w:szCs w:val="28"/>
              </w:rPr>
              <w:t>«Пос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да»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</w:tc>
      </w:tr>
      <w:tr w:rsidR="000300C2" w:rsidTr="00C050E1">
        <w:tc>
          <w:tcPr>
            <w:tcW w:w="2800" w:type="dxa"/>
            <w:vMerge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bottom w:val="double" w:sz="6" w:space="0" w:color="auto"/>
            </w:tcBorders>
          </w:tcPr>
          <w:p w:rsid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</w:rPr>
              <w:t>Р</w:t>
            </w:r>
            <w:r w:rsidRPr="00DF1E41">
              <w:rPr>
                <w:sz w:val="28"/>
              </w:rPr>
              <w:t>азвитие</w:t>
            </w:r>
            <w:r>
              <w:rPr>
                <w:sz w:val="28"/>
              </w:rPr>
              <w:t xml:space="preserve"> связной речи по теме </w:t>
            </w:r>
            <w:r>
              <w:rPr>
                <w:sz w:val="28"/>
                <w:szCs w:val="28"/>
              </w:rPr>
              <w:t xml:space="preserve">«Посуда» </w:t>
            </w:r>
          </w:p>
          <w:p w:rsidR="000300C2" w:rsidRDefault="000300C2" w:rsidP="00FC0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описательного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сказа </w:t>
            </w:r>
            <w:r>
              <w:rPr>
                <w:sz w:val="28"/>
              </w:rPr>
              <w:t xml:space="preserve">по теме </w:t>
            </w:r>
            <w:r>
              <w:rPr>
                <w:sz w:val="28"/>
                <w:szCs w:val="28"/>
              </w:rPr>
              <w:t>«Посуда» по опорным схемам.</w:t>
            </w:r>
          </w:p>
        </w:tc>
        <w:tc>
          <w:tcPr>
            <w:tcW w:w="1805" w:type="dxa"/>
            <w:tcBorders>
              <w:bottom w:val="double" w:sz="6" w:space="0" w:color="auto"/>
            </w:tcBorders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</w:tc>
      </w:tr>
      <w:tr w:rsidR="000300C2" w:rsidTr="00C050E1">
        <w:tc>
          <w:tcPr>
            <w:tcW w:w="2800" w:type="dxa"/>
            <w:vMerge/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double" w:sz="6" w:space="0" w:color="auto"/>
            </w:tcBorders>
          </w:tcPr>
          <w:p w:rsidR="000300C2" w:rsidRDefault="000300C2" w:rsidP="00FC0E3C">
            <w:pPr>
              <w:jc w:val="both"/>
              <w:rPr>
                <w:b/>
                <w:sz w:val="28"/>
                <w:szCs w:val="28"/>
              </w:rPr>
            </w:pPr>
            <w:r w:rsidRPr="006A57C2">
              <w:rPr>
                <w:b/>
                <w:sz w:val="28"/>
                <w:szCs w:val="28"/>
              </w:rPr>
              <w:t>Серия уроков трудового обуч</w:t>
            </w:r>
            <w:r w:rsidRPr="006A57C2">
              <w:rPr>
                <w:b/>
                <w:sz w:val="28"/>
                <w:szCs w:val="28"/>
              </w:rPr>
              <w:t>е</w:t>
            </w:r>
            <w:r w:rsidRPr="006A57C2">
              <w:rPr>
                <w:b/>
                <w:sz w:val="28"/>
                <w:szCs w:val="28"/>
              </w:rPr>
              <w:t>ния</w:t>
            </w:r>
            <w:r>
              <w:rPr>
                <w:b/>
                <w:sz w:val="28"/>
                <w:szCs w:val="28"/>
              </w:rPr>
              <w:t>:</w:t>
            </w:r>
          </w:p>
          <w:p w:rsidR="000300C2" w:rsidRDefault="000300C2" w:rsidP="00FC0E3C">
            <w:pPr>
              <w:jc w:val="both"/>
              <w:rPr>
                <w:b/>
                <w:sz w:val="28"/>
                <w:szCs w:val="28"/>
              </w:rPr>
            </w:pPr>
          </w:p>
          <w:p w:rsidR="000300C2" w:rsidRPr="00217B0C" w:rsidRDefault="000300C2" w:rsidP="00217B0C">
            <w:pPr>
              <w:jc w:val="both"/>
              <w:rPr>
                <w:sz w:val="28"/>
                <w:szCs w:val="28"/>
              </w:rPr>
            </w:pPr>
            <w:r w:rsidRPr="00217B0C">
              <w:rPr>
                <w:bCs/>
                <w:sz w:val="28"/>
                <w:szCs w:val="28"/>
              </w:rPr>
              <w:t xml:space="preserve">-Посуда её история </w:t>
            </w:r>
          </w:p>
        </w:tc>
        <w:tc>
          <w:tcPr>
            <w:tcW w:w="1805" w:type="dxa"/>
            <w:tcBorders>
              <w:top w:val="double" w:sz="6" w:space="0" w:color="auto"/>
            </w:tcBorders>
          </w:tcPr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0300C2" w:rsidRDefault="000300C2" w:rsidP="00587D1E">
            <w:pPr>
              <w:rPr>
                <w:sz w:val="28"/>
                <w:szCs w:val="28"/>
              </w:rPr>
            </w:pPr>
          </w:p>
          <w:p w:rsidR="003033A0" w:rsidRDefault="003033A0" w:rsidP="00587D1E">
            <w:pPr>
              <w:rPr>
                <w:bCs/>
                <w:sz w:val="28"/>
                <w:szCs w:val="28"/>
              </w:rPr>
            </w:pPr>
          </w:p>
          <w:p w:rsidR="000300C2" w:rsidRDefault="000300C2" w:rsidP="00587D1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rPr>
          <w:trHeight w:val="313"/>
        </w:trPr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FC0E3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 w:rsidRPr="00217B0C">
              <w:rPr>
                <w:rFonts w:asciiTheme="minorHAnsi" w:hAnsiTheme="minorHAnsi"/>
                <w:bCs/>
                <w:sz w:val="28"/>
                <w:szCs w:val="28"/>
              </w:rPr>
              <w:t xml:space="preserve">-Назначение посуды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FC0E3C" w:rsidRDefault="000300C2" w:rsidP="00FC0E3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-Классификация посуды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Экскурсия в школьную столо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вую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Практическое занятие. Рисование  различных видов посуды по траф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а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рету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proofErr w:type="gramStart"/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Материалы</w:t>
            </w:r>
            <w:proofErr w:type="gramEnd"/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 xml:space="preserve"> применяемые для и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з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готовления посуды. Кухонной, ст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о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 xml:space="preserve">ловой, чайной. 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часа</w:t>
            </w:r>
          </w:p>
          <w:p w:rsidR="000300C2" w:rsidRDefault="000300C2" w:rsidP="000300C2">
            <w:pPr>
              <w:rPr>
                <w:sz w:val="28"/>
                <w:szCs w:val="28"/>
              </w:rPr>
            </w:pP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Кухо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нная посуда её применение.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Практическое занятие апплика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ция «кастрюля».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Столовая посуда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.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Практическая работа раскрашив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а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ние посуды 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 xml:space="preserve">Виды чайной посуды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Практическое занятие. Рисование видов посуды с элементами аппл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и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кации 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  <w:p w:rsidR="000300C2" w:rsidRDefault="000300C2" w:rsidP="000300C2">
            <w:pPr>
              <w:rPr>
                <w:sz w:val="28"/>
                <w:szCs w:val="28"/>
              </w:rPr>
            </w:pP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-Правила мытья посуды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Моющие средства и приспособ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л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е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ния 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Практическая работа мытьё пос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у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ды 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-Уход и хранение посуды.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Виды декоративной посуды. Пр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и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ме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няемый материал.</w:t>
            </w:r>
          </w:p>
        </w:tc>
        <w:tc>
          <w:tcPr>
            <w:tcW w:w="1805" w:type="dxa"/>
          </w:tcPr>
          <w:p w:rsidR="000300C2" w:rsidRDefault="000300C2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-Украшение кухни.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Pr="00217B0C" w:rsidRDefault="000300C2" w:rsidP="00217B0C">
            <w:pPr>
              <w:pStyle w:val="a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-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Правила безопасной работы с к</w:t>
            </w:r>
            <w:r w:rsidRPr="006A57C2">
              <w:rPr>
                <w:rFonts w:asciiTheme="minorHAnsi" w:hAnsiTheme="minorHAnsi"/>
                <w:bCs/>
                <w:sz w:val="28"/>
                <w:szCs w:val="28"/>
              </w:rPr>
              <w:t>у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хонной посудой.</w:t>
            </w:r>
          </w:p>
        </w:tc>
        <w:tc>
          <w:tcPr>
            <w:tcW w:w="1805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часа</w:t>
            </w:r>
          </w:p>
        </w:tc>
      </w:tr>
      <w:tr w:rsidR="000300C2" w:rsidTr="003033A0">
        <w:tc>
          <w:tcPr>
            <w:tcW w:w="2800" w:type="dxa"/>
            <w:vMerge/>
          </w:tcPr>
          <w:p w:rsidR="000300C2" w:rsidRDefault="000300C2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300C2" w:rsidRDefault="000300C2" w:rsidP="001F1B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6A57C2">
              <w:rPr>
                <w:bCs/>
                <w:sz w:val="28"/>
                <w:szCs w:val="28"/>
              </w:rPr>
              <w:t>Практическая работа уход и хр</w:t>
            </w:r>
            <w:r w:rsidRPr="006A57C2">
              <w:rPr>
                <w:bCs/>
                <w:sz w:val="28"/>
                <w:szCs w:val="28"/>
              </w:rPr>
              <w:t>а</w:t>
            </w:r>
            <w:r w:rsidRPr="006A57C2">
              <w:rPr>
                <w:bCs/>
                <w:sz w:val="28"/>
                <w:szCs w:val="28"/>
              </w:rPr>
              <w:t>нение п</w:t>
            </w:r>
            <w:r>
              <w:rPr>
                <w:bCs/>
                <w:sz w:val="28"/>
                <w:szCs w:val="28"/>
              </w:rPr>
              <w:t>осуды.</w:t>
            </w:r>
          </w:p>
        </w:tc>
        <w:tc>
          <w:tcPr>
            <w:tcW w:w="1805" w:type="dxa"/>
          </w:tcPr>
          <w:p w:rsidR="000300C2" w:rsidRDefault="003033A0" w:rsidP="000300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7600FA">
              <w:rPr>
                <w:bCs/>
                <w:sz w:val="28"/>
                <w:szCs w:val="28"/>
              </w:rPr>
              <w:t>час</w:t>
            </w:r>
          </w:p>
          <w:p w:rsidR="000300C2" w:rsidRDefault="000300C2" w:rsidP="001F1BEF">
            <w:pPr>
              <w:rPr>
                <w:sz w:val="28"/>
                <w:szCs w:val="28"/>
              </w:rPr>
            </w:pPr>
          </w:p>
        </w:tc>
      </w:tr>
      <w:tr w:rsidR="007600FA" w:rsidTr="003033A0">
        <w:tc>
          <w:tcPr>
            <w:tcW w:w="2800" w:type="dxa"/>
          </w:tcPr>
          <w:p w:rsidR="007600FA" w:rsidRDefault="007600FA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7600FA" w:rsidRDefault="007600FA" w:rsidP="001F1B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Интегрированное занятие по теме «Посуда»</w:t>
            </w:r>
          </w:p>
        </w:tc>
        <w:tc>
          <w:tcPr>
            <w:tcW w:w="1805" w:type="dxa"/>
          </w:tcPr>
          <w:p w:rsidR="007600FA" w:rsidRDefault="007600FA" w:rsidP="007600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час</w:t>
            </w:r>
          </w:p>
          <w:p w:rsidR="007600FA" w:rsidRDefault="007600FA" w:rsidP="000300C2">
            <w:pPr>
              <w:rPr>
                <w:bCs/>
                <w:sz w:val="28"/>
                <w:szCs w:val="28"/>
              </w:rPr>
            </w:pPr>
          </w:p>
        </w:tc>
      </w:tr>
      <w:tr w:rsidR="003033A0" w:rsidTr="00C050E1">
        <w:tc>
          <w:tcPr>
            <w:tcW w:w="2800" w:type="dxa"/>
            <w:vMerge w:val="restart"/>
            <w:tcBorders>
              <w:top w:val="double" w:sz="12" w:space="0" w:color="auto"/>
            </w:tcBorders>
          </w:tcPr>
          <w:p w:rsidR="003033A0" w:rsidRDefault="003033A0" w:rsidP="0030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этап.</w:t>
            </w:r>
          </w:p>
          <w:p w:rsidR="003033A0" w:rsidRDefault="003033A0" w:rsidP="0030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4966" w:type="dxa"/>
            <w:tcBorders>
              <w:top w:val="double" w:sz="12" w:space="0" w:color="auto"/>
            </w:tcBorders>
          </w:tcPr>
          <w:p w:rsidR="003033A0" w:rsidRPr="003033A0" w:rsidRDefault="003033A0" w:rsidP="003033A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Анализ и обсуждение проектов. </w:t>
            </w:r>
          </w:p>
        </w:tc>
        <w:tc>
          <w:tcPr>
            <w:tcW w:w="1805" w:type="dxa"/>
            <w:tcBorders>
              <w:top w:val="double" w:sz="12" w:space="0" w:color="auto"/>
            </w:tcBorders>
          </w:tcPr>
          <w:p w:rsidR="003033A0" w:rsidRDefault="003033A0" w:rsidP="001F1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3033A0" w:rsidTr="003033A0">
        <w:tc>
          <w:tcPr>
            <w:tcW w:w="2800" w:type="dxa"/>
            <w:vMerge/>
          </w:tcPr>
          <w:p w:rsidR="003033A0" w:rsidRDefault="003033A0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3033A0" w:rsidRPr="003033A0" w:rsidRDefault="003033A0" w:rsidP="003033A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Самооценка и </w:t>
            </w:r>
            <w:proofErr w:type="spellStart"/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05" w:type="dxa"/>
          </w:tcPr>
          <w:p w:rsidR="003033A0" w:rsidRDefault="003033A0" w:rsidP="001F1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3033A0" w:rsidTr="003033A0">
        <w:tc>
          <w:tcPr>
            <w:tcW w:w="2800" w:type="dxa"/>
            <w:vMerge/>
          </w:tcPr>
          <w:p w:rsidR="003033A0" w:rsidRDefault="003033A0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3033A0" w:rsidRPr="003033A0" w:rsidRDefault="003033A0" w:rsidP="003033A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Совместное обобщающее занятие по теме "Посуда" учителя труда и логопеда. </w:t>
            </w:r>
          </w:p>
        </w:tc>
        <w:tc>
          <w:tcPr>
            <w:tcW w:w="1805" w:type="dxa"/>
          </w:tcPr>
          <w:p w:rsidR="003033A0" w:rsidRDefault="003033A0" w:rsidP="0030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3033A0" w:rsidRDefault="003033A0" w:rsidP="001F1BEF">
            <w:pPr>
              <w:rPr>
                <w:sz w:val="28"/>
                <w:szCs w:val="28"/>
              </w:rPr>
            </w:pPr>
          </w:p>
        </w:tc>
      </w:tr>
      <w:tr w:rsidR="003033A0" w:rsidTr="003033A0">
        <w:tc>
          <w:tcPr>
            <w:tcW w:w="2800" w:type="dxa"/>
            <w:vMerge/>
          </w:tcPr>
          <w:p w:rsidR="003033A0" w:rsidRDefault="003033A0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3033A0" w:rsidRPr="003033A0" w:rsidRDefault="003033A0" w:rsidP="003033A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Оценка учителем индивидуальной работы учащихся. </w:t>
            </w:r>
          </w:p>
        </w:tc>
        <w:tc>
          <w:tcPr>
            <w:tcW w:w="1805" w:type="dxa"/>
          </w:tcPr>
          <w:p w:rsidR="003033A0" w:rsidRDefault="003033A0" w:rsidP="0030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3033A0" w:rsidRDefault="003033A0" w:rsidP="001F1BEF">
            <w:pPr>
              <w:rPr>
                <w:sz w:val="28"/>
                <w:szCs w:val="28"/>
              </w:rPr>
            </w:pPr>
          </w:p>
        </w:tc>
      </w:tr>
      <w:tr w:rsidR="003033A0" w:rsidTr="003033A0">
        <w:tc>
          <w:tcPr>
            <w:tcW w:w="2800" w:type="dxa"/>
            <w:vMerge/>
          </w:tcPr>
          <w:p w:rsidR="003033A0" w:rsidRDefault="003033A0" w:rsidP="001F1BEF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3033A0" w:rsidRDefault="003033A0" w:rsidP="001F1BEF">
            <w:pPr>
              <w:rPr>
                <w:sz w:val="28"/>
                <w:szCs w:val="28"/>
              </w:rPr>
            </w:pP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Итоговое выступление с инсцен</w:t>
            </w: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ровкой отрывка из сказки К.И. Ч</w:t>
            </w: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ковского</w:t>
            </w:r>
            <w:proofErr w:type="gramStart"/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>едорино</w:t>
            </w:r>
            <w:proofErr w:type="spellEnd"/>
            <w:r w:rsidRPr="00B0733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горе".</w:t>
            </w:r>
          </w:p>
        </w:tc>
        <w:tc>
          <w:tcPr>
            <w:tcW w:w="1805" w:type="dxa"/>
          </w:tcPr>
          <w:p w:rsidR="003033A0" w:rsidRDefault="003033A0" w:rsidP="0030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3033A0" w:rsidRDefault="003033A0" w:rsidP="001F1BEF">
            <w:pPr>
              <w:rPr>
                <w:sz w:val="28"/>
                <w:szCs w:val="28"/>
              </w:rPr>
            </w:pPr>
          </w:p>
        </w:tc>
      </w:tr>
    </w:tbl>
    <w:p w:rsidR="001151D3" w:rsidRDefault="001151D3">
      <w:pPr>
        <w:rPr>
          <w:sz w:val="28"/>
          <w:szCs w:val="28"/>
        </w:rPr>
      </w:pPr>
    </w:p>
    <w:p w:rsidR="00B0733D" w:rsidRDefault="00B0733D" w:rsidP="00B0733D">
      <w:pPr>
        <w:jc w:val="both"/>
        <w:rPr>
          <w:sz w:val="28"/>
          <w:szCs w:val="28"/>
        </w:rPr>
      </w:pPr>
    </w:p>
    <w:sectPr w:rsidR="00B0733D" w:rsidSect="001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D1B"/>
    <w:multiLevelType w:val="multilevel"/>
    <w:tmpl w:val="55DC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E2E"/>
    <w:multiLevelType w:val="hybridMultilevel"/>
    <w:tmpl w:val="846481D0"/>
    <w:lvl w:ilvl="0" w:tplc="607A8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B67A1"/>
    <w:multiLevelType w:val="multilevel"/>
    <w:tmpl w:val="A7D2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72D90"/>
    <w:multiLevelType w:val="multilevel"/>
    <w:tmpl w:val="6EDA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9560F"/>
    <w:multiLevelType w:val="multilevel"/>
    <w:tmpl w:val="FB2C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4505"/>
    <w:rsid w:val="000275E1"/>
    <w:rsid w:val="000300C2"/>
    <w:rsid w:val="001151D3"/>
    <w:rsid w:val="0012592E"/>
    <w:rsid w:val="001431B8"/>
    <w:rsid w:val="001F1BEF"/>
    <w:rsid w:val="00217B0C"/>
    <w:rsid w:val="00264505"/>
    <w:rsid w:val="002D6FCD"/>
    <w:rsid w:val="003033A0"/>
    <w:rsid w:val="00351ED8"/>
    <w:rsid w:val="00443AB6"/>
    <w:rsid w:val="004C4902"/>
    <w:rsid w:val="00587D1E"/>
    <w:rsid w:val="005D0163"/>
    <w:rsid w:val="00605BDD"/>
    <w:rsid w:val="006536E2"/>
    <w:rsid w:val="006A57C2"/>
    <w:rsid w:val="006F260B"/>
    <w:rsid w:val="00717506"/>
    <w:rsid w:val="00725E65"/>
    <w:rsid w:val="007600FA"/>
    <w:rsid w:val="008B3D6C"/>
    <w:rsid w:val="009623E4"/>
    <w:rsid w:val="00A61266"/>
    <w:rsid w:val="00B05250"/>
    <w:rsid w:val="00B0733D"/>
    <w:rsid w:val="00C050E1"/>
    <w:rsid w:val="00CC17EA"/>
    <w:rsid w:val="00CC209B"/>
    <w:rsid w:val="00D64E46"/>
    <w:rsid w:val="00DF1E41"/>
    <w:rsid w:val="00FC0E3C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7506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7506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17506"/>
    <w:pPr>
      <w:ind w:left="720"/>
      <w:contextualSpacing/>
    </w:pPr>
  </w:style>
  <w:style w:type="table" w:styleId="a6">
    <w:name w:val="Table Grid"/>
    <w:basedOn w:val="a1"/>
    <w:uiPriority w:val="59"/>
    <w:rsid w:val="00264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2013-02-12T15:32:00Z</dcterms:created>
  <dcterms:modified xsi:type="dcterms:W3CDTF">2013-02-19T15:28:00Z</dcterms:modified>
</cp:coreProperties>
</file>