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28" w:rsidRPr="00364E28" w:rsidRDefault="00364E28" w:rsidP="00364E28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Основная цель: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Используя текст повести “ОМОН РА”, развивать умение учащихся читать между строк, воспринимать, интерпретировать современное произведение и дать определение манере письма Виктора Олеговича Пелевина.</w:t>
      </w:r>
    </w:p>
    <w:p w:rsidR="00364E28" w:rsidRPr="00364E28" w:rsidRDefault="00364E28" w:rsidP="00364E28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Обучающие задачи:</w:t>
      </w:r>
    </w:p>
    <w:p w:rsidR="00364E28" w:rsidRPr="00364E28" w:rsidRDefault="00364E28" w:rsidP="00364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изучить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произведение постмодернизма в контексте литературы классической;</w:t>
      </w:r>
    </w:p>
    <w:p w:rsidR="00364E28" w:rsidRPr="00364E28" w:rsidRDefault="00364E28" w:rsidP="00364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продолжить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работу над навыками литературного анализа художественного текста, над совершенствованием навыков монологической речи, участия в диалоге.</w:t>
      </w:r>
    </w:p>
    <w:p w:rsidR="00364E28" w:rsidRPr="00364E28" w:rsidRDefault="00364E28" w:rsidP="00364E28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Развивающие задачи:</w:t>
      </w:r>
    </w:p>
    <w:p w:rsidR="00364E28" w:rsidRPr="00364E28" w:rsidRDefault="00364E28" w:rsidP="00364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развитие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речи: обогащение и усложнение словарного запаса;</w:t>
      </w:r>
    </w:p>
    <w:p w:rsidR="00364E28" w:rsidRPr="00364E28" w:rsidRDefault="00364E28" w:rsidP="00364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развитие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критического мышления;</w:t>
      </w:r>
    </w:p>
    <w:p w:rsidR="00364E28" w:rsidRPr="00364E28" w:rsidRDefault="00364E28" w:rsidP="00364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развитие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познавательных умений – закрепление умений выделять главное, развитие умений поисковой познавательной деятельности;</w:t>
      </w:r>
    </w:p>
    <w:p w:rsidR="00364E28" w:rsidRPr="00364E28" w:rsidRDefault="00364E28" w:rsidP="00364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развитие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умения работать с Интернетом;</w:t>
      </w:r>
    </w:p>
    <w:p w:rsidR="00364E28" w:rsidRPr="00364E28" w:rsidRDefault="00364E28" w:rsidP="00364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сформировать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навыки самостоятельной работы с учебным материалом с использованием новых информационных технологий.</w:t>
      </w:r>
    </w:p>
    <w:p w:rsidR="00364E28" w:rsidRPr="00364E28" w:rsidRDefault="00364E28" w:rsidP="00364E28">
      <w:pPr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Воспитательные цели</w:t>
      </w:r>
    </w:p>
    <w:p w:rsidR="00364E28" w:rsidRPr="00364E28" w:rsidRDefault="00364E28" w:rsidP="0036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способствовать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развитию художественного вкуса старшеклассников,</w:t>
      </w:r>
    </w:p>
    <w:p w:rsidR="00364E28" w:rsidRPr="00364E28" w:rsidRDefault="00364E28" w:rsidP="00364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дать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определение о развитии духовной культуры России в последние десятилетия.</w:t>
      </w:r>
    </w:p>
    <w:p w:rsidR="00364E28" w:rsidRPr="00364E28" w:rsidRDefault="00364E28" w:rsidP="00364E28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199043"/>
          <w:sz w:val="21"/>
          <w:szCs w:val="21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color w:val="199043"/>
          <w:sz w:val="21"/>
          <w:szCs w:val="21"/>
          <w:lang w:eastAsia="ru-RU"/>
        </w:rPr>
        <w:t>Ход урока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Я прочитала повесть Виктора Пелевина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Ра”…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она меня потрясла, …вернула меня в годы моей юности… Ведь я была тогда такая же, как вы сейчас. И мир, который окружал меня, казался мне прекрасным. И об этом “прекрасном” мире размышляет Виктор Пелевин, самый загадочный и противоречивый писатель. И мне важно, как учителю, чтобы вы увидели, услышали, что же художник, ваш современник, увидел, услышал, “прочитал”, наконец, в нашем времени, в себе, в других, во мне… Я приглашаю вас к разговору.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Откройте тетради и запишите тему урока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Фантомность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реальности в повести Виктора Пелевина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Виктор Олегович Пелевин – один из самых своеобразных мастеров художественного слова, прозаик новейшего периода русской литературы. Собрать материал о писателе оказалось достаточно трудно: он на светские мероприятия не ходит, фотографировать себя не разрешает, к телефону не подходит, интервью практически не даёт и в России проводит месяца 2-3 в год. И всё же ребята 1 группы “Библиографы” по крупицам собрали о Пелевине следующий материал. Вы внимательно слушаете и одновременно заполняете таблицу.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Краткие сведения о Викторе Пелевине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8"/>
        <w:gridCol w:w="6841"/>
      </w:tblGrid>
      <w:tr w:rsidR="00364E28" w:rsidRPr="00364E28" w:rsidTr="00364E2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364E28" w:rsidRPr="00364E28" w:rsidRDefault="00364E28" w:rsidP="003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364E28" w:rsidRPr="00364E28" w:rsidRDefault="00364E28" w:rsidP="003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ПЕЛЕВИН ВИКТОР ОЛЕГОВИЧ</w:t>
            </w:r>
          </w:p>
        </w:tc>
      </w:tr>
      <w:tr w:rsidR="00364E28" w:rsidRPr="00364E28" w:rsidTr="00364E2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ЖИЗНИ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</w:tr>
      <w:tr w:rsidR="00364E28" w:rsidRPr="00364E28" w:rsidTr="00364E2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</w:p>
        </w:tc>
      </w:tr>
      <w:tr w:rsidR="00364E28" w:rsidRPr="00364E28" w:rsidTr="00364E2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БИОГРАФИЯ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 ЖУРНАЛИСТ, РАБОТАЛ В ЖУРНАЛЕ “НАУКА И РЕЛИГИЯ”</w:t>
            </w:r>
          </w:p>
        </w:tc>
      </w:tr>
      <w:tr w:rsidR="00364E28" w:rsidRPr="00364E28" w:rsidTr="00364E2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ЭНЕРГЕТИЧЕСКИЙ ИНСТИТУТ И ЛИТИНСТИТУТ</w:t>
            </w:r>
          </w:p>
        </w:tc>
      </w:tr>
      <w:tr w:rsidR="00364E28" w:rsidRPr="00364E28" w:rsidTr="00364E2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</w:t>
            </w:r>
          </w:p>
        </w:tc>
      </w:tr>
      <w:tr w:rsidR="00364E28" w:rsidRPr="00364E28" w:rsidTr="00364E2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“ОМОН РА”</w:t>
            </w:r>
            <w:r w:rsidRPr="0036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(1992), “ЖИЗНЬ НАСЕКОМЫХ”</w:t>
            </w:r>
            <w:r w:rsidRPr="0036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(1993), “ЧАПАЕВ И</w:t>
            </w:r>
            <w:r w:rsidRPr="0036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ПУСТОТА”</w:t>
            </w:r>
            <w:r w:rsidRPr="0036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(1996), “ПОКОЛЕНИЕ П”</w:t>
            </w:r>
            <w:r w:rsidRPr="0036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(1999), “БУБЕН НИЖНЕГО МИРА”</w:t>
            </w:r>
            <w:r w:rsidRPr="0036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(1996), “БУБЕН ВЕРХНЕГО МИРА”</w:t>
            </w:r>
            <w:r w:rsidRPr="0036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(1996), “СИНИЙ ФОНАРЬ”</w:t>
            </w:r>
            <w:r w:rsidRPr="0036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(1991) И МНОГИЕ ДРУГИЕ.</w:t>
            </w:r>
          </w:p>
        </w:tc>
      </w:tr>
      <w:tr w:rsidR="00364E28" w:rsidRPr="00364E28" w:rsidTr="00364E2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ТЕМЫ ПРОИЗВЕДЕНИЙ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364E28" w:rsidRPr="00364E28" w:rsidRDefault="00364E28" w:rsidP="00364E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ЕСТЬ РЕАЛЬНОСТЬ?</w:t>
            </w:r>
          </w:p>
        </w:tc>
      </w:tr>
    </w:tbl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Ученики</w:t>
      </w:r>
      <w:bookmarkStart w:id="0" w:name="_GoBack"/>
      <w:bookmarkEnd w:id="0"/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1 групп “БИБЛИОГРАФЫ” (Слайды №1-9)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Виктор Олегович Пелевин родился в Москве в 1962 году, автор нескольких романов и сборников рассказов. Писатель получил два высших образования: в Московском энергетическом институте (по специальности электромеханик) и Литинституте, работал инженером и журналистом. Служил в Военно-воздушных силах. Будущий писатель несколько лет сотрудничал в журнале “Наука и религия”. В частности, он готовил в журнале “Наука и религия” публикации по восточному мистицизму, был редактором первых переводов книг Карлоса Кастанеды.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Причисление Пелевина к “корпорации” фантастов связано в первую очередь с историческими факторами: несколько лет он принимал участие в деятельности московского семинара писателей-фантастов, первые публикации его рассказов появились на страницах научно-популярных журналов в разделах фантастики и в сборниках научной фантастики. Неоднократно ему присуждались премии. Например, за повесть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 – “Бронзовая улитка”.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Автор действительно использует в своей прозе некоторые приёмы, специфические для жанра фантастики, однако в целом его творчество не укладывается в какие-либо жанровые рамки. Его писательская карьера приходится на 90-ые годы. Это один из самых популярных и читаемых писателей. Среди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пелевинских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читателей поклонники изящной словесности, программисты, философы, биржевые брокеры и юные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тусовщики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дискотек. Произведения писателя переведены на английский, французский, немецкий, норвежский, голландский, японский, корейский языки.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протяжении 90-х годов издал книги прозы “Синий фонарь” (1991 г.),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 (1992 г.), “Бубен верхнего мира” (1996г.), “Бубен нижнего мира” (1996 г.), “Жизнь насекомых” (1993 г.), “Чапаев и пустота” (1996 г.), “Поколение П” (1999 г.) и другие.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театре “Содружество актёров Таганки” с 2001 года идёт спектакль по роману Пелевина “Чапаев и пустота”. В 1993 году Малая Букеровская премия была присуждена Пелевину за его книгу “Синий фонарь”.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Начиная с ранних рассказов и повестей, Пелевин чётко определил свою центральную тему: что есть реальность?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Повесть Пелевина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Ра”, опубликованная в 1992 году, принесла писателю по – настоящему широкую известность. Поделитесь первыми впечатлениями о прочитанной повести.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Читать было трудно, ничего не понял. Очень труден язык.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Я согласна с вами. Нам, привыкшим читать классическую литературу, понять глубину, смысл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пелевинского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произведения очень трудно вначале. У Пелевина особая творческая манера. Он представитель нового литературного направления, которое называется постмодернизм. Какие литературные направления вам известны?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lastRenderedPageBreak/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Классицизм, романтизм, сентиментализм, реализм, модернизм.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Постмодернизм. Вторая группа учащихся “ЛИТЕРАТУРОВЕДЫ” работала над статьёй “Постмодернизм”. Ребята познакомят нас с особенностями современного литературного направления.</w:t>
      </w:r>
    </w:p>
    <w:p w:rsidR="00364E28" w:rsidRPr="00364E28" w:rsidRDefault="00364E28" w:rsidP="00364E28">
      <w:pPr>
        <w:spacing w:after="120" w:line="240" w:lineRule="atLeast"/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Ученики 2 группы (Слайд “Постмодернизм”)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Отсюда вытекает и цель нашего урока: используя текст повести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Ра”, мы должны научиться читать между строчек, воспринимать, интерпретировать современное произведение и дать определение манере письма Виктора Олеговича Пелевина.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Итак, кто же является главным героем повести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Ра”? Расскажите о детстве главного героя.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– это советский мальчик, живший в обыкновенной семье. Без матери, отец – человек незлой души, но пьющий. Мальчик жил у тётки, которая им никогда не интересовалась, была к нему равнодушна и старалась, чтобы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больше времени проводил в группах продлённого дня. Мальчик увлекался моделями самолётов и мечтал стать космонавтом.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Детство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Омона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проходит в пространстве, до краёв наполненном различной космической символикой. Подтвердите данную мысль текстом.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 1.</w:t>
      </w: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– Я жил недалеко от кинотеатра “Космос”. Над нашим районом господствовала металлическая ракета, стоявшая на сужающемся столбе титанового дыма.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 2.</w:t>
      </w: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– Я очень любил фильмы и песни о лётчиках.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 3.</w:t>
      </w: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– Мозаика на стене павильона, изображавшая космонавта в открытом космосе.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 4.</w:t>
      </w: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– Пионерский лагерь “РАКЕТА”.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 5.</w:t>
      </w: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– В столовой свисали картонные космические корабли.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 6.</w:t>
      </w: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– Щит с пионером в космическом костюме, с красным шлемом в руке; следующий пионер вырисовывался из летящей ракеты; последний пионер в скафандре, стоящий на весёлой жёлтой поверхности Луны рядом с космическим кораблём.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Всё это напоминает вездесущие шедевры советской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агитпропаганды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сулящие скорое светлое будущее. Ракета, стремившаяся вверх. Космонавт с поднятой рукой. Казалось, что жизнь советских людей счастливая и радостная. Но почему же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глядя в небо, испытывает щемящую тоску, почему ему хочется улететь туда, к звёздам?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видит, как живёт большинство. Он говорил, что вся огромная страна, где я живу, – это много-много таких маленьких заплёванных каморок, где воняет помойкой и только что кончили пить портвейн… Да, это было так – норы, в которых проходила наша жизнь, действительно были темны и грязны.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Заголовки статей пугали какой-то ледяной нечеловеческой бодростью и силой – уже давно ведь ничто не стояло у них на пути, а они со страшным размахом всё били и били в пустоту.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считал, насколько обыденна жизнь на земле, настолько красива она там. У наших героев любимая картина – это картина Куинджи “Лунная ночь на Днепре”. Почему?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(Слайд “Лунная ночь на Днепре”).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Что значил для героя полёт в космос?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“Поняв, что мира и свободы на земле не достичь, духом я устремился ввысь, и всё, чего потребовал выбранный мною путь, уже не вступало ни в какие противоречия с моей совестью, потому что совесть звала меня в космос и мало интересовалась происходящим на Земле”.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Главный герой с детства мечтает о космосе. Полёт для него – прорыв в другую жизнь, противоположную унылой реальности, повседневности с постоянно повторяющимся набором “комплекс обеда”: суп с макаронными “звёздочками”, курица с рисом и компотом. От этих макаронных звёздочек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хочет оторваться к настоящим звёздам. Нацеленность в космос для героя обусловлена не столько стремлением к подвигу, сколько стремлением от земли.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Как герой идёт к осуществлению своей мечты?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Он поступает в лётное училище имени Маресьева, а затем попадает в отряд космонавтов, готовящихся к полёту на Луну.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Кажется всё просто, и, действительно, начало повести написано в традициях соцреализма. Но не стоит забывать, что автором этого произведения является постмодернист Виктор Пелевин. А это означает, что не так всё просто. Более того, всё очень и очень сложно. Писатель показывает вполне реальный мир советского периода, ничего не имитируя, но проецируя в эту действительность ситуацию, рождённую его воображением.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Попытаемся понять, какую цель ставил перед собой автор при написании этого произведения.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мой взгляд, это была попытка обличить тоталитарную систему, существующую в Советском Союзе.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Читая повесть, мы вдруг начинаем понимать, что мир, в котором живут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его друзья, – это фикция, бутафория, мир лжи.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Мир лжи. Докажите данную мысль с помощью текста.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попадая в космический отряд, должен стать двигателем советского лунохода на велосипедном ходу, а затем установить на Луне передатчик, посылающий в космос закодированные слова “Мир”, “Ленин”, “СССР”. После выполнения этой задачи он должен застрелиться. Во время подготовки к полёту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узнаёт, что вся автоматика в космических кораблях – это фикция. Все механизмы приводятся в действие спрятанными в них людьми, каждый из которых, выполнив свою функцию, должен покончить самоубийством. Должен застрелиться и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после того, как произведёт все манипуляции с луноходом, двигателем и автоматикой которого он является. Один за другим погибают товарищи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Омона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приводившие в действие разные ступени ракеты.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успешно приземляется в своём луноходе. Внешне луноход напоминает большой бак для белья, поставленный на 8 тяжёлых колёс, похожих на трамвайные. На его корпусе было много всяких выступов, антенны разной формы, механических рук – всё это не работало. Всё нужно в основном было для телевидения. Внутри было свободное место – </w:t>
      </w:r>
      <w:proofErr w:type="gram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примерно</w:t>
      </w:r>
      <w:proofErr w:type="gram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как башня танка, и там стояла чуть переделанная рама от велосипеда “Спорт” с педалями и двумя шестерёнками, одна из которых была аккуратно приварена к оси задней пары колёс. Руль был обычным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полугоночным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– баранкой – через специальную передачу он мог чуть-чуть поворачивать передние колёса. Выполнив всё необходимое,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покидает аппарат, чтобы застрелиться. Его пистолет даёт осечку, и, осмотревшись, герой понимает, что он вовсе не на Луне, а в заброшенном тоннеле метро, что, оказывается, ракета вовсе не взлетала, что всё это бутафория, хорошо организованное для телевидения зрелище. Все космические победы – это </w:t>
      </w: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блеф, имитация. Выполнение задания должно завершиться выстрелом в висок, дабы скрыть цену научного эксперимента.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Как влияет на людей их участие в жизни насквозь лживой системы?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Коммунисты не смогли построить коммунистическое общество, но они продолжают управлять человеческим сознанием.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Урчагин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политрук, говорит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Омону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: “И пока есть хоть одна душа, где наше дело живёт и побеждает, это дело не погибнет”. Коммунистическая идеология оказывается фактором не улучшающим, а калечащим человека: деформирующим его сознание, навязывающим комплекс жертвы, для которой собственная жизнь не имеет ценности. Так, обещание замполита лётного училища имени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Мересьева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сделать из курсантов “настоящих людей” получает воплощение в ампутации ног молодых ребят нового поколения. Ноги ампутировали, первый шаг к превращению в настоящего человека сделан. На выпускном экзамене “настоящие люди” без ног показывают своё умение танцевать. Когда шофёр объяснил дальний стук в степи тем, что это бьют короткими очередями несколько пулемётов на стрельбище Пехотного училища имени А. Матросова, то по аналогии понятно: курсанты бросаются на амбразуры.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“Настоящие люди”? Что имел в виду Пелевин?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“Настоящие люди” – это изувеченные люди. Их сознание намертво блокировано идеологическими муляжами. Не случайно Борис Пастернак уподоблял советские взгляды костылям, без которых отученные думать калеки не в состоянии ходить. “Протезом” становятся все молодые ребята, которые вынуждены заменять автоматическое устройство. Начальник полёта говорил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Омону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: “Главная цель космического эксперимента – это показать, что технически мы не уступаем странам Запада и тоже в состоянии отправлять на Луну экспедиции. Послать туда возвращаемый пилотируемый корабль нам сейчас не по силам. Но есть другая возможность – послать туда автоматический экипаж, который не потребуется возвращать назад. Тебе, наверное, известно, что наша космическая программа ориентирована в основном на автоматические средства – это американцы рискуют жизнями. Мы подвергаем опасности только механизмы”. Советские люди в тоталитарном государстве оказываются винтиками, механизмами. Советская система предстаёт в повести как идеологическая фабрика по производству людей с изувеченным сознанием.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Кого из “настоящих людей” ставят в пример молодому поколению?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Образцовый советский герой Иван Попадья участвует во всеобщем абсурде. С сознанием собственного мужества – он имитирует, заменяет собой зверей, на которых охотятся высокие партийные начальники, прекрасно знающие, в кого они стреляют.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Идеалы и принципы главенствуют. Страшен 20 век. Сознание людей подчинено идеям и только идеям. Человеческая жизнь не ценится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Можно ли подвигу научить?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Нет, конечно. Это движение души человека, а не только воли.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ваш взгляд, какой эпизод для понимания повести является ключевым?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Эпизод с картонным звездолётом, висящим в столовой пионерлагеря.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его друг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Митёк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решили выяснить, если ли кто-нибудь внутри него или нет. Оказалось, что там находится пластилиновый человечек. Когда ракету делали, начали с этого человечка. Сменили, посадили на стул и наглухо облепили со всех сторон картоном. Но самое интересное, что там не было двери. </w:t>
      </w: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Снаружи люк нарисован, а изнутри на его месте – стена с какими– то циферблатами. Отсутствие двери, замкнутое пространство, обклеенное картоном, – всё это невольно вызывает ассоциации с тоталитарной системой, лишавшей человека свободы.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Вы обратили внимание, что в повести несколько страниц посвящено диалогу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Омона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Димы о музыке. Третья группа учащихся получила задание: определить роль музыки в повести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Ученики 3 группы “МУЗЫКОВЕДЫ” (видео)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Важную роль в романе играет музыка. Неслучайно несколько страниц посвящены диалогу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Омона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Димы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Матюшевича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о группе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Пинк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Флойд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”. Песня может служить звуковой дорожкой ко всей книге. Одиночество и безысходность сквозят в музыке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Пинк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Флойд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”. Образ одинокой птицы, летящей над огромным океаном, перекликается с сюжетом книги.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Эта повесть до последних страниц разворачивается как история о мистификации: советская власть обманывает свой народ и мировое сообщество, запуская в космос корабли на весьма своеобразной автоматической тяге. Но в итоге выясняется, что даже и не в космос – огромные усилия производятся для того, чтобы создать у жертвы впечатление, будто она побывала на Луне. Так зачем же государству всё это надо?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Урчагин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говорит: “Подвиги, даже невидимые, необходимы стране – они питают ту главную силу, которая…”. Государство в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Омоне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 – это грандиозное мистическое бутафорское сооружение благодаря всепроницающему обману, где стираются все грани человеческой индивидуальности и личность мыслится единицей всеобщего, топливом, нужным для того, чтобы на далёкой Луне взвилось знамя победившего социализма.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Итак, Виктор Пелевин в своей повести разоблачил тоталитарное государство. Но мне кажется, что поставить точку в нашем разговоре нельзя. Почему?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Пелевин, думаю, озабочен не только тем, чтобы изобличить и заклеймить социалистическую идею.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Кривомазов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остаётся в живых. Он сошёл с узкой дороги жизни, построенной специально для него и прочно отгороженной от всего внешнего. Он выбирается из лунохода (отказывается от мечты о коммунизме), поняв сущность тоталитарной системы. “Однако надо было решать, куда ехать. Я поднял глаза на схему маршрутов, висящую на стене рядом со стоп-краном, и стал смотреть, где именно на красной линии я нахожусь”.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Слайд “Карта”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Что выберет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Ра: нажать на стоп– кран или просто сменить маршрут. Ответа Пелевин не даёт. А мы с вами поразмышляем.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Фраза “…где именно на красной линии я нахожусь”, употребляемая в разных ситуациях, вновь возвращает к мысли о несвободе человеческой личности на земле, зависимости ее от какого-то сценария. Об этом же говорит чаще других повторяющаяся деталь “…суп с макаронными звездочками, курица с рисом и компот”. Она очерчивает запрограммированный системой путь героя. Этот символ-деталь сопровождает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Омона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 всем этапам жизни, как и вообще всех людей в этом государстве. Шаблонное меню олицетворяет собой искусственно сформированный системой образ жизни, принимаемый людьми как единственно возможный. Автор, однако, тем, что ставит эту деталь в конце каждого этапа, хочет показать, что его герой тяготится постоянством и ощущает себя вне свободы.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говорит себе: “Полёт продолжается”. Но он всего лишь вышел из нагромождений, отрезавших его жизнь от всего внешнего, он всего –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навсего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добился равных с другими людьми условий на сложной дороге, которая может привести к осознанию всеобщей иллюзорности. Пелевина интересует не столько превращение реальности в фикцию, сколько сознание, рождённое новой реальностью.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Если в начале повести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 воспринимается на злободневном уровне (милицейское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военное РА), то постепенно становится ясно, что Ра – имя египетского верховного бога Солнца, полностью звучащее, как Амон Ра.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 внутренне свободен. Он мысленно уподобляет себя египетскому богу Ра, умирающему и возрождающему, светоносному и бессмертному. Он стоит у схемы метрополитена, он теперь сам распоряжается своей реальностью, сам моделирует свой собственный мир. Возврат к прошлой, ненастоящей, а на деле фиктивной реальности для него невозможен. Герой, подобно богу Ра, избежав смертельной опасности, возрождается для новой, свободной жизни в своём космосе. “Полёт продолжается”, – говорит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Каковы особенности содержания в постмодернизме на примере повести “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Омон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Ра”? На этот вопрос даст нам ответ группа “Литературоведы”.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Ученик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1. Непредсказуемый сюжет.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2. Пелевин использует гротеск, гиперболу, иронию.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3. Выворачивание и обыгрывание идей, лозунгов соцреалистической культуры (школа мужества, жизнь– подвиг, “настоящий человек”).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4. Пародийная игра с текстами официальной культуры (это работы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В.И.Ленина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“Старуха </w:t>
      </w:r>
      <w:proofErr w:type="spellStart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Изергиль</w:t>
      </w:r>
      <w:proofErr w:type="spellEnd"/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” Максима Горького, “Как закалялась сталь” Н. Островского, “Повесть о настоящем человеке” Полевого, “Туманность Андромеды” Ефремова, материалы печати).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Деконструкция текста советской культуры, осуществляемая писателями, способствует рассеиванию идеологического дурмана, раскрепощению умов.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Виктор Пелевин призывает всех нас начать относиться к собственной жизни осознанно. Нет, не озираться вокруг и не ждать – не скажет ли кто главного слова, с помощью которого станет всё понятно. Никто не решит за тебя проблемы, и твои, и свои, и общие.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Завершая сегодняшний разговор, хотелось бы вас спросить: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Что же вы увидели, услышали в моем времени?</w:t>
      </w:r>
    </w:p>
    <w:p w:rsidR="00364E28" w:rsidRPr="00364E28" w:rsidRDefault="00364E28" w:rsidP="00364E2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64E2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Д/З. Вступить в диалог с родителями. Рассказать им о прошедшем уроке. Выяснить отношение родителей к проблеме, поднятой В. Пелевиным в повести. Написать эссе.</w:t>
      </w:r>
    </w:p>
    <w:p w:rsidR="001D729D" w:rsidRDefault="001D729D"/>
    <w:sectPr w:rsidR="001D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F4F9A"/>
    <w:multiLevelType w:val="multilevel"/>
    <w:tmpl w:val="1D74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32211"/>
    <w:multiLevelType w:val="multilevel"/>
    <w:tmpl w:val="39E4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30DDA"/>
    <w:multiLevelType w:val="multilevel"/>
    <w:tmpl w:val="122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28"/>
    <w:rsid w:val="001D729D"/>
    <w:rsid w:val="00260140"/>
    <w:rsid w:val="00364E28"/>
    <w:rsid w:val="00F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5C6B4-F27A-4C2E-BD7C-D0045FCC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4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Х.</dc:creator>
  <cp:keywords/>
  <dc:description/>
  <cp:lastModifiedBy>Елена Х.</cp:lastModifiedBy>
  <cp:revision>1</cp:revision>
  <dcterms:created xsi:type="dcterms:W3CDTF">2014-03-22T14:21:00Z</dcterms:created>
  <dcterms:modified xsi:type="dcterms:W3CDTF">2014-03-22T14:22:00Z</dcterms:modified>
</cp:coreProperties>
</file>