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CF" w:rsidRDefault="003A4CCF" w:rsidP="00066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«На химической волне»</w:t>
      </w:r>
    </w:p>
    <w:p w:rsidR="003A4CCF" w:rsidRDefault="003A4CCF" w:rsidP="00066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1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>: Романенко Людмила Анатольевна,</w:t>
      </w:r>
    </w:p>
    <w:p w:rsidR="003A4CCF" w:rsidRDefault="00B45831" w:rsidP="00066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A4CCF">
        <w:rPr>
          <w:rFonts w:ascii="Times New Roman" w:hAnsi="Times New Roman" w:cs="Times New Roman"/>
          <w:b/>
          <w:sz w:val="28"/>
          <w:szCs w:val="28"/>
        </w:rPr>
        <w:t>читель химии МОУ «Средняя общеобразовательная школа № 12»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A4CCF" w:rsidRDefault="003A4CCF" w:rsidP="00066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Анжеро-Судженск Кемеровской области</w:t>
      </w:r>
    </w:p>
    <w:p w:rsidR="00AD000D" w:rsidRDefault="00AD000D" w:rsidP="003A4C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EC" w:rsidRDefault="001637EC" w:rsidP="003A4C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 Ломоносова глазами</w:t>
      </w:r>
      <w:r w:rsidR="00C71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5C">
        <w:rPr>
          <w:rFonts w:ascii="Times New Roman" w:hAnsi="Times New Roman" w:cs="Times New Roman"/>
          <w:b/>
          <w:sz w:val="28"/>
          <w:szCs w:val="28"/>
        </w:rPr>
        <w:t>юных краеведов</w:t>
      </w:r>
    </w:p>
    <w:p w:rsidR="00CF568F" w:rsidRPr="00CF568F" w:rsidRDefault="00CF568F" w:rsidP="00CF5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68F">
        <w:rPr>
          <w:rFonts w:ascii="Times New Roman" w:hAnsi="Times New Roman" w:cs="Times New Roman"/>
          <w:sz w:val="28"/>
          <w:szCs w:val="28"/>
        </w:rPr>
        <w:t xml:space="preserve">«Везде исследуйте всечасно, </w:t>
      </w:r>
    </w:p>
    <w:p w:rsidR="003A4CCF" w:rsidRPr="00CF568F" w:rsidRDefault="00CF568F" w:rsidP="00CF5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велико и прекрасно</w:t>
      </w:r>
      <w:r w:rsidRPr="00CF568F">
        <w:rPr>
          <w:rFonts w:ascii="Times New Roman" w:hAnsi="Times New Roman" w:cs="Times New Roman"/>
          <w:sz w:val="28"/>
          <w:szCs w:val="28"/>
        </w:rPr>
        <w:t>»</w:t>
      </w:r>
    </w:p>
    <w:p w:rsidR="00CF568F" w:rsidRDefault="00CF568F" w:rsidP="00CF5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68F">
        <w:rPr>
          <w:rFonts w:ascii="Times New Roman" w:hAnsi="Times New Roman" w:cs="Times New Roman"/>
          <w:sz w:val="28"/>
          <w:szCs w:val="28"/>
        </w:rPr>
        <w:t>М.В.Ломоносов</w:t>
      </w:r>
    </w:p>
    <w:p w:rsidR="00CF568F" w:rsidRPr="00CF568F" w:rsidRDefault="00CF568F" w:rsidP="00CF5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00D" w:rsidRDefault="00AD000D" w:rsidP="008C0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0D">
        <w:rPr>
          <w:rFonts w:ascii="Times New Roman" w:hAnsi="Times New Roman" w:cs="Times New Roman"/>
          <w:sz w:val="28"/>
          <w:szCs w:val="28"/>
        </w:rPr>
        <w:t xml:space="preserve">В наступившем 2011 году исполняется 300 лет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 великого русского учёного </w:t>
      </w:r>
      <w:r w:rsidRPr="00AD000D">
        <w:rPr>
          <w:rFonts w:ascii="Times New Roman" w:hAnsi="Times New Roman" w:cs="Times New Roman"/>
          <w:sz w:val="28"/>
          <w:szCs w:val="28"/>
        </w:rPr>
        <w:t>Миха</w:t>
      </w:r>
      <w:r>
        <w:rPr>
          <w:rFonts w:ascii="Times New Roman" w:hAnsi="Times New Roman" w:cs="Times New Roman"/>
          <w:sz w:val="28"/>
          <w:szCs w:val="28"/>
        </w:rPr>
        <w:t>ила Васильевича Ломоносова и 50</w:t>
      </w:r>
      <w:r w:rsidRPr="00AD000D">
        <w:rPr>
          <w:rFonts w:ascii="Times New Roman" w:hAnsi="Times New Roman" w:cs="Times New Roman"/>
          <w:sz w:val="28"/>
          <w:szCs w:val="28"/>
        </w:rPr>
        <w:t xml:space="preserve"> лет со дня основания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улицы, носящей его имя.</w:t>
      </w:r>
    </w:p>
    <w:p w:rsidR="00C71A0F" w:rsidRDefault="00C71A0F" w:rsidP="008C0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0F">
        <w:rPr>
          <w:rFonts w:ascii="Times New Roman" w:hAnsi="Times New Roman" w:cs="Times New Roman"/>
          <w:sz w:val="28"/>
          <w:szCs w:val="28"/>
        </w:rPr>
        <w:t xml:space="preserve">Актуальность обращения к жизни и деятельности первого российского академика обусловлена необходимостью познания его наследия, потребностью изучения личности и судьбы ученого, в том числе через </w:t>
      </w:r>
      <w:r>
        <w:rPr>
          <w:rFonts w:ascii="Times New Roman" w:hAnsi="Times New Roman" w:cs="Times New Roman"/>
          <w:sz w:val="28"/>
          <w:szCs w:val="28"/>
        </w:rPr>
        <w:t xml:space="preserve"> участие в Ломоносовских чтениях, одним из этапов которых является краеведческое исследование «Именем Ломоносова названы».</w:t>
      </w:r>
    </w:p>
    <w:p w:rsidR="008C0B76" w:rsidRDefault="00C71A0F" w:rsidP="008C0B76">
      <w:pPr>
        <w:pStyle w:val="a0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C0B76">
        <w:rPr>
          <w:sz w:val="28"/>
          <w:szCs w:val="28"/>
        </w:rPr>
        <w:t>Краеведение воспитывает творческую инициативу учащихся, их самостоятельность в выполнении заданий поискового характера.</w:t>
      </w:r>
      <w:r w:rsidR="009B3A57" w:rsidRPr="008C0B76">
        <w:rPr>
          <w:sz w:val="28"/>
          <w:szCs w:val="28"/>
        </w:rPr>
        <w:t xml:space="preserve"> </w:t>
      </w:r>
    </w:p>
    <w:p w:rsidR="009B3A57" w:rsidRPr="008C0B76" w:rsidRDefault="009B3A57" w:rsidP="008C0B76">
      <w:pPr>
        <w:pStyle w:val="a0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C0B76">
        <w:rPr>
          <w:sz w:val="28"/>
          <w:szCs w:val="28"/>
        </w:rPr>
        <w:t>Краеведение как знание о родных местах зародилось в далеком прошлом. У всех народов сведения о природе, истории передавались из поколения в поколение.</w:t>
      </w:r>
      <w:r w:rsidR="008C0B76" w:rsidRPr="008C0B76">
        <w:rPr>
          <w:sz w:val="28"/>
          <w:szCs w:val="28"/>
        </w:rPr>
        <w:t xml:space="preserve"> Научно краеведение начало развиваться с середины XVIII века. Идея комплексного изучения своего края принадлежала М.В. Ломоно</w:t>
      </w:r>
      <w:r w:rsidR="008C0B76" w:rsidRPr="008C0B76">
        <w:rPr>
          <w:sz w:val="28"/>
          <w:szCs w:val="28"/>
        </w:rPr>
        <w:softHyphen/>
        <w:t>со</w:t>
      </w:r>
      <w:r w:rsidR="008C0B76" w:rsidRPr="008C0B76">
        <w:rPr>
          <w:sz w:val="28"/>
          <w:szCs w:val="28"/>
        </w:rPr>
        <w:softHyphen/>
        <w:t>ву, составившему и разославшему в разные регионы анкету с вопросами по экономике, географии, истории, культуре. На основе этих анкет Ломоносов издал труд «Топографические известия, служащие для полного географическог</w:t>
      </w:r>
      <w:r w:rsidR="0093360D">
        <w:rPr>
          <w:sz w:val="28"/>
          <w:szCs w:val="28"/>
        </w:rPr>
        <w:t>о описания Российской Империи»</w:t>
      </w:r>
      <w:r w:rsidR="008C0B76">
        <w:rPr>
          <w:sz w:val="28"/>
          <w:szCs w:val="28"/>
        </w:rPr>
        <w:t xml:space="preserve"> </w:t>
      </w:r>
      <w:r w:rsidR="008C0B76" w:rsidRPr="008C0B76">
        <w:rPr>
          <w:sz w:val="28"/>
          <w:szCs w:val="28"/>
        </w:rPr>
        <w:t>[1].</w:t>
      </w:r>
    </w:p>
    <w:p w:rsidR="00C71A0F" w:rsidRDefault="00C71A0F" w:rsidP="008C0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14">
        <w:rPr>
          <w:rFonts w:ascii="Times New Roman" w:hAnsi="Times New Roman" w:cs="Times New Roman"/>
          <w:b/>
          <w:sz w:val="28"/>
          <w:szCs w:val="28"/>
        </w:rPr>
        <w:t>Цель</w:t>
      </w:r>
      <w:r w:rsidR="008C0B76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>
        <w:rPr>
          <w:rFonts w:ascii="Times New Roman" w:hAnsi="Times New Roman" w:cs="Times New Roman"/>
          <w:sz w:val="28"/>
          <w:szCs w:val="28"/>
        </w:rPr>
        <w:t>: краеведческое исследование</w:t>
      </w:r>
      <w:r w:rsidR="00322461">
        <w:rPr>
          <w:rFonts w:ascii="Times New Roman" w:hAnsi="Times New Roman" w:cs="Times New Roman"/>
          <w:sz w:val="28"/>
          <w:szCs w:val="28"/>
        </w:rPr>
        <w:t xml:space="preserve"> становления ул</w:t>
      </w:r>
      <w:r w:rsidR="008C0B76">
        <w:rPr>
          <w:rFonts w:ascii="Times New Roman" w:hAnsi="Times New Roman" w:cs="Times New Roman"/>
          <w:sz w:val="28"/>
          <w:szCs w:val="28"/>
        </w:rPr>
        <w:t>ицы имени М.В.Ломоносова в родном</w:t>
      </w:r>
      <w:r w:rsidR="00322461">
        <w:rPr>
          <w:rFonts w:ascii="Times New Roman" w:hAnsi="Times New Roman" w:cs="Times New Roman"/>
          <w:sz w:val="28"/>
          <w:szCs w:val="28"/>
        </w:rPr>
        <w:t xml:space="preserve"> городе; овладение навыками простейших краеведческих описаний.</w:t>
      </w:r>
    </w:p>
    <w:p w:rsidR="00322461" w:rsidRPr="00D00A14" w:rsidRDefault="00322461" w:rsidP="008C0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A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2461" w:rsidRDefault="008C0B76" w:rsidP="008C0B76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2461">
        <w:rPr>
          <w:rFonts w:ascii="Times New Roman" w:hAnsi="Times New Roman" w:cs="Times New Roman"/>
          <w:sz w:val="28"/>
          <w:szCs w:val="28"/>
        </w:rPr>
        <w:t>айти информацию об объектах, носящих имя великого учёного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A57" w:rsidRDefault="008C0B76" w:rsidP="008C0B76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2461" w:rsidRPr="009B3A57">
        <w:rPr>
          <w:rFonts w:ascii="Times New Roman" w:hAnsi="Times New Roman" w:cs="Times New Roman"/>
          <w:sz w:val="28"/>
          <w:szCs w:val="28"/>
        </w:rPr>
        <w:t>ыявить причину присвоения</w:t>
      </w:r>
      <w:r w:rsidR="009B3A57">
        <w:rPr>
          <w:rFonts w:ascii="Times New Roman" w:hAnsi="Times New Roman" w:cs="Times New Roman"/>
          <w:sz w:val="28"/>
          <w:szCs w:val="28"/>
        </w:rPr>
        <w:t xml:space="preserve"> имени Ломоносова улице в нашем 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A57" w:rsidRDefault="008C0B76" w:rsidP="008C0B76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3A57">
        <w:rPr>
          <w:rFonts w:ascii="Times New Roman" w:hAnsi="Times New Roman" w:cs="Times New Roman"/>
          <w:sz w:val="28"/>
          <w:szCs w:val="28"/>
        </w:rPr>
        <w:t>обрать информацию краеведческого характера об интересующем нас объекте (улице Ломоносова)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B3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57" w:rsidRPr="008C0B76" w:rsidRDefault="008C0B76" w:rsidP="008C0B76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B76">
        <w:rPr>
          <w:rFonts w:ascii="Times New Roman" w:hAnsi="Times New Roman" w:cs="Times New Roman"/>
          <w:sz w:val="28"/>
          <w:szCs w:val="28"/>
        </w:rPr>
        <w:t>в</w:t>
      </w:r>
      <w:r w:rsidR="00322461" w:rsidRPr="008C0B76">
        <w:rPr>
          <w:rFonts w:ascii="Times New Roman" w:hAnsi="Times New Roman" w:cs="Times New Roman"/>
          <w:sz w:val="28"/>
          <w:szCs w:val="28"/>
        </w:rPr>
        <w:t>ыявить основные этапы становления улицы Ломоносова</w:t>
      </w:r>
      <w:r w:rsidRPr="008C0B76">
        <w:rPr>
          <w:rFonts w:ascii="Times New Roman" w:hAnsi="Times New Roman" w:cs="Times New Roman"/>
          <w:sz w:val="28"/>
          <w:szCs w:val="28"/>
        </w:rPr>
        <w:t>.</w:t>
      </w:r>
    </w:p>
    <w:p w:rsidR="001D759C" w:rsidRDefault="001D759C" w:rsidP="008C0B7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1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6246">
        <w:rPr>
          <w:rFonts w:ascii="Times New Roman" w:hAnsi="Times New Roman" w:cs="Times New Roman"/>
          <w:sz w:val="28"/>
          <w:szCs w:val="28"/>
        </w:rPr>
        <w:t xml:space="preserve">история создания </w:t>
      </w:r>
      <w:r>
        <w:rPr>
          <w:rFonts w:ascii="Times New Roman" w:hAnsi="Times New Roman" w:cs="Times New Roman"/>
          <w:sz w:val="28"/>
          <w:szCs w:val="28"/>
        </w:rPr>
        <w:t>улиц</w:t>
      </w:r>
      <w:r w:rsidR="001662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имени М.В.Ломоносова</w:t>
      </w:r>
    </w:p>
    <w:p w:rsidR="001D759C" w:rsidRDefault="001D759C" w:rsidP="008C0B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14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6246">
        <w:rPr>
          <w:rFonts w:ascii="Times New Roman" w:hAnsi="Times New Roman" w:cs="Times New Roman"/>
          <w:sz w:val="28"/>
          <w:szCs w:val="28"/>
        </w:rPr>
        <w:t xml:space="preserve"> если улица </w:t>
      </w:r>
      <w:r w:rsidR="008C0B76">
        <w:rPr>
          <w:rFonts w:ascii="Times New Roman" w:hAnsi="Times New Roman" w:cs="Times New Roman"/>
          <w:sz w:val="28"/>
          <w:szCs w:val="28"/>
        </w:rPr>
        <w:t xml:space="preserve">Ломоносова </w:t>
      </w:r>
      <w:r w:rsidR="00D00A14">
        <w:rPr>
          <w:rFonts w:ascii="Times New Roman" w:hAnsi="Times New Roman" w:cs="Times New Roman"/>
          <w:sz w:val="28"/>
          <w:szCs w:val="28"/>
        </w:rPr>
        <w:t xml:space="preserve">в городе Анжеро-Судженске </w:t>
      </w:r>
      <w:r w:rsidR="00166246">
        <w:rPr>
          <w:rFonts w:ascii="Times New Roman" w:hAnsi="Times New Roman" w:cs="Times New Roman"/>
          <w:sz w:val="28"/>
          <w:szCs w:val="28"/>
        </w:rPr>
        <w:t>задумана как детский городок, то насколько архитектура, ра</w:t>
      </w:r>
      <w:r w:rsidR="00322461">
        <w:rPr>
          <w:rFonts w:ascii="Times New Roman" w:hAnsi="Times New Roman" w:cs="Times New Roman"/>
          <w:sz w:val="28"/>
          <w:szCs w:val="28"/>
        </w:rPr>
        <w:t xml:space="preserve">сположение объектов </w:t>
      </w:r>
      <w:r w:rsidR="008C0B76">
        <w:rPr>
          <w:rFonts w:ascii="Times New Roman" w:hAnsi="Times New Roman" w:cs="Times New Roman"/>
          <w:sz w:val="28"/>
          <w:szCs w:val="28"/>
        </w:rPr>
        <w:t xml:space="preserve">на ней </w:t>
      </w:r>
      <w:r w:rsidR="00322461">
        <w:rPr>
          <w:rFonts w:ascii="Times New Roman" w:hAnsi="Times New Roman" w:cs="Times New Roman"/>
          <w:sz w:val="28"/>
          <w:szCs w:val="28"/>
        </w:rPr>
        <w:t>соответствую</w:t>
      </w:r>
      <w:r w:rsidR="00166246">
        <w:rPr>
          <w:rFonts w:ascii="Times New Roman" w:hAnsi="Times New Roman" w:cs="Times New Roman"/>
          <w:sz w:val="28"/>
          <w:szCs w:val="28"/>
        </w:rPr>
        <w:t>т задуманной идее.</w:t>
      </w:r>
    </w:p>
    <w:p w:rsidR="009B3A57" w:rsidRPr="008C0B76" w:rsidRDefault="009B3A57" w:rsidP="008C0B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настоящем исследовании использовались следующие </w:t>
      </w:r>
      <w:r w:rsidR="008C0B76"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A57" w:rsidRPr="008C0B76" w:rsidRDefault="009B3A57" w:rsidP="008C0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теоретические:</w:t>
      </w:r>
      <w:r w:rsid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 литературы </w:t>
      </w:r>
      <w:r w:rsid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проблеме исследования;</w:t>
      </w:r>
    </w:p>
    <w:p w:rsidR="00D00A14" w:rsidRDefault="009B3A57" w:rsidP="008C0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эмпирические: </w:t>
      </w:r>
      <w:r w:rsid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очевидцами; </w:t>
      </w:r>
      <w:r w:rsidRPr="008C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документов и продуктов т</w:t>
      </w:r>
      <w:r w:rsidR="00D0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деятельности учащихся.</w:t>
      </w:r>
    </w:p>
    <w:p w:rsidR="00D00A14" w:rsidRDefault="00D00A14" w:rsidP="008C0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8D" w:rsidRDefault="008C0B76" w:rsidP="007D43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14" w:rsidRPr="00D00A14">
        <w:rPr>
          <w:rFonts w:ascii="Times New Roman" w:hAnsi="Times New Roman" w:cs="Times New Roman"/>
          <w:sz w:val="28"/>
          <w:szCs w:val="28"/>
        </w:rPr>
        <w:t xml:space="preserve">В истории отечественной и мировой науки и культуры Михаил Васильевич Ломоносов занимает особое место. Это был один из образованнейших русских людей XVIII века. Сложно назвать область науки, техники и культуры, в которую он не внес бы свой вклад. Его научные интересы были чрезвычайно широки и многогранны. Работы ученого в области физики, химии, астрономии, оптики, геологии, минералогии и кристаллографии, техники, географии и метеорологии, экономики, истории и литературы, педагогики и психологии заложили основы для развития этих наук. </w:t>
      </w:r>
    </w:p>
    <w:p w:rsidR="00D00A14" w:rsidRPr="007D435D" w:rsidRDefault="00D00A14" w:rsidP="00B4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14">
        <w:rPr>
          <w:rFonts w:ascii="Times New Roman" w:hAnsi="Times New Roman" w:cs="Times New Roman"/>
          <w:sz w:val="28"/>
          <w:szCs w:val="28"/>
        </w:rPr>
        <w:t xml:space="preserve">Он создал первую в России научную химическую лабораторию, организовал астрономические и метеорологические исследования, участвовал в снаряжении географических и геологических экспедиций, в подготовке морских плаваний с целью изучения и освоения Северного морского пути. Он разработал проекты переустройства Петербургской академии наук. </w:t>
      </w:r>
      <w:r w:rsidR="00F9588D">
        <w:rPr>
          <w:rFonts w:ascii="Times New Roman" w:hAnsi="Times New Roman" w:cs="Times New Roman"/>
          <w:sz w:val="28"/>
          <w:szCs w:val="28"/>
        </w:rPr>
        <w:t>Он явился а</w:t>
      </w:r>
      <w:r w:rsidRPr="00D00A14">
        <w:rPr>
          <w:rFonts w:ascii="Times New Roman" w:hAnsi="Times New Roman" w:cs="Times New Roman"/>
          <w:sz w:val="28"/>
          <w:szCs w:val="28"/>
        </w:rPr>
        <w:t>втор</w:t>
      </w:r>
      <w:r w:rsidR="00F9588D">
        <w:rPr>
          <w:rFonts w:ascii="Times New Roman" w:hAnsi="Times New Roman" w:cs="Times New Roman"/>
          <w:sz w:val="28"/>
          <w:szCs w:val="28"/>
        </w:rPr>
        <w:t>ом</w:t>
      </w:r>
      <w:r w:rsidRPr="00D00A14">
        <w:rPr>
          <w:rFonts w:ascii="Times New Roman" w:hAnsi="Times New Roman" w:cs="Times New Roman"/>
          <w:sz w:val="28"/>
          <w:szCs w:val="28"/>
        </w:rPr>
        <w:t xml:space="preserve"> идеи и инициатор</w:t>
      </w:r>
      <w:r w:rsidR="00F9588D">
        <w:rPr>
          <w:rFonts w:ascii="Times New Roman" w:hAnsi="Times New Roman" w:cs="Times New Roman"/>
          <w:sz w:val="28"/>
          <w:szCs w:val="28"/>
        </w:rPr>
        <w:t xml:space="preserve">ом </w:t>
      </w:r>
      <w:r w:rsidRPr="00D00A14">
        <w:rPr>
          <w:rFonts w:ascii="Times New Roman" w:hAnsi="Times New Roman" w:cs="Times New Roman"/>
          <w:sz w:val="28"/>
          <w:szCs w:val="28"/>
        </w:rPr>
        <w:t xml:space="preserve"> вместе с И.И. Шуваловым отк</w:t>
      </w:r>
      <w:r w:rsidR="007D435D">
        <w:rPr>
          <w:rFonts w:ascii="Times New Roman" w:hAnsi="Times New Roman" w:cs="Times New Roman"/>
          <w:sz w:val="28"/>
          <w:szCs w:val="28"/>
        </w:rPr>
        <w:t>рытия Московского университета</w:t>
      </w:r>
      <w:r w:rsidR="007D435D" w:rsidRPr="007D435D">
        <w:rPr>
          <w:rFonts w:ascii="Times New Roman" w:hAnsi="Times New Roman" w:cs="Times New Roman"/>
          <w:sz w:val="28"/>
          <w:szCs w:val="28"/>
        </w:rPr>
        <w:t xml:space="preserve"> [</w:t>
      </w:r>
      <w:r w:rsidR="009A76EE" w:rsidRPr="009A76EE">
        <w:rPr>
          <w:rFonts w:ascii="Times New Roman" w:hAnsi="Times New Roman" w:cs="Times New Roman"/>
          <w:sz w:val="28"/>
          <w:szCs w:val="28"/>
        </w:rPr>
        <w:t>2].</w:t>
      </w:r>
    </w:p>
    <w:p w:rsidR="007B3E23" w:rsidRDefault="009A76EE" w:rsidP="00B4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6EE">
        <w:rPr>
          <w:rFonts w:ascii="Times New Roman" w:hAnsi="Times New Roman" w:cs="Times New Roman"/>
          <w:sz w:val="28"/>
          <w:szCs w:val="28"/>
        </w:rPr>
        <w:t xml:space="preserve">Видный деятель русской науки и культуры, член Академии художеств, почетный член Шведской и Болонской академии наук Михаил Васильевич Ломоносов оставил после себя богатейшее научное наследие. </w:t>
      </w:r>
      <w:r w:rsidR="00177A76">
        <w:rPr>
          <w:rFonts w:ascii="Times New Roman" w:hAnsi="Times New Roman" w:cs="Times New Roman"/>
          <w:sz w:val="28"/>
          <w:szCs w:val="28"/>
        </w:rPr>
        <w:t xml:space="preserve">Неудивительно поэтому, что имя его увековечено в памяти народной. </w:t>
      </w:r>
    </w:p>
    <w:p w:rsidR="007B3E23" w:rsidRDefault="00177A76" w:rsidP="00B4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Ломоносова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названы</w:t>
      </w:r>
      <w:proofErr w:type="gramEnd"/>
      <w:r w:rsidR="007B3E23">
        <w:rPr>
          <w:rFonts w:ascii="Times New Roman" w:hAnsi="Times New Roman" w:cs="Times New Roman"/>
          <w:sz w:val="28"/>
          <w:szCs w:val="28"/>
        </w:rPr>
        <w:t>:</w:t>
      </w:r>
    </w:p>
    <w:p w:rsidR="009A76EE" w:rsidRPr="00B43DD4" w:rsidRDefault="00177A76" w:rsidP="00B43DD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DD4">
        <w:rPr>
          <w:rFonts w:ascii="Times New Roman" w:hAnsi="Times New Roman" w:cs="Times New Roman"/>
          <w:i/>
          <w:sz w:val="28"/>
          <w:szCs w:val="28"/>
        </w:rPr>
        <w:t>учреждения науки, образования и культуры:</w:t>
      </w:r>
    </w:p>
    <w:p w:rsidR="007B3E23" w:rsidRPr="007B3E23" w:rsidRDefault="00A7031D" w:rsidP="00B43DD4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Московский государственный университет имени М. В. Ломоносова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Московский государственный университет имени М. В. Ломоносова</w:t>
        </w:r>
      </w:hyperlink>
      <w:r w:rsidR="007B3E23" w:rsidRPr="007B3E2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Музей М.В. Ломоносова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музей М.В. Ломоносова</w:t>
        </w:r>
      </w:hyperlink>
      <w:r w:rsidR="007B3E23" w:rsidRPr="007B3E2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Российская академия наук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Академии Наук</w:t>
        </w:r>
      </w:hyperlink>
      <w:r w:rsidR="007B3E23" w:rsidRPr="007B3E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3E23" w:rsidRPr="007B3E23" w:rsidRDefault="007B3E23" w:rsidP="00B43DD4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23">
        <w:rPr>
          <w:rFonts w:ascii="Times New Roman" w:hAnsi="Times New Roman" w:cs="Times New Roman"/>
          <w:sz w:val="28"/>
          <w:szCs w:val="28"/>
        </w:rPr>
        <w:t xml:space="preserve">Национальный горный университет имени М. В. Ломоносова в </w:t>
      </w:r>
      <w:hyperlink r:id="rId8" w:tooltip="Днепропетровск" w:history="1">
        <w:r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Днепропетровске</w:t>
        </w:r>
      </w:hyperlink>
      <w:r w:rsidRPr="007B3E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3E23" w:rsidRPr="007B3E23" w:rsidRDefault="00A7031D" w:rsidP="00B43DD4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Московская государственная академия тонкой химической технологии им. М. В. Ломоносова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Московская государственная академия тонкой химической технологии имени М. В. Ломоносова</w:t>
        </w:r>
      </w:hyperlink>
      <w:r w:rsidR="007B3E23" w:rsidRPr="007B3E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3DD4" w:rsidRDefault="00A7031D" w:rsidP="00B43DD4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морский государственный университет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Поморский государственный университет имени М. В. Ломоносова</w:t>
        </w:r>
      </w:hyperlink>
      <w:r w:rsidR="007B3E23" w:rsidRPr="007B3E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3E23" w:rsidRDefault="00A7031D" w:rsidP="00B43DD4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Ломоносовская школа (страница отсутствует)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Ломоносовская школа</w:t>
        </w:r>
      </w:hyperlink>
      <w:r w:rsidR="007B3E23" w:rsidRPr="007B3E23">
        <w:rPr>
          <w:rFonts w:ascii="Times New Roman" w:hAnsi="Times New Roman" w:cs="Times New Roman"/>
          <w:sz w:val="28"/>
          <w:szCs w:val="28"/>
        </w:rPr>
        <w:t xml:space="preserve"> в Москве,</w:t>
      </w:r>
    </w:p>
    <w:p w:rsidR="007B3E23" w:rsidRDefault="00A7031D" w:rsidP="00B43DD4">
      <w:pPr>
        <w:pStyle w:val="a5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Архангельский театр драмы имени М. В. Ломоносова" w:history="1">
        <w:r w:rsidR="007B3E23"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Архангельский театр драмы имени М. В. Ломоносова</w:t>
        </w:r>
      </w:hyperlink>
    </w:p>
    <w:p w:rsidR="007B3E23" w:rsidRPr="00B43DD4" w:rsidRDefault="007B3E23" w:rsidP="00B43DD4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43DD4">
        <w:rPr>
          <w:rStyle w:val="mw-headline"/>
          <w:rFonts w:ascii="Times New Roman" w:hAnsi="Times New Roman" w:cs="Times New Roman"/>
          <w:b w:val="0"/>
          <w:i/>
          <w:color w:val="auto"/>
          <w:sz w:val="28"/>
          <w:szCs w:val="28"/>
        </w:rPr>
        <w:t>в естествознании:</w:t>
      </w:r>
    </w:p>
    <w:p w:rsidR="007B3E23" w:rsidRPr="007B3E23" w:rsidRDefault="007B3E23" w:rsidP="00B43DD4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23">
        <w:rPr>
          <w:rFonts w:ascii="Times New Roman" w:hAnsi="Times New Roman" w:cs="Times New Roman"/>
          <w:bCs/>
          <w:sz w:val="28"/>
          <w:szCs w:val="28"/>
        </w:rPr>
        <w:t>Морское течение</w:t>
      </w:r>
      <w:r w:rsidR="000660E7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B3E23">
        <w:rPr>
          <w:rFonts w:ascii="Times New Roman" w:hAnsi="Times New Roman" w:cs="Times New Roman"/>
          <w:i/>
          <w:iCs/>
          <w:sz w:val="28"/>
          <w:szCs w:val="28"/>
        </w:rPr>
        <w:t>Ломоносова течение</w:t>
      </w:r>
      <w:r w:rsidRPr="007B3E23">
        <w:rPr>
          <w:rFonts w:ascii="Times New Roman" w:hAnsi="Times New Roman" w:cs="Times New Roman"/>
          <w:sz w:val="28"/>
          <w:szCs w:val="28"/>
        </w:rPr>
        <w:t xml:space="preserve"> — холодное течение, </w:t>
      </w:r>
      <w:proofErr w:type="spellStart"/>
      <w:r w:rsidRPr="007B3E23">
        <w:rPr>
          <w:rFonts w:ascii="Times New Roman" w:hAnsi="Times New Roman" w:cs="Times New Roman"/>
          <w:sz w:val="28"/>
          <w:szCs w:val="28"/>
        </w:rPr>
        <w:t>подповерхностное</w:t>
      </w:r>
      <w:proofErr w:type="spellEnd"/>
      <w:r w:rsidRPr="007B3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E23">
        <w:rPr>
          <w:rFonts w:ascii="Times New Roman" w:hAnsi="Times New Roman" w:cs="Times New Roman"/>
          <w:sz w:val="28"/>
          <w:szCs w:val="28"/>
        </w:rPr>
        <w:t>противотечение</w:t>
      </w:r>
      <w:proofErr w:type="spellEnd"/>
      <w:r w:rsidRPr="007B3E2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tooltip="Атлантический океан" w:history="1">
        <w:r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Атлантическом океане</w:t>
        </w:r>
      </w:hyperlink>
    </w:p>
    <w:p w:rsidR="007B3E23" w:rsidRPr="007B3E23" w:rsidRDefault="007B3E23" w:rsidP="00B43DD4">
      <w:pPr>
        <w:pStyle w:val="a5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23">
        <w:rPr>
          <w:rFonts w:ascii="Times New Roman" w:hAnsi="Times New Roman" w:cs="Times New Roman"/>
          <w:bCs/>
          <w:sz w:val="28"/>
          <w:szCs w:val="28"/>
        </w:rPr>
        <w:t>Биологический вид</w:t>
      </w:r>
      <w:r w:rsidRPr="007B3E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3E23">
        <w:rPr>
          <w:rFonts w:ascii="Times New Roman" w:hAnsi="Times New Roman" w:cs="Times New Roman"/>
          <w:i/>
          <w:iCs/>
          <w:sz w:val="28"/>
          <w:szCs w:val="28"/>
        </w:rPr>
        <w:t>Stygiopontius</w:t>
      </w:r>
      <w:proofErr w:type="spellEnd"/>
      <w:r w:rsidRPr="007B3E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3E23">
        <w:rPr>
          <w:rFonts w:ascii="Times New Roman" w:hAnsi="Times New Roman" w:cs="Times New Roman"/>
          <w:i/>
          <w:iCs/>
          <w:sz w:val="28"/>
          <w:szCs w:val="28"/>
        </w:rPr>
        <w:t>lomonosovi</w:t>
      </w:r>
      <w:proofErr w:type="spellEnd"/>
      <w:r w:rsidRPr="007B3E23">
        <w:rPr>
          <w:rFonts w:ascii="Times New Roman" w:hAnsi="Times New Roman" w:cs="Times New Roman"/>
          <w:sz w:val="28"/>
          <w:szCs w:val="28"/>
        </w:rPr>
        <w:t xml:space="preserve"> (вид </w:t>
      </w:r>
      <w:hyperlink r:id="rId14" w:tooltip="Ракообразные" w:history="1">
        <w:proofErr w:type="gramStart"/>
        <w:r w:rsidRPr="007B3E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ракообразных</w:t>
        </w:r>
        <w:proofErr w:type="gramEnd"/>
      </w:hyperlink>
      <w:r w:rsidRPr="007B3E23">
        <w:rPr>
          <w:rFonts w:ascii="Times New Roman" w:hAnsi="Times New Roman" w:cs="Times New Roman"/>
          <w:sz w:val="28"/>
          <w:szCs w:val="28"/>
        </w:rPr>
        <w:t>)</w:t>
      </w:r>
      <w:r w:rsidR="000660E7">
        <w:rPr>
          <w:rFonts w:ascii="Times New Roman" w:hAnsi="Times New Roman" w:cs="Times New Roman"/>
          <w:sz w:val="28"/>
          <w:szCs w:val="28"/>
        </w:rPr>
        <w:t>,</w:t>
      </w:r>
      <w:r w:rsidRPr="007B3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23" w:rsidRPr="00B43DD4" w:rsidRDefault="007B3E23" w:rsidP="00B43DD4">
      <w:pPr>
        <w:pStyle w:val="a5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D4">
        <w:rPr>
          <w:rFonts w:ascii="Times New Roman" w:hAnsi="Times New Roman" w:cs="Times New Roman"/>
          <w:bCs/>
          <w:sz w:val="28"/>
          <w:szCs w:val="28"/>
        </w:rPr>
        <w:t>Астрономический эффект</w:t>
      </w:r>
      <w:r w:rsidR="00B43DD4" w:rsidRPr="00B43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DD4">
        <w:rPr>
          <w:rFonts w:ascii="Times New Roman" w:hAnsi="Times New Roman" w:cs="Times New Roman"/>
          <w:i/>
          <w:iCs/>
          <w:sz w:val="28"/>
          <w:szCs w:val="28"/>
        </w:rPr>
        <w:t>Явление Ломоносова</w:t>
      </w:r>
      <w:r w:rsidR="000660E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B3E23" w:rsidRPr="00B43DD4" w:rsidRDefault="007B3E23" w:rsidP="00B43DD4">
      <w:pPr>
        <w:pStyle w:val="a5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D4">
        <w:rPr>
          <w:rFonts w:ascii="Times New Roman" w:hAnsi="Times New Roman" w:cs="Times New Roman"/>
          <w:bCs/>
          <w:sz w:val="28"/>
          <w:szCs w:val="28"/>
        </w:rPr>
        <w:t>Геологическая порода</w:t>
      </w:r>
      <w:r w:rsidRPr="00B43DD4">
        <w:rPr>
          <w:rFonts w:ascii="Times New Roman" w:hAnsi="Times New Roman" w:cs="Times New Roman"/>
          <w:sz w:val="28"/>
          <w:szCs w:val="28"/>
        </w:rPr>
        <w:t xml:space="preserve"> </w:t>
      </w:r>
      <w:r w:rsidRPr="00B43DD4">
        <w:rPr>
          <w:rFonts w:ascii="Times New Roman" w:hAnsi="Times New Roman" w:cs="Times New Roman"/>
          <w:i/>
          <w:iCs/>
          <w:sz w:val="28"/>
          <w:szCs w:val="28"/>
        </w:rPr>
        <w:t xml:space="preserve">Минерал </w:t>
      </w:r>
      <w:proofErr w:type="spellStart"/>
      <w:r w:rsidRPr="00B43DD4">
        <w:rPr>
          <w:rFonts w:ascii="Times New Roman" w:hAnsi="Times New Roman" w:cs="Times New Roman"/>
          <w:i/>
          <w:iCs/>
          <w:sz w:val="28"/>
          <w:szCs w:val="28"/>
        </w:rPr>
        <w:t>Ломоносовит</w:t>
      </w:r>
      <w:proofErr w:type="spellEnd"/>
      <w:r w:rsidR="000660E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B3E23" w:rsidRPr="000660E7" w:rsidRDefault="00B43DD4" w:rsidP="00B43DD4">
      <w:pPr>
        <w:pStyle w:val="a5"/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0E7">
        <w:rPr>
          <w:rFonts w:ascii="Times New Roman" w:hAnsi="Times New Roman" w:cs="Times New Roman"/>
          <w:i/>
          <w:sz w:val="28"/>
          <w:szCs w:val="28"/>
        </w:rPr>
        <w:lastRenderedPageBreak/>
        <w:t>географические объекты:</w:t>
      </w:r>
    </w:p>
    <w:p w:rsidR="00B43DD4" w:rsidRDefault="00B43DD4" w:rsidP="00B43DD4">
      <w:pPr>
        <w:pStyle w:val="a5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Хребет Ломоносова</w:t>
      </w:r>
      <w:r w:rsidR="000660E7">
        <w:rPr>
          <w:rFonts w:ascii="Times New Roman" w:hAnsi="Times New Roman" w:cs="Times New Roman"/>
          <w:sz w:val="28"/>
          <w:szCs w:val="28"/>
        </w:rPr>
        <w:t>,</w:t>
      </w:r>
    </w:p>
    <w:p w:rsidR="00B43DD4" w:rsidRDefault="00B43DD4" w:rsidP="00B43DD4">
      <w:pPr>
        <w:pStyle w:val="a5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Полуостров Ломоносова</w:t>
      </w:r>
      <w:r w:rsidR="000660E7">
        <w:rPr>
          <w:rFonts w:ascii="Times New Roman" w:hAnsi="Times New Roman" w:cs="Times New Roman"/>
          <w:sz w:val="28"/>
          <w:szCs w:val="28"/>
        </w:rPr>
        <w:t>,</w:t>
      </w:r>
    </w:p>
    <w:p w:rsidR="00B43DD4" w:rsidRDefault="00B43DD4" w:rsidP="00B43DD4">
      <w:pPr>
        <w:pStyle w:val="a5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Кратер Ломоносова (на Луне)</w:t>
      </w:r>
      <w:r w:rsidR="000660E7">
        <w:rPr>
          <w:rFonts w:ascii="Times New Roman" w:hAnsi="Times New Roman" w:cs="Times New Roman"/>
          <w:sz w:val="28"/>
          <w:szCs w:val="28"/>
        </w:rPr>
        <w:t>.</w:t>
      </w:r>
    </w:p>
    <w:p w:rsidR="00B43DD4" w:rsidRPr="00B43DD4" w:rsidRDefault="00B43DD4" w:rsidP="00B4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D4">
        <w:rPr>
          <w:rFonts w:ascii="Times New Roman" w:hAnsi="Times New Roman" w:cs="Times New Roman"/>
          <w:sz w:val="28"/>
          <w:szCs w:val="28"/>
        </w:rPr>
        <w:t>Именем Ломоносова названы многие населенные пункты, улицы, площади, станции метро, мосты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D4">
        <w:rPr>
          <w:rFonts w:ascii="Times New Roman" w:hAnsi="Times New Roman" w:cs="Times New Roman"/>
          <w:sz w:val="28"/>
          <w:szCs w:val="28"/>
        </w:rPr>
        <w:t>[3].</w:t>
      </w:r>
    </w:p>
    <w:p w:rsidR="00B43DD4" w:rsidRDefault="00B43DD4" w:rsidP="00B43DD4">
      <w:pPr>
        <w:spacing w:after="0"/>
        <w:ind w:firstLine="567"/>
        <w:jc w:val="both"/>
        <w:rPr>
          <w:sz w:val="28"/>
          <w:szCs w:val="28"/>
        </w:rPr>
      </w:pPr>
      <w:r w:rsidRPr="00B43DD4">
        <w:rPr>
          <w:rFonts w:ascii="Times New Roman" w:hAnsi="Times New Roman" w:cs="Times New Roman"/>
          <w:sz w:val="28"/>
          <w:szCs w:val="28"/>
        </w:rPr>
        <w:t>Президент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43DD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43DD4">
        <w:rPr>
          <w:rFonts w:ascii="Times New Roman" w:hAnsi="Times New Roman" w:cs="Times New Roman"/>
          <w:sz w:val="28"/>
          <w:szCs w:val="28"/>
        </w:rPr>
        <w:t xml:space="preserve"> Д.А.Медведев предложил назвать создаваемый в МГУ суперкомпьютер именем Ломоносо</w:t>
      </w:r>
      <w:r>
        <w:rPr>
          <w:rFonts w:ascii="Times New Roman" w:hAnsi="Times New Roman" w:cs="Times New Roman"/>
          <w:sz w:val="28"/>
          <w:szCs w:val="28"/>
        </w:rPr>
        <w:t>ва, тем самым ещё раз подчеркнув</w:t>
      </w:r>
      <w:r w:rsidRPr="00B43DD4">
        <w:rPr>
          <w:rFonts w:ascii="Times New Roman" w:hAnsi="Times New Roman" w:cs="Times New Roman"/>
          <w:sz w:val="28"/>
          <w:szCs w:val="28"/>
        </w:rPr>
        <w:t>, что М. В. Ломоносов был выдающимся человеком</w:t>
      </w:r>
      <w:r w:rsidRPr="00B43DD4">
        <w:rPr>
          <w:sz w:val="28"/>
          <w:szCs w:val="28"/>
        </w:rPr>
        <w:t>.</w:t>
      </w:r>
    </w:p>
    <w:p w:rsidR="000660E7" w:rsidRPr="00B43DD4" w:rsidRDefault="000660E7" w:rsidP="00B43DD4">
      <w:pPr>
        <w:spacing w:after="0"/>
        <w:ind w:firstLine="567"/>
        <w:jc w:val="both"/>
        <w:rPr>
          <w:sz w:val="28"/>
          <w:szCs w:val="28"/>
        </w:rPr>
      </w:pPr>
    </w:p>
    <w:p w:rsidR="000660E7" w:rsidRDefault="00E2742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2E">
        <w:rPr>
          <w:rFonts w:ascii="Times New Roman" w:hAnsi="Times New Roman" w:cs="Times New Roman"/>
          <w:sz w:val="28"/>
          <w:szCs w:val="28"/>
        </w:rPr>
        <w:t>В нашем городе тоже имеется улица, названная именем великого русского ученого М.В.Ломоносова.</w:t>
      </w:r>
    </w:p>
    <w:p w:rsidR="000660E7" w:rsidRDefault="002A04DF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об истории создания этой улицы, мы обратились в городской архив. </w:t>
      </w:r>
      <w:r w:rsidR="00DC26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отрудники архива </w:t>
      </w:r>
      <w:r w:rsidR="000660E7">
        <w:rPr>
          <w:rFonts w:ascii="Times New Roman" w:hAnsi="Times New Roman" w:cs="Times New Roman"/>
          <w:sz w:val="28"/>
          <w:szCs w:val="28"/>
        </w:rPr>
        <w:t xml:space="preserve">рассказали нам, что у них на хранении находятся документы </w:t>
      </w:r>
      <w:r>
        <w:rPr>
          <w:rFonts w:ascii="Times New Roman" w:hAnsi="Times New Roman" w:cs="Times New Roman"/>
          <w:sz w:val="28"/>
          <w:szCs w:val="28"/>
        </w:rPr>
        <w:t>– решени</w:t>
      </w:r>
      <w:r w:rsidR="000660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городского совета народных депутатов,  начиная лишь с 1974 года. Более ранние документы сгорели во время пожара. </w:t>
      </w:r>
    </w:p>
    <w:p w:rsidR="00F3195C" w:rsidRDefault="002A04DF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мы обратились в городской краеведческий музей. В музее нам показали сохранившийся документ – решение исполкома городского совета о начале застройки новой улицы – улицы </w:t>
      </w:r>
      <w:r w:rsidR="00B74D8C">
        <w:rPr>
          <w:rFonts w:ascii="Times New Roman" w:hAnsi="Times New Roman" w:cs="Times New Roman"/>
          <w:sz w:val="28"/>
          <w:szCs w:val="28"/>
        </w:rPr>
        <w:t xml:space="preserve">Ломоносова и рассказали о причинах присвоения этой улице имени великого ученого. </w:t>
      </w:r>
    </w:p>
    <w:p w:rsidR="002A04DF" w:rsidRDefault="00B74D8C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Остальную информ</w:t>
      </w:r>
      <w:r w:rsidR="00DC2609">
        <w:rPr>
          <w:rFonts w:ascii="Times New Roman" w:hAnsi="Times New Roman" w:cs="Times New Roman"/>
          <w:sz w:val="28"/>
          <w:szCs w:val="28"/>
        </w:rPr>
        <w:t>ацию мы попытались добыть сами (</w:t>
      </w:r>
      <w:r w:rsidR="000660E7">
        <w:rPr>
          <w:rFonts w:ascii="Times New Roman" w:hAnsi="Times New Roman" w:cs="Times New Roman"/>
          <w:sz w:val="28"/>
          <w:szCs w:val="28"/>
        </w:rPr>
        <w:t xml:space="preserve">из </w:t>
      </w:r>
      <w:r w:rsidR="00DC2609">
        <w:rPr>
          <w:rFonts w:ascii="Times New Roman" w:hAnsi="Times New Roman" w:cs="Times New Roman"/>
          <w:sz w:val="28"/>
          <w:szCs w:val="28"/>
        </w:rPr>
        <w:t>бесед</w:t>
      </w:r>
      <w:r w:rsidR="000660E7">
        <w:rPr>
          <w:rFonts w:ascii="Times New Roman" w:hAnsi="Times New Roman" w:cs="Times New Roman"/>
          <w:sz w:val="28"/>
          <w:szCs w:val="28"/>
        </w:rPr>
        <w:t>ы</w:t>
      </w:r>
      <w:r w:rsidR="00DC2609">
        <w:rPr>
          <w:rFonts w:ascii="Times New Roman" w:hAnsi="Times New Roman" w:cs="Times New Roman"/>
          <w:sz w:val="28"/>
          <w:szCs w:val="28"/>
        </w:rPr>
        <w:t xml:space="preserve"> со старожилами этой улицы, первым</w:t>
      </w:r>
      <w:r w:rsidR="000660E7">
        <w:rPr>
          <w:rFonts w:ascii="Times New Roman" w:hAnsi="Times New Roman" w:cs="Times New Roman"/>
          <w:sz w:val="28"/>
          <w:szCs w:val="28"/>
        </w:rPr>
        <w:t>и её жителя</w:t>
      </w:r>
      <w:r w:rsidR="00DC2609">
        <w:rPr>
          <w:rFonts w:ascii="Times New Roman" w:hAnsi="Times New Roman" w:cs="Times New Roman"/>
          <w:sz w:val="28"/>
          <w:szCs w:val="28"/>
        </w:rPr>
        <w:t>м</w:t>
      </w:r>
      <w:r w:rsidR="000660E7">
        <w:rPr>
          <w:rFonts w:ascii="Times New Roman" w:hAnsi="Times New Roman" w:cs="Times New Roman"/>
          <w:sz w:val="28"/>
          <w:szCs w:val="28"/>
        </w:rPr>
        <w:t>и:</w:t>
      </w:r>
      <w:proofErr w:type="gramEnd"/>
      <w:r w:rsidR="0006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0E7">
        <w:rPr>
          <w:rFonts w:ascii="Times New Roman" w:hAnsi="Times New Roman" w:cs="Times New Roman"/>
          <w:sz w:val="28"/>
          <w:szCs w:val="28"/>
        </w:rPr>
        <w:t>Сенцовой</w:t>
      </w:r>
      <w:proofErr w:type="spellEnd"/>
      <w:r w:rsidR="000660E7">
        <w:rPr>
          <w:rFonts w:ascii="Times New Roman" w:hAnsi="Times New Roman" w:cs="Times New Roman"/>
          <w:sz w:val="28"/>
          <w:szCs w:val="28"/>
        </w:rPr>
        <w:t xml:space="preserve"> М.Р., Михайловой Л.А., </w:t>
      </w:r>
      <w:proofErr w:type="spellStart"/>
      <w:r w:rsidR="000660E7">
        <w:rPr>
          <w:rFonts w:ascii="Times New Roman" w:hAnsi="Times New Roman" w:cs="Times New Roman"/>
          <w:sz w:val="28"/>
          <w:szCs w:val="28"/>
        </w:rPr>
        <w:t>Уринг</w:t>
      </w:r>
      <w:proofErr w:type="spellEnd"/>
      <w:r w:rsidR="000660E7">
        <w:rPr>
          <w:rFonts w:ascii="Times New Roman" w:hAnsi="Times New Roman" w:cs="Times New Roman"/>
          <w:sz w:val="28"/>
          <w:szCs w:val="28"/>
        </w:rPr>
        <w:t xml:space="preserve"> Т.А.</w:t>
      </w:r>
      <w:r w:rsidR="00DC260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2E" w:rsidRDefault="00E2742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мы узнали об истории создания этой улицы.</w:t>
      </w:r>
    </w:p>
    <w:p w:rsidR="007D435D" w:rsidRDefault="00E2742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1960 году городским исполнительным комитетом было принято решение о строительств</w:t>
      </w:r>
      <w:r w:rsidR="007D435D">
        <w:rPr>
          <w:rFonts w:ascii="Times New Roman" w:hAnsi="Times New Roman" w:cs="Times New Roman"/>
          <w:sz w:val="28"/>
          <w:szCs w:val="28"/>
        </w:rPr>
        <w:t>е первого здания на новой улице</w:t>
      </w:r>
      <w:r w:rsidR="007D435D" w:rsidRPr="007D435D">
        <w:rPr>
          <w:rFonts w:ascii="Times New Roman" w:hAnsi="Times New Roman" w:cs="Times New Roman"/>
          <w:sz w:val="28"/>
          <w:szCs w:val="28"/>
        </w:rPr>
        <w:t xml:space="preserve"> (</w:t>
      </w:r>
      <w:r w:rsidR="007D435D">
        <w:rPr>
          <w:rFonts w:ascii="Times New Roman" w:hAnsi="Times New Roman" w:cs="Times New Roman"/>
          <w:sz w:val="28"/>
          <w:szCs w:val="28"/>
        </w:rPr>
        <w:t>приложение).</w:t>
      </w:r>
    </w:p>
    <w:p w:rsidR="00E2742E" w:rsidRDefault="00DC2609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 w:rsidR="00E2742E">
        <w:rPr>
          <w:rFonts w:ascii="Times New Roman" w:hAnsi="Times New Roman" w:cs="Times New Roman"/>
          <w:sz w:val="28"/>
          <w:szCs w:val="28"/>
        </w:rPr>
        <w:t xml:space="preserve"> получила название в честь великого русского учёного. Это название было дано ей членами городского комитета ВЛКСМ. На своем заседании они внесли предложение называть новые улицы в честь великих людей. Так в нашем городе появились улицы имени Юрия Гагарина, Николая Чернышевского, Максима Гор</w:t>
      </w:r>
      <w:r w:rsidR="00F3195C">
        <w:rPr>
          <w:rFonts w:ascii="Times New Roman" w:hAnsi="Times New Roman" w:cs="Times New Roman"/>
          <w:sz w:val="28"/>
          <w:szCs w:val="28"/>
        </w:rPr>
        <w:t>ького, Софьи Перовской и другие, в том числе и улица имени М.В.Ломоносова.</w:t>
      </w:r>
    </w:p>
    <w:p w:rsidR="00E2742E" w:rsidRDefault="00E2742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жилых домов и других объектов по улице Ломоносова было начато в 1961 году. </w:t>
      </w:r>
      <w:r w:rsidR="00323D15">
        <w:rPr>
          <w:rFonts w:ascii="Times New Roman" w:hAnsi="Times New Roman" w:cs="Times New Roman"/>
          <w:sz w:val="28"/>
          <w:szCs w:val="28"/>
        </w:rPr>
        <w:t>Улица Ломоносова была задумана как детский городок. Она имеет небольшую протяженность – всего 500 метров. По обе стороны улицы расположены четыре детских сада, один из которых – детский сад санаторного типа для детей</w:t>
      </w:r>
      <w:r w:rsidR="00DC2609">
        <w:rPr>
          <w:rFonts w:ascii="Times New Roman" w:hAnsi="Times New Roman" w:cs="Times New Roman"/>
          <w:sz w:val="28"/>
          <w:szCs w:val="28"/>
        </w:rPr>
        <w:t xml:space="preserve"> с ослабленным здоровьем</w:t>
      </w:r>
      <w:r w:rsidR="00323D15">
        <w:rPr>
          <w:rFonts w:ascii="Times New Roman" w:hAnsi="Times New Roman" w:cs="Times New Roman"/>
          <w:sz w:val="28"/>
          <w:szCs w:val="28"/>
        </w:rPr>
        <w:t>. Детски</w:t>
      </w:r>
      <w:r w:rsidR="00DC2609">
        <w:rPr>
          <w:rFonts w:ascii="Times New Roman" w:hAnsi="Times New Roman" w:cs="Times New Roman"/>
          <w:sz w:val="28"/>
          <w:szCs w:val="28"/>
        </w:rPr>
        <w:t>е</w:t>
      </w:r>
      <w:r w:rsidR="00323D15">
        <w:rPr>
          <w:rFonts w:ascii="Times New Roman" w:hAnsi="Times New Roman" w:cs="Times New Roman"/>
          <w:sz w:val="28"/>
          <w:szCs w:val="28"/>
        </w:rPr>
        <w:t xml:space="preserve"> сад</w:t>
      </w:r>
      <w:r w:rsidR="00F3195C">
        <w:rPr>
          <w:rFonts w:ascii="Times New Roman" w:hAnsi="Times New Roman" w:cs="Times New Roman"/>
          <w:sz w:val="28"/>
          <w:szCs w:val="28"/>
        </w:rPr>
        <w:t>ы имеют красивые названия:</w:t>
      </w:r>
      <w:r w:rsidR="00323D15">
        <w:rPr>
          <w:rFonts w:ascii="Times New Roman" w:hAnsi="Times New Roman" w:cs="Times New Roman"/>
          <w:sz w:val="28"/>
          <w:szCs w:val="28"/>
        </w:rPr>
        <w:t xml:space="preserve"> «Сказка»</w:t>
      </w:r>
      <w:r w:rsidR="007D435D">
        <w:rPr>
          <w:rFonts w:ascii="Times New Roman" w:hAnsi="Times New Roman" w:cs="Times New Roman"/>
          <w:sz w:val="28"/>
          <w:szCs w:val="28"/>
        </w:rPr>
        <w:t>, «Вишенка</w:t>
      </w:r>
      <w:r w:rsidR="009F393B">
        <w:rPr>
          <w:rFonts w:ascii="Times New Roman" w:hAnsi="Times New Roman" w:cs="Times New Roman"/>
          <w:sz w:val="28"/>
          <w:szCs w:val="28"/>
        </w:rPr>
        <w:t>», «Гнёздышко»</w:t>
      </w:r>
      <w:r w:rsidR="00F3195C">
        <w:rPr>
          <w:rFonts w:ascii="Times New Roman" w:hAnsi="Times New Roman" w:cs="Times New Roman"/>
          <w:sz w:val="28"/>
          <w:szCs w:val="28"/>
        </w:rPr>
        <w:t>.</w:t>
      </w:r>
    </w:p>
    <w:p w:rsidR="007D435D" w:rsidRDefault="007D435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-635</wp:posOffset>
            </wp:positionV>
            <wp:extent cx="2579370" cy="1932305"/>
            <wp:effectExtent l="133350" t="171450" r="125730" b="163195"/>
            <wp:wrapTight wrapText="bothSides">
              <wp:wrapPolygon edited="0">
                <wp:start x="20541" y="-220"/>
                <wp:lineTo x="-57" y="-414"/>
                <wp:lineTo x="-389" y="2749"/>
                <wp:lineTo x="-417" y="21451"/>
                <wp:lineTo x="531" y="21628"/>
                <wp:lineTo x="1163" y="21747"/>
                <wp:lineTo x="8563" y="21839"/>
                <wp:lineTo x="8585" y="21628"/>
                <wp:lineTo x="12219" y="22307"/>
                <wp:lineTo x="21625" y="21700"/>
                <wp:lineTo x="21736" y="20645"/>
                <wp:lineTo x="21752" y="17423"/>
                <wp:lineTo x="21774" y="17212"/>
                <wp:lineTo x="21790" y="13990"/>
                <wp:lineTo x="21812" y="13779"/>
                <wp:lineTo x="21828" y="10556"/>
                <wp:lineTo x="21850" y="10345"/>
                <wp:lineTo x="21865" y="7123"/>
                <wp:lineTo x="21888" y="6912"/>
                <wp:lineTo x="21745" y="3660"/>
                <wp:lineTo x="21767" y="3449"/>
                <wp:lineTo x="21783" y="227"/>
                <wp:lineTo x="21805" y="16"/>
                <wp:lineTo x="20541" y="-220"/>
              </wp:wrapPolygon>
            </wp:wrapTight>
            <wp:docPr id="3" name="Рисунок 2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1121858">
                      <a:off x="0" y="0"/>
                      <a:ext cx="257937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35D" w:rsidRDefault="007D435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185420</wp:posOffset>
            </wp:positionV>
            <wp:extent cx="2586990" cy="1965325"/>
            <wp:effectExtent l="114300" t="171450" r="118110" b="149225"/>
            <wp:wrapTight wrapText="bothSides">
              <wp:wrapPolygon edited="0">
                <wp:start x="20502" y="-218"/>
                <wp:lineTo x="122" y="-384"/>
                <wp:lineTo x="-405" y="6072"/>
                <wp:lineTo x="-324" y="12853"/>
                <wp:lineTo x="-420" y="21292"/>
                <wp:lineTo x="1313" y="21611"/>
                <wp:lineTo x="1943" y="21728"/>
                <wp:lineTo x="10446" y="21816"/>
                <wp:lineTo x="10468" y="21609"/>
                <wp:lineTo x="21447" y="22578"/>
                <wp:lineTo x="21690" y="20297"/>
                <wp:lineTo x="21864" y="17158"/>
                <wp:lineTo x="21886" y="16950"/>
                <wp:lineTo x="21744" y="13753"/>
                <wp:lineTo x="21767" y="13546"/>
                <wp:lineTo x="21783" y="10377"/>
                <wp:lineTo x="21805" y="10170"/>
                <wp:lineTo x="21821" y="7002"/>
                <wp:lineTo x="21843" y="6795"/>
                <wp:lineTo x="21859" y="3626"/>
                <wp:lineTo x="21881" y="3419"/>
                <wp:lineTo x="21740" y="222"/>
                <wp:lineTo x="21762" y="14"/>
                <wp:lineTo x="20502" y="-218"/>
              </wp:wrapPolygon>
            </wp:wrapTight>
            <wp:docPr id="1" name="Рисунок 0" descr="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21121258">
                      <a:off x="0" y="0"/>
                      <a:ext cx="258699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35D" w:rsidRDefault="007D435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35D" w:rsidRDefault="007D435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35D" w:rsidRDefault="007D435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35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-5027930</wp:posOffset>
            </wp:positionH>
            <wp:positionV relativeFrom="paragraph">
              <wp:posOffset>728345</wp:posOffset>
            </wp:positionV>
            <wp:extent cx="2674620" cy="1991360"/>
            <wp:effectExtent l="171450" t="228600" r="144780" b="199390"/>
            <wp:wrapTight wrapText="bothSides">
              <wp:wrapPolygon edited="0">
                <wp:start x="21120" y="-244"/>
                <wp:lineTo x="7084" y="-415"/>
                <wp:lineTo x="2129" y="-748"/>
                <wp:lineTo x="-126" y="-232"/>
                <wp:lineTo x="-312" y="4760"/>
                <wp:lineTo x="-298" y="21338"/>
                <wp:lineTo x="915" y="21625"/>
                <wp:lineTo x="1369" y="21732"/>
                <wp:lineTo x="14167" y="21821"/>
                <wp:lineTo x="14194" y="21617"/>
                <wp:lineTo x="21448" y="22283"/>
                <wp:lineTo x="21742" y="20045"/>
                <wp:lineTo x="21839" y="16921"/>
                <wp:lineTo x="21865" y="16717"/>
                <wp:lineTo x="21811" y="13557"/>
                <wp:lineTo x="21838" y="13354"/>
                <wp:lineTo x="21783" y="10194"/>
                <wp:lineTo x="21810" y="9990"/>
                <wp:lineTo x="21755" y="6830"/>
                <wp:lineTo x="21782" y="6627"/>
                <wp:lineTo x="21879" y="3502"/>
                <wp:lineTo x="21906" y="3299"/>
                <wp:lineTo x="21851" y="139"/>
                <wp:lineTo x="21878" y="-65"/>
                <wp:lineTo x="21120" y="-244"/>
              </wp:wrapPolygon>
            </wp:wrapTight>
            <wp:docPr id="4" name="Рисунок 3" descr="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1000968">
                      <a:off x="0" y="0"/>
                      <a:ext cx="267462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35D" w:rsidRDefault="00D026C2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-2444750</wp:posOffset>
            </wp:positionH>
            <wp:positionV relativeFrom="paragraph">
              <wp:posOffset>402590</wp:posOffset>
            </wp:positionV>
            <wp:extent cx="2708275" cy="2023745"/>
            <wp:effectExtent l="152400" t="190500" r="130175" b="186055"/>
            <wp:wrapTight wrapText="bothSides">
              <wp:wrapPolygon edited="0">
                <wp:start x="20364" y="-203"/>
                <wp:lineTo x="-47" y="-527"/>
                <wp:lineTo x="-350" y="2085"/>
                <wp:lineTo x="-285" y="21439"/>
                <wp:lineTo x="616" y="21626"/>
                <wp:lineTo x="1217" y="21751"/>
                <wp:lineTo x="14431" y="21817"/>
                <wp:lineTo x="14455" y="21616"/>
                <wp:lineTo x="21454" y="22245"/>
                <wp:lineTo x="21733" y="19834"/>
                <wp:lineTo x="21782" y="16757"/>
                <wp:lineTo x="21805" y="16556"/>
                <wp:lineTo x="21854" y="13480"/>
                <wp:lineTo x="21877" y="13279"/>
                <wp:lineTo x="21776" y="10172"/>
                <wp:lineTo x="21799" y="9971"/>
                <wp:lineTo x="21848" y="6895"/>
                <wp:lineTo x="21871" y="6694"/>
                <wp:lineTo x="21770" y="3587"/>
                <wp:lineTo x="21793" y="3386"/>
                <wp:lineTo x="21842" y="310"/>
                <wp:lineTo x="21865" y="109"/>
                <wp:lineTo x="20364" y="-203"/>
              </wp:wrapPolygon>
            </wp:wrapTight>
            <wp:docPr id="2" name="Рисунок 1" descr="Изображ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 01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21071402">
                      <a:off x="0" y="0"/>
                      <a:ext cx="270827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73E" w:rsidRDefault="004B273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73E" w:rsidRDefault="004B273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73E" w:rsidRDefault="004B273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73E" w:rsidRDefault="004B273E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3D15" w:rsidRDefault="00323D15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каждого детского сада </w:t>
      </w:r>
      <w:r w:rsidR="00DC2609">
        <w:rPr>
          <w:rFonts w:ascii="Times New Roman" w:hAnsi="Times New Roman" w:cs="Times New Roman"/>
          <w:sz w:val="28"/>
          <w:szCs w:val="28"/>
        </w:rPr>
        <w:t>имеются прогулочные</w:t>
      </w:r>
      <w:r>
        <w:rPr>
          <w:rFonts w:ascii="Times New Roman" w:hAnsi="Times New Roman" w:cs="Times New Roman"/>
          <w:sz w:val="28"/>
          <w:szCs w:val="28"/>
        </w:rPr>
        <w:t xml:space="preserve"> детские площадки. Зимой на этих площадках располагаются разноцветные снежные фигурки сказочных персонажей.</w:t>
      </w:r>
    </w:p>
    <w:p w:rsidR="002A04DF" w:rsidRDefault="002A04DF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детских садов на улице Ломоносова расположены: парикмахерская, главпочтамт, семь жилых пятиэтажных домов.</w:t>
      </w:r>
    </w:p>
    <w:p w:rsidR="00B74D8C" w:rsidRPr="00B74D8C" w:rsidRDefault="00D026C2" w:rsidP="000660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1099820</wp:posOffset>
            </wp:positionV>
            <wp:extent cx="2979420" cy="2219960"/>
            <wp:effectExtent l="95250" t="114300" r="87630" b="104140"/>
            <wp:wrapTight wrapText="bothSides">
              <wp:wrapPolygon edited="0">
                <wp:start x="20523" y="-171"/>
                <wp:lineTo x="9199" y="-748"/>
                <wp:lineTo x="-101" y="-379"/>
                <wp:lineTo x="-380" y="9630"/>
                <wp:lineTo x="-350" y="21529"/>
                <wp:lineTo x="477" y="21612"/>
                <wp:lineTo x="6536" y="22219"/>
                <wp:lineTo x="21661" y="21690"/>
                <wp:lineTo x="21713" y="20766"/>
                <wp:lineTo x="21729" y="17979"/>
                <wp:lineTo x="21740" y="17794"/>
                <wp:lineTo x="21756" y="15008"/>
                <wp:lineTo x="21766" y="14823"/>
                <wp:lineTo x="21783" y="12037"/>
                <wp:lineTo x="21793" y="11852"/>
                <wp:lineTo x="21810" y="9065"/>
                <wp:lineTo x="21820" y="8881"/>
                <wp:lineTo x="21836" y="6094"/>
                <wp:lineTo x="21847" y="5909"/>
                <wp:lineTo x="21725" y="3109"/>
                <wp:lineTo x="21736" y="2924"/>
                <wp:lineTo x="21752" y="138"/>
                <wp:lineTo x="21762" y="-47"/>
                <wp:lineTo x="20523" y="-171"/>
              </wp:wrapPolygon>
            </wp:wrapTight>
            <wp:docPr id="5" name="Рисунок 4" descr="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30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21343852">
                      <a:off x="0" y="0"/>
                      <a:ext cx="297942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1114425</wp:posOffset>
            </wp:positionV>
            <wp:extent cx="2943860" cy="2187575"/>
            <wp:effectExtent l="114300" t="133350" r="85090" b="117475"/>
            <wp:wrapTight wrapText="bothSides">
              <wp:wrapPolygon edited="0">
                <wp:start x="-315" y="-73"/>
                <wp:lineTo x="-383" y="12018"/>
                <wp:lineTo x="-177" y="21811"/>
                <wp:lineTo x="16261" y="22171"/>
                <wp:lineTo x="20995" y="21622"/>
                <wp:lineTo x="21831" y="21525"/>
                <wp:lineTo x="21831" y="21525"/>
                <wp:lineTo x="21790" y="18698"/>
                <wp:lineTo x="21778" y="18511"/>
                <wp:lineTo x="21738" y="15683"/>
                <wp:lineTo x="21726" y="15496"/>
                <wp:lineTo x="21824" y="12653"/>
                <wp:lineTo x="21812" y="12465"/>
                <wp:lineTo x="21771" y="9638"/>
                <wp:lineTo x="21759" y="9451"/>
                <wp:lineTo x="21858" y="6607"/>
                <wp:lineTo x="21846" y="6420"/>
                <wp:lineTo x="21805" y="3593"/>
                <wp:lineTo x="21493" y="-1280"/>
                <wp:lineTo x="381" y="-154"/>
                <wp:lineTo x="-315" y="-73"/>
              </wp:wrapPolygon>
            </wp:wrapTight>
            <wp:docPr id="7" name="Рисунок 6" descr="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9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295459">
                      <a:off x="0" y="0"/>
                      <a:ext cx="294386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D8C">
        <w:rPr>
          <w:rFonts w:ascii="Times New Roman" w:hAnsi="Times New Roman" w:cs="Times New Roman"/>
          <w:sz w:val="28"/>
          <w:szCs w:val="28"/>
        </w:rPr>
        <w:t>Движение по улице Ломоносова только пешеходное, запрещен сквозной проезд транспорта по этой улице</w:t>
      </w:r>
      <w:r w:rsidR="00DC2609">
        <w:rPr>
          <w:rFonts w:ascii="Times New Roman" w:hAnsi="Times New Roman" w:cs="Times New Roman"/>
          <w:sz w:val="28"/>
          <w:szCs w:val="28"/>
        </w:rPr>
        <w:t>. Высажена рябиновая аллея, которая радует глаз горожан. В летнее время жит</w:t>
      </w:r>
      <w:r w:rsidR="00F3195C">
        <w:rPr>
          <w:rFonts w:ascii="Times New Roman" w:hAnsi="Times New Roman" w:cs="Times New Roman"/>
          <w:sz w:val="28"/>
          <w:szCs w:val="28"/>
        </w:rPr>
        <w:t>ели города любят проводить свой досуг</w:t>
      </w:r>
      <w:r w:rsidR="00DC2609">
        <w:rPr>
          <w:rFonts w:ascii="Times New Roman" w:hAnsi="Times New Roman" w:cs="Times New Roman"/>
          <w:sz w:val="28"/>
          <w:szCs w:val="28"/>
        </w:rPr>
        <w:t xml:space="preserve"> в этой зоне отдыха. </w:t>
      </w:r>
    </w:p>
    <w:p w:rsidR="00690164" w:rsidRPr="00D026C2" w:rsidRDefault="00690164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D15" w:rsidRDefault="00B74D8C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15">
        <w:rPr>
          <w:rFonts w:ascii="Times New Roman" w:hAnsi="Times New Roman" w:cs="Times New Roman"/>
          <w:sz w:val="28"/>
          <w:szCs w:val="28"/>
        </w:rPr>
        <w:t xml:space="preserve">В 2007 году </w:t>
      </w:r>
      <w:r w:rsidR="00F3195C">
        <w:rPr>
          <w:rFonts w:ascii="Times New Roman" w:hAnsi="Times New Roman" w:cs="Times New Roman"/>
          <w:sz w:val="28"/>
          <w:szCs w:val="28"/>
        </w:rPr>
        <w:t xml:space="preserve">к празднованию областного Дня шахтёра </w:t>
      </w:r>
      <w:r w:rsidR="00323D15">
        <w:rPr>
          <w:rFonts w:ascii="Times New Roman" w:hAnsi="Times New Roman" w:cs="Times New Roman"/>
          <w:sz w:val="28"/>
          <w:szCs w:val="28"/>
        </w:rPr>
        <w:t>улица Ломоносова подверглась реконструкции. Бы</w:t>
      </w:r>
      <w:r w:rsidR="002A04D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реконструирована аллея, изменился внешний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облик жилых и других зданий, положен новый асфальт.</w:t>
      </w:r>
      <w:r w:rsidR="00DC2609">
        <w:rPr>
          <w:rFonts w:ascii="Times New Roman" w:hAnsi="Times New Roman" w:cs="Times New Roman"/>
          <w:sz w:val="28"/>
          <w:szCs w:val="28"/>
        </w:rPr>
        <w:t xml:space="preserve"> Эта улица признана самой безопасной в городе даже для самых маленьких горожан.</w:t>
      </w: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066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нами исследование подтвердило выдвинутую гипотезу: расположение объектов на улице Ломоносова, её архитектура соответствуют тому, чтобы она</w:t>
      </w:r>
      <w:r w:rsidR="00B4165C">
        <w:rPr>
          <w:rFonts w:ascii="Times New Roman" w:hAnsi="Times New Roman" w:cs="Times New Roman"/>
          <w:sz w:val="28"/>
          <w:szCs w:val="28"/>
        </w:rPr>
        <w:t xml:space="preserve"> могла иметь статус Детского городка.</w:t>
      </w:r>
    </w:p>
    <w:p w:rsidR="008C0B76" w:rsidRPr="0093360D" w:rsidRDefault="00F3195C" w:rsidP="009336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60D">
        <w:rPr>
          <w:rFonts w:ascii="Times New Roman" w:hAnsi="Times New Roman" w:cs="Times New Roman"/>
          <w:sz w:val="28"/>
          <w:szCs w:val="28"/>
        </w:rPr>
        <w:t xml:space="preserve"> </w:t>
      </w:r>
      <w:r w:rsidR="008C0B76" w:rsidRPr="0093360D">
        <w:rPr>
          <w:rFonts w:ascii="Times New Roman" w:hAnsi="Times New Roman" w:cs="Times New Roman"/>
          <w:sz w:val="28"/>
          <w:szCs w:val="28"/>
        </w:rPr>
        <w:t>Источники:</w:t>
      </w:r>
    </w:p>
    <w:p w:rsidR="008C0B76" w:rsidRPr="0093360D" w:rsidRDefault="00A7031D" w:rsidP="0093360D">
      <w:pPr>
        <w:pStyle w:val="a5"/>
        <w:numPr>
          <w:ilvl w:val="2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C0B76" w:rsidRPr="0093360D">
          <w:rPr>
            <w:rStyle w:val="a3"/>
            <w:rFonts w:ascii="Times New Roman" w:hAnsi="Times New Roman" w:cs="Times New Roman"/>
            <w:sz w:val="28"/>
            <w:szCs w:val="28"/>
          </w:rPr>
          <w:t>http://abc.vvsu.ru/Books/kraeved_up/page0001.asp</w:t>
        </w:r>
      </w:hyperlink>
    </w:p>
    <w:p w:rsidR="00E2742E" w:rsidRPr="0093360D" w:rsidRDefault="00A7031D" w:rsidP="0093360D">
      <w:pPr>
        <w:pStyle w:val="a5"/>
        <w:numPr>
          <w:ilvl w:val="2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A76EE" w:rsidRPr="0093360D">
          <w:rPr>
            <w:rStyle w:val="a3"/>
            <w:rFonts w:ascii="Times New Roman" w:hAnsi="Times New Roman" w:cs="Times New Roman"/>
            <w:sz w:val="28"/>
            <w:szCs w:val="28"/>
          </w:rPr>
          <w:t>http://writers.aonb.ru/map/holm/lomonosov.htm</w:t>
        </w:r>
      </w:hyperlink>
    </w:p>
    <w:p w:rsidR="00B43DD4" w:rsidRPr="0093360D" w:rsidRDefault="00A7031D" w:rsidP="0093360D">
      <w:pPr>
        <w:pStyle w:val="a5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43DD4" w:rsidRPr="0093360D">
          <w:rPr>
            <w:rStyle w:val="a3"/>
            <w:rFonts w:ascii="Times New Roman" w:hAnsi="Times New Roman" w:cs="Times New Roman"/>
            <w:sz w:val="28"/>
            <w:szCs w:val="28"/>
          </w:rPr>
          <w:t>http://muzey.mitht.ru/library/imya_mvlomonosova.html</w:t>
        </w:r>
      </w:hyperlink>
    </w:p>
    <w:p w:rsidR="0093360D" w:rsidRPr="0093360D" w:rsidRDefault="0093360D" w:rsidP="0093360D">
      <w:pPr>
        <w:pStyle w:val="a5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60D">
        <w:rPr>
          <w:rFonts w:ascii="Times New Roman" w:hAnsi="Times New Roman" w:cs="Times New Roman"/>
          <w:sz w:val="28"/>
          <w:szCs w:val="28"/>
        </w:rPr>
        <w:t>Авторские фото членов команды «Н</w:t>
      </w:r>
      <w:r w:rsidR="00D026C2">
        <w:rPr>
          <w:rFonts w:ascii="Times New Roman" w:hAnsi="Times New Roman" w:cs="Times New Roman"/>
          <w:sz w:val="28"/>
          <w:szCs w:val="28"/>
        </w:rPr>
        <w:t>а химической волне»</w:t>
      </w:r>
      <w:r w:rsidR="00D026C2" w:rsidRPr="00D026C2">
        <w:rPr>
          <w:rFonts w:ascii="Times New Roman" w:hAnsi="Times New Roman" w:cs="Times New Roman"/>
          <w:sz w:val="28"/>
          <w:szCs w:val="28"/>
        </w:rPr>
        <w:t>.</w:t>
      </w:r>
    </w:p>
    <w:p w:rsidR="00B43DD4" w:rsidRPr="0093360D" w:rsidRDefault="00B43DD4" w:rsidP="0093360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165C" w:rsidRDefault="00B4165C" w:rsidP="00B4165C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4165C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. Решение Исполнительного комитета городского </w:t>
      </w:r>
    </w:p>
    <w:p w:rsidR="009A76EE" w:rsidRDefault="00B4165C" w:rsidP="00B4165C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трудящихся об отводе земельного участка</w:t>
      </w:r>
    </w:p>
    <w:p w:rsidR="00B4165C" w:rsidRPr="0093360D" w:rsidRDefault="00690164" w:rsidP="00B4165C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22860</wp:posOffset>
            </wp:positionV>
            <wp:extent cx="4801870" cy="6269990"/>
            <wp:effectExtent l="19050" t="0" r="0" b="0"/>
            <wp:wrapTight wrapText="bothSides">
              <wp:wrapPolygon edited="0">
                <wp:start x="-86" y="0"/>
                <wp:lineTo x="-86" y="21526"/>
                <wp:lineTo x="21594" y="21526"/>
                <wp:lineTo x="21594" y="0"/>
                <wp:lineTo x="-86" y="0"/>
              </wp:wrapPolygon>
            </wp:wrapTight>
            <wp:docPr id="6" name="Рисунок 5" descr="Изображени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5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165C" w:rsidRPr="0093360D" w:rsidSect="004B273E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E98"/>
    <w:multiLevelType w:val="hybridMultilevel"/>
    <w:tmpl w:val="716A60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772C9"/>
    <w:multiLevelType w:val="hybridMultilevel"/>
    <w:tmpl w:val="60BEE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84E"/>
    <w:multiLevelType w:val="multilevel"/>
    <w:tmpl w:val="3DFC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141E"/>
    <w:multiLevelType w:val="multilevel"/>
    <w:tmpl w:val="D668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A32D8"/>
    <w:multiLevelType w:val="multilevel"/>
    <w:tmpl w:val="76DE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05823"/>
    <w:multiLevelType w:val="multilevel"/>
    <w:tmpl w:val="E79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FBC"/>
    <w:multiLevelType w:val="multilevel"/>
    <w:tmpl w:val="A6E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77B6F"/>
    <w:multiLevelType w:val="multilevel"/>
    <w:tmpl w:val="2D2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5733D"/>
    <w:multiLevelType w:val="multilevel"/>
    <w:tmpl w:val="535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65BD6"/>
    <w:multiLevelType w:val="multilevel"/>
    <w:tmpl w:val="B5B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525CB"/>
    <w:multiLevelType w:val="multilevel"/>
    <w:tmpl w:val="431A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C4F7C"/>
    <w:multiLevelType w:val="hybridMultilevel"/>
    <w:tmpl w:val="D26E6600"/>
    <w:lvl w:ilvl="0" w:tplc="D50CA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D17C82"/>
    <w:multiLevelType w:val="multilevel"/>
    <w:tmpl w:val="A06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F30AA"/>
    <w:multiLevelType w:val="hybridMultilevel"/>
    <w:tmpl w:val="4EDA7E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9158FA"/>
    <w:multiLevelType w:val="multilevel"/>
    <w:tmpl w:val="8CA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742E"/>
    <w:rsid w:val="000660E7"/>
    <w:rsid w:val="001637EC"/>
    <w:rsid w:val="00166246"/>
    <w:rsid w:val="00177A76"/>
    <w:rsid w:val="001D759C"/>
    <w:rsid w:val="00236FCC"/>
    <w:rsid w:val="0024066A"/>
    <w:rsid w:val="00280E07"/>
    <w:rsid w:val="002A04DF"/>
    <w:rsid w:val="00322461"/>
    <w:rsid w:val="00323D15"/>
    <w:rsid w:val="003461C6"/>
    <w:rsid w:val="003A4CCF"/>
    <w:rsid w:val="003F5E12"/>
    <w:rsid w:val="004B273E"/>
    <w:rsid w:val="00622268"/>
    <w:rsid w:val="00645B74"/>
    <w:rsid w:val="00690164"/>
    <w:rsid w:val="007B3E23"/>
    <w:rsid w:val="007C4B21"/>
    <w:rsid w:val="007D435D"/>
    <w:rsid w:val="00857D6C"/>
    <w:rsid w:val="008C0B76"/>
    <w:rsid w:val="0093360D"/>
    <w:rsid w:val="009A76EE"/>
    <w:rsid w:val="009B3A57"/>
    <w:rsid w:val="009F393B"/>
    <w:rsid w:val="00A7031D"/>
    <w:rsid w:val="00AD000D"/>
    <w:rsid w:val="00AF5985"/>
    <w:rsid w:val="00B4165C"/>
    <w:rsid w:val="00B43DD4"/>
    <w:rsid w:val="00B45831"/>
    <w:rsid w:val="00B74D8C"/>
    <w:rsid w:val="00C71A0F"/>
    <w:rsid w:val="00CF568F"/>
    <w:rsid w:val="00D00A14"/>
    <w:rsid w:val="00D026C2"/>
    <w:rsid w:val="00D70ADE"/>
    <w:rsid w:val="00DC2609"/>
    <w:rsid w:val="00E2742E"/>
    <w:rsid w:val="00F3195C"/>
    <w:rsid w:val="00F9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74D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B74D8C"/>
    <w:rPr>
      <w:color w:val="0000FF"/>
      <w:u w:val="single"/>
    </w:rPr>
  </w:style>
  <w:style w:type="character" w:customStyle="1" w:styleId="mw-headline">
    <w:name w:val="mw-headline"/>
    <w:basedOn w:val="a0"/>
    <w:rsid w:val="00B74D8C"/>
  </w:style>
  <w:style w:type="paragraph" w:customStyle="1" w:styleId="a00">
    <w:name w:val="a0"/>
    <w:basedOn w:val="a"/>
    <w:rsid w:val="001D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4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D%D0%B5%D0%BF%D1%80%D0%BE%D0%BF%D0%B5%D1%82%D1%80%D0%BE%D0%B2%D1%81%D0%BA" TargetMode="External"/><Relationship Id="rId13" Type="http://schemas.openxmlformats.org/officeDocument/2006/relationships/hyperlink" Target="http://ru.wikipedia.org/wiki/%D0%90%D1%82%D0%BB%D0%B0%D0%BD%D1%82%D0%B8%D1%87%D0%B5%D1%81%D0%BA%D0%B8%D0%B9_%D0%BE%D0%BA%D0%B5%D0%B0%D0%BD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bc.vvsu.ru/Books/kraeved_up/page0001.asp" TargetMode="External"/><Relationship Id="rId7" Type="http://schemas.openxmlformats.org/officeDocument/2006/relationships/hyperlink" Target="http://ru.wikipedia.org/wiki/%D0%A0%D0%BE%D1%81%D1%81%D0%B8%D0%B9%D1%81%D0%BA%D0%B0%D1%8F_%D0%B0%D0%BA%D0%B0%D0%B4%D0%B5%D0%BC%D0%B8%D1%8F_%D0%BD%D0%B0%D1%83%D0%BA" TargetMode="External"/><Relationship Id="rId12" Type="http://schemas.openxmlformats.org/officeDocument/2006/relationships/hyperlink" Target="http://ru.wikipedia.org/wiki/%D0%90%D1%80%D1%85%D0%B0%D0%BD%D0%B3%D0%B5%D0%BB%D1%8C%D1%81%D0%BA%D0%B8%D0%B9_%D1%82%D0%B5%D0%B0%D1%82%D1%80_%D0%B4%D1%80%D0%B0%D0%BC%D1%8B_%D0%B8%D0%BC%D0%B5%D0%BD%D0%B8_%D0%9C._%D0%92._%D0%9B%D0%BE%D0%BC%D0%BE%D0%BD%D0%BE%D1%81%D0%BE%D0%B2%D0%B0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1%83%D0%B7%D0%B5%D0%B9_%D0%9C.%D0%92._%D0%9B%D0%BE%D0%BC%D0%BE%D0%BD%D0%BE%D1%81%D0%BE%D0%B2%D0%B0" TargetMode="External"/><Relationship Id="rId11" Type="http://schemas.openxmlformats.org/officeDocument/2006/relationships/hyperlink" Target="http://ru.wikipedia.org/w/index.php?title=%D0%9B%D0%BE%D0%BC%D0%BE%D0%BD%D0%BE%D1%81%D0%BE%D0%B2%D1%81%D0%BA%D0%B0%D1%8F_%D1%88%D0%BA%D0%BE%D0%BB%D0%B0&amp;action=edit&amp;redlink=1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ru.wikipedia.org/wiki/%D0%9C%D0%BE%D1%81%D0%BA%D0%BE%D0%B2%D1%81%D0%BA%D0%B8%D0%B9_%D0%B3%D0%BE%D1%81%D1%83%D0%B4%D0%B0%D1%80%D1%81%D1%82%D0%B2%D0%B5%D0%BD%D0%BD%D1%8B%D0%B9_%D1%83%D0%BD%D0%B8%D0%B2%D0%B5%D1%80%D1%81%D0%B8%D1%82%D0%B5%D1%82_%D0%B8%D0%BC%D0%B5%D0%BD%D0%B8_%D0%9C._%D0%92._%D0%9B%D0%BE%D0%BC%D0%BE%D0%BD%D0%BE%D1%81%D0%BE%D0%B2%D0%B0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muzey.mitht.ru/library/imya_mvlomonosova.html" TargetMode="External"/><Relationship Id="rId10" Type="http://schemas.openxmlformats.org/officeDocument/2006/relationships/hyperlink" Target="http://ru.wikipedia.org/wiki/%D0%9F%D0%BE%D0%BC%D0%BE%D1%80%D1%81%D0%BA%D0%B8%D0%B9_%D0%B3%D0%BE%D1%81%D1%83%D0%B4%D0%B0%D1%80%D1%81%D1%82%D0%B2%D0%B5%D0%BD%D0%BD%D1%8B%D0%B9_%D1%83%D0%BD%D0%B8%D0%B2%D0%B5%D1%80%D1%81%D0%B8%D1%82%D0%B5%D1%82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0%D0%BA%D0%B0%D0%B4%D0%B5%D0%BC%D0%B8%D1%8F_%D1%82%D0%BE%D0%BD%D0%BA%D0%BE%D0%B9_%D1%85%D0%B8%D0%BC%D0%B8%D1%87%D0%B5%D1%81%D0%BA%D0%BE%D0%B9_%D1%82%D0%B5%D1%85%D0%BD%D0%BE%D0%BB%D0%BE%D0%B3%D0%B8%D0%B8_%D0%B8%D0%BC._%D0%9C._%D0%92._%D0%9B%D0%BE%D0%BC%D0%BE%D0%BD%D0%BE%D1%81%D0%BE%D0%B2%D0%B0" TargetMode="External"/><Relationship Id="rId14" Type="http://schemas.openxmlformats.org/officeDocument/2006/relationships/hyperlink" Target="http://ru.wikipedia.org/wiki/%D0%A0%D0%B0%D0%BA%D0%BE%D0%BE%D0%B1%D1%80%D0%B0%D0%B7%D0%BD%D1%8B%D0%B5" TargetMode="External"/><Relationship Id="rId22" Type="http://schemas.openxmlformats.org/officeDocument/2006/relationships/hyperlink" Target="http://writers.aonb.ru/map/holm/lomonos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2011-01-16T14:43:00Z</dcterms:created>
  <dcterms:modified xsi:type="dcterms:W3CDTF">2011-01-23T15:03:00Z</dcterms:modified>
</cp:coreProperties>
</file>