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09" w:rsidRPr="000B60B9" w:rsidRDefault="007F391B" w:rsidP="000B60B9">
      <w:pPr>
        <w:jc w:val="center"/>
        <w:rPr>
          <w:rFonts w:ascii="Times New Roman" w:hAnsi="Times New Roman" w:cs="Times New Roman"/>
          <w:b/>
        </w:rPr>
      </w:pPr>
      <w:r w:rsidRPr="000B60B9">
        <w:rPr>
          <w:rFonts w:ascii="Times New Roman" w:hAnsi="Times New Roman" w:cs="Times New Roman"/>
          <w:b/>
        </w:rPr>
        <w:t xml:space="preserve">Классный час на тему "Безопасность </w:t>
      </w:r>
      <w:bookmarkStart w:id="0" w:name="_GoBack"/>
      <w:bookmarkEnd w:id="0"/>
      <w:r w:rsidRPr="000B60B9">
        <w:rPr>
          <w:rFonts w:ascii="Times New Roman" w:hAnsi="Times New Roman" w:cs="Times New Roman"/>
          <w:b/>
        </w:rPr>
        <w:t>на дорогах"</w:t>
      </w:r>
    </w:p>
    <w:p w:rsidR="007F7B12" w:rsidRDefault="00B7303F" w:rsidP="007F7B12">
      <w:r w:rsidRPr="007F7B12">
        <w:rPr>
          <w:rFonts w:ascii="Times New Roman" w:hAnsi="Times New Roman" w:cs="Times New Roman"/>
          <w:i/>
        </w:rPr>
        <w:t>Цель</w:t>
      </w:r>
      <w:r w:rsidR="007F7B12">
        <w:rPr>
          <w:rFonts w:ascii="Times New Roman" w:hAnsi="Times New Roman" w:cs="Times New Roman"/>
          <w:i/>
        </w:rPr>
        <w:t xml:space="preserve"> и задачи</w:t>
      </w:r>
      <w:r w:rsidRPr="007F7B12">
        <w:rPr>
          <w:rFonts w:ascii="Times New Roman" w:hAnsi="Times New Roman" w:cs="Times New Roman"/>
          <w:i/>
        </w:rPr>
        <w:t>:</w:t>
      </w:r>
      <w:r w:rsidR="007F7B12" w:rsidRPr="007F7B12">
        <w:t xml:space="preserve"> </w:t>
      </w:r>
    </w:p>
    <w:p w:rsidR="007F7B12" w:rsidRPr="007F7B12" w:rsidRDefault="007F7B12" w:rsidP="007F7B12">
      <w:pPr>
        <w:rPr>
          <w:rFonts w:ascii="Times New Roman" w:hAnsi="Times New Roman" w:cs="Times New Roman"/>
        </w:rPr>
      </w:pPr>
      <w:r>
        <w:t xml:space="preserve">1. </w:t>
      </w:r>
      <w:r w:rsidRPr="007F7B12">
        <w:rPr>
          <w:rFonts w:ascii="Times New Roman" w:hAnsi="Times New Roman" w:cs="Times New Roman"/>
        </w:rPr>
        <w:t>Углублять знания учащихся о правилах дорожного движения.</w:t>
      </w:r>
    </w:p>
    <w:p w:rsidR="007F7B12" w:rsidRPr="007F7B12" w:rsidRDefault="007F7B12" w:rsidP="007F7B12">
      <w:pPr>
        <w:rPr>
          <w:rFonts w:ascii="Times New Roman" w:hAnsi="Times New Roman" w:cs="Times New Roman"/>
        </w:rPr>
      </w:pPr>
      <w:r w:rsidRPr="007F7B12">
        <w:rPr>
          <w:rFonts w:ascii="Times New Roman" w:hAnsi="Times New Roman" w:cs="Times New Roman"/>
        </w:rPr>
        <w:t>2. Формирова</w:t>
      </w:r>
      <w:r>
        <w:rPr>
          <w:rFonts w:ascii="Times New Roman" w:hAnsi="Times New Roman" w:cs="Times New Roman"/>
        </w:rPr>
        <w:t xml:space="preserve">ние </w:t>
      </w:r>
      <w:r w:rsidRPr="007F7B12">
        <w:rPr>
          <w:rFonts w:ascii="Times New Roman" w:hAnsi="Times New Roman" w:cs="Times New Roman"/>
        </w:rPr>
        <w:t xml:space="preserve"> представлени</w:t>
      </w:r>
      <w:r>
        <w:rPr>
          <w:rFonts w:ascii="Times New Roman" w:hAnsi="Times New Roman" w:cs="Times New Roman"/>
        </w:rPr>
        <w:t xml:space="preserve">я </w:t>
      </w:r>
      <w:r w:rsidRPr="007F7B12">
        <w:rPr>
          <w:rFonts w:ascii="Times New Roman" w:hAnsi="Times New Roman" w:cs="Times New Roman"/>
        </w:rPr>
        <w:t xml:space="preserve"> о безопасности дорожного движения при передвижении по улицам и дорогам.</w:t>
      </w:r>
    </w:p>
    <w:p w:rsidR="00B7303F" w:rsidRDefault="007F7B12" w:rsidP="007F7B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воспитание </w:t>
      </w:r>
      <w:r w:rsidRPr="007F7B12">
        <w:rPr>
          <w:rFonts w:ascii="Times New Roman" w:hAnsi="Times New Roman" w:cs="Times New Roman"/>
        </w:rPr>
        <w:t>чувств</w:t>
      </w:r>
      <w:r>
        <w:rPr>
          <w:rFonts w:ascii="Times New Roman" w:hAnsi="Times New Roman" w:cs="Times New Roman"/>
        </w:rPr>
        <w:t>а</w:t>
      </w:r>
      <w:r w:rsidRPr="007F7B12">
        <w:rPr>
          <w:rFonts w:ascii="Times New Roman" w:hAnsi="Times New Roman" w:cs="Times New Roman"/>
        </w:rPr>
        <w:t xml:space="preserve"> ответственности, довести до сознания </w:t>
      </w:r>
      <w:r>
        <w:rPr>
          <w:rFonts w:ascii="Times New Roman" w:hAnsi="Times New Roman" w:cs="Times New Roman"/>
        </w:rPr>
        <w:t>студентов</w:t>
      </w:r>
      <w:r w:rsidRPr="007F7B12">
        <w:rPr>
          <w:rFonts w:ascii="Times New Roman" w:hAnsi="Times New Roman" w:cs="Times New Roman"/>
        </w:rPr>
        <w:t>, к чему</w:t>
      </w:r>
      <w:r>
        <w:rPr>
          <w:rFonts w:ascii="Times New Roman" w:hAnsi="Times New Roman" w:cs="Times New Roman"/>
        </w:rPr>
        <w:t xml:space="preserve"> </w:t>
      </w:r>
      <w:r w:rsidRPr="007F7B12">
        <w:rPr>
          <w:rFonts w:ascii="Times New Roman" w:hAnsi="Times New Roman" w:cs="Times New Roman"/>
        </w:rPr>
        <w:t>может привести нарушение правил дорожного движения</w:t>
      </w:r>
    </w:p>
    <w:p w:rsidR="007F391B" w:rsidRPr="007F7B12" w:rsidRDefault="007F391B" w:rsidP="007F391B">
      <w:pPr>
        <w:jc w:val="center"/>
        <w:rPr>
          <w:rFonts w:ascii="Times New Roman" w:hAnsi="Times New Roman" w:cs="Times New Roman"/>
          <w:b/>
        </w:rPr>
      </w:pPr>
      <w:r w:rsidRPr="007F7B12">
        <w:rPr>
          <w:rFonts w:ascii="Times New Roman" w:hAnsi="Times New Roman" w:cs="Times New Roman"/>
          <w:b/>
        </w:rPr>
        <w:t>План классного часа</w:t>
      </w:r>
    </w:p>
    <w:p w:rsidR="007F391B" w:rsidRPr="007F391B" w:rsidRDefault="007F391B" w:rsidP="007F7B12">
      <w:pPr>
        <w:ind w:firstLine="851"/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 xml:space="preserve">1. </w:t>
      </w:r>
      <w:r w:rsidR="007F7B12">
        <w:rPr>
          <w:rFonts w:ascii="Times New Roman" w:hAnsi="Times New Roman" w:cs="Times New Roman"/>
        </w:rPr>
        <w:t>Статистика ДТП в России</w:t>
      </w:r>
      <w:r w:rsidRPr="007F391B">
        <w:rPr>
          <w:rFonts w:ascii="Times New Roman" w:hAnsi="Times New Roman" w:cs="Times New Roman"/>
        </w:rPr>
        <w:t xml:space="preserve">.                   </w:t>
      </w:r>
    </w:p>
    <w:p w:rsidR="007F391B" w:rsidRPr="007F391B" w:rsidRDefault="007F391B" w:rsidP="007F7B12">
      <w:pPr>
        <w:ind w:firstLine="851"/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>2.</w:t>
      </w:r>
      <w:r w:rsidR="007F7B12">
        <w:rPr>
          <w:rFonts w:ascii="Times New Roman" w:hAnsi="Times New Roman" w:cs="Times New Roman"/>
        </w:rPr>
        <w:t>Причины возникновения ДТП</w:t>
      </w:r>
    </w:p>
    <w:p w:rsidR="007F391B" w:rsidRPr="007F391B" w:rsidRDefault="007F391B" w:rsidP="007F7B12">
      <w:pPr>
        <w:ind w:firstLine="851"/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>3.</w:t>
      </w:r>
      <w:r w:rsidR="007F7B12">
        <w:rPr>
          <w:rFonts w:ascii="Times New Roman" w:hAnsi="Times New Roman" w:cs="Times New Roman"/>
        </w:rPr>
        <w:t>Обязанности пешеходов и пассажиров</w:t>
      </w:r>
    </w:p>
    <w:p w:rsidR="007F391B" w:rsidRPr="007F391B" w:rsidRDefault="007F391B" w:rsidP="007F7B12">
      <w:pPr>
        <w:ind w:firstLine="851"/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 xml:space="preserve">4. </w:t>
      </w:r>
      <w:r w:rsidR="007F7B12">
        <w:rPr>
          <w:rFonts w:ascii="Times New Roman" w:hAnsi="Times New Roman" w:cs="Times New Roman"/>
        </w:rPr>
        <w:t>Если вы – велосипедист.</w:t>
      </w:r>
    </w:p>
    <w:p w:rsidR="007F391B" w:rsidRPr="007F391B" w:rsidRDefault="007F391B" w:rsidP="007F7B12">
      <w:pPr>
        <w:ind w:firstLine="851"/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 xml:space="preserve">5. </w:t>
      </w:r>
      <w:r w:rsidR="007F7B12">
        <w:rPr>
          <w:rFonts w:ascii="Times New Roman" w:hAnsi="Times New Roman" w:cs="Times New Roman"/>
        </w:rPr>
        <w:t>Первая медицинская помощь при ДТП</w:t>
      </w:r>
    </w:p>
    <w:p w:rsidR="000B60B9" w:rsidRDefault="007F391B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F391B">
        <w:rPr>
          <w:rFonts w:ascii="Times New Roman" w:hAnsi="Times New Roman" w:cs="Times New Roman"/>
        </w:rPr>
        <w:t>Проблема безопасности дорожного движения приобрела</w:t>
      </w:r>
      <w:r>
        <w:rPr>
          <w:rFonts w:ascii="Times New Roman" w:hAnsi="Times New Roman" w:cs="Times New Roman"/>
        </w:rPr>
        <w:t xml:space="preserve">  </w:t>
      </w:r>
      <w:r w:rsidRPr="007F391B">
        <w:rPr>
          <w:rFonts w:ascii="Times New Roman" w:hAnsi="Times New Roman" w:cs="Times New Roman"/>
        </w:rPr>
        <w:t xml:space="preserve">важное социальное значение. </w:t>
      </w:r>
      <w:r w:rsidR="000B60B9" w:rsidRPr="000B60B9">
        <w:rPr>
          <w:rFonts w:ascii="Times New Roman" w:hAnsi="Times New Roman" w:cs="Times New Roman"/>
        </w:rPr>
        <w:t>С каждым годом цифры статистики о ДТП на дорогах России становятся все катастрофичней. Количество пострадавших, погибших постоянно растет. В предостав</w:t>
      </w:r>
      <w:r w:rsidR="000B60B9">
        <w:rPr>
          <w:rFonts w:ascii="Times New Roman" w:hAnsi="Times New Roman" w:cs="Times New Roman"/>
        </w:rPr>
        <w:t>и</w:t>
      </w:r>
      <w:r w:rsidR="000B60B9" w:rsidRPr="000B60B9">
        <w:rPr>
          <w:rFonts w:ascii="Times New Roman" w:hAnsi="Times New Roman" w:cs="Times New Roman"/>
        </w:rPr>
        <w:t xml:space="preserve">м официальную статистику аварий за </w:t>
      </w:r>
      <w:r w:rsidR="00113C65">
        <w:rPr>
          <w:rFonts w:ascii="Times New Roman" w:hAnsi="Times New Roman" w:cs="Times New Roman"/>
        </w:rPr>
        <w:t>январь- июнь</w:t>
      </w:r>
      <w:r w:rsidR="000B60B9">
        <w:rPr>
          <w:rFonts w:ascii="Times New Roman" w:hAnsi="Times New Roman" w:cs="Times New Roman"/>
        </w:rPr>
        <w:t xml:space="preserve"> 201</w:t>
      </w:r>
      <w:r w:rsidR="00113C65">
        <w:rPr>
          <w:rFonts w:ascii="Times New Roman" w:hAnsi="Times New Roman" w:cs="Times New Roman"/>
        </w:rPr>
        <w:t>3</w:t>
      </w:r>
      <w:r w:rsidR="000B60B9">
        <w:rPr>
          <w:rFonts w:ascii="Times New Roman" w:hAnsi="Times New Roman" w:cs="Times New Roman"/>
        </w:rPr>
        <w:t xml:space="preserve"> года в РФ.</w:t>
      </w:r>
      <w:r w:rsidR="000B60B9" w:rsidRPr="000B60B9">
        <w:rPr>
          <w:rFonts w:ascii="Times New Roman" w:hAnsi="Times New Roman" w:cs="Times New Roman"/>
        </w:rPr>
        <w:t xml:space="preserve"> </w:t>
      </w:r>
      <w:r w:rsidR="000B60B9" w:rsidRPr="000B60B9">
        <w:rPr>
          <w:rFonts w:ascii="Times New Roman" w:hAnsi="Times New Roman" w:cs="Times New Roman"/>
        </w:rPr>
        <w:t xml:space="preserve">ДТП всего: </w:t>
      </w:r>
      <w:r w:rsidR="00113C65" w:rsidRPr="00113C65">
        <w:rPr>
          <w:rFonts w:ascii="Times New Roman" w:hAnsi="Times New Roman" w:cs="Times New Roman"/>
        </w:rPr>
        <w:t>83 439</w:t>
      </w:r>
      <w:r w:rsidR="000B60B9">
        <w:rPr>
          <w:rFonts w:ascii="Times New Roman" w:hAnsi="Times New Roman" w:cs="Times New Roman"/>
        </w:rPr>
        <w:t xml:space="preserve">, </w:t>
      </w:r>
      <w:r w:rsidR="000B60B9" w:rsidRPr="000B60B9">
        <w:rPr>
          <w:rFonts w:ascii="Times New Roman" w:hAnsi="Times New Roman" w:cs="Times New Roman"/>
        </w:rPr>
        <w:t xml:space="preserve">Погибло человек: </w:t>
      </w:r>
      <w:r w:rsidR="00113C65" w:rsidRPr="00113C65">
        <w:rPr>
          <w:rFonts w:ascii="Times New Roman" w:hAnsi="Times New Roman" w:cs="Times New Roman"/>
        </w:rPr>
        <w:t>10 364</w:t>
      </w:r>
      <w:r w:rsidR="000B60B9">
        <w:rPr>
          <w:rFonts w:ascii="Times New Roman" w:hAnsi="Times New Roman" w:cs="Times New Roman"/>
        </w:rPr>
        <w:t xml:space="preserve">, </w:t>
      </w:r>
      <w:r w:rsidR="000B60B9" w:rsidRPr="000B60B9">
        <w:rPr>
          <w:rFonts w:ascii="Times New Roman" w:hAnsi="Times New Roman" w:cs="Times New Roman"/>
        </w:rPr>
        <w:t xml:space="preserve">Ранено человек: </w:t>
      </w:r>
      <w:r w:rsidR="00113C65" w:rsidRPr="00113C65">
        <w:rPr>
          <w:rFonts w:ascii="Times New Roman" w:hAnsi="Times New Roman" w:cs="Times New Roman"/>
        </w:rPr>
        <w:t>106 531</w:t>
      </w:r>
      <w:r w:rsidR="000B60B9">
        <w:rPr>
          <w:rFonts w:ascii="Times New Roman" w:hAnsi="Times New Roman" w:cs="Times New Roman"/>
        </w:rPr>
        <w:t xml:space="preserve">. </w:t>
      </w:r>
    </w:p>
    <w:p w:rsidR="000B60B9" w:rsidRDefault="000B60B9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B60B9">
        <w:rPr>
          <w:rFonts w:ascii="Times New Roman" w:hAnsi="Times New Roman" w:cs="Times New Roman"/>
        </w:rPr>
        <w:t>Большинство аварий сопровождаются нарушением ПДД (42300 нарушений, приведших к ДТП). Также количество водителей в нетрезвом виде выросло на 6%. Нарушений со стороны пешеходов также возросло на 3,7%. На 6% больше ДТП, в которых были зафиксированы дети в качестве пострадавших или причастных к аварии.</w:t>
      </w:r>
    </w:p>
    <w:p w:rsidR="007F391B" w:rsidRPr="007F391B" w:rsidRDefault="007F391B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>Обеспечение безопасности дорожного движения требует совершенствования всех составляющих комплекса «человек – автомобиль – дорога». Однако решающим</w:t>
      </w:r>
      <w:r>
        <w:rPr>
          <w:rFonts w:ascii="Times New Roman" w:hAnsi="Times New Roman" w:cs="Times New Roman"/>
        </w:rPr>
        <w:t xml:space="preserve"> </w:t>
      </w:r>
      <w:r w:rsidRPr="007F391B">
        <w:rPr>
          <w:rFonts w:ascii="Times New Roman" w:hAnsi="Times New Roman" w:cs="Times New Roman"/>
        </w:rPr>
        <w:t>звеном этой системы остаётся человек – в роли водителя, пешехода, пассажира, от действий которого в значительно степени зависит уровень безопасности всего комплекса.</w:t>
      </w:r>
    </w:p>
    <w:p w:rsidR="007F391B" w:rsidRPr="007F391B" w:rsidRDefault="007F391B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 xml:space="preserve">К сожалению, культура поведения людей на проезжей части, в транспорте, за рулём автомобиля очень низкая. Лихачество, беспечность, невнимательность, надежда на то, что со мной этого не произойдёт, приводит к тяжёлым, трагическим последствиям. Под воздействием человеческого фактора происходит большая часть всех происшествий. Поведение водителя за рулём, применение им различных приёмов управления определяются </w:t>
      </w:r>
      <w:r>
        <w:rPr>
          <w:rFonts w:ascii="Times New Roman" w:hAnsi="Times New Roman" w:cs="Times New Roman"/>
        </w:rPr>
        <w:t>не только уровнем его профессио</w:t>
      </w:r>
      <w:r w:rsidRPr="007F391B">
        <w:rPr>
          <w:rFonts w:ascii="Times New Roman" w:hAnsi="Times New Roman" w:cs="Times New Roman"/>
        </w:rPr>
        <w:t>нальной подготовки, но и психофизиологическими факторами, зависящими от условий на рабочем месте его микроклимата, степени шума и вибраций.</w:t>
      </w:r>
    </w:p>
    <w:p w:rsidR="007F391B" w:rsidRPr="007F391B" w:rsidRDefault="007F391B" w:rsidP="007F391B">
      <w:pPr>
        <w:rPr>
          <w:rFonts w:ascii="Times New Roman" w:hAnsi="Times New Roman" w:cs="Times New Roman"/>
          <w:b/>
        </w:rPr>
      </w:pPr>
      <w:r w:rsidRPr="007F391B">
        <w:rPr>
          <w:rFonts w:ascii="Times New Roman" w:hAnsi="Times New Roman" w:cs="Times New Roman"/>
          <w:b/>
        </w:rPr>
        <w:t>Основными причинами возникновения ДТП являются:</w:t>
      </w:r>
    </w:p>
    <w:p w:rsidR="007F391B" w:rsidRPr="007F391B" w:rsidRDefault="007F391B" w:rsidP="007F391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>Нарушение Правил дорожного движения водителями-70%  пешеходами – 20%.</w:t>
      </w:r>
    </w:p>
    <w:p w:rsidR="007F391B" w:rsidRPr="007F391B" w:rsidRDefault="007F391B" w:rsidP="007F391B">
      <w:pPr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 xml:space="preserve">     2. </w:t>
      </w:r>
      <w:r>
        <w:rPr>
          <w:rFonts w:ascii="Times New Roman" w:hAnsi="Times New Roman" w:cs="Times New Roman"/>
        </w:rPr>
        <w:t xml:space="preserve">   </w:t>
      </w:r>
      <w:r w:rsidRPr="007F391B">
        <w:rPr>
          <w:rFonts w:ascii="Times New Roman" w:hAnsi="Times New Roman" w:cs="Times New Roman"/>
        </w:rPr>
        <w:t>Плохое состояние улиц и дорог – 8-9%.</w:t>
      </w:r>
    </w:p>
    <w:p w:rsidR="007F391B" w:rsidRPr="007F391B" w:rsidRDefault="007F391B" w:rsidP="007F391B">
      <w:pPr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 xml:space="preserve">     3. </w:t>
      </w:r>
      <w:r>
        <w:rPr>
          <w:rFonts w:ascii="Times New Roman" w:hAnsi="Times New Roman" w:cs="Times New Roman"/>
        </w:rPr>
        <w:t xml:space="preserve">   </w:t>
      </w:r>
      <w:r w:rsidRPr="007F391B">
        <w:rPr>
          <w:rFonts w:ascii="Times New Roman" w:hAnsi="Times New Roman" w:cs="Times New Roman"/>
        </w:rPr>
        <w:t xml:space="preserve">Технические неисправности транспортных средств – 1,5% </w:t>
      </w:r>
    </w:p>
    <w:p w:rsidR="007F391B" w:rsidRPr="007F7B12" w:rsidRDefault="007F391B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  <w:b/>
        </w:rPr>
        <w:t xml:space="preserve">  </w:t>
      </w:r>
      <w:r w:rsidRPr="007F391B">
        <w:rPr>
          <w:rFonts w:ascii="Times New Roman" w:hAnsi="Times New Roman" w:cs="Times New Roman"/>
        </w:rPr>
        <w:t>Нарушение Правил дорожного движени</w:t>
      </w:r>
      <w:r w:rsidR="000B60B9">
        <w:rPr>
          <w:rFonts w:ascii="Times New Roman" w:hAnsi="Times New Roman" w:cs="Times New Roman"/>
        </w:rPr>
        <w:t>я</w:t>
      </w:r>
      <w:r w:rsidRPr="007F391B">
        <w:rPr>
          <w:rFonts w:ascii="Times New Roman" w:hAnsi="Times New Roman" w:cs="Times New Roman"/>
        </w:rPr>
        <w:t xml:space="preserve"> происходит чаще всего по </w:t>
      </w:r>
      <w:r>
        <w:rPr>
          <w:rFonts w:ascii="Times New Roman" w:hAnsi="Times New Roman" w:cs="Times New Roman"/>
        </w:rPr>
        <w:t xml:space="preserve"> </w:t>
      </w:r>
      <w:r w:rsidRPr="007F391B">
        <w:rPr>
          <w:rFonts w:ascii="Times New Roman" w:hAnsi="Times New Roman" w:cs="Times New Roman"/>
        </w:rPr>
        <w:t xml:space="preserve">недостаточному знанию их и по игнорированию определённых пунктов из Правил – «авось пронесёт». Итог в таких </w:t>
      </w:r>
      <w:r w:rsidRPr="007F391B">
        <w:rPr>
          <w:rFonts w:ascii="Times New Roman" w:hAnsi="Times New Roman" w:cs="Times New Roman"/>
        </w:rPr>
        <w:lastRenderedPageBreak/>
        <w:t xml:space="preserve">случаях бывает очень плачевным. Президент, правительство Российской Федерации делает всё для того, чтобы снизить аварийность на дорогах. Издаются нормативные акты по безопасности дорожного движения, в Правила вписываются новые пункты и требования, выделяются огромные денежные </w:t>
      </w:r>
      <w:r>
        <w:rPr>
          <w:rFonts w:ascii="Times New Roman" w:hAnsi="Times New Roman" w:cs="Times New Roman"/>
        </w:rPr>
        <w:t>средства на ремонт и строительс</w:t>
      </w:r>
      <w:r w:rsidRPr="007F391B">
        <w:rPr>
          <w:rFonts w:ascii="Times New Roman" w:hAnsi="Times New Roman" w:cs="Times New Roman"/>
        </w:rPr>
        <w:t>тво новых дорожных магистралей.</w:t>
      </w:r>
      <w:r w:rsidRPr="007F7B12">
        <w:rPr>
          <w:rFonts w:ascii="Times New Roman" w:hAnsi="Times New Roman" w:cs="Times New Roman"/>
        </w:rPr>
        <w:t xml:space="preserve"> </w:t>
      </w:r>
    </w:p>
    <w:p w:rsidR="007F391B" w:rsidRPr="007F391B" w:rsidRDefault="007F391B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 xml:space="preserve">Количество автомобильного транспорта на дорогах нашей страны </w:t>
      </w:r>
      <w:r>
        <w:rPr>
          <w:rFonts w:ascii="Times New Roman" w:hAnsi="Times New Roman" w:cs="Times New Roman"/>
        </w:rPr>
        <w:t xml:space="preserve"> у</w:t>
      </w:r>
      <w:r w:rsidRPr="007F391B">
        <w:rPr>
          <w:rFonts w:ascii="Times New Roman" w:hAnsi="Times New Roman" w:cs="Times New Roman"/>
        </w:rPr>
        <w:t>величивается с каждым днём. По статистике, каждый седьмой россиянин будет иметь свой автомобиль – это несколько десятков миллионов единиц. Требования к безопасности на дорогах</w:t>
      </w:r>
      <w:r>
        <w:rPr>
          <w:rFonts w:ascii="Times New Roman" w:hAnsi="Times New Roman" w:cs="Times New Roman"/>
        </w:rPr>
        <w:t xml:space="preserve"> </w:t>
      </w:r>
      <w:r w:rsidRPr="007F391B">
        <w:rPr>
          <w:rFonts w:ascii="Times New Roman" w:hAnsi="Times New Roman" w:cs="Times New Roman"/>
        </w:rPr>
        <w:t xml:space="preserve">также будут усиливаться и ужесточаться, да иначе нельзя. Тысячи погибших и изувеченных  </w:t>
      </w:r>
      <w:r w:rsidRPr="007F7B12">
        <w:rPr>
          <w:rFonts w:ascii="Times New Roman" w:hAnsi="Times New Roman" w:cs="Times New Roman"/>
        </w:rPr>
        <w:t xml:space="preserve"> </w:t>
      </w:r>
      <w:r w:rsidRPr="007F391B">
        <w:rPr>
          <w:rFonts w:ascii="Times New Roman" w:hAnsi="Times New Roman" w:cs="Times New Roman"/>
        </w:rPr>
        <w:t>людей в мирное время недопустимы.</w:t>
      </w:r>
    </w:p>
    <w:p w:rsidR="007F391B" w:rsidRDefault="007F391B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>Демографическая ситуация в России не позволяет смиряться с такими жертвами на дорогах. Необходимы  коренные изменения в сознании всех участниках дорожного движения. Поэтому с раннего детства учителя, ваши родители прививают вам элементарные знания Правил дорожного движения.</w:t>
      </w:r>
    </w:p>
    <w:p w:rsidR="007F391B" w:rsidRPr="007F391B" w:rsidRDefault="000B60B9" w:rsidP="007F7B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 пешеходов</w:t>
      </w:r>
    </w:p>
    <w:p w:rsidR="007F391B" w:rsidRPr="007F391B" w:rsidRDefault="007F391B" w:rsidP="007F7B1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>Пешеходы обязаны пересекать проезжею часть в специально отведённых для этого местах при разрешающих сигналах светофора. При отсутствии светофорного регулирования пересечение допустимо только при отсутствии близко идущего транспорта.</w:t>
      </w:r>
    </w:p>
    <w:p w:rsidR="007F391B" w:rsidRPr="007F391B" w:rsidRDefault="007F391B" w:rsidP="007F7B1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>При наличии тротуаров движение пешеходов по проезжей части запрещено.</w:t>
      </w:r>
    </w:p>
    <w:p w:rsidR="007F391B" w:rsidRPr="007F391B" w:rsidRDefault="007F391B" w:rsidP="007F7B1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>Детям запрещается играть на проезжей части и вблизи них.</w:t>
      </w:r>
    </w:p>
    <w:p w:rsidR="007F391B" w:rsidRPr="007F391B" w:rsidRDefault="007F391B" w:rsidP="007F7B1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>Запрещается езда на велосипедах по проезжей части детям, не достигшим 14 лет.</w:t>
      </w:r>
    </w:p>
    <w:p w:rsidR="007F391B" w:rsidRPr="007F391B" w:rsidRDefault="007F391B" w:rsidP="007F7B1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>В ненаселённых пунктах движение пешеходов разрешае</w:t>
      </w:r>
      <w:r>
        <w:rPr>
          <w:rFonts w:ascii="Times New Roman" w:hAnsi="Times New Roman" w:cs="Times New Roman"/>
        </w:rPr>
        <w:t>тся по левой стороне дороги, на в</w:t>
      </w:r>
      <w:r w:rsidRPr="007F391B">
        <w:rPr>
          <w:rFonts w:ascii="Times New Roman" w:hAnsi="Times New Roman" w:cs="Times New Roman"/>
        </w:rPr>
        <w:t>стречу транспортным средствам.</w:t>
      </w:r>
    </w:p>
    <w:p w:rsidR="007F391B" w:rsidRPr="007F391B" w:rsidRDefault="007F391B" w:rsidP="007F7B1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>Пешеходам запрещается выходить на проезжую часть из-за стоящего транспортного средства, не убедившись в отсутствии движущихся по дороге автомобилей.</w:t>
      </w:r>
    </w:p>
    <w:p w:rsidR="007F391B" w:rsidRPr="00D71A0F" w:rsidRDefault="007F391B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71A0F">
        <w:rPr>
          <w:rFonts w:ascii="Times New Roman" w:hAnsi="Times New Roman" w:cs="Times New Roman"/>
        </w:rPr>
        <w:t>Ожидать маршрутное транспортное средство и такси разрешается  только на приподнятых над проезжей частью  площадках, а при их отсутствии на тротуаре или обочине.</w:t>
      </w:r>
    </w:p>
    <w:p w:rsidR="007F391B" w:rsidRPr="007F391B" w:rsidRDefault="007F391B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>8. При движении по обочинам или краю проезжей части в тёмное время суток или в условиях недостаточной видимости пешеходам рекомендуется иметь при себе предметы со световозвращающими элементами и обеспечить видимость этих предметов водителями транспортных средств.</w:t>
      </w:r>
    </w:p>
    <w:p w:rsidR="007F391B" w:rsidRPr="007F391B" w:rsidRDefault="000B60B9" w:rsidP="007F7B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 пассажиров</w:t>
      </w:r>
    </w:p>
    <w:p w:rsidR="00B7303F" w:rsidRPr="007F7B12" w:rsidRDefault="007F7B12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F7B1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B7303F" w:rsidRPr="007F7B12">
        <w:rPr>
          <w:rFonts w:ascii="Times New Roman" w:hAnsi="Times New Roman" w:cs="Times New Roman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</w:t>
      </w:r>
    </w:p>
    <w:p w:rsidR="007F391B" w:rsidRPr="007F391B" w:rsidRDefault="007F7B12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F391B" w:rsidRPr="007F391B">
        <w:rPr>
          <w:rFonts w:ascii="Times New Roman" w:hAnsi="Times New Roman" w:cs="Times New Roman"/>
        </w:rPr>
        <w:t xml:space="preserve">Посадку и высадку производить со стороны тротуара или обочины, и только после полной остановки транспортного средства. </w:t>
      </w:r>
    </w:p>
    <w:p w:rsidR="007F391B" w:rsidRPr="007F391B" w:rsidRDefault="007F7B12" w:rsidP="007F7B12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7F391B" w:rsidRPr="007F391B">
        <w:rPr>
          <w:rFonts w:ascii="Times New Roman" w:hAnsi="Times New Roman" w:cs="Times New Roman"/>
        </w:rPr>
        <w:t>Пассажирам запрещается отвлекать водителя от управления транспортным средством во время его движения.</w:t>
      </w:r>
    </w:p>
    <w:p w:rsidR="007F391B" w:rsidRDefault="007F7B12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F391B" w:rsidRPr="007F391B">
        <w:rPr>
          <w:rFonts w:ascii="Times New Roman" w:hAnsi="Times New Roman" w:cs="Times New Roman"/>
        </w:rPr>
        <w:t>Запрещается открывать двери во время движения транспортного средства.</w:t>
      </w:r>
    </w:p>
    <w:p w:rsidR="00B7303F" w:rsidRDefault="007F7B12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7303F" w:rsidRPr="00B7303F">
        <w:rPr>
          <w:rFonts w:ascii="Times New Roman" w:hAnsi="Times New Roman" w:cs="Times New Roman"/>
        </w:rPr>
        <w:t>Пассажирам запрещается при поездке на грузовом автомобиле с бортовой платформой стоять, сидеть на бортах или на грузе выше бортов</w:t>
      </w:r>
    </w:p>
    <w:p w:rsidR="00BF4A01" w:rsidRDefault="007F7B12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F4A01">
        <w:rPr>
          <w:rFonts w:ascii="Times New Roman" w:hAnsi="Times New Roman" w:cs="Times New Roman"/>
        </w:rPr>
        <w:t>Водителю запрещается разговаривать по мобильному телефону во время движения</w:t>
      </w:r>
    </w:p>
    <w:p w:rsidR="006F48EE" w:rsidRDefault="007F7B12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6F48EE" w:rsidRPr="006F48EE">
        <w:rPr>
          <w:rFonts w:ascii="Times New Roman" w:hAnsi="Times New Roman" w:cs="Times New Roman"/>
        </w:rPr>
        <w:t>Запрещается перевозить людей сверх количества, предусмотренного технической характеристикой транспортного средства.</w:t>
      </w:r>
    </w:p>
    <w:p w:rsidR="006F48EE" w:rsidRPr="007F391B" w:rsidRDefault="007F7B12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6F48EE" w:rsidRPr="006F48EE">
        <w:rPr>
          <w:rFonts w:ascii="Times New Roman" w:hAnsi="Times New Roman" w:cs="Times New Roman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ребёнка</w:t>
      </w:r>
    </w:p>
    <w:p w:rsidR="000B60B9" w:rsidRDefault="006F48EE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F48EE">
        <w:rPr>
          <w:rFonts w:ascii="Times New Roman" w:hAnsi="Times New Roman" w:cs="Times New Roman"/>
        </w:rPr>
        <w:t>Пассажир не должен забывать о том, что он находится в движущемся транспортном средстве.</w:t>
      </w:r>
      <w:r w:rsidR="007F7B12">
        <w:rPr>
          <w:rFonts w:ascii="Times New Roman" w:hAnsi="Times New Roman" w:cs="Times New Roman"/>
        </w:rPr>
        <w:t xml:space="preserve"> </w:t>
      </w:r>
      <w:r w:rsidRPr="006F48EE">
        <w:rPr>
          <w:rFonts w:ascii="Times New Roman" w:hAnsi="Times New Roman" w:cs="Times New Roman"/>
        </w:rPr>
        <w:t>Будучи пассажиром, подумайте об ответственности, которую за вас несёт водитель.</w:t>
      </w:r>
    </w:p>
    <w:p w:rsidR="00113C65" w:rsidRPr="00113C65" w:rsidRDefault="00113C65" w:rsidP="00113C65">
      <w:pPr>
        <w:jc w:val="center"/>
        <w:rPr>
          <w:rFonts w:ascii="Times New Roman" w:hAnsi="Times New Roman" w:cs="Times New Roman"/>
          <w:b/>
        </w:rPr>
      </w:pPr>
      <w:r w:rsidRPr="00113C65">
        <w:rPr>
          <w:rFonts w:ascii="Times New Roman" w:hAnsi="Times New Roman" w:cs="Times New Roman"/>
          <w:b/>
        </w:rPr>
        <w:t>Права и обязанности велосипедиста</w:t>
      </w:r>
    </w:p>
    <w:p w:rsidR="00113C65" w:rsidRPr="00113C65" w:rsidRDefault="00113C65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13C65">
        <w:rPr>
          <w:rFonts w:ascii="Times New Roman" w:hAnsi="Times New Roman" w:cs="Times New Roman"/>
        </w:rPr>
        <w:t>Правилами дорожного движения установлены Дополнительные требования к движению велосипедистов и водителей мопедов. От них мы и будем отталкиваться.</w:t>
      </w:r>
    </w:p>
    <w:p w:rsidR="00113C65" w:rsidRPr="00113C65" w:rsidRDefault="00113C65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13C65">
        <w:rPr>
          <w:rFonts w:ascii="Times New Roman" w:hAnsi="Times New Roman" w:cs="Times New Roman"/>
        </w:rPr>
        <w:t>Итак, велосипедист вправе двигаться:</w:t>
      </w:r>
    </w:p>
    <w:p w:rsidR="00113C65" w:rsidRPr="00113C65" w:rsidRDefault="00113C65" w:rsidP="00113C6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13C65">
        <w:rPr>
          <w:rFonts w:ascii="Times New Roman" w:hAnsi="Times New Roman" w:cs="Times New Roman"/>
        </w:rPr>
        <w:t>по велосипедной дорожке;</w:t>
      </w:r>
    </w:p>
    <w:p w:rsidR="00113C65" w:rsidRPr="00113C65" w:rsidRDefault="00113C65" w:rsidP="00113C6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13C65">
        <w:rPr>
          <w:rFonts w:ascii="Times New Roman" w:hAnsi="Times New Roman" w:cs="Times New Roman"/>
        </w:rPr>
        <w:t>по велопешеходной дорожке;</w:t>
      </w:r>
    </w:p>
    <w:p w:rsidR="00113C65" w:rsidRPr="00113C65" w:rsidRDefault="00113C65" w:rsidP="00113C6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13C65">
        <w:rPr>
          <w:rFonts w:ascii="Times New Roman" w:hAnsi="Times New Roman" w:cs="Times New Roman"/>
        </w:rPr>
        <w:t>по полосе для велосипедистов.</w:t>
      </w:r>
    </w:p>
    <w:p w:rsidR="00113C65" w:rsidRPr="00113C65" w:rsidRDefault="00113C65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13C65">
        <w:rPr>
          <w:rFonts w:ascii="Times New Roman" w:hAnsi="Times New Roman" w:cs="Times New Roman"/>
        </w:rPr>
        <w:t>Теперь о возрасте, с которого можно ездить на велосипеде</w:t>
      </w:r>
    </w:p>
    <w:p w:rsidR="00113C65" w:rsidRPr="00113C65" w:rsidRDefault="00113C65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13C65">
        <w:rPr>
          <w:rFonts w:ascii="Times New Roman" w:hAnsi="Times New Roman" w:cs="Times New Roman"/>
        </w:rPr>
        <w:t>До 7 лет - движение на велосипеде должно осуществляться только по тротуарам, пешеходным и велопешеходным дорожкам (на стороне для движения пешеходов), а также в пределах пешеходных зон.</w:t>
      </w:r>
    </w:p>
    <w:p w:rsidR="00113C65" w:rsidRPr="00113C65" w:rsidRDefault="00113C65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13C65">
        <w:rPr>
          <w:rFonts w:ascii="Times New Roman" w:hAnsi="Times New Roman" w:cs="Times New Roman"/>
        </w:rPr>
        <w:t>От 7 до 14 лет – движение на велосипеде только по тротуарам, пешеходным, велосипедным и велопешеходным дорожкам, а также в пределах пешеходных зон.</w:t>
      </w:r>
    </w:p>
    <w:p w:rsidR="00113C65" w:rsidRDefault="00113C65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13C65">
        <w:rPr>
          <w:rFonts w:ascii="Times New Roman" w:hAnsi="Times New Roman" w:cs="Times New Roman"/>
        </w:rPr>
        <w:t>Старше 14 лет - движение на велосипеде должно осуществляться по велосипедной, велопешеходной дорожкам или полосе для велосипедистов, а при их отсутствии, читай выше.</w:t>
      </w:r>
    </w:p>
    <w:p w:rsidR="00113C65" w:rsidRPr="00113C65" w:rsidRDefault="00113C65" w:rsidP="00113C65">
      <w:pPr>
        <w:jc w:val="both"/>
        <w:rPr>
          <w:rFonts w:ascii="Times New Roman" w:hAnsi="Times New Roman" w:cs="Times New Roman"/>
          <w:b/>
        </w:rPr>
      </w:pPr>
      <w:r w:rsidRPr="00113C65">
        <w:rPr>
          <w:rFonts w:ascii="Times New Roman" w:hAnsi="Times New Roman" w:cs="Times New Roman"/>
          <w:b/>
        </w:rPr>
        <w:t>Запреты для велосипедиста</w:t>
      </w:r>
    </w:p>
    <w:p w:rsidR="00113C65" w:rsidRPr="00113C65" w:rsidRDefault="00113C65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13C65">
        <w:rPr>
          <w:rFonts w:ascii="Times New Roman" w:hAnsi="Times New Roman" w:cs="Times New Roman"/>
        </w:rPr>
        <w:t>Как и у водителей автомобилей у велосипедистов существуют свои запреты:</w:t>
      </w:r>
    </w:p>
    <w:p w:rsidR="00113C65" w:rsidRPr="007F7B12" w:rsidRDefault="00113C65" w:rsidP="007F7B12">
      <w:pPr>
        <w:pStyle w:val="a5"/>
        <w:numPr>
          <w:ilvl w:val="0"/>
          <w:numId w:val="7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</w:rPr>
      </w:pPr>
      <w:r w:rsidRPr="007F7B12">
        <w:rPr>
          <w:rFonts w:ascii="Times New Roman" w:hAnsi="Times New Roman" w:cs="Times New Roman"/>
        </w:rPr>
        <w:t xml:space="preserve">ехать на велосипеде </w:t>
      </w:r>
      <w:r w:rsidRPr="007F7B12">
        <w:rPr>
          <w:rFonts w:ascii="Times New Roman" w:hAnsi="Times New Roman" w:cs="Times New Roman"/>
        </w:rPr>
        <w:t>«</w:t>
      </w:r>
      <w:r w:rsidRPr="007F7B12">
        <w:rPr>
          <w:rFonts w:ascii="Times New Roman" w:hAnsi="Times New Roman" w:cs="Times New Roman"/>
        </w:rPr>
        <w:t>без рук</w:t>
      </w:r>
      <w:r w:rsidRPr="007F7B12">
        <w:rPr>
          <w:rFonts w:ascii="Times New Roman" w:hAnsi="Times New Roman" w:cs="Times New Roman"/>
        </w:rPr>
        <w:t>»</w:t>
      </w:r>
      <w:r w:rsidRPr="007F7B12">
        <w:rPr>
          <w:rFonts w:ascii="Times New Roman" w:hAnsi="Times New Roman" w:cs="Times New Roman"/>
        </w:rPr>
        <w:t>;</w:t>
      </w:r>
    </w:p>
    <w:p w:rsidR="00113C65" w:rsidRPr="007F7B12" w:rsidRDefault="00113C65" w:rsidP="007F7B12">
      <w:pPr>
        <w:pStyle w:val="a5"/>
        <w:numPr>
          <w:ilvl w:val="0"/>
          <w:numId w:val="7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</w:rPr>
      </w:pPr>
      <w:r w:rsidRPr="007F7B12">
        <w:rPr>
          <w:rFonts w:ascii="Times New Roman" w:hAnsi="Times New Roman" w:cs="Times New Roman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113C65" w:rsidRPr="007F7B12" w:rsidRDefault="00113C65" w:rsidP="007F7B12">
      <w:pPr>
        <w:pStyle w:val="a5"/>
        <w:numPr>
          <w:ilvl w:val="0"/>
          <w:numId w:val="7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</w:rPr>
      </w:pPr>
      <w:r w:rsidRPr="007F7B12">
        <w:rPr>
          <w:rFonts w:ascii="Times New Roman" w:hAnsi="Times New Roman" w:cs="Times New Roman"/>
        </w:rPr>
        <w:t>перевозить пассажиров, если это не предусмотрено конструкцией велосипеда;</w:t>
      </w:r>
    </w:p>
    <w:p w:rsidR="00113C65" w:rsidRPr="007F7B12" w:rsidRDefault="00113C65" w:rsidP="007F7B12">
      <w:pPr>
        <w:pStyle w:val="a5"/>
        <w:numPr>
          <w:ilvl w:val="0"/>
          <w:numId w:val="7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</w:rPr>
      </w:pPr>
      <w:r w:rsidRPr="007F7B12">
        <w:rPr>
          <w:rFonts w:ascii="Times New Roman" w:hAnsi="Times New Roman" w:cs="Times New Roman"/>
        </w:rPr>
        <w:t>перевозить детей до 7 лет при отсутствии специально оборудованных для них мест;</w:t>
      </w:r>
    </w:p>
    <w:p w:rsidR="00113C65" w:rsidRPr="007F7B12" w:rsidRDefault="00113C65" w:rsidP="007F7B12">
      <w:pPr>
        <w:pStyle w:val="a5"/>
        <w:numPr>
          <w:ilvl w:val="0"/>
          <w:numId w:val="7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</w:rPr>
      </w:pPr>
      <w:r w:rsidRPr="007F7B12">
        <w:rPr>
          <w:rFonts w:ascii="Times New Roman" w:hAnsi="Times New Roman" w:cs="Times New Roman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113C65" w:rsidRPr="007F7B12" w:rsidRDefault="00113C65" w:rsidP="007F7B12">
      <w:pPr>
        <w:pStyle w:val="a5"/>
        <w:numPr>
          <w:ilvl w:val="0"/>
          <w:numId w:val="7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</w:rPr>
      </w:pPr>
      <w:r w:rsidRPr="007F7B12">
        <w:rPr>
          <w:rFonts w:ascii="Times New Roman" w:hAnsi="Times New Roman" w:cs="Times New Roman"/>
        </w:rPr>
        <w:lastRenderedPageBreak/>
        <w:t>буксировка велосипедов, а также буксировка велосипедами, кроме буксировки прицепа, предназначенного для эксплуатации с велосипедом.</w:t>
      </w:r>
    </w:p>
    <w:p w:rsidR="00113C65" w:rsidRPr="00113C65" w:rsidRDefault="00113C65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13C65">
        <w:rPr>
          <w:rFonts w:ascii="Times New Roman" w:hAnsi="Times New Roman" w:cs="Times New Roman"/>
        </w:rPr>
        <w:t>пересекать дорогу по пешеходным переходам.</w:t>
      </w:r>
    </w:p>
    <w:p w:rsidR="007F391B" w:rsidRPr="007F391B" w:rsidRDefault="007F391B" w:rsidP="00D71A0F">
      <w:pPr>
        <w:jc w:val="center"/>
        <w:rPr>
          <w:rFonts w:ascii="Times New Roman" w:hAnsi="Times New Roman" w:cs="Times New Roman"/>
          <w:b/>
        </w:rPr>
      </w:pPr>
      <w:r w:rsidRPr="007F391B">
        <w:rPr>
          <w:rFonts w:ascii="Times New Roman" w:hAnsi="Times New Roman" w:cs="Times New Roman"/>
          <w:b/>
        </w:rPr>
        <w:t>Пе</w:t>
      </w:r>
      <w:r w:rsidR="00D71A0F">
        <w:rPr>
          <w:rFonts w:ascii="Times New Roman" w:hAnsi="Times New Roman" w:cs="Times New Roman"/>
          <w:b/>
        </w:rPr>
        <w:t>рвая медицинская помощь при ДТП</w:t>
      </w:r>
    </w:p>
    <w:p w:rsidR="007F391B" w:rsidRPr="007F391B" w:rsidRDefault="007F391B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F391B">
        <w:rPr>
          <w:rFonts w:ascii="Times New Roman" w:hAnsi="Times New Roman" w:cs="Times New Roman"/>
        </w:rPr>
        <w:t xml:space="preserve">О приёмах оказания первой помощи рассказывает </w:t>
      </w:r>
      <w:r w:rsidR="00D71A0F">
        <w:rPr>
          <w:rFonts w:ascii="Times New Roman" w:hAnsi="Times New Roman" w:cs="Times New Roman"/>
        </w:rPr>
        <w:t>чтец 3</w:t>
      </w:r>
      <w:r w:rsidRPr="007F391B">
        <w:rPr>
          <w:rFonts w:ascii="Times New Roman" w:hAnsi="Times New Roman" w:cs="Times New Roman"/>
        </w:rPr>
        <w:t>.</w:t>
      </w:r>
    </w:p>
    <w:p w:rsidR="007F391B" w:rsidRPr="007F391B" w:rsidRDefault="007F391B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F7B12">
        <w:rPr>
          <w:rFonts w:ascii="Times New Roman" w:hAnsi="Times New Roman" w:cs="Times New Roman"/>
        </w:rPr>
        <w:t>1. Травматический шок.</w:t>
      </w:r>
      <w:r w:rsidRPr="007F391B">
        <w:rPr>
          <w:rFonts w:ascii="Times New Roman" w:hAnsi="Times New Roman" w:cs="Times New Roman"/>
        </w:rPr>
        <w:t xml:space="preserve"> Пострадавшему необходимо принять обезболивающие препараты.</w:t>
      </w:r>
    </w:p>
    <w:p w:rsidR="007F391B" w:rsidRPr="007F391B" w:rsidRDefault="007F391B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F7B12">
        <w:rPr>
          <w:rFonts w:ascii="Times New Roman" w:hAnsi="Times New Roman" w:cs="Times New Roman"/>
        </w:rPr>
        <w:t xml:space="preserve">2. Раны и кровотечения. </w:t>
      </w:r>
      <w:r w:rsidRPr="007F391B">
        <w:rPr>
          <w:rFonts w:ascii="Times New Roman" w:hAnsi="Times New Roman" w:cs="Times New Roman"/>
        </w:rPr>
        <w:t>Остановить кровотечение наложением жгута или давящей повязки.</w:t>
      </w:r>
      <w:r w:rsidR="00D71A0F">
        <w:rPr>
          <w:rFonts w:ascii="Times New Roman" w:hAnsi="Times New Roman" w:cs="Times New Roman"/>
        </w:rPr>
        <w:t xml:space="preserve"> </w:t>
      </w:r>
      <w:r w:rsidRPr="007F391B">
        <w:rPr>
          <w:rFonts w:ascii="Times New Roman" w:hAnsi="Times New Roman" w:cs="Times New Roman"/>
        </w:rPr>
        <w:t xml:space="preserve">На рану наложить </w:t>
      </w:r>
      <w:r w:rsidR="00D71A0F" w:rsidRPr="007F391B">
        <w:rPr>
          <w:rFonts w:ascii="Times New Roman" w:hAnsi="Times New Roman" w:cs="Times New Roman"/>
        </w:rPr>
        <w:t>стерильную</w:t>
      </w:r>
      <w:r w:rsidRPr="007F391B">
        <w:rPr>
          <w:rFonts w:ascii="Times New Roman" w:hAnsi="Times New Roman" w:cs="Times New Roman"/>
        </w:rPr>
        <w:t xml:space="preserve"> повязку.</w:t>
      </w:r>
    </w:p>
    <w:p w:rsidR="007F391B" w:rsidRPr="007F391B" w:rsidRDefault="007F391B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F7B12">
        <w:rPr>
          <w:rFonts w:ascii="Times New Roman" w:hAnsi="Times New Roman" w:cs="Times New Roman"/>
        </w:rPr>
        <w:t xml:space="preserve">3. Ожоги. </w:t>
      </w:r>
      <w:r w:rsidRPr="007F391B">
        <w:rPr>
          <w:rFonts w:ascii="Times New Roman" w:hAnsi="Times New Roman" w:cs="Times New Roman"/>
        </w:rPr>
        <w:t>Приложить гипотермический пакет.</w:t>
      </w:r>
    </w:p>
    <w:p w:rsidR="007F391B" w:rsidRPr="007F391B" w:rsidRDefault="007F391B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F7B12">
        <w:rPr>
          <w:rFonts w:ascii="Times New Roman" w:hAnsi="Times New Roman" w:cs="Times New Roman"/>
        </w:rPr>
        <w:t xml:space="preserve">4. Боли в сердце. </w:t>
      </w:r>
      <w:r w:rsidRPr="007F391B">
        <w:rPr>
          <w:rFonts w:ascii="Times New Roman" w:hAnsi="Times New Roman" w:cs="Times New Roman"/>
        </w:rPr>
        <w:t xml:space="preserve">Валидол или </w:t>
      </w:r>
      <w:r w:rsidR="00D71A0F" w:rsidRPr="007F391B">
        <w:rPr>
          <w:rFonts w:ascii="Times New Roman" w:hAnsi="Times New Roman" w:cs="Times New Roman"/>
        </w:rPr>
        <w:t>нитроглицерин</w:t>
      </w:r>
      <w:r w:rsidRPr="007F391B">
        <w:rPr>
          <w:rFonts w:ascii="Times New Roman" w:hAnsi="Times New Roman" w:cs="Times New Roman"/>
        </w:rPr>
        <w:t xml:space="preserve"> под язык.</w:t>
      </w:r>
    </w:p>
    <w:p w:rsidR="007F391B" w:rsidRPr="007F391B" w:rsidRDefault="007F391B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F7B12">
        <w:rPr>
          <w:rFonts w:ascii="Times New Roman" w:hAnsi="Times New Roman" w:cs="Times New Roman"/>
        </w:rPr>
        <w:t xml:space="preserve">5. Отравления. </w:t>
      </w:r>
      <w:r w:rsidRPr="007F391B">
        <w:rPr>
          <w:rFonts w:ascii="Times New Roman" w:hAnsi="Times New Roman" w:cs="Times New Roman"/>
        </w:rPr>
        <w:t>Промыть желудок. Принять 2-3 таблетки активированного угля.</w:t>
      </w:r>
    </w:p>
    <w:p w:rsidR="007F391B" w:rsidRPr="007F391B" w:rsidRDefault="007F391B" w:rsidP="007F391B">
      <w:pPr>
        <w:rPr>
          <w:rFonts w:ascii="Times New Roman" w:hAnsi="Times New Roman" w:cs="Times New Roman"/>
        </w:rPr>
      </w:pPr>
    </w:p>
    <w:p w:rsidR="007F391B" w:rsidRPr="007F391B" w:rsidRDefault="007F391B" w:rsidP="007F7B12">
      <w:pPr>
        <w:jc w:val="center"/>
        <w:rPr>
          <w:rFonts w:ascii="Times New Roman" w:hAnsi="Times New Roman" w:cs="Times New Roman"/>
          <w:b/>
        </w:rPr>
      </w:pPr>
      <w:r w:rsidRPr="007F391B">
        <w:rPr>
          <w:rFonts w:ascii="Times New Roman" w:hAnsi="Times New Roman" w:cs="Times New Roman"/>
          <w:b/>
        </w:rPr>
        <w:t>Заключ</w:t>
      </w:r>
      <w:r w:rsidR="007F7B12">
        <w:rPr>
          <w:rFonts w:ascii="Times New Roman" w:hAnsi="Times New Roman" w:cs="Times New Roman"/>
          <w:b/>
        </w:rPr>
        <w:t>ение</w:t>
      </w:r>
    </w:p>
    <w:p w:rsidR="007F391B" w:rsidRPr="007F391B" w:rsidRDefault="006F48EE" w:rsidP="007F7B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F391B" w:rsidRPr="007F391B">
        <w:rPr>
          <w:rFonts w:ascii="Times New Roman" w:hAnsi="Times New Roman" w:cs="Times New Roman"/>
        </w:rPr>
        <w:t>егодня мы с вами рассмотрели основные причины дорожно- транспортных происшествий. Из приведённых примеров вы убедились в том, что безопасность</w:t>
      </w:r>
      <w:r>
        <w:rPr>
          <w:rFonts w:ascii="Times New Roman" w:hAnsi="Times New Roman" w:cs="Times New Roman"/>
        </w:rPr>
        <w:t xml:space="preserve"> </w:t>
      </w:r>
      <w:r w:rsidR="007F7B12">
        <w:rPr>
          <w:rFonts w:ascii="Times New Roman" w:hAnsi="Times New Roman" w:cs="Times New Roman"/>
        </w:rPr>
        <w:t>на дорогах зависит,</w:t>
      </w:r>
      <w:r w:rsidR="007F391B" w:rsidRPr="007F391B">
        <w:rPr>
          <w:rFonts w:ascii="Times New Roman" w:hAnsi="Times New Roman" w:cs="Times New Roman"/>
        </w:rPr>
        <w:t xml:space="preserve"> прежде всего</w:t>
      </w:r>
      <w:r w:rsidR="007F7B12">
        <w:rPr>
          <w:rFonts w:ascii="Times New Roman" w:hAnsi="Times New Roman" w:cs="Times New Roman"/>
        </w:rPr>
        <w:t>,</w:t>
      </w:r>
      <w:r w:rsidR="007F391B" w:rsidRPr="007F391B">
        <w:rPr>
          <w:rFonts w:ascii="Times New Roman" w:hAnsi="Times New Roman" w:cs="Times New Roman"/>
        </w:rPr>
        <w:t xml:space="preserve"> от самих участников дорожного движения – от водителей транспортных средств, пешеходов, пассажиров. Каждый из нас является участником дорожного движения. Поэтому наша безопасность порой от нас, от культуры нашего поведения на улице, в транспорте, на остановках. Будьте внимательны на проезжей части. Соблюдайте Правила дорожного движения.</w:t>
      </w:r>
    </w:p>
    <w:p w:rsidR="007F7B12" w:rsidRDefault="007F7B12">
      <w:pPr>
        <w:rPr>
          <w:rFonts w:ascii="Times New Roman" w:hAnsi="Times New Roman" w:cs="Times New Roman"/>
        </w:rPr>
      </w:pPr>
    </w:p>
    <w:p w:rsidR="007F391B" w:rsidRPr="007F7B12" w:rsidRDefault="007F7B12" w:rsidP="007F7B12">
      <w:pPr>
        <w:jc w:val="center"/>
        <w:rPr>
          <w:rFonts w:ascii="Times New Roman" w:hAnsi="Times New Roman" w:cs="Times New Roman"/>
          <w:b/>
          <w:i/>
        </w:rPr>
      </w:pPr>
      <w:r w:rsidRPr="007F7B12">
        <w:rPr>
          <w:rFonts w:ascii="Times New Roman" w:hAnsi="Times New Roman" w:cs="Times New Roman"/>
          <w:b/>
          <w:i/>
        </w:rPr>
        <w:t>Используемые источники:</w:t>
      </w:r>
    </w:p>
    <w:p w:rsidR="00113C65" w:rsidRDefault="007F7B12">
      <w:pPr>
        <w:rPr>
          <w:rFonts w:ascii="Times New Roman" w:hAnsi="Times New Roman" w:cs="Times New Roman"/>
        </w:rPr>
      </w:pPr>
      <w:r w:rsidRPr="007F7B12">
        <w:rPr>
          <w:rFonts w:ascii="Times New Roman" w:hAnsi="Times New Roman" w:cs="Times New Roman"/>
        </w:rPr>
        <w:t xml:space="preserve">Статистика ДТП 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9F5DF3">
          <w:rPr>
            <w:rStyle w:val="a6"/>
            <w:rFonts w:ascii="Times New Roman" w:hAnsi="Times New Roman" w:cs="Times New Roman"/>
          </w:rPr>
          <w:t>http://www.vashamashina.ru/statistics_traffic_accident.html#st3</w:t>
        </w:r>
      </w:hyperlink>
    </w:p>
    <w:p w:rsidR="007F7B12" w:rsidRDefault="007F7B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Автошкола дома. Обязанности пешеходов </w:t>
      </w:r>
      <w:hyperlink r:id="rId9" w:history="1">
        <w:r w:rsidRPr="009F5DF3">
          <w:rPr>
            <w:rStyle w:val="a6"/>
            <w:rFonts w:ascii="Times New Roman" w:hAnsi="Times New Roman" w:cs="Times New Roman"/>
          </w:rPr>
          <w:t>http://xn--80aaagl8ahknbd5b5e.xn--p1ai/tema-2-obshie-obyazannosty-uchastnikov-dorognogo-dvigeniya/tema-22-obyazannosti-peshexodov</w:t>
        </w:r>
      </w:hyperlink>
    </w:p>
    <w:p w:rsidR="007F7B12" w:rsidRDefault="007F7B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Автошкола дома. </w:t>
      </w:r>
      <w:r w:rsidRPr="007F7B12">
        <w:rPr>
          <w:rFonts w:ascii="Times New Roman" w:hAnsi="Times New Roman" w:cs="Times New Roman"/>
        </w:rPr>
        <w:t>Обязанности пассажиров.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9F5DF3">
          <w:rPr>
            <w:rStyle w:val="a6"/>
            <w:rFonts w:ascii="Times New Roman" w:hAnsi="Times New Roman" w:cs="Times New Roman"/>
          </w:rPr>
          <w:t>http://xn--80aaagl8ahknbd5b5e.xn--p1ai/tema-2-obshie-obyazannosty-uchastnikov-dorognogo-dvigeniya/tema-23-obyazannosti-passazhirov</w:t>
        </w:r>
      </w:hyperlink>
    </w:p>
    <w:p w:rsidR="007F7B12" w:rsidRDefault="007F7B12" w:rsidP="007F7B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Права и обязанности велосипедиста. </w:t>
      </w:r>
      <w:hyperlink r:id="rId11" w:history="1">
        <w:r w:rsidRPr="009F5DF3">
          <w:rPr>
            <w:rStyle w:val="a6"/>
            <w:rFonts w:ascii="Times New Roman" w:hAnsi="Times New Roman" w:cs="Times New Roman"/>
          </w:rPr>
          <w:t>http://avtomirrf.ru/prava-velosipedista.html</w:t>
        </w:r>
      </w:hyperlink>
    </w:p>
    <w:p w:rsidR="007F7B12" w:rsidRPr="007F391B" w:rsidRDefault="007F7B12">
      <w:pPr>
        <w:rPr>
          <w:rFonts w:ascii="Times New Roman" w:hAnsi="Times New Roman" w:cs="Times New Roman"/>
        </w:rPr>
      </w:pPr>
    </w:p>
    <w:sectPr w:rsidR="007F7B12" w:rsidRPr="007F391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12" w:rsidRDefault="007F7B12" w:rsidP="007F7B12">
      <w:pPr>
        <w:spacing w:after="0" w:line="240" w:lineRule="auto"/>
      </w:pPr>
      <w:r>
        <w:separator/>
      </w:r>
    </w:p>
  </w:endnote>
  <w:endnote w:type="continuationSeparator" w:id="0">
    <w:p w:rsidR="007F7B12" w:rsidRDefault="007F7B12" w:rsidP="007F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064972"/>
      <w:docPartObj>
        <w:docPartGallery w:val="Page Numbers (Bottom of Page)"/>
        <w:docPartUnique/>
      </w:docPartObj>
    </w:sdtPr>
    <w:sdtContent>
      <w:p w:rsidR="007F7B12" w:rsidRDefault="007F7B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F7B12" w:rsidRDefault="007F7B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12" w:rsidRDefault="007F7B12" w:rsidP="007F7B12">
      <w:pPr>
        <w:spacing w:after="0" w:line="240" w:lineRule="auto"/>
      </w:pPr>
      <w:r>
        <w:separator/>
      </w:r>
    </w:p>
  </w:footnote>
  <w:footnote w:type="continuationSeparator" w:id="0">
    <w:p w:rsidR="007F7B12" w:rsidRDefault="007F7B12" w:rsidP="007F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FA2"/>
    <w:multiLevelType w:val="hybridMultilevel"/>
    <w:tmpl w:val="8722CE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11527A"/>
    <w:multiLevelType w:val="hybridMultilevel"/>
    <w:tmpl w:val="9BE65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45321"/>
    <w:multiLevelType w:val="hybridMultilevel"/>
    <w:tmpl w:val="D636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F5E0E"/>
    <w:multiLevelType w:val="hybridMultilevel"/>
    <w:tmpl w:val="C5B67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21A28"/>
    <w:multiLevelType w:val="hybridMultilevel"/>
    <w:tmpl w:val="5C44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552A8"/>
    <w:multiLevelType w:val="hybridMultilevel"/>
    <w:tmpl w:val="37DECE14"/>
    <w:lvl w:ilvl="0" w:tplc="75F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7D2BA6"/>
    <w:multiLevelType w:val="hybridMultilevel"/>
    <w:tmpl w:val="94946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1B"/>
    <w:rsid w:val="000007E8"/>
    <w:rsid w:val="000046AB"/>
    <w:rsid w:val="000061C4"/>
    <w:rsid w:val="000110E5"/>
    <w:rsid w:val="00012710"/>
    <w:rsid w:val="000160F2"/>
    <w:rsid w:val="00023FE9"/>
    <w:rsid w:val="0002457D"/>
    <w:rsid w:val="000247BA"/>
    <w:rsid w:val="00027C09"/>
    <w:rsid w:val="0003349E"/>
    <w:rsid w:val="00036F31"/>
    <w:rsid w:val="000405EA"/>
    <w:rsid w:val="00046CD7"/>
    <w:rsid w:val="00046DA8"/>
    <w:rsid w:val="00054FBF"/>
    <w:rsid w:val="00070F0D"/>
    <w:rsid w:val="00075D12"/>
    <w:rsid w:val="00077351"/>
    <w:rsid w:val="00085453"/>
    <w:rsid w:val="00093E7D"/>
    <w:rsid w:val="000A00DD"/>
    <w:rsid w:val="000A4827"/>
    <w:rsid w:val="000B5E1F"/>
    <w:rsid w:val="000B60B9"/>
    <w:rsid w:val="000C6F09"/>
    <w:rsid w:val="000E3273"/>
    <w:rsid w:val="000E3D76"/>
    <w:rsid w:val="000F3C10"/>
    <w:rsid w:val="000F6AC7"/>
    <w:rsid w:val="001003DD"/>
    <w:rsid w:val="00113C65"/>
    <w:rsid w:val="00114FA4"/>
    <w:rsid w:val="001151A6"/>
    <w:rsid w:val="00115F1C"/>
    <w:rsid w:val="00121F79"/>
    <w:rsid w:val="00123268"/>
    <w:rsid w:val="00141245"/>
    <w:rsid w:val="00141E87"/>
    <w:rsid w:val="00144A44"/>
    <w:rsid w:val="00145646"/>
    <w:rsid w:val="00146A15"/>
    <w:rsid w:val="00146EFD"/>
    <w:rsid w:val="00150225"/>
    <w:rsid w:val="00151060"/>
    <w:rsid w:val="00161B47"/>
    <w:rsid w:val="0016304B"/>
    <w:rsid w:val="00173D1B"/>
    <w:rsid w:val="00183C6E"/>
    <w:rsid w:val="001A4962"/>
    <w:rsid w:val="001A75DD"/>
    <w:rsid w:val="001B6478"/>
    <w:rsid w:val="001C1475"/>
    <w:rsid w:val="001C271C"/>
    <w:rsid w:val="001C63B2"/>
    <w:rsid w:val="001D2869"/>
    <w:rsid w:val="001D689E"/>
    <w:rsid w:val="001E6A75"/>
    <w:rsid w:val="00202D29"/>
    <w:rsid w:val="00204E08"/>
    <w:rsid w:val="00211BE1"/>
    <w:rsid w:val="002170BF"/>
    <w:rsid w:val="00221037"/>
    <w:rsid w:val="00222223"/>
    <w:rsid w:val="00225C85"/>
    <w:rsid w:val="00225F47"/>
    <w:rsid w:val="002323BB"/>
    <w:rsid w:val="00237563"/>
    <w:rsid w:val="00251D10"/>
    <w:rsid w:val="00252775"/>
    <w:rsid w:val="00264B06"/>
    <w:rsid w:val="00265D24"/>
    <w:rsid w:val="0026781A"/>
    <w:rsid w:val="002678E6"/>
    <w:rsid w:val="00275E2E"/>
    <w:rsid w:val="0028487D"/>
    <w:rsid w:val="002871A3"/>
    <w:rsid w:val="00290261"/>
    <w:rsid w:val="00295702"/>
    <w:rsid w:val="00295AE6"/>
    <w:rsid w:val="002A152D"/>
    <w:rsid w:val="002A542B"/>
    <w:rsid w:val="002B0398"/>
    <w:rsid w:val="002B3CE0"/>
    <w:rsid w:val="002B7586"/>
    <w:rsid w:val="002C3E97"/>
    <w:rsid w:val="002C4FFE"/>
    <w:rsid w:val="002C6D23"/>
    <w:rsid w:val="002D02BD"/>
    <w:rsid w:val="002D1D42"/>
    <w:rsid w:val="002D530B"/>
    <w:rsid w:val="002E351C"/>
    <w:rsid w:val="002F0FF8"/>
    <w:rsid w:val="002F2576"/>
    <w:rsid w:val="002F3293"/>
    <w:rsid w:val="002F4F01"/>
    <w:rsid w:val="002F55A9"/>
    <w:rsid w:val="002F7B60"/>
    <w:rsid w:val="00303BFC"/>
    <w:rsid w:val="003066A2"/>
    <w:rsid w:val="0030757E"/>
    <w:rsid w:val="003171B1"/>
    <w:rsid w:val="00322B60"/>
    <w:rsid w:val="00332BE1"/>
    <w:rsid w:val="00344584"/>
    <w:rsid w:val="003479D6"/>
    <w:rsid w:val="00353C43"/>
    <w:rsid w:val="00355890"/>
    <w:rsid w:val="00356468"/>
    <w:rsid w:val="003640C0"/>
    <w:rsid w:val="00364A1E"/>
    <w:rsid w:val="00367541"/>
    <w:rsid w:val="0037332B"/>
    <w:rsid w:val="0037448D"/>
    <w:rsid w:val="0038149D"/>
    <w:rsid w:val="003902A7"/>
    <w:rsid w:val="0039431C"/>
    <w:rsid w:val="00395D7E"/>
    <w:rsid w:val="003A60D2"/>
    <w:rsid w:val="003B43AD"/>
    <w:rsid w:val="003C361F"/>
    <w:rsid w:val="003D1147"/>
    <w:rsid w:val="003D2EE3"/>
    <w:rsid w:val="003E4E5E"/>
    <w:rsid w:val="003F0BC4"/>
    <w:rsid w:val="003F5182"/>
    <w:rsid w:val="003F6B7B"/>
    <w:rsid w:val="003F76E6"/>
    <w:rsid w:val="003F7D5C"/>
    <w:rsid w:val="004028AC"/>
    <w:rsid w:val="00402C77"/>
    <w:rsid w:val="00404B01"/>
    <w:rsid w:val="00410BEE"/>
    <w:rsid w:val="004140DB"/>
    <w:rsid w:val="004237C9"/>
    <w:rsid w:val="00424B7D"/>
    <w:rsid w:val="00426D72"/>
    <w:rsid w:val="00427EB0"/>
    <w:rsid w:val="004425A8"/>
    <w:rsid w:val="004477B6"/>
    <w:rsid w:val="004616C6"/>
    <w:rsid w:val="00461813"/>
    <w:rsid w:val="00464594"/>
    <w:rsid w:val="00470CAC"/>
    <w:rsid w:val="004903A3"/>
    <w:rsid w:val="004A3A76"/>
    <w:rsid w:val="004A67B6"/>
    <w:rsid w:val="004A7186"/>
    <w:rsid w:val="004A7667"/>
    <w:rsid w:val="004A7E5B"/>
    <w:rsid w:val="004B7573"/>
    <w:rsid w:val="004D0538"/>
    <w:rsid w:val="004D17AB"/>
    <w:rsid w:val="004D2D0F"/>
    <w:rsid w:val="004D58E5"/>
    <w:rsid w:val="004E4A6F"/>
    <w:rsid w:val="004E74C7"/>
    <w:rsid w:val="004F2092"/>
    <w:rsid w:val="005048C8"/>
    <w:rsid w:val="00506FF8"/>
    <w:rsid w:val="00511DD6"/>
    <w:rsid w:val="00513F7C"/>
    <w:rsid w:val="00516873"/>
    <w:rsid w:val="00516A5A"/>
    <w:rsid w:val="00517272"/>
    <w:rsid w:val="00524C76"/>
    <w:rsid w:val="005300FB"/>
    <w:rsid w:val="005316FC"/>
    <w:rsid w:val="005356BA"/>
    <w:rsid w:val="00536B2A"/>
    <w:rsid w:val="005613D1"/>
    <w:rsid w:val="00562680"/>
    <w:rsid w:val="00564452"/>
    <w:rsid w:val="005731ED"/>
    <w:rsid w:val="0057513C"/>
    <w:rsid w:val="00576F66"/>
    <w:rsid w:val="00586407"/>
    <w:rsid w:val="00590E42"/>
    <w:rsid w:val="00591ADF"/>
    <w:rsid w:val="005B1D93"/>
    <w:rsid w:val="005B4DE1"/>
    <w:rsid w:val="005B5D87"/>
    <w:rsid w:val="005C73F4"/>
    <w:rsid w:val="005E1B19"/>
    <w:rsid w:val="005E4EC9"/>
    <w:rsid w:val="005F3C9C"/>
    <w:rsid w:val="005F4CF1"/>
    <w:rsid w:val="00601422"/>
    <w:rsid w:val="00607A8C"/>
    <w:rsid w:val="00613927"/>
    <w:rsid w:val="0062784C"/>
    <w:rsid w:val="00631A4C"/>
    <w:rsid w:val="00632F9D"/>
    <w:rsid w:val="00633CD3"/>
    <w:rsid w:val="00637658"/>
    <w:rsid w:val="006415E1"/>
    <w:rsid w:val="00646D88"/>
    <w:rsid w:val="00655E39"/>
    <w:rsid w:val="00661F74"/>
    <w:rsid w:val="006647B0"/>
    <w:rsid w:val="00670EBF"/>
    <w:rsid w:val="00682765"/>
    <w:rsid w:val="00694A36"/>
    <w:rsid w:val="00695E55"/>
    <w:rsid w:val="006A59A6"/>
    <w:rsid w:val="006B19B7"/>
    <w:rsid w:val="006B4F82"/>
    <w:rsid w:val="006C306A"/>
    <w:rsid w:val="006D7288"/>
    <w:rsid w:val="006D7713"/>
    <w:rsid w:val="006E05F2"/>
    <w:rsid w:val="006E7543"/>
    <w:rsid w:val="006F48EE"/>
    <w:rsid w:val="00712C34"/>
    <w:rsid w:val="00726E65"/>
    <w:rsid w:val="00727AAF"/>
    <w:rsid w:val="00742B26"/>
    <w:rsid w:val="00751B17"/>
    <w:rsid w:val="0075491A"/>
    <w:rsid w:val="00761426"/>
    <w:rsid w:val="007640F2"/>
    <w:rsid w:val="00764E0B"/>
    <w:rsid w:val="007659EA"/>
    <w:rsid w:val="00774453"/>
    <w:rsid w:val="00774B44"/>
    <w:rsid w:val="007863EC"/>
    <w:rsid w:val="00787ED8"/>
    <w:rsid w:val="007957E8"/>
    <w:rsid w:val="007A1F37"/>
    <w:rsid w:val="007A42AE"/>
    <w:rsid w:val="007A6935"/>
    <w:rsid w:val="007A7C8C"/>
    <w:rsid w:val="007B538A"/>
    <w:rsid w:val="007B7CF5"/>
    <w:rsid w:val="007C7CBD"/>
    <w:rsid w:val="007D241E"/>
    <w:rsid w:val="007D4309"/>
    <w:rsid w:val="007F0190"/>
    <w:rsid w:val="007F391B"/>
    <w:rsid w:val="007F7B12"/>
    <w:rsid w:val="00806688"/>
    <w:rsid w:val="00812FB2"/>
    <w:rsid w:val="00814BE8"/>
    <w:rsid w:val="00826780"/>
    <w:rsid w:val="00831CB7"/>
    <w:rsid w:val="00837E34"/>
    <w:rsid w:val="00852069"/>
    <w:rsid w:val="008529C2"/>
    <w:rsid w:val="00855262"/>
    <w:rsid w:val="00880F8A"/>
    <w:rsid w:val="008860D1"/>
    <w:rsid w:val="0089020C"/>
    <w:rsid w:val="008A423F"/>
    <w:rsid w:val="008B08FF"/>
    <w:rsid w:val="008B26FF"/>
    <w:rsid w:val="008B2CD4"/>
    <w:rsid w:val="008B5B4C"/>
    <w:rsid w:val="008B7064"/>
    <w:rsid w:val="008D505C"/>
    <w:rsid w:val="008E110C"/>
    <w:rsid w:val="008E1877"/>
    <w:rsid w:val="008E36B0"/>
    <w:rsid w:val="008E3ACF"/>
    <w:rsid w:val="008E4C73"/>
    <w:rsid w:val="008E6BC4"/>
    <w:rsid w:val="008F1B21"/>
    <w:rsid w:val="008F23BC"/>
    <w:rsid w:val="0090288A"/>
    <w:rsid w:val="009115BB"/>
    <w:rsid w:val="00914AE8"/>
    <w:rsid w:val="009153ED"/>
    <w:rsid w:val="00917C63"/>
    <w:rsid w:val="0092094A"/>
    <w:rsid w:val="00956724"/>
    <w:rsid w:val="00961266"/>
    <w:rsid w:val="00963F9C"/>
    <w:rsid w:val="00966CEF"/>
    <w:rsid w:val="00973420"/>
    <w:rsid w:val="009745F5"/>
    <w:rsid w:val="00984B76"/>
    <w:rsid w:val="00990696"/>
    <w:rsid w:val="00991555"/>
    <w:rsid w:val="00992120"/>
    <w:rsid w:val="00992B63"/>
    <w:rsid w:val="0099386B"/>
    <w:rsid w:val="009A0133"/>
    <w:rsid w:val="009C6A20"/>
    <w:rsid w:val="009D0CD6"/>
    <w:rsid w:val="009D14FA"/>
    <w:rsid w:val="009E30BA"/>
    <w:rsid w:val="009E3492"/>
    <w:rsid w:val="009E4374"/>
    <w:rsid w:val="009E6C09"/>
    <w:rsid w:val="00A1412E"/>
    <w:rsid w:val="00A2114C"/>
    <w:rsid w:val="00A25A83"/>
    <w:rsid w:val="00A277B5"/>
    <w:rsid w:val="00A3064E"/>
    <w:rsid w:val="00A318D1"/>
    <w:rsid w:val="00A3427E"/>
    <w:rsid w:val="00A36265"/>
    <w:rsid w:val="00A404A6"/>
    <w:rsid w:val="00A44D92"/>
    <w:rsid w:val="00A46C16"/>
    <w:rsid w:val="00A518C9"/>
    <w:rsid w:val="00A55DBA"/>
    <w:rsid w:val="00A57DBC"/>
    <w:rsid w:val="00A61338"/>
    <w:rsid w:val="00A67C94"/>
    <w:rsid w:val="00A714E5"/>
    <w:rsid w:val="00A84D34"/>
    <w:rsid w:val="00A87B0E"/>
    <w:rsid w:val="00A91A94"/>
    <w:rsid w:val="00A9482E"/>
    <w:rsid w:val="00AA0938"/>
    <w:rsid w:val="00AA4C35"/>
    <w:rsid w:val="00AB11FC"/>
    <w:rsid w:val="00AE1522"/>
    <w:rsid w:val="00AE329C"/>
    <w:rsid w:val="00B075D7"/>
    <w:rsid w:val="00B16DF3"/>
    <w:rsid w:val="00B17856"/>
    <w:rsid w:val="00B20652"/>
    <w:rsid w:val="00B27398"/>
    <w:rsid w:val="00B316DD"/>
    <w:rsid w:val="00B34738"/>
    <w:rsid w:val="00B40F71"/>
    <w:rsid w:val="00B7303F"/>
    <w:rsid w:val="00B75CAD"/>
    <w:rsid w:val="00B9106B"/>
    <w:rsid w:val="00B9619A"/>
    <w:rsid w:val="00BB50B7"/>
    <w:rsid w:val="00BB5605"/>
    <w:rsid w:val="00BD23A4"/>
    <w:rsid w:val="00BD2F10"/>
    <w:rsid w:val="00BD6F1A"/>
    <w:rsid w:val="00BE0EF0"/>
    <w:rsid w:val="00BE3FE6"/>
    <w:rsid w:val="00BE5F74"/>
    <w:rsid w:val="00BF4A01"/>
    <w:rsid w:val="00C073BC"/>
    <w:rsid w:val="00C126B7"/>
    <w:rsid w:val="00C20772"/>
    <w:rsid w:val="00C214F4"/>
    <w:rsid w:val="00C273C4"/>
    <w:rsid w:val="00C31D7B"/>
    <w:rsid w:val="00C40F60"/>
    <w:rsid w:val="00C462E2"/>
    <w:rsid w:val="00C560C1"/>
    <w:rsid w:val="00C57BDE"/>
    <w:rsid w:val="00C60C06"/>
    <w:rsid w:val="00C637DF"/>
    <w:rsid w:val="00C63927"/>
    <w:rsid w:val="00C66D04"/>
    <w:rsid w:val="00C70101"/>
    <w:rsid w:val="00C74636"/>
    <w:rsid w:val="00C77E48"/>
    <w:rsid w:val="00C933EB"/>
    <w:rsid w:val="00CB08C0"/>
    <w:rsid w:val="00CC1E48"/>
    <w:rsid w:val="00CC3397"/>
    <w:rsid w:val="00CC5066"/>
    <w:rsid w:val="00CC71F7"/>
    <w:rsid w:val="00CD623C"/>
    <w:rsid w:val="00CE450C"/>
    <w:rsid w:val="00CE70F8"/>
    <w:rsid w:val="00CE79A7"/>
    <w:rsid w:val="00CF201A"/>
    <w:rsid w:val="00CF6A8D"/>
    <w:rsid w:val="00D03A72"/>
    <w:rsid w:val="00D10F46"/>
    <w:rsid w:val="00D247EB"/>
    <w:rsid w:val="00D3149E"/>
    <w:rsid w:val="00D31865"/>
    <w:rsid w:val="00D36873"/>
    <w:rsid w:val="00D42E4E"/>
    <w:rsid w:val="00D45F1C"/>
    <w:rsid w:val="00D558ED"/>
    <w:rsid w:val="00D70956"/>
    <w:rsid w:val="00D71A0F"/>
    <w:rsid w:val="00D72B7A"/>
    <w:rsid w:val="00D83A1E"/>
    <w:rsid w:val="00D9465A"/>
    <w:rsid w:val="00D9583A"/>
    <w:rsid w:val="00DA0240"/>
    <w:rsid w:val="00DA4E61"/>
    <w:rsid w:val="00DA58C7"/>
    <w:rsid w:val="00DA5B6A"/>
    <w:rsid w:val="00DB646E"/>
    <w:rsid w:val="00DC4702"/>
    <w:rsid w:val="00DD002B"/>
    <w:rsid w:val="00DD00D6"/>
    <w:rsid w:val="00DD0AB5"/>
    <w:rsid w:val="00DD555D"/>
    <w:rsid w:val="00DD5CAF"/>
    <w:rsid w:val="00DE1A35"/>
    <w:rsid w:val="00DE3F84"/>
    <w:rsid w:val="00DF12F1"/>
    <w:rsid w:val="00DF3555"/>
    <w:rsid w:val="00DF4A81"/>
    <w:rsid w:val="00E009AE"/>
    <w:rsid w:val="00E01AAA"/>
    <w:rsid w:val="00E10A53"/>
    <w:rsid w:val="00E135C4"/>
    <w:rsid w:val="00E14B19"/>
    <w:rsid w:val="00E17A90"/>
    <w:rsid w:val="00E25586"/>
    <w:rsid w:val="00E264F6"/>
    <w:rsid w:val="00E374CC"/>
    <w:rsid w:val="00E56849"/>
    <w:rsid w:val="00E571E7"/>
    <w:rsid w:val="00E8215A"/>
    <w:rsid w:val="00E84EF0"/>
    <w:rsid w:val="00E8657C"/>
    <w:rsid w:val="00E86FF1"/>
    <w:rsid w:val="00E92EF8"/>
    <w:rsid w:val="00E962A1"/>
    <w:rsid w:val="00EA40E1"/>
    <w:rsid w:val="00EA5C98"/>
    <w:rsid w:val="00EA60C9"/>
    <w:rsid w:val="00EB1752"/>
    <w:rsid w:val="00EB3DE3"/>
    <w:rsid w:val="00EC07AA"/>
    <w:rsid w:val="00EC3B15"/>
    <w:rsid w:val="00EC4590"/>
    <w:rsid w:val="00EE285D"/>
    <w:rsid w:val="00EE305C"/>
    <w:rsid w:val="00EE45DB"/>
    <w:rsid w:val="00F04946"/>
    <w:rsid w:val="00F0511E"/>
    <w:rsid w:val="00F15B55"/>
    <w:rsid w:val="00F17040"/>
    <w:rsid w:val="00F202E3"/>
    <w:rsid w:val="00F35AA9"/>
    <w:rsid w:val="00F52BA3"/>
    <w:rsid w:val="00F64052"/>
    <w:rsid w:val="00F73B0A"/>
    <w:rsid w:val="00F8043F"/>
    <w:rsid w:val="00F804D7"/>
    <w:rsid w:val="00F86BAA"/>
    <w:rsid w:val="00F9264B"/>
    <w:rsid w:val="00F93C3F"/>
    <w:rsid w:val="00F96ABA"/>
    <w:rsid w:val="00FA2C0B"/>
    <w:rsid w:val="00FA4DE9"/>
    <w:rsid w:val="00FB1828"/>
    <w:rsid w:val="00FB23CE"/>
    <w:rsid w:val="00FB7517"/>
    <w:rsid w:val="00FB7880"/>
    <w:rsid w:val="00FC0052"/>
    <w:rsid w:val="00FC2CD8"/>
    <w:rsid w:val="00FC36BC"/>
    <w:rsid w:val="00FD5F29"/>
    <w:rsid w:val="00FD5FFD"/>
    <w:rsid w:val="00FD63A1"/>
    <w:rsid w:val="00FE36AB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0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C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3C6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F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B12"/>
  </w:style>
  <w:style w:type="paragraph" w:styleId="a9">
    <w:name w:val="footer"/>
    <w:basedOn w:val="a"/>
    <w:link w:val="aa"/>
    <w:uiPriority w:val="99"/>
    <w:unhideWhenUsed/>
    <w:rsid w:val="007F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0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C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3C6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F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B12"/>
  </w:style>
  <w:style w:type="paragraph" w:styleId="a9">
    <w:name w:val="footer"/>
    <w:basedOn w:val="a"/>
    <w:link w:val="aa"/>
    <w:uiPriority w:val="99"/>
    <w:unhideWhenUsed/>
    <w:rsid w:val="007F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amashina.ru/statistics_traffic_accident.html#st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vtomirrf.ru/prava-velosipedist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80aaagl8ahknbd5b5e.xn--p1ai/tema-2-obshie-obyazannosty-uchastnikov-dorognogo-dvigeniya/tema-23-obyazannosti-passazhir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agl8ahknbd5b5e.xn--p1ai/tema-2-obshie-obyazannosty-uchastnikov-dorognogo-dvigeniya/tema-22-obyazannosti-peshexod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2014-12-30T14:51:00Z</dcterms:created>
  <dcterms:modified xsi:type="dcterms:W3CDTF">2014-12-30T19:04:00Z</dcterms:modified>
</cp:coreProperties>
</file>