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4" w:rsidRDefault="00487C44" w:rsidP="00487C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487C44" w:rsidRDefault="00487C44" w:rsidP="00487C4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D0C72">
        <w:rPr>
          <w:rFonts w:ascii="Times New Roman" w:hAnsi="Times New Roman" w:cs="Times New Roman"/>
          <w:sz w:val="24"/>
          <w:szCs w:val="24"/>
        </w:rPr>
        <w:t xml:space="preserve">     Рабочая программа по СБО составлена на основе Программы специальных (коррекционных) общеобразовательных учреждений </w:t>
      </w:r>
      <w:r w:rsidRPr="001D0C7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D0C72">
        <w:rPr>
          <w:rFonts w:ascii="Times New Roman" w:hAnsi="Times New Roman" w:cs="Times New Roman"/>
          <w:sz w:val="24"/>
          <w:szCs w:val="24"/>
        </w:rPr>
        <w:t xml:space="preserve"> вида, 5-9 классы, сборник №</w:t>
      </w:r>
      <w:r>
        <w:rPr>
          <w:rFonts w:ascii="Times New Roman" w:hAnsi="Times New Roman" w:cs="Times New Roman"/>
          <w:sz w:val="24"/>
          <w:szCs w:val="24"/>
        </w:rPr>
        <w:t xml:space="preserve">1, под редакцией В.В.Воронковой.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</w:t>
      </w:r>
      <w:r w:rsidRPr="001D0C72">
        <w:rPr>
          <w:rFonts w:ascii="Times New Roman" w:hAnsi="Times New Roman" w:cs="Times New Roman"/>
          <w:sz w:val="24"/>
          <w:szCs w:val="24"/>
        </w:rPr>
        <w:t xml:space="preserve">  Учебны</w:t>
      </w:r>
      <w:r>
        <w:rPr>
          <w:rFonts w:ascii="Times New Roman" w:hAnsi="Times New Roman" w:cs="Times New Roman"/>
          <w:sz w:val="24"/>
          <w:szCs w:val="24"/>
        </w:rPr>
        <w:t>м планом предусмотрен в 5 классе 1 час в неделю, в год – 34 часа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C44" w:rsidRDefault="00487C44" w:rsidP="00487C4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составлена с учетом возрастных и психо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физических особенностей развития учащихся, уровня их знаний и умений. Материал программы </w:t>
      </w:r>
      <w:proofErr w:type="gramStart"/>
      <w:r w:rsidRPr="009A2221">
        <w:rPr>
          <w:rFonts w:ascii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но принципу усложне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и увеличения объема сведений. Последовательное изучение тем обеспечивает возможность </w:t>
      </w:r>
      <w:proofErr w:type="spellStart"/>
      <w:r w:rsidRPr="009A2221">
        <w:rPr>
          <w:rFonts w:ascii="Times New Roman" w:hAnsi="Times New Roman" w:cs="Times New Roman"/>
          <w:sz w:val="24"/>
          <w:szCs w:val="24"/>
          <w:lang w:eastAsia="ru-RU"/>
        </w:rPr>
        <w:t>систематизированно</w:t>
      </w:r>
      <w:proofErr w:type="spellEnd"/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и со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вершенствовать у детей с нарушением интеллекта необходимые им навыки самообслуживания, ведения домашнего хозяйства, ориен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тировки в окружающем, а также практически знакомиться с пред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приятиями, организациями и учреждениями, в которые им придет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ся обращаться по различным вопросам, начав самостоятельную жизнь. Большое значение имеют разделы, направленные на форми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рование умений пользоваться услугами предприятий службы быта, торговли, связи, транспорта, медицинской помощи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87C44" w:rsidRDefault="00487C44" w:rsidP="00487C44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«Питание» — один из важнейших разделов, который решает </w:t>
      </w:r>
      <w:proofErr w:type="gramStart"/>
      <w:r w:rsidRPr="009A2221">
        <w:rPr>
          <w:rFonts w:ascii="Times New Roman" w:hAnsi="Times New Roman" w:cs="Times New Roman"/>
          <w:sz w:val="24"/>
          <w:szCs w:val="24"/>
          <w:lang w:eastAsia="ru-RU"/>
        </w:rPr>
        <w:t>очень нужные</w:t>
      </w:r>
      <w:proofErr w:type="gramEnd"/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22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детей о значении пи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тания в жизни и деятельности человека; формирование знаний о разнообразии пищи, её целебных свойствах, о необходимости пищи для роста и развития детского организма, о культуре питания; фор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мирование умений определить простейшими приемами экологичес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ки чистые продукты; приготовить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блюда, эстетически оформить, проявить элементы творчества при создании новых вариантов ку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лин</w:t>
      </w:r>
      <w:r>
        <w:rPr>
          <w:rFonts w:ascii="Times New Roman" w:hAnsi="Times New Roman" w:cs="Times New Roman"/>
          <w:sz w:val="24"/>
          <w:szCs w:val="24"/>
          <w:lang w:eastAsia="ru-RU"/>
        </w:rPr>
        <w:t>арных рецептов и украшение их.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Формы и методы реализации программных задач.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Основными формами и методами обучения являются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ракти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ческие работы, экскурсии,</w:t>
      </w:r>
    </w:p>
    <w:p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t>сюжетно-ролевые игры, беседы; широ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ко используют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наглядные средства обучения,</w:t>
      </w:r>
    </w:p>
    <w:p w:rsidR="00487C44" w:rsidRDefault="00487C44" w:rsidP="00487C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t>демонстрация учебных кинофильмов, диафильмов и др.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Занятия по СБО целесообразно проводить группами из 4—5 человек. Это позволит каждому ученику, независимо от его интеллекту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альных и физических возможностей, овладеть основными способа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ми ухода за одеждой, обувью, приготовления пищи, научиться со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ставлять деловые бумаги, заполнять разного рода бланки и т.д.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зависимости от задач урока и оснащенности кабинета могут использоваться разные формы организации 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практических работ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, как коллективные (бригадные), так и индивидуальные (выполне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ние учеником всех операций под руководством учителя).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На занятиях отводится время для изучения правил тех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ники безопасности, формирования умений пользоваться нагрева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тельными электрическими и механическими бытовыми прибора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ми и приспособлениями, колющими и режущими инструмента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ми, а также навыков обращения со стеклянной посудой, кипятком и т.д. Необходи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мо постоянно приучать детей к соблюдению санитарно-гигиени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ческих требований во время выполнения различных практических работ, доводя их до навыка.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В ряде разделов, например «Личная гигиена»,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Жилище», «Транспорт»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и др., предусмотрена система упражнений, которые каждый ученик выполняет индивидуально.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Эта работа осуществляется с целью выработки у учащихся определенных умений и навыков на осно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ве знаний, полученных как на занятиях по СБО, так и на заняти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ях по другим предметам.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Беседа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 по СБО является одним из основных мето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дов обучения и применяется и сочетании с сюжетно-ролевыми иг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рами, различными практическими работами: записях в тетрадь определенных правил, зарисовками, упражнениями, другими ви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дами работ. Продолжительность беседы может быть различной, но она не является единственным методом обучения, исполь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зуемым на занятии.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В зависимости от задач занятия беседа может иметь различное назначение и сопровождаться наглядностью. Например, она может носить информационный характер. В этом случае учитель выясня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ет имеющиеся у учащихся знания и представления и сообщает им новые необходимые сведения. В начале занятия проводятся крат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кие вводные беседы, а в конце занятия для закрепления получен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ных знаний — заключительные беседы.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9A2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Сюжетно-ролевые игры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применяются как один из ведущих ме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тодов обучения. В сочетании с другими методическими приемами их целесообразно использовать при изучении таких разделов,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«Торговля», «Культура поведения»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и др.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Сюжетно-ролевые игры в основном рекомендуется проводить на этапе закрепления пройденного материала и для формирова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ния навыков общения. Воспроизводя в игре конкретные жизнен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ные ситуации, учащиеся применяют усвоенные ими знания и приемы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В программе значительное место отводится экскурсиям. Они проводятся на промышленные объекты, в магазины, на предприятия службы быта, в отделения связи, на транспорт, в различные учреждения.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Экскурсии в зависимости от их места в учебном процессе мо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гут быть вводные, текущие и итоговые. Вводные экскурсии пред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шествуют изучению нового материала и имеют целью проведение наблюдений и общее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знакомление с объектами.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Текущие экс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курсии проводятся в ходе изучения темы и служат для конкретиза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и закрепления определенного учебного материала.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Любая экскурсия не является самоцелью и используется в со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четании с другими организационными формами </w:t>
      </w:r>
      <w:proofErr w:type="gramStart"/>
      <w:r w:rsidRPr="009A2221">
        <w:rPr>
          <w:rFonts w:ascii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оп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ределенной теме. В ходе экскурсий могут проводиться практичес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кие работы.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Для прочного закрепления знаний и умений следует постоянно осуществлять повторение пройденного. Для повторения привлекается пройденный материал из других разде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лов, логично связанный с изучаемой темой.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На занятиях по СБО следует уделять внимание обогащению словарного запаса, использовать пословицы, поговорки загадки для развития устной, письменной речи, для практического при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менения знаний, умений и навыков, полученных на уроках род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ного языка. На всех этапах занятий в связи с изучаемым матери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алом необходимо следить за полнотой устных ответов, последо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вательностью изложения, умением детей правильно построить фразу, написать текст, обосновать вывод. В поле зрения учителя должно находиться развитие диалогической речи учащихся. С этой целью используются различные этапы занятий, сюжетные игры и экскурсии, проводимые учителем, в ходе которых учащи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еся вовлекаются в беседу. На отдельных занятиях при прохожде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ряда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отвести время на практическое закрепление на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выков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разных жизненных си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туаций, опираясь на знания и умения, полученные на уроках род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ного языка.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Особое внимание следует обратить на проведение практичес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ких работ с использованием бригадной формы организации уча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щихся.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Знакомя детей с новым приемом, учитель сначала дает объяс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нения всему классу, затем организует тренировочные упражнения, после чего бригадирами выполняется работа, в которую включает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ся данный прием.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Для активизации учащихся и учета их знаний, умений и навы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ков целесообразно организовывать соревнования бригад или ин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дивидуальные соревнования. Итоги их учитель подводит в конце занятия.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Занятия по СБО тесно связаны с уроками родного языка, мате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матики, г</w:t>
      </w:r>
      <w:r>
        <w:rPr>
          <w:rFonts w:ascii="Times New Roman" w:hAnsi="Times New Roman" w:cs="Times New Roman"/>
          <w:sz w:val="24"/>
          <w:szCs w:val="24"/>
          <w:lang w:eastAsia="ru-RU"/>
        </w:rPr>
        <w:t>еографии, труда, природоведения.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Занятия по СБО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име</w:t>
      </w:r>
      <w:r>
        <w:rPr>
          <w:rFonts w:ascii="Times New Roman" w:hAnsi="Times New Roman" w:cs="Times New Roman"/>
          <w:sz w:val="24"/>
          <w:szCs w:val="24"/>
          <w:lang w:eastAsia="ru-RU"/>
        </w:rPr>
        <w:t>ют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свое логическое продолжение в системе внеклассной работы. Только комплексная совместная деятельность учителя </w:t>
      </w:r>
      <w:r w:rsidRPr="009A22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воспитателя позволит достичь желаемых результатов. Настоящая программа должна служить ориентиром для воспита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теля при отборе материала, определении его тематики, объема и последовательности изучения. Воспитатель осуществляет закрепление полученных на занятиях знаний и умений в процессе практической работы, формирует на их основе прочные навыки. Например, при прохождении раздела «Жилище» учитель обучает детей правилам уборки квартиры, а воспитатель, организуя деятельность учащихся по самообслуживанию, повторяет с ними эти правила, следит за ходом уборки и т.п.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Занятия по СБО проводятся в специальном кабинете, в кото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ром отведены места для учащихся и для оборудования, обеспечи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вающего выполнение в полном объеме всех видов практических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предусмотренных программой.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Учащиеся ведут тетрадь для кратких записей основных сведений и зарисовок. Это могут быть какие-либо правила, рецепты, полезные советы и т.п., изложенные доступным языком четко и лаконич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  <w:t>Домашние задания, как правило, не задаются. В отдельных слу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чаях ученикам можно поручить собрать те или иные сведения во время экскурсий с воспитателем ил</w:t>
      </w:r>
      <w:r>
        <w:rPr>
          <w:rFonts w:ascii="Times New Roman" w:hAnsi="Times New Roman" w:cs="Times New Roman"/>
          <w:sz w:val="24"/>
          <w:szCs w:val="24"/>
          <w:lang w:eastAsia="ru-RU"/>
        </w:rPr>
        <w:t>и дома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69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Общая характеристика учебного предмета</w:t>
      </w:r>
    </w:p>
    <w:p w:rsidR="00487C44" w:rsidRDefault="00487C44" w:rsidP="00487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7C44" w:rsidRDefault="00487C44" w:rsidP="00487C44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t>Специальные коррекционные занятия по СБО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5 классе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 уровня развития учащихся.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2221">
        <w:rPr>
          <w:rFonts w:ascii="Times New Roman" w:hAnsi="Times New Roman" w:cs="Times New Roman"/>
          <w:sz w:val="24"/>
          <w:szCs w:val="24"/>
          <w:lang w:eastAsia="ru-RU"/>
        </w:rPr>
        <w:t xml:space="preserve"> Кроме того, дан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ные занятия должны способствовать усвоению морально-этических норм поведения, выработке навыков общения с людьми, развитию худо</w:t>
      </w:r>
      <w:r>
        <w:rPr>
          <w:rFonts w:ascii="Times New Roman" w:hAnsi="Times New Roman" w:cs="Times New Roman"/>
          <w:sz w:val="24"/>
          <w:szCs w:val="24"/>
          <w:lang w:eastAsia="ru-RU"/>
        </w:rPr>
        <w:t>жественного вкуса детей и т.д.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t>дновременно решаются задачи воспитания личностных ка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честв: трудолюбие, аккуратность, терпение, усидчивость; элементов трудовой культуры: организация труда, экономное и бережное от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ношение к продуктам, оборудованию использованию 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электроэнер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гии и др., строгое соблюдение правил безопасной работы и гигие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ны труда; воспитание желания и стремления к приготовлению доб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softHyphen/>
        <w:t>рокачественной пищи; творческого отношения к домашнему труду; развития обоняния, осязания, ловкости, скорости;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2221">
        <w:rPr>
          <w:rFonts w:ascii="Times New Roman" w:hAnsi="Times New Roman" w:cs="Times New Roman"/>
          <w:sz w:val="24"/>
          <w:szCs w:val="24"/>
          <w:lang w:eastAsia="ru-RU"/>
        </w:rPr>
        <w:t>внимания, наблюдательности, памяти, находчивости, смекалки, сообразительности воображения, фантазии, интереса к национальным традициям.</w:t>
      </w: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87C44" w:rsidRDefault="00487C44" w:rsidP="00487C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3.Описание места учебного предмета в учебном плане</w:t>
      </w:r>
    </w:p>
    <w:p w:rsidR="00487C44" w:rsidRDefault="00487C44" w:rsidP="00487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предмет «СБО» изучается в 5 классе по </w:t>
      </w:r>
      <w:r>
        <w:rPr>
          <w:rFonts w:ascii="Times New Roman" w:hAnsi="Times New Roman" w:cs="Times New Roman"/>
          <w:b/>
          <w:sz w:val="24"/>
          <w:szCs w:val="24"/>
        </w:rPr>
        <w:t>одному</w:t>
      </w:r>
      <w:r>
        <w:rPr>
          <w:rFonts w:ascii="Times New Roman" w:hAnsi="Times New Roman" w:cs="Times New Roman"/>
          <w:sz w:val="24"/>
          <w:szCs w:val="24"/>
        </w:rPr>
        <w:t xml:space="preserve"> часу в неделю. Общий объем учебного времени составляет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87C44" w:rsidRDefault="00487C44" w:rsidP="00487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4.Содержание курса, тематическое планирование, характеристика</w:t>
      </w:r>
    </w:p>
    <w:p w:rsidR="00487C44" w:rsidRDefault="00487C44" w:rsidP="00487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деятельности учащихся.</w:t>
      </w:r>
    </w:p>
    <w:p w:rsidR="00487C44" w:rsidRPr="00B45E4B" w:rsidRDefault="00487C44" w:rsidP="00487C44">
      <w:pPr>
        <w:rPr>
          <w:rFonts w:ascii="Times New Roman" w:hAnsi="Times New Roman" w:cs="Times New Roman"/>
          <w:b/>
          <w:sz w:val="24"/>
          <w:szCs w:val="24"/>
        </w:rPr>
      </w:pPr>
      <w:r w:rsidRPr="00B45E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5 класс (34 часа)</w:t>
      </w:r>
    </w:p>
    <w:p w:rsidR="00487C44" w:rsidRPr="009A2221" w:rsidRDefault="00487C44" w:rsidP="00487C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222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87C44" w:rsidRPr="00A468C5" w:rsidRDefault="00487C44" w:rsidP="00487C44">
      <w:pPr>
        <w:pStyle w:val="a3"/>
        <w:rPr>
          <w:b/>
          <w:bCs/>
          <w:color w:val="000000"/>
        </w:rPr>
      </w:pPr>
      <w:r>
        <w:t xml:space="preserve">                                  </w:t>
      </w:r>
      <w:r w:rsidRPr="00A468C5">
        <w:rPr>
          <w:b/>
          <w:bCs/>
          <w:color w:val="000000"/>
        </w:rPr>
        <w:t>Краткое содержание рабочей программы по СБО</w:t>
      </w:r>
    </w:p>
    <w:p w:rsidR="00487C44" w:rsidRPr="00A468C5" w:rsidRDefault="00487C44" w:rsidP="00487C44">
      <w:pPr>
        <w:pStyle w:val="a3"/>
        <w:ind w:firstLine="567"/>
        <w:jc w:val="both"/>
        <w:rPr>
          <w:b/>
          <w:bCs/>
          <w:color w:val="000000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487C44" w:rsidRPr="00A468C5" w:rsidTr="00CC7459">
        <w:tc>
          <w:tcPr>
            <w:tcW w:w="1668" w:type="dxa"/>
          </w:tcPr>
          <w:p w:rsidR="00487C44" w:rsidRPr="00A468C5" w:rsidRDefault="00487C44" w:rsidP="00CC7459">
            <w:pPr>
              <w:pStyle w:val="a3"/>
              <w:jc w:val="center"/>
              <w:rPr>
                <w:b/>
                <w:bCs/>
              </w:rPr>
            </w:pPr>
            <w:r w:rsidRPr="00A468C5">
              <w:rPr>
                <w:b/>
                <w:bCs/>
              </w:rPr>
              <w:t>Темы</w:t>
            </w:r>
          </w:p>
        </w:tc>
        <w:tc>
          <w:tcPr>
            <w:tcW w:w="7903" w:type="dxa"/>
          </w:tcPr>
          <w:p w:rsidR="00487C44" w:rsidRPr="00A468C5" w:rsidRDefault="00487C44" w:rsidP="00CC7459">
            <w:pPr>
              <w:pStyle w:val="a3"/>
              <w:ind w:firstLine="459"/>
              <w:jc w:val="center"/>
              <w:rPr>
                <w:b/>
                <w:bCs/>
              </w:rPr>
            </w:pPr>
            <w:r w:rsidRPr="00A468C5">
              <w:rPr>
                <w:b/>
                <w:bCs/>
              </w:rPr>
              <w:t>Краткое содержание тем</w:t>
            </w:r>
          </w:p>
        </w:tc>
      </w:tr>
      <w:tr w:rsidR="00487C44" w:rsidRPr="00A468C5" w:rsidTr="00CC7459">
        <w:tc>
          <w:tcPr>
            <w:tcW w:w="1668" w:type="dxa"/>
          </w:tcPr>
          <w:p w:rsidR="00487C44" w:rsidRDefault="00487C44" w:rsidP="00CC745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Введение</w:t>
            </w:r>
          </w:p>
          <w:p w:rsidR="00487C44" w:rsidRPr="00A8642F" w:rsidRDefault="00487C44" w:rsidP="00CC745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 час</w:t>
            </w:r>
          </w:p>
        </w:tc>
        <w:tc>
          <w:tcPr>
            <w:tcW w:w="7903" w:type="dxa"/>
          </w:tcPr>
          <w:p w:rsidR="00487C44" w:rsidRPr="00A8642F" w:rsidRDefault="00487C44" w:rsidP="00CC7459">
            <w:pPr>
              <w:pStyle w:val="a3"/>
              <w:ind w:firstLine="459"/>
              <w:rPr>
                <w:bCs/>
              </w:rPr>
            </w:pPr>
            <w:r w:rsidRPr="00A8642F">
              <w:rPr>
                <w:bCs/>
              </w:rPr>
              <w:t>О предмете СБО</w:t>
            </w:r>
          </w:p>
        </w:tc>
      </w:tr>
      <w:tr w:rsidR="00487C44" w:rsidRPr="00A468C5" w:rsidTr="00CC7459">
        <w:tc>
          <w:tcPr>
            <w:tcW w:w="1668" w:type="dxa"/>
          </w:tcPr>
          <w:p w:rsidR="00487C44" w:rsidRPr="00A468C5" w:rsidRDefault="00487C44" w:rsidP="00CC7459">
            <w:pPr>
              <w:pStyle w:val="a3"/>
              <w:jc w:val="center"/>
              <w:rPr>
                <w:lang w:val="en-US"/>
              </w:rPr>
            </w:pPr>
            <w:r w:rsidRPr="00A468C5">
              <w:t>«Личная гигиена»</w:t>
            </w:r>
          </w:p>
          <w:p w:rsidR="00487C44" w:rsidRPr="00A468C5" w:rsidRDefault="00487C44" w:rsidP="00CC7459">
            <w:pPr>
              <w:pStyle w:val="a3"/>
              <w:jc w:val="center"/>
            </w:pPr>
            <w:r>
              <w:t>6</w:t>
            </w:r>
            <w:r w:rsidRPr="00A468C5">
              <w:t xml:space="preserve"> час</w:t>
            </w:r>
            <w:r>
              <w:t>ов</w:t>
            </w:r>
          </w:p>
        </w:tc>
        <w:tc>
          <w:tcPr>
            <w:tcW w:w="7903" w:type="dxa"/>
          </w:tcPr>
          <w:p w:rsidR="00487C44" w:rsidRPr="00A468C5" w:rsidRDefault="00487C44" w:rsidP="00CC7459">
            <w:pPr>
              <w:pStyle w:val="a3"/>
              <w:ind w:firstLine="459"/>
              <w:jc w:val="both"/>
            </w:pPr>
            <w:r>
              <w:t>Личная гигиена. Уход  за волосами (мытье, прическа). Гигиена зрения и слуха. Как смотреть телевизор.</w:t>
            </w:r>
          </w:p>
        </w:tc>
      </w:tr>
      <w:tr w:rsidR="00487C44" w:rsidRPr="00A468C5" w:rsidTr="00CC7459">
        <w:tc>
          <w:tcPr>
            <w:tcW w:w="1668" w:type="dxa"/>
          </w:tcPr>
          <w:p w:rsidR="00487C44" w:rsidRPr="00A468C5" w:rsidRDefault="00487C44" w:rsidP="00CC7459">
            <w:pPr>
              <w:pStyle w:val="a3"/>
              <w:jc w:val="center"/>
            </w:pPr>
            <w:r w:rsidRPr="00A468C5">
              <w:t>«Одежда и обувь»</w:t>
            </w:r>
          </w:p>
          <w:p w:rsidR="00487C44" w:rsidRPr="00A468C5" w:rsidRDefault="00487C44" w:rsidP="00CC7459">
            <w:pPr>
              <w:pStyle w:val="a3"/>
              <w:jc w:val="center"/>
            </w:pPr>
            <w:r w:rsidRPr="00A468C5">
              <w:t>2 часа</w:t>
            </w:r>
          </w:p>
        </w:tc>
        <w:tc>
          <w:tcPr>
            <w:tcW w:w="7903" w:type="dxa"/>
          </w:tcPr>
          <w:p w:rsidR="00487C44" w:rsidRPr="00A468C5" w:rsidRDefault="00487C44" w:rsidP="00CC7459">
            <w:pPr>
              <w:pStyle w:val="a3"/>
              <w:ind w:firstLine="459"/>
              <w:jc w:val="both"/>
            </w:pPr>
            <w:r>
              <w:t>Виды одежды и головных уборов. Уход за одеждой. Обувь, уход за обувью.</w:t>
            </w:r>
          </w:p>
        </w:tc>
      </w:tr>
      <w:tr w:rsidR="00487C44" w:rsidRPr="00A468C5" w:rsidTr="00CC7459">
        <w:tc>
          <w:tcPr>
            <w:tcW w:w="1668" w:type="dxa"/>
          </w:tcPr>
          <w:p w:rsidR="00487C44" w:rsidRPr="00A468C5" w:rsidRDefault="00487C44" w:rsidP="00CC7459">
            <w:pPr>
              <w:pStyle w:val="a3"/>
              <w:jc w:val="center"/>
            </w:pPr>
            <w:r w:rsidRPr="00A468C5">
              <w:t>«Питание»</w:t>
            </w:r>
          </w:p>
          <w:p w:rsidR="00487C44" w:rsidRPr="00A468C5" w:rsidRDefault="00487C44" w:rsidP="00CC7459">
            <w:pPr>
              <w:pStyle w:val="a3"/>
              <w:jc w:val="center"/>
            </w:pPr>
            <w:r w:rsidRPr="00A468C5">
              <w:t>1</w:t>
            </w:r>
            <w:r>
              <w:t>0</w:t>
            </w:r>
            <w:r w:rsidRPr="00A468C5">
              <w:t xml:space="preserve"> часов</w:t>
            </w:r>
          </w:p>
        </w:tc>
        <w:tc>
          <w:tcPr>
            <w:tcW w:w="7903" w:type="dxa"/>
          </w:tcPr>
          <w:p w:rsidR="00487C44" w:rsidRPr="00A468C5" w:rsidRDefault="00487C44" w:rsidP="00CC7459">
            <w:pPr>
              <w:pStyle w:val="a3"/>
              <w:ind w:firstLine="459"/>
              <w:jc w:val="both"/>
            </w:pPr>
            <w:r>
              <w:t>Продукты питания (хлеб, мясо, овощи, фрукты и т.д.). Значение разнообразия продуктов питания для здоровья человека. Место и условия приготовления пищи. Кухонные принадлежности и приборы, посуда. Правила пользования и ухода за ними. Химические средства для ухода за посудой. Приготовление завтрака, простые и комбинированные, горячие и холодные бутерброды. Яйца отварные, яичница и омлет. Приготовление салата, винегрета. Заваривание чая. Сервировка стола к завтраку.</w:t>
            </w:r>
          </w:p>
        </w:tc>
      </w:tr>
      <w:tr w:rsidR="00487C44" w:rsidRPr="00A468C5" w:rsidTr="00CC7459">
        <w:tc>
          <w:tcPr>
            <w:tcW w:w="1668" w:type="dxa"/>
          </w:tcPr>
          <w:p w:rsidR="00487C44" w:rsidRPr="00A468C5" w:rsidRDefault="00487C44" w:rsidP="00CC7459">
            <w:pPr>
              <w:pStyle w:val="a3"/>
              <w:jc w:val="center"/>
            </w:pPr>
            <w:r w:rsidRPr="00A468C5">
              <w:t>«Культура поведения»</w:t>
            </w:r>
          </w:p>
          <w:p w:rsidR="00487C44" w:rsidRPr="00A468C5" w:rsidRDefault="00487C44" w:rsidP="00CC7459">
            <w:pPr>
              <w:pStyle w:val="a3"/>
              <w:jc w:val="center"/>
            </w:pPr>
            <w:r>
              <w:t>5</w:t>
            </w:r>
            <w:r w:rsidRPr="00A468C5">
              <w:t xml:space="preserve"> час</w:t>
            </w:r>
            <w:r>
              <w:t>ов</w:t>
            </w:r>
          </w:p>
        </w:tc>
        <w:tc>
          <w:tcPr>
            <w:tcW w:w="7903" w:type="dxa"/>
          </w:tcPr>
          <w:p w:rsidR="00487C44" w:rsidRPr="00A468C5" w:rsidRDefault="00487C44" w:rsidP="00CC7459">
            <w:pPr>
              <w:pStyle w:val="a3"/>
              <w:jc w:val="both"/>
            </w:pPr>
            <w:r>
              <w:t xml:space="preserve">       О</w:t>
            </w:r>
            <w:r w:rsidRPr="00A468C5">
              <w:t>санк</w:t>
            </w:r>
            <w:r>
              <w:t>а</w:t>
            </w:r>
            <w:r w:rsidRPr="00A468C5">
              <w:t xml:space="preserve"> при ходьбе, в положении </w:t>
            </w:r>
            <w:r>
              <w:t xml:space="preserve">сидя и стоя. </w:t>
            </w:r>
            <w:r w:rsidRPr="00A468C5">
              <w:t xml:space="preserve"> Формы обращения к старшим и сверстникам при встрече и расставании. Формы обращения </w:t>
            </w:r>
            <w:r>
              <w:t xml:space="preserve">с просьбой и вопросом к </w:t>
            </w:r>
            <w:r w:rsidRPr="00A468C5">
              <w:t xml:space="preserve"> старшим и сверст</w:t>
            </w:r>
            <w:r>
              <w:t>никам. Разговор со старшими и сверстниками.</w:t>
            </w:r>
            <w:r w:rsidRPr="00A468C5">
              <w:t xml:space="preserve"> Правила поведения за столом.</w:t>
            </w:r>
          </w:p>
        </w:tc>
      </w:tr>
      <w:tr w:rsidR="00487C44" w:rsidRPr="00A468C5" w:rsidTr="00CC7459">
        <w:tc>
          <w:tcPr>
            <w:tcW w:w="1668" w:type="dxa"/>
          </w:tcPr>
          <w:p w:rsidR="00487C44" w:rsidRPr="00A468C5" w:rsidRDefault="00487C44" w:rsidP="00CC7459">
            <w:pPr>
              <w:pStyle w:val="a3"/>
              <w:jc w:val="center"/>
            </w:pPr>
            <w:r w:rsidRPr="00A468C5">
              <w:t>«Жилище»</w:t>
            </w:r>
          </w:p>
          <w:p w:rsidR="00487C44" w:rsidRPr="00A468C5" w:rsidRDefault="00487C44" w:rsidP="00CC7459">
            <w:pPr>
              <w:pStyle w:val="a3"/>
              <w:jc w:val="center"/>
            </w:pPr>
            <w:r w:rsidRPr="00A468C5">
              <w:t>4 часа</w:t>
            </w:r>
          </w:p>
        </w:tc>
        <w:tc>
          <w:tcPr>
            <w:tcW w:w="7903" w:type="dxa"/>
          </w:tcPr>
          <w:p w:rsidR="00487C44" w:rsidRPr="00A468C5" w:rsidRDefault="00487C44" w:rsidP="00CC7459">
            <w:pPr>
              <w:pStyle w:val="a3"/>
              <w:ind w:firstLine="459"/>
              <w:jc w:val="both"/>
            </w:pPr>
            <w:r w:rsidRPr="00A468C5">
              <w:t xml:space="preserve">Виды жилых помещений в городе и </w:t>
            </w:r>
            <w:r>
              <w:t>деревне</w:t>
            </w:r>
            <w:r w:rsidRPr="00A468C5">
              <w:t xml:space="preserve">. </w:t>
            </w:r>
            <w:r>
              <w:t xml:space="preserve"> Жилой дом, интернатские помещения. Варианты квартир и подсобных </w:t>
            </w:r>
            <w:proofErr w:type="spellStart"/>
            <w:r>
              <w:t>помещений</w:t>
            </w:r>
            <w:proofErr w:type="gramStart"/>
            <w:r>
              <w:t>.</w:t>
            </w:r>
            <w:proofErr w:type="gramEnd"/>
            <w:r>
              <w:t>\</w:t>
            </w:r>
            <w:proofErr w:type="spellEnd"/>
            <w:r>
              <w:t xml:space="preserve">, </w:t>
            </w:r>
            <w:proofErr w:type="gramStart"/>
            <w:r>
              <w:t>в</w:t>
            </w:r>
            <w:proofErr w:type="gramEnd"/>
            <w:r>
              <w:t>иды отопления.</w:t>
            </w:r>
            <w:r w:rsidRPr="00A468C5">
              <w:t xml:space="preserve"> Почтовый адрес дома, школы</w:t>
            </w:r>
            <w:r>
              <w:t>-школы-интерната.</w:t>
            </w:r>
          </w:p>
        </w:tc>
      </w:tr>
      <w:tr w:rsidR="00487C44" w:rsidRPr="00A468C5" w:rsidTr="00CC7459">
        <w:tc>
          <w:tcPr>
            <w:tcW w:w="1668" w:type="dxa"/>
          </w:tcPr>
          <w:p w:rsidR="00487C44" w:rsidRPr="00A468C5" w:rsidRDefault="00487C44" w:rsidP="00CC7459">
            <w:pPr>
              <w:pStyle w:val="a3"/>
              <w:jc w:val="center"/>
            </w:pPr>
            <w:r w:rsidRPr="00A468C5">
              <w:t>«Транспорт»</w:t>
            </w:r>
          </w:p>
          <w:p w:rsidR="00487C44" w:rsidRPr="00A468C5" w:rsidRDefault="00487C44" w:rsidP="00CC7459">
            <w:pPr>
              <w:pStyle w:val="a3"/>
              <w:jc w:val="center"/>
            </w:pPr>
            <w:r>
              <w:t>3</w:t>
            </w:r>
            <w:r w:rsidRPr="00A468C5">
              <w:t xml:space="preserve"> часа</w:t>
            </w:r>
          </w:p>
        </w:tc>
        <w:tc>
          <w:tcPr>
            <w:tcW w:w="7903" w:type="dxa"/>
          </w:tcPr>
          <w:p w:rsidR="00487C44" w:rsidRPr="00A468C5" w:rsidRDefault="00487C44" w:rsidP="00CC7459">
            <w:pPr>
              <w:pStyle w:val="a3"/>
              <w:ind w:firstLine="459"/>
              <w:jc w:val="both"/>
            </w:pPr>
            <w:r>
              <w:t>Наземный городской транспорт. Проезд в школу-интернат (маршрут, виды транспорта</w:t>
            </w:r>
            <w:proofErr w:type="gramStart"/>
            <w:r>
              <w:t>).</w:t>
            </w:r>
            <w:r w:rsidRPr="00A468C5">
              <w:t xml:space="preserve">. </w:t>
            </w:r>
            <w:proofErr w:type="gramEnd"/>
            <w:r w:rsidRPr="00A468C5">
              <w:t>Поведение в транспорте и на улице. Правила дорожного движения. Знаки дорожного движения.</w:t>
            </w:r>
          </w:p>
        </w:tc>
      </w:tr>
      <w:tr w:rsidR="00487C44" w:rsidRPr="00A468C5" w:rsidTr="00CC7459">
        <w:tc>
          <w:tcPr>
            <w:tcW w:w="1668" w:type="dxa"/>
          </w:tcPr>
          <w:p w:rsidR="00487C44" w:rsidRPr="00A468C5" w:rsidRDefault="00487C44" w:rsidP="00CC7459">
            <w:pPr>
              <w:pStyle w:val="a3"/>
              <w:jc w:val="center"/>
            </w:pPr>
            <w:r w:rsidRPr="00A468C5">
              <w:t>«Торговля»</w:t>
            </w:r>
          </w:p>
          <w:p w:rsidR="00487C44" w:rsidRPr="00A468C5" w:rsidRDefault="00487C44" w:rsidP="00CC7459">
            <w:pPr>
              <w:pStyle w:val="a3"/>
              <w:jc w:val="center"/>
            </w:pPr>
            <w:r w:rsidRPr="00A468C5">
              <w:t>3 часа</w:t>
            </w:r>
          </w:p>
        </w:tc>
        <w:tc>
          <w:tcPr>
            <w:tcW w:w="7903" w:type="dxa"/>
          </w:tcPr>
          <w:p w:rsidR="00487C44" w:rsidRPr="00A468C5" w:rsidRDefault="00487C44" w:rsidP="00CC7459">
            <w:pPr>
              <w:pStyle w:val="a3"/>
              <w:ind w:firstLine="459"/>
              <w:jc w:val="both"/>
            </w:pPr>
            <w:r>
              <w:t>Продовольственные и промтоварные магазины, универсамы, супермаркеты, специализированные магазины. Их назначение. Порядок приобретения товаров в продовольственных магазинах.</w:t>
            </w:r>
          </w:p>
        </w:tc>
      </w:tr>
    </w:tbl>
    <w:p w:rsidR="00487C44" w:rsidRPr="00DA2047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44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44" w:rsidRPr="000B464D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487C44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>Выполнение утреннего туалета: мытье рук, лица, шеи, ушей, чистка зубов, причесывание волос. Выполнение вечернего туалета: чистка ушей.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Чистка и сушка повседневной одежды, обуви.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>риготовление бутербродов, салата,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винегрета, яичницы, 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 варка яиц, заваривание чая, сервировка стола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завтраку, 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>чистка и мытье кухонных принадлежностей и посуды.</w:t>
      </w:r>
      <w:r w:rsidRPr="00DA20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Заполнение почтового адреса на открытках.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  Изготовление знаков дорожного движения, встречающихся 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пути к дому, школе.</w:t>
      </w:r>
    </w:p>
    <w:p w:rsidR="00487C44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Тематическое планирование</w:t>
      </w:r>
    </w:p>
    <w:p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44" w:rsidRPr="00484C59" w:rsidRDefault="00487C44" w:rsidP="00487C44">
      <w:pPr>
        <w:rPr>
          <w:rFonts w:ascii="Times New Roman" w:hAnsi="Times New Roman" w:cs="Times New Roman"/>
          <w:sz w:val="24"/>
          <w:szCs w:val="24"/>
        </w:rPr>
      </w:pPr>
      <w:r w:rsidRPr="00484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СБО –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066"/>
        <w:gridCol w:w="902"/>
        <w:gridCol w:w="5552"/>
        <w:gridCol w:w="996"/>
      </w:tblGrid>
      <w:tr w:rsidR="00487C44" w:rsidRPr="00484C59" w:rsidTr="00CC7459">
        <w:trPr>
          <w:trHeight w:val="255"/>
        </w:trPr>
        <w:tc>
          <w:tcPr>
            <w:tcW w:w="2121" w:type="dxa"/>
            <w:gridSpan w:val="2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902" w:type="dxa"/>
            <w:vMerge w:val="restart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52" w:type="dxa"/>
            <w:vMerge w:val="restart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Тема</w:t>
            </w:r>
          </w:p>
        </w:tc>
        <w:tc>
          <w:tcPr>
            <w:tcW w:w="996" w:type="dxa"/>
            <w:vMerge w:val="restart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87C44" w:rsidRPr="00484C59" w:rsidTr="00CC7459">
        <w:trPr>
          <w:trHeight w:val="375"/>
        </w:trPr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02" w:type="dxa"/>
            <w:vMerge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vMerge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– 9 часов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sz w:val="24"/>
                <w:szCs w:val="24"/>
              </w:rPr>
              <w:t>О предмете СБО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1F5450" w:rsidTr="00CC7459">
        <w:tc>
          <w:tcPr>
            <w:tcW w:w="8575" w:type="dxa"/>
            <w:gridSpan w:val="4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в течение дня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«Выполнение утреннего туалета:  мытье рук, шеи, лица, ушей, чистка зубов»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Уход за волосами (мытье, прическа).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«Мытье и сушка головы с помощью фена»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Правила охраны зрения (освещение рабочего места, чтение, просмотр телепередач)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«Выполнение вечернего туалета. Чистка ушей»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8575" w:type="dxa"/>
            <w:gridSpan w:val="4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ОДЕЖДА И ОБУВЬ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Виды  одежды, головных уборов,  их  назначение. Уход за одеждой.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Обувь, уход за обувью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9571" w:type="dxa"/>
            <w:gridSpan w:val="5"/>
          </w:tcPr>
          <w:p w:rsidR="00487C44" w:rsidRPr="001F5450" w:rsidRDefault="00487C44" w:rsidP="00CC7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-7 часов</w:t>
            </w:r>
          </w:p>
        </w:tc>
      </w:tr>
      <w:tr w:rsidR="00487C44" w:rsidRPr="00484C59" w:rsidTr="00CC7459">
        <w:tc>
          <w:tcPr>
            <w:tcW w:w="8575" w:type="dxa"/>
            <w:gridSpan w:val="4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ПИТАНИЕ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Значение продуктов питания для здоровья человека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Кухонная посуда, приборы и приспособления – назначение. Столовая посуда, приборы – назначение.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Чайная посуда. Правила заваривания чая. ТБ в обращении с кипятком. </w:t>
            </w:r>
            <w:proofErr w:type="spell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Пр.ра</w:t>
            </w:r>
            <w:proofErr w:type="spell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 «Заваривание чая»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«Приготовление открытых и закрытых бутербродов». ТБ в обращении с ножом.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«Приготовление салата картофельного»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«Приготовление винегрета»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четверть. 10 часов</w:t>
            </w:r>
          </w:p>
        </w:tc>
        <w:tc>
          <w:tcPr>
            <w:tcW w:w="996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«Приготовление яичницы»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Правила мытья и чистки посуды. 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«Мытье кухонной посуды»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«Сервировка стола к завтраку, мытье посуды»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Осанка при ходьбе, в положении сидя и стоя.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Формы обращения к старшим и сверстникам при встрече и расставании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Приемы обращения с просьбой,  вопросом к старшим и сверстника.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Разговор со старшими и сверстниками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50">
              <w:rPr>
                <w:rFonts w:ascii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 городе и деревне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Жилой дом. Интернатские помещения. Варианты квартир и подсобных помещений, виды отопления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487C44" w:rsidRPr="001F5450" w:rsidRDefault="00487C44" w:rsidP="00CC7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450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– 8 часов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Почтовый адрес  школы-интерната, дома.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«Заполнение почтового адреса на  открытках».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ТРАНСПОРТ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Наземный городской  транспорт. Поведение в транспорте, на улице.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Проезд  в школу-интернат (маршрут, виды транспорта)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равила дорожного движения.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движения. Пр</w:t>
            </w:r>
            <w:proofErr w:type="gramStart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аб. «Изготовление знаков дорожного движения».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4C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промтоварные магазины, универсамы, супермаркеты, специализированные магазины. Их назначение.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Порядок  приобретения товаров в продовольственных магазинах.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C44" w:rsidRPr="00484C59" w:rsidTr="00CC7459">
        <w:tc>
          <w:tcPr>
            <w:tcW w:w="1055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2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Экскурсия в продовольственный  магазин</w:t>
            </w:r>
          </w:p>
        </w:tc>
        <w:tc>
          <w:tcPr>
            <w:tcW w:w="996" w:type="dxa"/>
          </w:tcPr>
          <w:p w:rsidR="00487C44" w:rsidRPr="00484C59" w:rsidRDefault="00487C44" w:rsidP="00CC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44" w:rsidRPr="00C53A7F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Планируемые (ожидаемые) результаты изучения учебного предмета, курса </w:t>
      </w:r>
    </w:p>
    <w:p w:rsidR="00487C44" w:rsidRPr="000B464D" w:rsidRDefault="00487C44" w:rsidP="00487C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должны уметь с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>овершать утренний туалет, в определенной последовательности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совершать вечерний туалет, причесывать волосы и выбирать прическу. </w:t>
      </w:r>
    </w:p>
    <w:p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Подбирать одежду, головные уборы, обувь по сезону, сушить мокрую одежду и чистить одежду, подготавливать одежду и обувь к сезонному хранению. </w:t>
      </w:r>
    </w:p>
    <w:p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Резать ножом продукты для бутербродов, отваривать яйца, жарить яичницу и омлет, нарезать вареные овощи кубиками и соломкой, накрывать на стол с учетом конкретного меню, пользоваться печатными инструкциями к различным бытовым химическим средствам. </w:t>
      </w:r>
    </w:p>
    <w:p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Следить за своей осанкой, походкой и жестикуляцией, правильно вести себя при встрече и расставании со сверстниками (мальчиками и девочками), взрослыми (знакомыми и незнакомыми) в различных ситуациях, тактично вести себя за столом во время приёма пищи (пользоваться приборами, салфетками, аккуратно принимать пищу). </w:t>
      </w:r>
    </w:p>
    <w:p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Писать адреса на почтовых открытках. </w:t>
      </w:r>
    </w:p>
    <w:p w:rsidR="00487C44" w:rsidRPr="000B464D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правила поведения в общественном транспорте. Правила посадки, покупки билета, поведения в салоне и при выходе на улицу. Соблюдать правила дорожного движения. </w:t>
      </w:r>
    </w:p>
    <w:p w:rsidR="00487C44" w:rsidRDefault="00487C44" w:rsidP="00487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64D">
        <w:rPr>
          <w:rFonts w:ascii="Times New Roman" w:hAnsi="Times New Roman" w:cs="Times New Roman"/>
          <w:sz w:val="24"/>
          <w:szCs w:val="24"/>
          <w:lang w:eastAsia="ru-RU"/>
        </w:rPr>
        <w:t>Выбирать продукты для приготовления завтрака с учетом конкретного меню, оплачивать покупку, соблюда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правила поведения в магазине</w:t>
      </w:r>
    </w:p>
    <w:p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C44" w:rsidRDefault="00487C44" w:rsidP="00487C4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49D" w:rsidRDefault="00EC649D"/>
    <w:sectPr w:rsidR="00EC649D" w:rsidSect="00EC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D53"/>
    <w:multiLevelType w:val="multilevel"/>
    <w:tmpl w:val="BF82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C44"/>
    <w:rsid w:val="00487C44"/>
    <w:rsid w:val="00EC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2379</Words>
  <Characters>13562</Characters>
  <Application>Microsoft Office Word</Application>
  <DocSecurity>0</DocSecurity>
  <Lines>113</Lines>
  <Paragraphs>31</Paragraphs>
  <ScaleCrop>false</ScaleCrop>
  <Company>Hewlett-Packard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2014-11-08T12:23:00Z</dcterms:created>
  <dcterms:modified xsi:type="dcterms:W3CDTF">2014-11-08T12:24:00Z</dcterms:modified>
</cp:coreProperties>
</file>