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EC" w:rsidRDefault="007C7CEC" w:rsidP="007C7CEC">
      <w:r>
        <w:rPr>
          <w:sz w:val="20"/>
          <w:szCs w:val="20"/>
        </w:rPr>
        <w:t>Требования к паспорту кабинета.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1. Общие положения.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Ф.И.О. зав. кабинетом;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Ф.И.О. учителей, работающих в кабинете;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план работы кабинета (на учебный год);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актив класса;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перечень и нормы комплектации кабинета;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оборудование учительского стола (демонстрационного), рабочих (ученических) мест;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схема электроосвещения; сигнализации (информатика);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схема автоматического управления и приспособления для установки ТСО;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план эвакуации учащихся;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перечень противопожарного инвентаря;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наличие медицинской аптечки (перечень);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акт-разрешение на эксплуатацию кабинета (комиссией);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- журнал учета инструктажей по технике безопасности.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Количество учебно-наглядных пособий (по форме).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3. Аудиовизуальные средства (портреты, плакаты, видеофильмы, электронные учебники, слайды).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4. Наличие ТСО ( по форме: наименование, № по </w:t>
      </w:r>
      <w:proofErr w:type="spellStart"/>
      <w:r>
        <w:rPr>
          <w:sz w:val="20"/>
          <w:szCs w:val="20"/>
        </w:rPr>
        <w:t>инвент.книге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неиспр</w:t>
      </w:r>
      <w:proofErr w:type="spellEnd"/>
      <w:r>
        <w:rPr>
          <w:sz w:val="20"/>
          <w:szCs w:val="20"/>
        </w:rPr>
        <w:t>.);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5. Наличие тематической картотеки (по классам и разделам).</w:t>
      </w:r>
    </w:p>
    <w:tbl>
      <w:tblPr>
        <w:tblW w:w="0" w:type="auto"/>
        <w:tblBorders>
          <w:top w:val="dashDotStroked" w:sz="24" w:space="0" w:color="993300"/>
          <w:left w:val="dashDotStroked" w:sz="24" w:space="0" w:color="993300"/>
          <w:bottom w:val="dashDotStroked" w:sz="24" w:space="0" w:color="993300"/>
          <w:right w:val="dashDotStroked" w:sz="24" w:space="0" w:color="993300"/>
          <w:insideH w:val="dashDotStroked" w:sz="24" w:space="0" w:color="993300"/>
          <w:insideV w:val="dashDotStroked" w:sz="24" w:space="0" w:color="993300"/>
        </w:tblBorders>
        <w:tblLook w:val="0000" w:firstRow="0" w:lastRow="0" w:firstColumn="0" w:lastColumn="0" w:noHBand="0" w:noVBand="0"/>
      </w:tblPr>
      <w:tblGrid>
        <w:gridCol w:w="8992"/>
      </w:tblGrid>
      <w:tr w:rsidR="007C7CEC" w:rsidRPr="00330835" w:rsidTr="00C9066A">
        <w:trPr>
          <w:trHeight w:val="14455"/>
        </w:trPr>
        <w:tc>
          <w:tcPr>
            <w:tcW w:w="8992" w:type="dxa"/>
          </w:tcPr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Лысковский</w:t>
            </w:r>
            <w:proofErr w:type="spellEnd"/>
            <w:r>
              <w:rPr>
                <w:sz w:val="48"/>
                <w:szCs w:val="48"/>
              </w:rPr>
              <w:t xml:space="preserve"> муниципальный район</w:t>
            </w: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МБОУ СОШ №4</w:t>
            </w:r>
          </w:p>
          <w:p w:rsidR="007C7CEC" w:rsidRDefault="007C7CEC" w:rsidP="00C9066A">
            <w:pPr>
              <w:spacing w:line="360" w:lineRule="auto"/>
              <w:jc w:val="center"/>
              <w:rPr>
                <w:sz w:val="48"/>
                <w:szCs w:val="48"/>
              </w:rPr>
            </w:pPr>
          </w:p>
          <w:p w:rsidR="007C7CEC" w:rsidRDefault="007C7CEC" w:rsidP="00C9066A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ПАСПОРТ</w:t>
            </w:r>
          </w:p>
          <w:p w:rsidR="007C7CEC" w:rsidRDefault="007C7CEC" w:rsidP="00C9066A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КАБИНЕТА РУССКОГО ЯЗЫКА И ЛИТЕРАТУРЫ</w:t>
            </w:r>
          </w:p>
          <w:p w:rsidR="007C7CEC" w:rsidRDefault="007C7CEC" w:rsidP="00C9066A">
            <w:pPr>
              <w:spacing w:line="360" w:lineRule="auto"/>
              <w:jc w:val="center"/>
              <w:rPr>
                <w:sz w:val="48"/>
                <w:szCs w:val="48"/>
              </w:rPr>
            </w:pPr>
          </w:p>
          <w:p w:rsidR="007C7CEC" w:rsidRDefault="007C7CEC" w:rsidP="00AE12CD">
            <w:pPr>
              <w:rPr>
                <w:sz w:val="48"/>
                <w:szCs w:val="48"/>
              </w:rPr>
            </w:pPr>
          </w:p>
          <w:p w:rsidR="007C7CEC" w:rsidRDefault="007C7CEC" w:rsidP="00AE12CD">
            <w:pPr>
              <w:jc w:val="center"/>
              <w:rPr>
                <w:sz w:val="48"/>
                <w:szCs w:val="48"/>
              </w:rPr>
            </w:pPr>
            <w:r w:rsidRPr="00330835">
              <w:rPr>
                <w:sz w:val="40"/>
                <w:szCs w:val="40"/>
              </w:rPr>
              <w:t>Заведующий кабинетом</w:t>
            </w:r>
            <w:r>
              <w:rPr>
                <w:sz w:val="48"/>
                <w:szCs w:val="48"/>
              </w:rPr>
              <w:t>: Семёнова С.В.</w:t>
            </w:r>
          </w:p>
          <w:p w:rsidR="007C7CEC" w:rsidRDefault="00BE66D7" w:rsidP="00C906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Ответственный </w:t>
            </w:r>
            <w:proofErr w:type="gramStart"/>
            <w:r>
              <w:rPr>
                <w:sz w:val="48"/>
                <w:szCs w:val="48"/>
              </w:rPr>
              <w:t xml:space="preserve">класс:   </w:t>
            </w:r>
            <w:proofErr w:type="gramEnd"/>
            <w:r>
              <w:rPr>
                <w:sz w:val="48"/>
                <w:szCs w:val="48"/>
              </w:rPr>
              <w:t>7</w:t>
            </w:r>
            <w:r w:rsidR="007C7CEC">
              <w:rPr>
                <w:sz w:val="48"/>
                <w:szCs w:val="48"/>
              </w:rPr>
              <w:t xml:space="preserve"> «А»</w:t>
            </w:r>
          </w:p>
          <w:p w:rsidR="007C7CEC" w:rsidRPr="00330835" w:rsidRDefault="007C7CEC" w:rsidP="00BE66D7">
            <w:pPr>
              <w:rPr>
                <w:sz w:val="48"/>
                <w:szCs w:val="48"/>
              </w:rPr>
            </w:pPr>
          </w:p>
        </w:tc>
      </w:tr>
    </w:tbl>
    <w:p w:rsidR="007C7CEC" w:rsidRDefault="00AE12CD" w:rsidP="00AE12CD">
      <w:pPr>
        <w:rPr>
          <w:i/>
          <w:iCs/>
          <w:sz w:val="32"/>
        </w:rPr>
      </w:pPr>
      <w:r>
        <w:rPr>
          <w:b/>
          <w:i/>
          <w:iCs/>
          <w:color w:val="993300"/>
          <w:sz w:val="36"/>
          <w:szCs w:val="36"/>
        </w:rPr>
        <w:lastRenderedPageBreak/>
        <w:t xml:space="preserve">          </w:t>
      </w:r>
      <w:r w:rsidR="007C7CEC" w:rsidRPr="00860B5A">
        <w:rPr>
          <w:b/>
          <w:i/>
          <w:iCs/>
          <w:color w:val="993300"/>
          <w:sz w:val="36"/>
          <w:szCs w:val="36"/>
        </w:rPr>
        <w:t>Правила пользования учебным кабинетом</w:t>
      </w:r>
      <w:r w:rsidR="007C7CEC">
        <w:rPr>
          <w:i/>
          <w:iCs/>
          <w:sz w:val="32"/>
        </w:rPr>
        <w:t>.</w:t>
      </w:r>
    </w:p>
    <w:p w:rsidR="007C7CEC" w:rsidRDefault="007C7CEC" w:rsidP="007C7CEC"/>
    <w:p w:rsidR="007C7CEC" w:rsidRPr="00860B5A" w:rsidRDefault="007C7CEC" w:rsidP="007C7CEC">
      <w:pPr>
        <w:spacing w:line="360" w:lineRule="auto"/>
        <w:rPr>
          <w:sz w:val="36"/>
          <w:szCs w:val="36"/>
        </w:rPr>
      </w:pPr>
    </w:p>
    <w:p w:rsidR="007C7CEC" w:rsidRPr="00860B5A" w:rsidRDefault="007C7CEC" w:rsidP="007C7CEC">
      <w:pPr>
        <w:numPr>
          <w:ilvl w:val="0"/>
          <w:numId w:val="12"/>
        </w:num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Начало работы в 7 часов 5</w:t>
      </w:r>
      <w:r w:rsidRPr="00860B5A">
        <w:rPr>
          <w:sz w:val="36"/>
          <w:szCs w:val="36"/>
        </w:rPr>
        <w:t>0 минут.</w:t>
      </w:r>
    </w:p>
    <w:p w:rsidR="007C7CEC" w:rsidRPr="00860B5A" w:rsidRDefault="007C7CEC" w:rsidP="007C7CEC">
      <w:pPr>
        <w:numPr>
          <w:ilvl w:val="0"/>
          <w:numId w:val="12"/>
        </w:numPr>
        <w:spacing w:after="0" w:line="360" w:lineRule="auto"/>
        <w:rPr>
          <w:sz w:val="36"/>
          <w:szCs w:val="36"/>
        </w:rPr>
      </w:pPr>
      <w:r w:rsidRPr="00860B5A">
        <w:rPr>
          <w:sz w:val="36"/>
          <w:szCs w:val="36"/>
        </w:rPr>
        <w:t xml:space="preserve">Учащиеся находятся в кабинете только в присутствии </w:t>
      </w:r>
    </w:p>
    <w:p w:rsidR="007C7CEC" w:rsidRPr="00860B5A" w:rsidRDefault="007C7CEC" w:rsidP="007C7CEC">
      <w:pPr>
        <w:spacing w:line="360" w:lineRule="auto"/>
        <w:ind w:left="720"/>
        <w:rPr>
          <w:sz w:val="36"/>
          <w:szCs w:val="36"/>
        </w:rPr>
      </w:pPr>
      <w:r w:rsidRPr="00860B5A">
        <w:rPr>
          <w:sz w:val="36"/>
          <w:szCs w:val="36"/>
        </w:rPr>
        <w:t>преподавателя.</w:t>
      </w:r>
    </w:p>
    <w:p w:rsidR="007C7CEC" w:rsidRPr="00860B5A" w:rsidRDefault="007C7CEC" w:rsidP="007C7CEC">
      <w:pPr>
        <w:numPr>
          <w:ilvl w:val="0"/>
          <w:numId w:val="12"/>
        </w:numPr>
        <w:spacing w:after="0" w:line="360" w:lineRule="auto"/>
        <w:rPr>
          <w:sz w:val="36"/>
          <w:szCs w:val="36"/>
        </w:rPr>
      </w:pPr>
      <w:r w:rsidRPr="00860B5A">
        <w:rPr>
          <w:sz w:val="36"/>
          <w:szCs w:val="36"/>
        </w:rPr>
        <w:t>Кабинет проветривается каждую перемену.</w:t>
      </w:r>
    </w:p>
    <w:p w:rsidR="007C7CEC" w:rsidRPr="00860B5A" w:rsidRDefault="007C7CEC" w:rsidP="007C7CEC">
      <w:pPr>
        <w:numPr>
          <w:ilvl w:val="0"/>
          <w:numId w:val="12"/>
        </w:numPr>
        <w:spacing w:after="0" w:line="360" w:lineRule="auto"/>
        <w:rPr>
          <w:sz w:val="36"/>
          <w:szCs w:val="36"/>
        </w:rPr>
      </w:pPr>
      <w:r w:rsidRPr="00860B5A">
        <w:rPr>
          <w:sz w:val="36"/>
          <w:szCs w:val="36"/>
        </w:rPr>
        <w:t>Ежемесячно организуется генеральная уборка помещения.</w:t>
      </w:r>
    </w:p>
    <w:p w:rsidR="007C7CEC" w:rsidRPr="00860B5A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7C7CEC" w:rsidP="007C7CEC">
      <w:pPr>
        <w:rPr>
          <w:color w:val="993300"/>
        </w:rPr>
      </w:pPr>
    </w:p>
    <w:p w:rsidR="007C7CEC" w:rsidRDefault="00BE66D7" w:rsidP="007C7CEC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2.75pt;height:123.75pt" fillcolor="black">
            <v:shadow color="#868686"/>
            <v:textpath style="font-family:&quot;Arial&quot;;v-text-kern:t" trim="t" fitpath="t" string="План работы&#10;кабинета литературы&#10;на 2014-15 учебный год"/>
          </v:shape>
        </w:pict>
      </w:r>
    </w:p>
    <w:p w:rsidR="007C7CEC" w:rsidRPr="00A65D77" w:rsidRDefault="007C7CEC" w:rsidP="007C7CEC"/>
    <w:p w:rsidR="007C7CEC" w:rsidRPr="00A65D77" w:rsidRDefault="007C7CEC" w:rsidP="007C7CEC"/>
    <w:p w:rsidR="007C7CEC" w:rsidRDefault="007C7CEC" w:rsidP="007C7CEC">
      <w:pPr>
        <w:jc w:val="center"/>
      </w:pPr>
      <w:r>
        <w:rPr>
          <w:sz w:val="28"/>
          <w:szCs w:val="28"/>
          <w:lang w:val="en-US"/>
        </w:rPr>
        <w:t>I</w:t>
      </w:r>
      <w:r w:rsidRPr="00455406">
        <w:rPr>
          <w:sz w:val="28"/>
          <w:szCs w:val="28"/>
        </w:rPr>
        <w:t xml:space="preserve">. </w:t>
      </w:r>
      <w:r w:rsidRPr="00455406">
        <w:rPr>
          <w:b/>
          <w:sz w:val="28"/>
          <w:szCs w:val="28"/>
        </w:rPr>
        <w:t>Анализ работы кабинета за прошлый учебный год</w:t>
      </w:r>
      <w:r>
        <w:t>.</w:t>
      </w:r>
    </w:p>
    <w:p w:rsidR="007C7CEC" w:rsidRDefault="007C7CEC" w:rsidP="007C7CEC"/>
    <w:p w:rsidR="007C7CEC" w:rsidRPr="00664889" w:rsidRDefault="007C7CEC" w:rsidP="007C7CEC">
      <w:pPr>
        <w:spacing w:line="360" w:lineRule="auto"/>
        <w:ind w:firstLine="708"/>
        <w:rPr>
          <w:sz w:val="28"/>
          <w:szCs w:val="28"/>
        </w:rPr>
      </w:pPr>
      <w:r w:rsidRPr="00664889">
        <w:rPr>
          <w:sz w:val="28"/>
          <w:szCs w:val="28"/>
        </w:rPr>
        <w:t>Особенностью р</w:t>
      </w:r>
      <w:r w:rsidR="00BE66D7">
        <w:rPr>
          <w:sz w:val="28"/>
          <w:szCs w:val="28"/>
        </w:rPr>
        <w:t>аботы кабинета литературы в 2013-2014</w:t>
      </w:r>
      <w:r w:rsidRPr="00664889">
        <w:rPr>
          <w:sz w:val="28"/>
          <w:szCs w:val="28"/>
        </w:rPr>
        <w:t xml:space="preserve"> учебном году явилось следующее:</w:t>
      </w:r>
    </w:p>
    <w:p w:rsidR="007C7CEC" w:rsidRDefault="007C7CEC" w:rsidP="007C7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Во-перв</w:t>
      </w:r>
      <w:r w:rsidRPr="00664889">
        <w:rPr>
          <w:sz w:val="28"/>
          <w:szCs w:val="28"/>
        </w:rPr>
        <w:t>ых,  кабинет литературы становится в школе центром подгото</w:t>
      </w:r>
      <w:r>
        <w:rPr>
          <w:sz w:val="28"/>
          <w:szCs w:val="28"/>
        </w:rPr>
        <w:t>вки к ГИА. Заведующий кабинетом</w:t>
      </w:r>
      <w:r w:rsidRPr="00664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Семёнова С.В. </w:t>
      </w:r>
      <w:r w:rsidRPr="00664889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с </w:t>
      </w:r>
      <w:r w:rsidRPr="00664889">
        <w:rPr>
          <w:sz w:val="28"/>
          <w:szCs w:val="28"/>
        </w:rPr>
        <w:t>дет</w:t>
      </w:r>
      <w:r>
        <w:rPr>
          <w:sz w:val="28"/>
          <w:szCs w:val="28"/>
        </w:rPr>
        <w:t>ьм</w:t>
      </w:r>
      <w:r w:rsidRPr="00664889">
        <w:rPr>
          <w:sz w:val="28"/>
          <w:szCs w:val="28"/>
        </w:rPr>
        <w:t xml:space="preserve">и занимаются повторением материала и подготовкой к экзамену по русскому языку. Эта работа не прошла даром: </w:t>
      </w:r>
      <w:r>
        <w:rPr>
          <w:sz w:val="28"/>
          <w:szCs w:val="28"/>
        </w:rPr>
        <w:t>все учащиеся успешно сдали ГИА. Большое внимание было уделено Районным кон</w:t>
      </w:r>
      <w:r w:rsidR="00BE66D7">
        <w:rPr>
          <w:sz w:val="28"/>
          <w:szCs w:val="28"/>
        </w:rPr>
        <w:t xml:space="preserve">курсам сочинений, посвящённых 650-летию </w:t>
      </w:r>
      <w:proofErr w:type="spellStart"/>
      <w:r w:rsidR="00BE66D7">
        <w:rPr>
          <w:sz w:val="28"/>
          <w:szCs w:val="28"/>
        </w:rPr>
        <w:t>г.Лысково</w:t>
      </w:r>
      <w:proofErr w:type="spellEnd"/>
      <w:r>
        <w:rPr>
          <w:sz w:val="28"/>
          <w:szCs w:val="28"/>
        </w:rPr>
        <w:t xml:space="preserve">. Высокий интерес к данному виду работы позволяет планировать проведение их и в этом учебном году. </w:t>
      </w:r>
    </w:p>
    <w:p w:rsidR="007C7CEC" w:rsidRDefault="007C7CEC" w:rsidP="007C7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учителями - словесниками были оформлены тематические и сменные стенды, пополнилась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 xml:space="preserve">, появились компьютер, проектор. </w:t>
      </w:r>
    </w:p>
    <w:p w:rsidR="007C7CEC" w:rsidRDefault="007C7CEC" w:rsidP="007C7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недочетов в работе кабинета можно указать следующее:</w:t>
      </w:r>
    </w:p>
    <w:p w:rsidR="007C7CEC" w:rsidRDefault="007C7CEC" w:rsidP="007C7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слабым остается материально-техническое оснащение;</w:t>
      </w:r>
    </w:p>
    <w:p w:rsidR="007C7CEC" w:rsidRDefault="007C7CEC" w:rsidP="007C7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работе в кабинете небольшого количества учащихся;</w:t>
      </w:r>
    </w:p>
    <w:p w:rsidR="007C7CEC" w:rsidRDefault="007C7CEC" w:rsidP="007C7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работы может быть лучше.</w:t>
      </w:r>
    </w:p>
    <w:p w:rsidR="007C7CEC" w:rsidRDefault="007C7CEC" w:rsidP="007C7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BE66D7">
        <w:rPr>
          <w:sz w:val="28"/>
          <w:szCs w:val="28"/>
        </w:rPr>
        <w:t>сходя из вышесказанного, на 2013-2014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учебный год перед советом кабинета ставятся следующие задачи:</w:t>
      </w:r>
    </w:p>
    <w:p w:rsidR="007C7CEC" w:rsidRDefault="007C7CEC" w:rsidP="007C7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совершенствованию материально-технического оснащения кабинета.</w:t>
      </w:r>
    </w:p>
    <w:p w:rsidR="007C7CEC" w:rsidRDefault="007C7CEC" w:rsidP="007C7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сферу вовлечения в работу совета кабинета как можно большего количества школьников.</w:t>
      </w:r>
    </w:p>
    <w:p w:rsidR="007C7CEC" w:rsidRDefault="007C7CEC" w:rsidP="007C7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внедрение исследовательских работ, с которыми выходить на областной уровень.</w:t>
      </w:r>
    </w:p>
    <w:p w:rsidR="007C7CEC" w:rsidRDefault="007C7CEC" w:rsidP="007C7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Улучшить подготовку  учащихся к олимпиадам и ГИА, к ЕГЭ.</w:t>
      </w:r>
    </w:p>
    <w:p w:rsidR="007C7CEC" w:rsidRDefault="007C7CEC" w:rsidP="00AE12CD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различных конкурсах.</w:t>
      </w:r>
    </w:p>
    <w:p w:rsidR="00AE12CD" w:rsidRDefault="00AE12CD" w:rsidP="00AE12CD">
      <w:pPr>
        <w:spacing w:after="0" w:line="360" w:lineRule="auto"/>
        <w:jc w:val="both"/>
        <w:rPr>
          <w:sz w:val="28"/>
          <w:szCs w:val="28"/>
        </w:rPr>
      </w:pPr>
    </w:p>
    <w:p w:rsidR="00AE12CD" w:rsidRDefault="00AE12CD" w:rsidP="00AE12CD">
      <w:pPr>
        <w:spacing w:after="0" w:line="360" w:lineRule="auto"/>
        <w:jc w:val="both"/>
        <w:rPr>
          <w:sz w:val="28"/>
          <w:szCs w:val="28"/>
        </w:rPr>
      </w:pPr>
    </w:p>
    <w:p w:rsidR="00AE12CD" w:rsidRPr="00AE12CD" w:rsidRDefault="00AE12CD" w:rsidP="00AE12CD">
      <w:pPr>
        <w:spacing w:after="0" w:line="360" w:lineRule="auto"/>
        <w:jc w:val="both"/>
        <w:rPr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7CEC" w:rsidRDefault="007C7CEC" w:rsidP="007C7CEC">
      <w:pPr>
        <w:spacing w:line="360" w:lineRule="auto"/>
        <w:ind w:firstLine="708"/>
        <w:jc w:val="center"/>
      </w:pPr>
      <w:r w:rsidRPr="00455406">
        <w:rPr>
          <w:b/>
          <w:sz w:val="28"/>
          <w:szCs w:val="28"/>
          <w:lang w:val="en-US"/>
        </w:rPr>
        <w:lastRenderedPageBreak/>
        <w:t>II</w:t>
      </w:r>
      <w:r w:rsidRPr="00455406">
        <w:rPr>
          <w:b/>
          <w:sz w:val="28"/>
          <w:szCs w:val="28"/>
        </w:rPr>
        <w:t xml:space="preserve">. Планирование работы </w:t>
      </w:r>
      <w:r w:rsidR="00BE66D7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>-</w:t>
      </w:r>
      <w:r w:rsidR="00BE66D7">
        <w:rPr>
          <w:b/>
          <w:sz w:val="28"/>
          <w:szCs w:val="28"/>
          <w:lang w:val="tt-RU"/>
        </w:rPr>
        <w:t>2015</w:t>
      </w:r>
      <w:r w:rsidRPr="00455406">
        <w:rPr>
          <w:b/>
          <w:sz w:val="28"/>
          <w:szCs w:val="28"/>
        </w:rPr>
        <w:t xml:space="preserve"> учебный год.</w:t>
      </w:r>
    </w:p>
    <w:p w:rsidR="007C7CEC" w:rsidRDefault="007C7CEC" w:rsidP="007C7CEC">
      <w:pPr>
        <w:jc w:val="right"/>
      </w:pPr>
    </w:p>
    <w:p w:rsidR="007C7CEC" w:rsidRDefault="007C7CEC" w:rsidP="007C7CE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9"/>
        <w:gridCol w:w="5058"/>
        <w:gridCol w:w="342"/>
        <w:gridCol w:w="1260"/>
        <w:gridCol w:w="9"/>
        <w:gridCol w:w="1894"/>
      </w:tblGrid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№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center"/>
            </w:pPr>
            <w:r>
              <w:t>Название мероприятия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Срок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Ответственный</w:t>
            </w:r>
          </w:p>
        </w:tc>
      </w:tr>
      <w:tr w:rsidR="007C7CEC" w:rsidTr="00C9066A">
        <w:tc>
          <w:tcPr>
            <w:tcW w:w="9571" w:type="dxa"/>
            <w:gridSpan w:val="7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 w:rsidRPr="00F32464">
              <w:rPr>
                <w:b/>
                <w:u w:val="single"/>
              </w:rPr>
              <w:t xml:space="preserve">РАЗДЕЛ </w:t>
            </w:r>
            <w:r w:rsidRPr="00F32464">
              <w:rPr>
                <w:b/>
                <w:u w:val="single"/>
                <w:lang w:val="en-US"/>
              </w:rPr>
              <w:t>I</w:t>
            </w:r>
            <w:r w:rsidRPr="00F32464">
              <w:rPr>
                <w:b/>
                <w:u w:val="single"/>
              </w:rPr>
              <w:t>.</w:t>
            </w:r>
            <w:r w:rsidRPr="00F32464">
              <w:rPr>
                <w:u w:val="single"/>
              </w:rPr>
              <w:t xml:space="preserve">  РАБОТА С УЧАЩИМИСЯ</w:t>
            </w:r>
            <w:r>
              <w:t>.</w:t>
            </w:r>
          </w:p>
          <w:p w:rsidR="007C7CEC" w:rsidRDefault="007C7CEC" w:rsidP="00C9066A">
            <w:pPr>
              <w:jc w:val="center"/>
            </w:pP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1</w:t>
            </w:r>
          </w:p>
        </w:tc>
        <w:tc>
          <w:tcPr>
            <w:tcW w:w="5107" w:type="dxa"/>
            <w:gridSpan w:val="2"/>
          </w:tcPr>
          <w:p w:rsidR="007C7CEC" w:rsidRPr="00B9634A" w:rsidRDefault="007C7CEC" w:rsidP="00C9066A">
            <w:pPr>
              <w:jc w:val="both"/>
            </w:pPr>
            <w:r w:rsidRPr="00B9634A">
              <w:t xml:space="preserve">Оформление </w:t>
            </w:r>
            <w:r>
              <w:t>кабинета.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2</w:t>
            </w:r>
          </w:p>
        </w:tc>
        <w:tc>
          <w:tcPr>
            <w:tcW w:w="5107" w:type="dxa"/>
            <w:gridSpan w:val="2"/>
          </w:tcPr>
          <w:p w:rsidR="007C7CEC" w:rsidRPr="00B9634A" w:rsidRDefault="007C7CEC" w:rsidP="00C9066A">
            <w:pPr>
              <w:jc w:val="both"/>
            </w:pPr>
            <w:r>
              <w:t>Составление каталога имеющейся литературы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Сентябрь</w:t>
            </w:r>
          </w:p>
          <w:p w:rsidR="007C7CEC" w:rsidRDefault="007C7CEC" w:rsidP="00C9066A">
            <w:pPr>
              <w:jc w:val="center"/>
            </w:pPr>
            <w:r>
              <w:t>октябрь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3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  <w:r>
              <w:t>Проведение школьного тура олимпиад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Октябрь</w:t>
            </w:r>
          </w:p>
          <w:p w:rsidR="007C7CEC" w:rsidRDefault="007C7CEC" w:rsidP="00C9066A">
            <w:pPr>
              <w:jc w:val="center"/>
            </w:pPr>
            <w:r>
              <w:t>Ноябрь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Учитель литературы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4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Районный тур олимпиад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Ноябрь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Учитель русского языка и литературы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5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  <w:r>
              <w:t>Участие в районных творческих конкурсах среди учащихся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В течение года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  <w:r>
              <w:t>Учитель</w:t>
            </w:r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6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  <w:r>
              <w:t xml:space="preserve"> </w:t>
            </w:r>
          </w:p>
          <w:p w:rsidR="007C7CEC" w:rsidRDefault="007C7CEC" w:rsidP="00C9066A">
            <w:pPr>
              <w:jc w:val="both"/>
            </w:pPr>
            <w:r>
              <w:t>Рождественские посиделки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1 этап – декабрь.</w:t>
            </w:r>
          </w:p>
          <w:p w:rsidR="007C7CEC" w:rsidRDefault="007C7CEC" w:rsidP="00C9066A">
            <w:pPr>
              <w:jc w:val="center"/>
            </w:pPr>
            <w:r>
              <w:t>1 этап – январь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Учитель</w:t>
            </w:r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7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 xml:space="preserve">Проведение недели русского языка и литературы. </w:t>
            </w:r>
          </w:p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Диспут  на тему «Нужна ли лирика сегодня»</w:t>
            </w:r>
          </w:p>
          <w:p w:rsidR="007C7CEC" w:rsidRDefault="007C7CEC" w:rsidP="00C9066A">
            <w:pPr>
              <w:jc w:val="both"/>
            </w:pPr>
            <w:r>
              <w:t>Конференция по книге.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Ноябрь</w:t>
            </w:r>
          </w:p>
          <w:p w:rsidR="007C7CEC" w:rsidRDefault="007C7CEC" w:rsidP="00C9066A">
            <w:pPr>
              <w:jc w:val="center"/>
            </w:pPr>
            <w:r>
              <w:t>Декабрь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Учитель</w:t>
            </w:r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t>8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  <w:r>
              <w:t>Подготовка и проведение тематических дней:</w:t>
            </w:r>
          </w:p>
          <w:p w:rsidR="007C7CEC" w:rsidRDefault="007C7CEC" w:rsidP="007C7CE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День родного языка</w:t>
            </w:r>
          </w:p>
          <w:p w:rsidR="007C7CEC" w:rsidRDefault="007C7CEC" w:rsidP="007C7CE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День Земли</w:t>
            </w:r>
          </w:p>
          <w:p w:rsidR="007C7CEC" w:rsidRDefault="007C7CEC" w:rsidP="007C7CE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День Победы</w:t>
            </w:r>
          </w:p>
          <w:p w:rsidR="007C7CEC" w:rsidRDefault="007C7CEC" w:rsidP="00C9066A">
            <w:pPr>
              <w:ind w:left="360"/>
              <w:jc w:val="both"/>
            </w:pP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Февраль</w:t>
            </w:r>
          </w:p>
          <w:p w:rsidR="007C7CEC" w:rsidRDefault="007C7CEC" w:rsidP="00C9066A">
            <w:pPr>
              <w:jc w:val="center"/>
            </w:pPr>
            <w:r>
              <w:t>Апрель</w:t>
            </w:r>
          </w:p>
          <w:p w:rsidR="007C7CEC" w:rsidRDefault="007C7CEC" w:rsidP="00C9066A">
            <w:pPr>
              <w:jc w:val="center"/>
            </w:pPr>
            <w:r>
              <w:lastRenderedPageBreak/>
              <w:t>Май</w:t>
            </w:r>
          </w:p>
          <w:p w:rsidR="007C7CEC" w:rsidRDefault="007C7CEC" w:rsidP="00C9066A">
            <w:pPr>
              <w:jc w:val="center"/>
            </w:pP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Учитель</w:t>
            </w:r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  <w:r>
              <w:lastRenderedPageBreak/>
              <w:t>9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  <w:r>
              <w:t xml:space="preserve">Выставка – конкурс </w:t>
            </w:r>
          </w:p>
          <w:p w:rsidR="007C7CEC" w:rsidRDefault="007C7CEC" w:rsidP="007C7CE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Лучшая тетрадь по русскому языку и литературе</w:t>
            </w:r>
          </w:p>
          <w:p w:rsidR="007C7CEC" w:rsidRDefault="007C7CEC" w:rsidP="007C7CE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К юбилейным и памятным датам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Родительское собрание</w:t>
            </w:r>
          </w:p>
          <w:p w:rsidR="007C7CEC" w:rsidRDefault="007C7CEC" w:rsidP="00C9066A">
            <w:pPr>
              <w:jc w:val="center"/>
            </w:pPr>
            <w:r>
              <w:t>В течение уч. года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proofErr w:type="spellStart"/>
            <w:r>
              <w:t>Учком</w:t>
            </w:r>
            <w:proofErr w:type="spellEnd"/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  <w:p w:rsidR="007C7CEC" w:rsidRDefault="007C7CEC" w:rsidP="00C9066A">
            <w:pPr>
              <w:jc w:val="center"/>
            </w:pPr>
            <w:r>
              <w:t>Библиотекарь</w:t>
            </w:r>
          </w:p>
          <w:p w:rsidR="007C7CEC" w:rsidRDefault="007C7CEC" w:rsidP="00C9066A">
            <w:pPr>
              <w:jc w:val="center"/>
            </w:pPr>
            <w:r>
              <w:t>Совет кабинета</w:t>
            </w:r>
          </w:p>
        </w:tc>
      </w:tr>
      <w:tr w:rsidR="007C7CEC" w:rsidTr="00C9066A">
        <w:tc>
          <w:tcPr>
            <w:tcW w:w="959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10</w:t>
            </w:r>
          </w:p>
        </w:tc>
        <w:tc>
          <w:tcPr>
            <w:tcW w:w="5107" w:type="dxa"/>
            <w:gridSpan w:val="2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Подготовка к ЕГЭ, К ГИА</w:t>
            </w:r>
          </w:p>
        </w:tc>
        <w:tc>
          <w:tcPr>
            <w:tcW w:w="1611" w:type="dxa"/>
            <w:gridSpan w:val="3"/>
          </w:tcPr>
          <w:p w:rsidR="007C7CEC" w:rsidRDefault="007C7CEC" w:rsidP="00C9066A">
            <w:pPr>
              <w:jc w:val="center"/>
            </w:pPr>
            <w:r>
              <w:t>По средам еженедельно</w:t>
            </w:r>
          </w:p>
        </w:tc>
        <w:tc>
          <w:tcPr>
            <w:tcW w:w="1894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Зав. кабинетом</w:t>
            </w:r>
          </w:p>
        </w:tc>
      </w:tr>
      <w:tr w:rsidR="007C7CEC" w:rsidTr="00C9066A">
        <w:tc>
          <w:tcPr>
            <w:tcW w:w="9571" w:type="dxa"/>
            <w:gridSpan w:val="7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 w:rsidRPr="00F32464">
              <w:rPr>
                <w:b/>
                <w:u w:val="single"/>
              </w:rPr>
              <w:t xml:space="preserve">РАЗДЕЛ </w:t>
            </w:r>
            <w:r w:rsidRPr="00F32464">
              <w:rPr>
                <w:b/>
                <w:u w:val="single"/>
                <w:lang w:val="en-US"/>
              </w:rPr>
              <w:t>II</w:t>
            </w:r>
            <w:r w:rsidRPr="00F32464">
              <w:rPr>
                <w:b/>
                <w:u w:val="single"/>
              </w:rPr>
              <w:t>.</w:t>
            </w:r>
            <w:r w:rsidRPr="00F32464">
              <w:rPr>
                <w:u w:val="single"/>
              </w:rPr>
              <w:t xml:space="preserve">  РАБОТА С УЧИТЕЛЬСКИМ КОЛЛЕКТИВОМ</w:t>
            </w:r>
            <w:r>
              <w:t>.</w:t>
            </w:r>
          </w:p>
          <w:p w:rsidR="007C7CEC" w:rsidRDefault="007C7CEC" w:rsidP="00C9066A">
            <w:pPr>
              <w:jc w:val="center"/>
            </w:pP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  <w:r>
              <w:t>1</w:t>
            </w:r>
          </w:p>
        </w:tc>
        <w:tc>
          <w:tcPr>
            <w:tcW w:w="5400" w:type="dxa"/>
            <w:gridSpan w:val="2"/>
          </w:tcPr>
          <w:p w:rsidR="007C7CEC" w:rsidRPr="00B9634A" w:rsidRDefault="007C7CEC" w:rsidP="00C9066A">
            <w:pPr>
              <w:jc w:val="both"/>
            </w:pPr>
            <w:r>
              <w:t xml:space="preserve">Участие в школьном конкурсе кабинетов русского языка и литературы </w:t>
            </w:r>
          </w:p>
        </w:tc>
        <w:tc>
          <w:tcPr>
            <w:tcW w:w="1260" w:type="dxa"/>
          </w:tcPr>
          <w:p w:rsidR="007C7CEC" w:rsidRDefault="007C7CEC" w:rsidP="00C9066A">
            <w:pPr>
              <w:jc w:val="center"/>
            </w:pPr>
            <w:r>
              <w:t>Сентябрь-октябрь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  <w:r>
              <w:t>Зав. кабинетом</w:t>
            </w: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2</w:t>
            </w:r>
          </w:p>
        </w:tc>
        <w:tc>
          <w:tcPr>
            <w:tcW w:w="5400" w:type="dxa"/>
            <w:gridSpan w:val="2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Оформление тематических и юбилейных выставок и газет</w:t>
            </w:r>
          </w:p>
          <w:p w:rsidR="007C7CEC" w:rsidRDefault="007C7CEC" w:rsidP="00C9066A">
            <w:pPr>
              <w:jc w:val="both"/>
            </w:pPr>
          </w:p>
        </w:tc>
        <w:tc>
          <w:tcPr>
            <w:tcW w:w="1260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Зав. кабинетом</w:t>
            </w:r>
          </w:p>
          <w:p w:rsidR="007C7CEC" w:rsidRDefault="007C7CEC" w:rsidP="00C9066A">
            <w:pPr>
              <w:jc w:val="center"/>
            </w:pPr>
            <w:r>
              <w:t>библиотекарь</w:t>
            </w: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  <w:r>
              <w:t>3</w:t>
            </w:r>
          </w:p>
        </w:tc>
        <w:tc>
          <w:tcPr>
            <w:tcW w:w="5400" w:type="dxa"/>
            <w:gridSpan w:val="2"/>
          </w:tcPr>
          <w:p w:rsidR="007C7CEC" w:rsidRDefault="007C7CEC" w:rsidP="00C9066A">
            <w:pPr>
              <w:jc w:val="both"/>
            </w:pPr>
            <w:r>
              <w:t>Выступление на родительском собрании «Что и как читают наши дети»</w:t>
            </w:r>
          </w:p>
        </w:tc>
        <w:tc>
          <w:tcPr>
            <w:tcW w:w="1260" w:type="dxa"/>
          </w:tcPr>
          <w:p w:rsidR="007C7CEC" w:rsidRDefault="007C7CEC" w:rsidP="00C9066A">
            <w:pPr>
              <w:jc w:val="center"/>
            </w:pPr>
            <w:r>
              <w:t>Январь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  <w:r>
              <w:t>Библиотекарь</w:t>
            </w: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  <w:r>
              <w:t>4</w:t>
            </w:r>
          </w:p>
        </w:tc>
        <w:tc>
          <w:tcPr>
            <w:tcW w:w="5400" w:type="dxa"/>
            <w:gridSpan w:val="2"/>
          </w:tcPr>
          <w:p w:rsidR="007C7CEC" w:rsidRDefault="007C7CEC" w:rsidP="00C9066A">
            <w:pPr>
              <w:jc w:val="both"/>
            </w:pPr>
            <w:r>
              <w:t>Оформить дидактический материал по литературе в 9 классе.</w:t>
            </w:r>
          </w:p>
        </w:tc>
        <w:tc>
          <w:tcPr>
            <w:tcW w:w="1260" w:type="dxa"/>
          </w:tcPr>
          <w:p w:rsidR="007C7CEC" w:rsidRDefault="007C7CEC" w:rsidP="00C9066A">
            <w:r>
              <w:t>В течение учебного года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Зав. кабинетом</w:t>
            </w:r>
          </w:p>
        </w:tc>
      </w:tr>
      <w:tr w:rsidR="007C7CEC" w:rsidTr="00C9066A">
        <w:tc>
          <w:tcPr>
            <w:tcW w:w="9571" w:type="dxa"/>
            <w:gridSpan w:val="7"/>
          </w:tcPr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u w:val="single"/>
              </w:rPr>
            </w:pPr>
            <w:r w:rsidRPr="00F32464">
              <w:rPr>
                <w:b/>
                <w:u w:val="single"/>
              </w:rPr>
              <w:t xml:space="preserve">РАЗДЕЛ </w:t>
            </w:r>
            <w:r w:rsidRPr="00F32464">
              <w:rPr>
                <w:b/>
                <w:u w:val="single"/>
                <w:lang w:val="en-US"/>
              </w:rPr>
              <w:t>III</w:t>
            </w:r>
            <w:r w:rsidRPr="00F32464">
              <w:rPr>
                <w:b/>
                <w:u w:val="single"/>
              </w:rPr>
              <w:t xml:space="preserve">. </w:t>
            </w:r>
            <w:r w:rsidRPr="00F32464">
              <w:rPr>
                <w:u w:val="single"/>
              </w:rPr>
              <w:t>СОВЕРШЕНСТВОВАНИЕ МАТЕРИАЛЬНО-ТЕХНИЧЕСКОЙ</w:t>
            </w:r>
          </w:p>
          <w:p w:rsidR="007C7CEC" w:rsidRPr="00E50577" w:rsidRDefault="007C7CEC" w:rsidP="00C9066A">
            <w:pPr>
              <w:jc w:val="center"/>
            </w:pPr>
            <w:r w:rsidRPr="00F32464">
              <w:rPr>
                <w:u w:val="single"/>
              </w:rPr>
              <w:t xml:space="preserve"> БАЗЫ КАБИНЕТА ЛИТЕРАТУРЫ</w:t>
            </w:r>
          </w:p>
          <w:p w:rsidR="007C7CEC" w:rsidRDefault="007C7CEC" w:rsidP="00C9066A">
            <w:pPr>
              <w:jc w:val="center"/>
            </w:pP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1</w:t>
            </w:r>
          </w:p>
        </w:tc>
        <w:tc>
          <w:tcPr>
            <w:tcW w:w="5400" w:type="dxa"/>
            <w:gridSpan w:val="2"/>
          </w:tcPr>
          <w:p w:rsidR="007C7CEC" w:rsidRDefault="007C7CEC" w:rsidP="00C9066A">
            <w:pPr>
              <w:jc w:val="both"/>
            </w:pPr>
            <w:r>
              <w:t xml:space="preserve">Налаживание контактов со спонсорами для: </w:t>
            </w:r>
          </w:p>
          <w:p w:rsidR="007C7CEC" w:rsidRDefault="007C7CEC" w:rsidP="007C7CEC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Ремонта пола (замена на линолеум)</w:t>
            </w:r>
          </w:p>
          <w:p w:rsidR="007C7CEC" w:rsidRDefault="007C7CEC" w:rsidP="007C7CEC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Приобретения устройства для зашторивания окон</w:t>
            </w:r>
          </w:p>
        </w:tc>
        <w:tc>
          <w:tcPr>
            <w:tcW w:w="1260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Зав. кабинетом</w:t>
            </w:r>
          </w:p>
        </w:tc>
      </w:tr>
      <w:tr w:rsidR="007C7CEC" w:rsidTr="00C9066A">
        <w:tc>
          <w:tcPr>
            <w:tcW w:w="1008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2</w:t>
            </w:r>
          </w:p>
        </w:tc>
        <w:tc>
          <w:tcPr>
            <w:tcW w:w="5400" w:type="dxa"/>
            <w:gridSpan w:val="2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 xml:space="preserve">Приобретение </w:t>
            </w:r>
            <w:proofErr w:type="spellStart"/>
            <w:r>
              <w:t>медиатеки</w:t>
            </w:r>
            <w:proofErr w:type="spellEnd"/>
            <w:r>
              <w:t xml:space="preserve"> по различным темам и  курсам литературы.</w:t>
            </w:r>
          </w:p>
          <w:p w:rsidR="007C7CEC" w:rsidRDefault="007C7CEC" w:rsidP="00C9066A">
            <w:pPr>
              <w:jc w:val="both"/>
            </w:pPr>
          </w:p>
        </w:tc>
        <w:tc>
          <w:tcPr>
            <w:tcW w:w="1260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03" w:type="dxa"/>
            <w:gridSpan w:val="2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Зав. кабинетом</w:t>
            </w:r>
          </w:p>
        </w:tc>
      </w:tr>
    </w:tbl>
    <w:p w:rsidR="007C7CEC" w:rsidRDefault="007C7CEC" w:rsidP="007C7CEC">
      <w:pPr>
        <w:jc w:val="both"/>
      </w:pPr>
    </w:p>
    <w:p w:rsidR="007C7CEC" w:rsidRDefault="007C7CEC" w:rsidP="007C7CEC">
      <w:pPr>
        <w:jc w:val="both"/>
      </w:pPr>
    </w:p>
    <w:p w:rsidR="007C7CEC" w:rsidRDefault="007C7CEC" w:rsidP="007C7CEC">
      <w:pPr>
        <w:jc w:val="both"/>
      </w:pPr>
    </w:p>
    <w:p w:rsidR="007C7CEC" w:rsidRDefault="007C7CEC" w:rsidP="007C7C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Зав. кабинетом литературы                         /Семёнова С.В./</w:t>
      </w: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Pr="00D479A4" w:rsidRDefault="007C7CEC" w:rsidP="007C7CEC">
      <w:pPr>
        <w:spacing w:line="360" w:lineRule="auto"/>
        <w:jc w:val="center"/>
        <w:rPr>
          <w:b/>
          <w:sz w:val="52"/>
          <w:szCs w:val="52"/>
        </w:rPr>
      </w:pPr>
      <w:r w:rsidRPr="00D479A4">
        <w:rPr>
          <w:b/>
          <w:sz w:val="52"/>
          <w:szCs w:val="52"/>
        </w:rPr>
        <w:lastRenderedPageBreak/>
        <w:t>Перспективный план развития кабинета</w:t>
      </w:r>
    </w:p>
    <w:p w:rsidR="007C7CEC" w:rsidRDefault="00BE66D7" w:rsidP="007C7CEC">
      <w:pPr>
        <w:spacing w:line="360" w:lineRule="auto"/>
        <w:jc w:val="center"/>
        <w:rPr>
          <w:sz w:val="28"/>
          <w:szCs w:val="28"/>
        </w:rPr>
      </w:pPr>
      <w:r>
        <w:rPr>
          <w:b/>
          <w:sz w:val="52"/>
          <w:szCs w:val="52"/>
        </w:rPr>
        <w:t>(</w:t>
      </w:r>
      <w:proofErr w:type="gramStart"/>
      <w:r>
        <w:rPr>
          <w:b/>
          <w:sz w:val="52"/>
          <w:szCs w:val="52"/>
        </w:rPr>
        <w:t>на</w:t>
      </w:r>
      <w:proofErr w:type="gramEnd"/>
      <w:r>
        <w:rPr>
          <w:b/>
          <w:sz w:val="52"/>
          <w:szCs w:val="52"/>
        </w:rPr>
        <w:t xml:space="preserve"> 2013</w:t>
      </w:r>
      <w:r w:rsidR="007C7CEC" w:rsidRPr="00D479A4">
        <w:rPr>
          <w:b/>
          <w:sz w:val="52"/>
          <w:szCs w:val="52"/>
        </w:rPr>
        <w:t xml:space="preserve"> –  20</w:t>
      </w:r>
      <w:r>
        <w:rPr>
          <w:b/>
          <w:sz w:val="52"/>
          <w:szCs w:val="52"/>
        </w:rPr>
        <w:t>16</w:t>
      </w:r>
      <w:r w:rsidR="007C7CEC" w:rsidRPr="00D479A4">
        <w:rPr>
          <w:b/>
          <w:sz w:val="52"/>
          <w:szCs w:val="52"/>
        </w:rPr>
        <w:t xml:space="preserve"> годы).</w:t>
      </w:r>
    </w:p>
    <w:p w:rsidR="007C7CEC" w:rsidRDefault="007C7CEC" w:rsidP="007C7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кабинета литературы предусмотреть:</w:t>
      </w:r>
    </w:p>
    <w:p w:rsidR="007C7CEC" w:rsidRPr="00952963" w:rsidRDefault="007C7CEC" w:rsidP="007C7CEC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материально-технической и информационной сфере:</w:t>
      </w:r>
    </w:p>
    <w:p w:rsidR="007C7CEC" w:rsidRDefault="007C7CEC" w:rsidP="007C7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Пополнение кабинета следующей аппаратурой:</w:t>
      </w:r>
    </w:p>
    <w:p w:rsidR="007C7CEC" w:rsidRDefault="007C7CEC" w:rsidP="007C7CEC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Принтер</w:t>
      </w:r>
    </w:p>
    <w:p w:rsidR="007C7CEC" w:rsidRDefault="007C7CEC" w:rsidP="007C7CEC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Сканер</w:t>
      </w:r>
    </w:p>
    <w:p w:rsidR="007C7CEC" w:rsidRDefault="007C7CEC" w:rsidP="007C7CEC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 (новый)</w:t>
      </w:r>
    </w:p>
    <w:p w:rsidR="007C7CEC" w:rsidRDefault="007C7CEC" w:rsidP="007C7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Приобретение научно-популярной, художественной (для внеклассного чтения) и методической литературы.</w:t>
      </w:r>
    </w:p>
    <w:p w:rsidR="007C7CEC" w:rsidRDefault="007C7CEC" w:rsidP="007C7CEC">
      <w:pPr>
        <w:spacing w:line="360" w:lineRule="auto"/>
        <w:jc w:val="both"/>
        <w:rPr>
          <w:sz w:val="28"/>
          <w:szCs w:val="28"/>
        </w:rPr>
      </w:pPr>
    </w:p>
    <w:p w:rsidR="007C7CEC" w:rsidRDefault="007C7CEC" w:rsidP="007C7C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сфере развития сотрудничества и взаимодействия:</w:t>
      </w:r>
    </w:p>
    <w:p w:rsidR="007C7CEC" w:rsidRDefault="007C7CEC" w:rsidP="007C7CEC">
      <w:pPr>
        <w:spacing w:line="360" w:lineRule="auto"/>
        <w:jc w:val="center"/>
        <w:rPr>
          <w:b/>
          <w:i/>
          <w:sz w:val="28"/>
          <w:szCs w:val="28"/>
        </w:rPr>
      </w:pPr>
    </w:p>
    <w:p w:rsidR="007C7CEC" w:rsidRDefault="007C7CEC" w:rsidP="007C7CE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7711E">
        <w:rPr>
          <w:sz w:val="28"/>
          <w:szCs w:val="28"/>
        </w:rPr>
        <w:t xml:space="preserve">Установление связей с кабинетами литературы района, </w:t>
      </w:r>
      <w:r>
        <w:rPr>
          <w:sz w:val="28"/>
          <w:szCs w:val="28"/>
        </w:rPr>
        <w:t>области</w:t>
      </w:r>
    </w:p>
    <w:p w:rsidR="007C7CEC" w:rsidRDefault="007C7CEC" w:rsidP="007C7CE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7711E">
        <w:rPr>
          <w:sz w:val="28"/>
          <w:szCs w:val="28"/>
        </w:rPr>
        <w:t xml:space="preserve">Исследование творчества писателей, связанных с </w:t>
      </w:r>
      <w:proofErr w:type="spellStart"/>
      <w:r>
        <w:rPr>
          <w:sz w:val="28"/>
          <w:szCs w:val="28"/>
        </w:rPr>
        <w:t>Лысковским</w:t>
      </w:r>
      <w:proofErr w:type="spellEnd"/>
      <w:r>
        <w:rPr>
          <w:sz w:val="28"/>
          <w:szCs w:val="28"/>
        </w:rPr>
        <w:t xml:space="preserve"> районом</w:t>
      </w:r>
    </w:p>
    <w:p w:rsidR="007C7CEC" w:rsidRPr="0097711E" w:rsidRDefault="007C7CEC" w:rsidP="007C7CE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7711E">
        <w:rPr>
          <w:sz w:val="28"/>
          <w:szCs w:val="28"/>
        </w:rPr>
        <w:t>Установление связей с филологическим факультетом  НГПИ (посредством администрации).</w:t>
      </w:r>
    </w:p>
    <w:p w:rsidR="007C7CEC" w:rsidRDefault="007C7CEC" w:rsidP="007C7CEC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исследований по топонимике </w:t>
      </w:r>
      <w:proofErr w:type="spellStart"/>
      <w:r>
        <w:rPr>
          <w:sz w:val="28"/>
          <w:szCs w:val="28"/>
        </w:rPr>
        <w:t>Лысковского</w:t>
      </w:r>
      <w:proofErr w:type="spellEnd"/>
      <w:r>
        <w:rPr>
          <w:sz w:val="28"/>
          <w:szCs w:val="28"/>
        </w:rPr>
        <w:t xml:space="preserve"> района</w:t>
      </w:r>
    </w:p>
    <w:p w:rsidR="007C7CEC" w:rsidRPr="00952963" w:rsidRDefault="007C7CEC" w:rsidP="007C7CEC">
      <w:pPr>
        <w:spacing w:line="360" w:lineRule="auto"/>
        <w:jc w:val="both"/>
        <w:rPr>
          <w:sz w:val="28"/>
          <w:szCs w:val="28"/>
        </w:rPr>
      </w:pPr>
    </w:p>
    <w:p w:rsidR="00AE12CD" w:rsidRDefault="00AE12CD" w:rsidP="007C7CEC">
      <w:pPr>
        <w:spacing w:line="360" w:lineRule="auto"/>
        <w:jc w:val="center"/>
        <w:rPr>
          <w:b/>
          <w:i/>
          <w:sz w:val="28"/>
          <w:szCs w:val="28"/>
        </w:rPr>
      </w:pPr>
    </w:p>
    <w:p w:rsidR="00BE66D7" w:rsidRDefault="00BE66D7" w:rsidP="007C7CEC">
      <w:pPr>
        <w:spacing w:line="360" w:lineRule="auto"/>
        <w:jc w:val="center"/>
        <w:rPr>
          <w:b/>
          <w:i/>
          <w:sz w:val="28"/>
          <w:szCs w:val="28"/>
        </w:rPr>
      </w:pPr>
    </w:p>
    <w:p w:rsidR="007C7CEC" w:rsidRDefault="007C7CEC" w:rsidP="007C7CE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 сфере социальной коммуникации:</w:t>
      </w:r>
    </w:p>
    <w:p w:rsidR="007C7CEC" w:rsidRPr="00952963" w:rsidRDefault="007C7CEC" w:rsidP="007C7CEC">
      <w:pPr>
        <w:spacing w:line="360" w:lineRule="auto"/>
        <w:jc w:val="center"/>
        <w:rPr>
          <w:b/>
          <w:i/>
          <w:sz w:val="28"/>
          <w:szCs w:val="28"/>
        </w:rPr>
      </w:pPr>
    </w:p>
    <w:p w:rsidR="007C7CEC" w:rsidRDefault="007C7CEC" w:rsidP="007C7CEC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районных СМИ.</w:t>
      </w:r>
    </w:p>
    <w:p w:rsidR="007C7CEC" w:rsidRDefault="007C7CEC" w:rsidP="007C7CEC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 с населением с целью решения вопросов грамматически правильной речи.</w:t>
      </w:r>
    </w:p>
    <w:p w:rsidR="007C7CEC" w:rsidRDefault="007C7CEC" w:rsidP="007C7CEC">
      <w:pPr>
        <w:spacing w:line="360" w:lineRule="auto"/>
        <w:jc w:val="both"/>
        <w:rPr>
          <w:sz w:val="28"/>
          <w:szCs w:val="28"/>
        </w:rPr>
      </w:pPr>
    </w:p>
    <w:p w:rsidR="007C7CEC" w:rsidRDefault="007C7CEC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AE12CD" w:rsidRDefault="00AE12CD" w:rsidP="007C7CEC">
      <w:pPr>
        <w:jc w:val="center"/>
        <w:rPr>
          <w:b/>
          <w:sz w:val="40"/>
          <w:szCs w:val="40"/>
        </w:rPr>
      </w:pPr>
    </w:p>
    <w:p w:rsidR="00BE66D7" w:rsidRPr="005F3866" w:rsidRDefault="00BE66D7" w:rsidP="007C7CEC">
      <w:pPr>
        <w:jc w:val="center"/>
        <w:rPr>
          <w:b/>
          <w:sz w:val="40"/>
          <w:szCs w:val="40"/>
        </w:rPr>
      </w:pPr>
    </w:p>
    <w:p w:rsidR="007C7CEC" w:rsidRPr="005F3866" w:rsidRDefault="007C7CEC" w:rsidP="007C7CEC">
      <w:pPr>
        <w:jc w:val="center"/>
        <w:rPr>
          <w:b/>
          <w:sz w:val="40"/>
          <w:szCs w:val="40"/>
        </w:rPr>
      </w:pPr>
      <w:r w:rsidRPr="005F3866">
        <w:rPr>
          <w:b/>
          <w:sz w:val="40"/>
          <w:szCs w:val="40"/>
        </w:rPr>
        <w:lastRenderedPageBreak/>
        <w:t>График загруженности кабинета</w:t>
      </w:r>
    </w:p>
    <w:p w:rsidR="007C7CEC" w:rsidRDefault="007C7CEC" w:rsidP="007C7CEC">
      <w:pPr>
        <w:jc w:val="center"/>
        <w:rPr>
          <w:b/>
          <w:sz w:val="28"/>
          <w:szCs w:val="28"/>
        </w:rPr>
      </w:pPr>
    </w:p>
    <w:p w:rsidR="007C7CEC" w:rsidRDefault="007C7CEC" w:rsidP="007C7CE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3105"/>
        <w:gridCol w:w="3105"/>
      </w:tblGrid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Дни недели</w:t>
            </w:r>
          </w:p>
          <w:p w:rsidR="007C7CEC" w:rsidRDefault="007C7CEC" w:rsidP="00C9066A">
            <w:pPr>
              <w:jc w:val="center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Класс/урок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  <w:r>
              <w:t>Время</w:t>
            </w:r>
          </w:p>
        </w:tc>
      </w:tr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Понедельник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Pr="00A73615" w:rsidRDefault="007C7CEC" w:rsidP="00C9066A">
            <w:pPr>
              <w:jc w:val="both"/>
            </w:pPr>
            <w:r>
              <w:t>1. русский язык 8 «Б» класс</w:t>
            </w:r>
          </w:p>
          <w:p w:rsidR="007C7CEC" w:rsidRDefault="007C7CEC" w:rsidP="00C9066A">
            <w:pPr>
              <w:jc w:val="both"/>
            </w:pPr>
            <w:r>
              <w:t>2. русский язык 9-а  класс</w:t>
            </w:r>
          </w:p>
          <w:p w:rsidR="007C7CEC" w:rsidRDefault="007C7CEC" w:rsidP="00C9066A">
            <w:pPr>
              <w:jc w:val="both"/>
            </w:pPr>
            <w:r>
              <w:t>3. литература 9-а класс</w:t>
            </w:r>
          </w:p>
          <w:p w:rsidR="007C7CEC" w:rsidRDefault="007C7CEC" w:rsidP="00C9066A">
            <w:pPr>
              <w:jc w:val="both"/>
            </w:pPr>
            <w:r>
              <w:t>4. литература 9-б класс</w:t>
            </w:r>
          </w:p>
          <w:p w:rsidR="007C7CEC" w:rsidRDefault="007C7CEC" w:rsidP="00C9066A">
            <w:pPr>
              <w:jc w:val="both"/>
            </w:pPr>
            <w:r>
              <w:t>4. русский язык 7-а класс</w:t>
            </w:r>
          </w:p>
          <w:p w:rsidR="007C7CEC" w:rsidRDefault="007C7CEC" w:rsidP="00C9066A">
            <w:pPr>
              <w:jc w:val="both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8.30 – 9.15</w:t>
            </w:r>
          </w:p>
          <w:p w:rsidR="007C7CEC" w:rsidRDefault="007C7CEC" w:rsidP="00C9066A">
            <w:pPr>
              <w:jc w:val="both"/>
            </w:pPr>
            <w:r>
              <w:t>9.25 – 10.10</w:t>
            </w:r>
          </w:p>
          <w:p w:rsidR="007C7CEC" w:rsidRDefault="007C7CEC" w:rsidP="00C9066A">
            <w:pPr>
              <w:jc w:val="both"/>
            </w:pPr>
            <w:r>
              <w:t>11.25 -12.10</w:t>
            </w:r>
          </w:p>
          <w:p w:rsidR="007C7CEC" w:rsidRDefault="007C7CEC" w:rsidP="00C9066A">
            <w:pPr>
              <w:jc w:val="both"/>
            </w:pPr>
            <w:r>
              <w:t>12.20 -13.05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</w:p>
        </w:tc>
      </w:tr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Вторник</w:t>
            </w:r>
          </w:p>
          <w:p w:rsidR="007C7CEC" w:rsidRPr="00F32464" w:rsidRDefault="007C7CEC" w:rsidP="00C9066A">
            <w:pPr>
              <w:jc w:val="center"/>
              <w:rPr>
                <w:b/>
              </w:rPr>
            </w:pPr>
          </w:p>
          <w:p w:rsidR="007C7CEC" w:rsidRDefault="007C7CEC" w:rsidP="00C9066A">
            <w:pPr>
              <w:jc w:val="center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1. -</w:t>
            </w:r>
          </w:p>
          <w:p w:rsidR="007C7CEC" w:rsidRDefault="007C7CEC" w:rsidP="00C9066A">
            <w:pPr>
              <w:jc w:val="both"/>
            </w:pPr>
            <w:r>
              <w:t>2. Литература 6 класс</w:t>
            </w:r>
          </w:p>
          <w:p w:rsidR="007C7CEC" w:rsidRDefault="007C7CEC" w:rsidP="00C9066A">
            <w:pPr>
              <w:jc w:val="both"/>
            </w:pPr>
            <w:r>
              <w:t>3. Литература  7 класс</w:t>
            </w:r>
          </w:p>
          <w:p w:rsidR="007C7CEC" w:rsidRDefault="007C7CEC" w:rsidP="00C9066A">
            <w:pPr>
              <w:jc w:val="both"/>
            </w:pPr>
            <w:r>
              <w:t>4. Литература 9 класс</w:t>
            </w:r>
          </w:p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9.25 -10.25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10</w:t>
            </w:r>
            <w:r w:rsidRPr="00F32464">
              <w:rPr>
                <w:vertAlign w:val="superscript"/>
              </w:rPr>
              <w:t>35</w:t>
            </w:r>
            <w:r>
              <w:t xml:space="preserve"> - 11</w:t>
            </w:r>
            <w:r w:rsidRPr="00F32464">
              <w:rPr>
                <w:vertAlign w:val="superscript"/>
              </w:rPr>
              <w:t>05</w:t>
            </w:r>
          </w:p>
          <w:p w:rsidR="007C7CEC" w:rsidRDefault="007C7CEC" w:rsidP="00C9066A">
            <w:pPr>
              <w:jc w:val="both"/>
            </w:pPr>
            <w:r>
              <w:t>11</w:t>
            </w:r>
            <w:r w:rsidRPr="00F32464">
              <w:rPr>
                <w:vertAlign w:val="superscript"/>
              </w:rPr>
              <w:t xml:space="preserve">20 </w:t>
            </w:r>
            <w:r>
              <w:t>– 12</w:t>
            </w:r>
            <w:r w:rsidRPr="00F32464">
              <w:rPr>
                <w:vertAlign w:val="superscript"/>
              </w:rPr>
              <w:t xml:space="preserve">05 </w:t>
            </w:r>
          </w:p>
          <w:p w:rsidR="007C7CEC" w:rsidRDefault="007C7CEC" w:rsidP="00C9066A">
            <w:pPr>
              <w:jc w:val="both"/>
            </w:pP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</w:p>
        </w:tc>
      </w:tr>
      <w:tr w:rsidR="007C7CEC" w:rsidTr="00C9066A">
        <w:tc>
          <w:tcPr>
            <w:tcW w:w="3361" w:type="dxa"/>
          </w:tcPr>
          <w:p w:rsidR="007C7CEC" w:rsidRPr="00F32464" w:rsidRDefault="007C7CEC" w:rsidP="00C9066A">
            <w:pPr>
              <w:jc w:val="center"/>
              <w:rPr>
                <w:b/>
              </w:rPr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Среда</w:t>
            </w:r>
          </w:p>
          <w:p w:rsidR="007C7CEC" w:rsidRDefault="007C7CEC" w:rsidP="00C9066A">
            <w:pPr>
              <w:jc w:val="center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  <w:r>
              <w:t xml:space="preserve"> 1. Русский язык 6 класс</w:t>
            </w:r>
          </w:p>
          <w:p w:rsidR="007C7CEC" w:rsidRDefault="007C7CEC" w:rsidP="00C9066A">
            <w:pPr>
              <w:jc w:val="both"/>
            </w:pPr>
            <w:r>
              <w:t>2. Русский язык 6 класс</w:t>
            </w:r>
          </w:p>
          <w:p w:rsidR="007C7CEC" w:rsidRDefault="007C7CEC" w:rsidP="00C9066A">
            <w:pPr>
              <w:jc w:val="both"/>
            </w:pPr>
            <w:r>
              <w:t>3. –</w:t>
            </w:r>
          </w:p>
          <w:p w:rsidR="007C7CEC" w:rsidRDefault="007C7CEC" w:rsidP="00C9066A">
            <w:pPr>
              <w:jc w:val="both"/>
            </w:pPr>
            <w:r>
              <w:t>4. Русский язык 9 класс</w:t>
            </w:r>
          </w:p>
          <w:p w:rsidR="007C7CEC" w:rsidRDefault="007C7CEC" w:rsidP="00C9066A">
            <w:pPr>
              <w:jc w:val="both"/>
            </w:pPr>
            <w:r>
              <w:t>5. Русская литература 6кл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  <w:r>
              <w:t>8.30 – 9.15</w:t>
            </w:r>
          </w:p>
          <w:p w:rsidR="007C7CEC" w:rsidRDefault="007C7CEC" w:rsidP="00C9066A">
            <w:pPr>
              <w:jc w:val="both"/>
            </w:pPr>
            <w:r>
              <w:t>9.25 – 10.10</w:t>
            </w:r>
          </w:p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11.25 – 12.10</w:t>
            </w:r>
          </w:p>
          <w:p w:rsidR="007C7CEC" w:rsidRDefault="007C7CEC" w:rsidP="00C9066A">
            <w:pPr>
              <w:jc w:val="both"/>
            </w:pPr>
            <w:r>
              <w:t>12.20 – 13.05</w:t>
            </w:r>
          </w:p>
        </w:tc>
      </w:tr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Четверг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1. Литература 7 класс</w:t>
            </w:r>
          </w:p>
          <w:p w:rsidR="007C7CEC" w:rsidRDefault="007C7CEC" w:rsidP="00C9066A">
            <w:pPr>
              <w:jc w:val="both"/>
            </w:pPr>
            <w:r>
              <w:t>2. Русский язык 6 класс</w:t>
            </w:r>
          </w:p>
          <w:p w:rsidR="007C7CEC" w:rsidRDefault="007C7CEC" w:rsidP="00C9066A">
            <w:pPr>
              <w:jc w:val="both"/>
            </w:pPr>
            <w:r>
              <w:lastRenderedPageBreak/>
              <w:t>3. -</w:t>
            </w:r>
          </w:p>
          <w:p w:rsidR="007C7CEC" w:rsidRDefault="007C7CEC" w:rsidP="00C9066A">
            <w:pPr>
              <w:jc w:val="both"/>
            </w:pPr>
            <w:r>
              <w:t>4. Русский язык 9 класс</w:t>
            </w:r>
          </w:p>
          <w:p w:rsidR="007C7CEC" w:rsidRDefault="007C7CEC" w:rsidP="00C9066A">
            <w:pPr>
              <w:jc w:val="both"/>
            </w:pPr>
            <w:r>
              <w:t>Консультации к ЕГЭ</w:t>
            </w:r>
          </w:p>
          <w:p w:rsidR="007C7CEC" w:rsidRDefault="007C7CEC" w:rsidP="00C9066A">
            <w:pPr>
              <w:jc w:val="both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8</w:t>
            </w:r>
            <w:r w:rsidRPr="00F32464">
              <w:rPr>
                <w:vertAlign w:val="superscript"/>
              </w:rPr>
              <w:t>30</w:t>
            </w:r>
            <w:r>
              <w:t xml:space="preserve"> - 9</w:t>
            </w:r>
            <w:r w:rsidRPr="00F32464">
              <w:rPr>
                <w:vertAlign w:val="superscript"/>
              </w:rPr>
              <w:t>15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9</w:t>
            </w:r>
            <w:r w:rsidRPr="00F32464">
              <w:rPr>
                <w:vertAlign w:val="superscript"/>
              </w:rPr>
              <w:t xml:space="preserve">25 </w:t>
            </w:r>
            <w:r>
              <w:t>- 10</w:t>
            </w:r>
            <w:r w:rsidRPr="00F32464">
              <w:rPr>
                <w:vertAlign w:val="superscript"/>
              </w:rPr>
              <w:t>10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lastRenderedPageBreak/>
              <w:t>10</w:t>
            </w:r>
            <w:r w:rsidRPr="00F32464">
              <w:rPr>
                <w:vertAlign w:val="superscript"/>
              </w:rPr>
              <w:t>20</w:t>
            </w:r>
            <w:r>
              <w:t xml:space="preserve"> - 11</w:t>
            </w:r>
            <w:r w:rsidRPr="00F32464">
              <w:rPr>
                <w:vertAlign w:val="superscript"/>
              </w:rPr>
              <w:t>05</w:t>
            </w:r>
          </w:p>
          <w:p w:rsidR="007C7CEC" w:rsidRDefault="007C7CEC" w:rsidP="00C9066A">
            <w:pPr>
              <w:jc w:val="both"/>
            </w:pPr>
            <w:r>
              <w:t>11</w:t>
            </w:r>
            <w:r w:rsidRPr="00F32464">
              <w:rPr>
                <w:vertAlign w:val="superscript"/>
              </w:rPr>
              <w:t xml:space="preserve">20 </w:t>
            </w:r>
            <w:r>
              <w:t>– 12</w:t>
            </w:r>
            <w:r w:rsidRPr="00F32464">
              <w:rPr>
                <w:vertAlign w:val="superscript"/>
              </w:rPr>
              <w:t xml:space="preserve">05 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  <w:lang w:val="en-US"/>
              </w:rPr>
            </w:pPr>
            <w:r w:rsidRPr="00F32464">
              <w:rPr>
                <w:lang w:val="en-US"/>
              </w:rPr>
              <w:t>17-18</w:t>
            </w:r>
          </w:p>
        </w:tc>
      </w:tr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Пятница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1.-</w:t>
            </w:r>
          </w:p>
          <w:p w:rsidR="007C7CEC" w:rsidRDefault="007C7CEC" w:rsidP="00C9066A">
            <w:pPr>
              <w:jc w:val="both"/>
            </w:pPr>
            <w:r>
              <w:t>2. Литература 9 класс</w:t>
            </w:r>
          </w:p>
          <w:p w:rsidR="007C7CEC" w:rsidRDefault="007C7CEC" w:rsidP="00C9066A">
            <w:pPr>
              <w:jc w:val="both"/>
            </w:pPr>
            <w:r>
              <w:t>3. Русский язык 6 класс</w:t>
            </w:r>
          </w:p>
          <w:p w:rsidR="007C7CEC" w:rsidRDefault="007C7CEC" w:rsidP="00C9066A">
            <w:pPr>
              <w:jc w:val="both"/>
            </w:pPr>
            <w:r>
              <w:t>4. Русский язык 7 класс</w:t>
            </w:r>
          </w:p>
          <w:p w:rsidR="007C7CEC" w:rsidRDefault="007C7CEC" w:rsidP="00C9066A">
            <w:pPr>
              <w:jc w:val="both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9</w:t>
            </w:r>
            <w:r w:rsidRPr="00F32464">
              <w:rPr>
                <w:vertAlign w:val="superscript"/>
              </w:rPr>
              <w:t xml:space="preserve">25 </w:t>
            </w:r>
            <w:r>
              <w:t>- 10</w:t>
            </w:r>
            <w:r w:rsidRPr="00F32464">
              <w:rPr>
                <w:vertAlign w:val="superscript"/>
              </w:rPr>
              <w:t>10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10</w:t>
            </w:r>
            <w:r w:rsidRPr="00F32464">
              <w:rPr>
                <w:vertAlign w:val="superscript"/>
              </w:rPr>
              <w:t>20</w:t>
            </w:r>
            <w:r>
              <w:t xml:space="preserve"> - 11</w:t>
            </w:r>
            <w:r w:rsidRPr="00F32464">
              <w:rPr>
                <w:vertAlign w:val="superscript"/>
              </w:rPr>
              <w:t>05</w:t>
            </w:r>
          </w:p>
          <w:p w:rsidR="007C7CEC" w:rsidRDefault="007C7CEC" w:rsidP="00C9066A">
            <w:pPr>
              <w:jc w:val="both"/>
            </w:pPr>
            <w:r>
              <w:t>11</w:t>
            </w:r>
            <w:r w:rsidRPr="00F32464">
              <w:rPr>
                <w:vertAlign w:val="superscript"/>
              </w:rPr>
              <w:t xml:space="preserve">20 </w:t>
            </w:r>
            <w:r>
              <w:t>– 12</w:t>
            </w:r>
            <w:r w:rsidRPr="00F32464">
              <w:rPr>
                <w:vertAlign w:val="superscript"/>
              </w:rPr>
              <w:t xml:space="preserve">05 </w:t>
            </w:r>
          </w:p>
          <w:p w:rsidR="007C7CEC" w:rsidRDefault="007C7CEC" w:rsidP="00C9066A">
            <w:pPr>
              <w:jc w:val="both"/>
            </w:pPr>
          </w:p>
        </w:tc>
      </w:tr>
      <w:tr w:rsidR="007C7CEC" w:rsidTr="00C9066A">
        <w:tc>
          <w:tcPr>
            <w:tcW w:w="3361" w:type="dxa"/>
          </w:tcPr>
          <w:p w:rsidR="007C7CEC" w:rsidRDefault="007C7CEC" w:rsidP="00C9066A">
            <w:pPr>
              <w:jc w:val="center"/>
            </w:pPr>
          </w:p>
          <w:p w:rsidR="007C7CEC" w:rsidRPr="00F32464" w:rsidRDefault="007C7CEC" w:rsidP="00C9066A">
            <w:pPr>
              <w:jc w:val="center"/>
              <w:rPr>
                <w:b/>
              </w:rPr>
            </w:pPr>
            <w:r w:rsidRPr="00F32464">
              <w:rPr>
                <w:b/>
              </w:rPr>
              <w:t>Суббота</w:t>
            </w: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  <w:r>
              <w:t>1. Литература 9 класс</w:t>
            </w:r>
          </w:p>
          <w:p w:rsidR="007C7CEC" w:rsidRDefault="007C7CEC" w:rsidP="00C9066A">
            <w:pPr>
              <w:jc w:val="both"/>
            </w:pPr>
            <w:r>
              <w:t>2. -</w:t>
            </w:r>
          </w:p>
          <w:p w:rsidR="007C7CEC" w:rsidRDefault="007C7CEC" w:rsidP="00C9066A">
            <w:pPr>
              <w:jc w:val="both"/>
            </w:pPr>
            <w:r>
              <w:t>3. Литература 7 класс</w:t>
            </w:r>
          </w:p>
          <w:p w:rsidR="007C7CEC" w:rsidRDefault="007C7CEC" w:rsidP="00C9066A">
            <w:pPr>
              <w:jc w:val="both"/>
            </w:pPr>
            <w:r>
              <w:t>4.литература 6 класс</w:t>
            </w:r>
          </w:p>
          <w:p w:rsidR="007C7CEC" w:rsidRDefault="007C7CEC" w:rsidP="00C9066A">
            <w:pPr>
              <w:jc w:val="both"/>
            </w:pPr>
          </w:p>
          <w:p w:rsidR="007C7CEC" w:rsidRDefault="007C7CEC" w:rsidP="00C9066A">
            <w:pPr>
              <w:jc w:val="both"/>
            </w:pPr>
          </w:p>
        </w:tc>
        <w:tc>
          <w:tcPr>
            <w:tcW w:w="3105" w:type="dxa"/>
          </w:tcPr>
          <w:p w:rsidR="007C7CEC" w:rsidRDefault="007C7CEC" w:rsidP="00C9066A">
            <w:pPr>
              <w:jc w:val="both"/>
            </w:pP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8</w:t>
            </w:r>
            <w:r w:rsidRPr="00F32464">
              <w:rPr>
                <w:vertAlign w:val="superscript"/>
              </w:rPr>
              <w:t>30</w:t>
            </w:r>
            <w:r>
              <w:t xml:space="preserve"> - 9</w:t>
            </w:r>
            <w:r w:rsidRPr="00F32464">
              <w:rPr>
                <w:vertAlign w:val="superscript"/>
              </w:rPr>
              <w:t>15</w:t>
            </w:r>
          </w:p>
          <w:p w:rsidR="007C7CEC" w:rsidRDefault="007C7CEC" w:rsidP="00C9066A">
            <w:pPr>
              <w:jc w:val="both"/>
            </w:pP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>
              <w:t>10</w:t>
            </w:r>
            <w:r w:rsidRPr="00F32464">
              <w:rPr>
                <w:vertAlign w:val="superscript"/>
              </w:rPr>
              <w:t>20</w:t>
            </w:r>
            <w:r>
              <w:t xml:space="preserve"> - 11</w:t>
            </w:r>
            <w:r w:rsidRPr="00F32464">
              <w:rPr>
                <w:vertAlign w:val="superscript"/>
              </w:rPr>
              <w:t>05</w:t>
            </w:r>
          </w:p>
          <w:p w:rsidR="007C7CEC" w:rsidRPr="00F32464" w:rsidRDefault="007C7CEC" w:rsidP="00C9066A">
            <w:pPr>
              <w:jc w:val="both"/>
              <w:rPr>
                <w:vertAlign w:val="superscript"/>
              </w:rPr>
            </w:pPr>
            <w:r w:rsidRPr="00F32464">
              <w:rPr>
                <w:vertAlign w:val="superscript"/>
              </w:rPr>
              <w:t>12.20 – 13.05</w:t>
            </w:r>
          </w:p>
          <w:p w:rsidR="007C7CEC" w:rsidRDefault="007C7CEC" w:rsidP="00C9066A">
            <w:pPr>
              <w:jc w:val="both"/>
            </w:pPr>
          </w:p>
        </w:tc>
      </w:tr>
    </w:tbl>
    <w:p w:rsidR="007C7CEC" w:rsidRPr="004268CF" w:rsidRDefault="007C7CEC" w:rsidP="007C7CEC"/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</w:p>
    <w:p w:rsidR="007C7CEC" w:rsidRDefault="007C7CEC" w:rsidP="007C7C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Зав. кабинетом                            Семёнова С.В.</w:t>
      </w:r>
    </w:p>
    <w:p w:rsidR="00AE12CD" w:rsidRDefault="00AE12CD" w:rsidP="007C7CEC">
      <w:pPr>
        <w:pStyle w:val="1"/>
        <w:spacing w:line="360" w:lineRule="auto"/>
        <w:jc w:val="center"/>
        <w:rPr>
          <w:b w:val="0"/>
          <w:sz w:val="36"/>
          <w:szCs w:val="36"/>
        </w:rPr>
      </w:pPr>
    </w:p>
    <w:p w:rsidR="00AE12CD" w:rsidRDefault="00AE12CD" w:rsidP="007C7CEC">
      <w:pPr>
        <w:pStyle w:val="1"/>
        <w:spacing w:line="360" w:lineRule="auto"/>
        <w:jc w:val="center"/>
        <w:rPr>
          <w:b w:val="0"/>
          <w:sz w:val="36"/>
          <w:szCs w:val="36"/>
        </w:rPr>
      </w:pPr>
    </w:p>
    <w:p w:rsidR="00AE12CD" w:rsidRDefault="00AE12CD" w:rsidP="00AE12CD"/>
    <w:p w:rsidR="00AE12CD" w:rsidRDefault="00AE12CD" w:rsidP="00AE12CD"/>
    <w:p w:rsidR="00AE12CD" w:rsidRPr="00AE12CD" w:rsidRDefault="00AE12CD" w:rsidP="00AE12CD"/>
    <w:p w:rsidR="00AE12CD" w:rsidRDefault="00AE12CD" w:rsidP="007C7CEC">
      <w:pPr>
        <w:pStyle w:val="1"/>
        <w:spacing w:line="360" w:lineRule="auto"/>
        <w:jc w:val="center"/>
        <w:rPr>
          <w:b w:val="0"/>
          <w:sz w:val="36"/>
          <w:szCs w:val="36"/>
        </w:rPr>
      </w:pPr>
    </w:p>
    <w:p w:rsidR="007C7CEC" w:rsidRPr="005F3866" w:rsidRDefault="007C7CEC" w:rsidP="007C7CEC">
      <w:pPr>
        <w:pStyle w:val="1"/>
        <w:spacing w:line="360" w:lineRule="auto"/>
        <w:jc w:val="center"/>
        <w:rPr>
          <w:b w:val="0"/>
          <w:sz w:val="36"/>
          <w:szCs w:val="36"/>
        </w:rPr>
      </w:pPr>
      <w:r w:rsidRPr="005F3866">
        <w:rPr>
          <w:b w:val="0"/>
          <w:sz w:val="36"/>
          <w:szCs w:val="36"/>
        </w:rPr>
        <w:t>Инвентаризационная ведомость</w:t>
      </w:r>
    </w:p>
    <w:p w:rsidR="007C7CEC" w:rsidRPr="005F3866" w:rsidRDefault="007C7CEC" w:rsidP="007C7CEC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044"/>
        <w:gridCol w:w="1405"/>
      </w:tblGrid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</w:p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№п/п</w:t>
            </w:r>
          </w:p>
        </w:tc>
        <w:tc>
          <w:tcPr>
            <w:tcW w:w="4054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</w:p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Наименование 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</w:p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Кол-во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4054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Стол учительский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4054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Стул учительский 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Столы ученические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Стулья ученические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Доска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 xml:space="preserve">Шкаф книжный 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Стеллажи для книг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Гардины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Тюль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10 м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 xml:space="preserve">Ведра 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 xml:space="preserve">Стенды 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Компьютер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Проектор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14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Экран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C7CEC" w:rsidTr="00C9066A">
        <w:tc>
          <w:tcPr>
            <w:tcW w:w="98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054" w:type="dxa"/>
          </w:tcPr>
          <w:p w:rsidR="007C7CEC" w:rsidRDefault="007C7CEC" w:rsidP="00C9066A">
            <w:pPr>
              <w:ind w:left="360"/>
              <w:rPr>
                <w:sz w:val="32"/>
              </w:rPr>
            </w:pPr>
            <w:r>
              <w:rPr>
                <w:sz w:val="32"/>
              </w:rPr>
              <w:t>Таблицы</w:t>
            </w:r>
          </w:p>
        </w:tc>
        <w:tc>
          <w:tcPr>
            <w:tcW w:w="1408" w:type="dxa"/>
          </w:tcPr>
          <w:p w:rsidR="007C7CEC" w:rsidRDefault="007C7CEC" w:rsidP="00C9066A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</w:tr>
    </w:tbl>
    <w:p w:rsidR="007C7CEC" w:rsidRDefault="007C7CEC" w:rsidP="007C7CEC">
      <w:pPr>
        <w:spacing w:line="360" w:lineRule="auto"/>
        <w:rPr>
          <w:sz w:val="32"/>
        </w:rPr>
      </w:pPr>
    </w:p>
    <w:p w:rsidR="007C7CEC" w:rsidRDefault="00AE12CD" w:rsidP="007C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C7CEC">
        <w:rPr>
          <w:sz w:val="28"/>
          <w:szCs w:val="28"/>
        </w:rPr>
        <w:t xml:space="preserve">Директор школы                    </w:t>
      </w:r>
      <w:proofErr w:type="spellStart"/>
      <w:r w:rsidR="007C7CEC">
        <w:rPr>
          <w:sz w:val="28"/>
          <w:szCs w:val="28"/>
        </w:rPr>
        <w:t>Зяблова</w:t>
      </w:r>
      <w:proofErr w:type="spellEnd"/>
      <w:r w:rsidR="007C7CEC">
        <w:rPr>
          <w:sz w:val="28"/>
          <w:szCs w:val="28"/>
        </w:rPr>
        <w:t xml:space="preserve"> Е.В.</w:t>
      </w:r>
    </w:p>
    <w:p w:rsidR="007C7CEC" w:rsidRPr="007B5A7E" w:rsidRDefault="00AE12CD" w:rsidP="00AE12CD">
      <w:pPr>
        <w:rPr>
          <w:b/>
          <w:sz w:val="32"/>
        </w:rPr>
      </w:pPr>
      <w:r>
        <w:rPr>
          <w:sz w:val="28"/>
          <w:szCs w:val="28"/>
        </w:rPr>
        <w:t xml:space="preserve">                              </w:t>
      </w:r>
      <w:r w:rsidR="007C7CEC" w:rsidRPr="007B5A7E">
        <w:rPr>
          <w:b/>
          <w:sz w:val="32"/>
        </w:rPr>
        <w:t>Оборудование кабинета.</w:t>
      </w:r>
    </w:p>
    <w:p w:rsidR="007C7CEC" w:rsidRDefault="007C7CEC" w:rsidP="007C7CEC">
      <w:pPr>
        <w:rPr>
          <w:sz w:val="32"/>
        </w:rPr>
      </w:pP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Стол учительский – 1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Стул учительский – 1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Столы ученические – 13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Стулья ученические – 26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Доска (она же магнитная) – 1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Шкаф – 1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Стеллажи – 2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Компьютер-1</w:t>
      </w:r>
    </w:p>
    <w:p w:rsidR="007C7CEC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Проектор-1</w:t>
      </w:r>
    </w:p>
    <w:p w:rsidR="007C7CEC" w:rsidRPr="00AE12CD" w:rsidRDefault="007C7CEC" w:rsidP="007C7CEC">
      <w:pPr>
        <w:numPr>
          <w:ilvl w:val="0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Экран-1</w:t>
      </w:r>
    </w:p>
    <w:p w:rsidR="007C7CEC" w:rsidRPr="00E425AF" w:rsidRDefault="007C7CEC" w:rsidP="007C7CEC">
      <w:pPr>
        <w:pStyle w:val="1"/>
        <w:jc w:val="center"/>
      </w:pPr>
      <w:r w:rsidRPr="00E425AF">
        <w:t>Технические средства обучения кабинета</w:t>
      </w:r>
    </w:p>
    <w:p w:rsidR="007C7CEC" w:rsidRPr="007B5A7E" w:rsidRDefault="007C7CEC" w:rsidP="007C7CEC"/>
    <w:p w:rsidR="007C7CEC" w:rsidRDefault="007C7CEC" w:rsidP="007C7CEC">
      <w:pPr>
        <w:ind w:left="360"/>
        <w:rPr>
          <w:sz w:val="32"/>
        </w:rPr>
      </w:pPr>
      <w:r>
        <w:rPr>
          <w:sz w:val="32"/>
        </w:rPr>
        <w:t>1.Компакт-диски: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уроки литературы для 6-10 классов // «Глобус», М., 2009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 w:rsidRPr="00D640FF">
        <w:rPr>
          <w:sz w:val="32"/>
        </w:rPr>
        <w:t>уроки русского языка для 7-8 классов// «</w:t>
      </w:r>
      <w:r>
        <w:rPr>
          <w:sz w:val="32"/>
        </w:rPr>
        <w:t>Планета</w:t>
      </w:r>
      <w:r w:rsidRPr="00D640FF">
        <w:rPr>
          <w:sz w:val="32"/>
        </w:rPr>
        <w:t>»</w:t>
      </w:r>
      <w:r>
        <w:rPr>
          <w:sz w:val="32"/>
        </w:rPr>
        <w:t xml:space="preserve"> 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 w:rsidRPr="00D640FF">
        <w:rPr>
          <w:sz w:val="32"/>
        </w:rPr>
        <w:t xml:space="preserve">уроки русского языка для </w:t>
      </w:r>
      <w:r>
        <w:rPr>
          <w:sz w:val="32"/>
        </w:rPr>
        <w:t xml:space="preserve">9 </w:t>
      </w:r>
      <w:r w:rsidRPr="00D640FF">
        <w:rPr>
          <w:sz w:val="32"/>
        </w:rPr>
        <w:t>классов// «</w:t>
      </w:r>
      <w:r>
        <w:rPr>
          <w:sz w:val="32"/>
        </w:rPr>
        <w:t>Планета</w:t>
      </w:r>
      <w:r w:rsidRPr="00D640FF">
        <w:rPr>
          <w:sz w:val="32"/>
        </w:rPr>
        <w:t>»</w:t>
      </w:r>
      <w:r>
        <w:rPr>
          <w:sz w:val="32"/>
        </w:rPr>
        <w:t xml:space="preserve"> 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 w:rsidRPr="00D640FF">
        <w:rPr>
          <w:sz w:val="32"/>
        </w:rPr>
        <w:t xml:space="preserve">уроки русского языка для </w:t>
      </w:r>
      <w:r>
        <w:rPr>
          <w:sz w:val="32"/>
        </w:rPr>
        <w:t xml:space="preserve">5-6 </w:t>
      </w:r>
      <w:r w:rsidRPr="00D640FF">
        <w:rPr>
          <w:sz w:val="32"/>
        </w:rPr>
        <w:t>классов// «</w:t>
      </w:r>
      <w:r>
        <w:rPr>
          <w:sz w:val="32"/>
        </w:rPr>
        <w:t>Планета</w:t>
      </w:r>
      <w:r w:rsidRPr="00D640FF">
        <w:rPr>
          <w:sz w:val="32"/>
        </w:rPr>
        <w:t>»</w:t>
      </w:r>
      <w:r>
        <w:rPr>
          <w:sz w:val="32"/>
        </w:rPr>
        <w:t xml:space="preserve"> 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proofErr w:type="spellStart"/>
      <w:r>
        <w:rPr>
          <w:sz w:val="32"/>
        </w:rPr>
        <w:t>КИМы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КАТы</w:t>
      </w:r>
      <w:proofErr w:type="spellEnd"/>
      <w:r>
        <w:rPr>
          <w:sz w:val="32"/>
        </w:rPr>
        <w:t xml:space="preserve"> для 6,7,8,9 классов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тестовые задания для 5 классов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демо-версии ГИА 9 класс русский язык</w:t>
      </w:r>
    </w:p>
    <w:p w:rsidR="007C7CEC" w:rsidRPr="00D640FF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>таблицы по русскому языку</w:t>
      </w:r>
    </w:p>
    <w:p w:rsidR="007C7CEC" w:rsidRDefault="007C7CEC" w:rsidP="007C7CEC">
      <w:pPr>
        <w:numPr>
          <w:ilvl w:val="1"/>
          <w:numId w:val="9"/>
        </w:numPr>
        <w:spacing w:after="0" w:line="240" w:lineRule="auto"/>
        <w:rPr>
          <w:sz w:val="32"/>
        </w:rPr>
      </w:pPr>
      <w:r>
        <w:rPr>
          <w:sz w:val="32"/>
        </w:rPr>
        <w:t xml:space="preserve"> «Тематическое планирование. Русский язык и литература» </w:t>
      </w:r>
    </w:p>
    <w:p w:rsidR="00AE12CD" w:rsidRPr="00AE12CD" w:rsidRDefault="00AE12CD" w:rsidP="00AE12CD">
      <w:pPr>
        <w:spacing w:after="0" w:line="240" w:lineRule="auto"/>
        <w:ind w:left="1440"/>
        <w:rPr>
          <w:sz w:val="32"/>
        </w:rPr>
      </w:pPr>
      <w:r>
        <w:rPr>
          <w:sz w:val="32"/>
        </w:rPr>
        <w:t xml:space="preserve">  </w:t>
      </w:r>
    </w:p>
    <w:p w:rsidR="007C7CEC" w:rsidRDefault="00AE12CD" w:rsidP="007C7CEC">
      <w:pPr>
        <w:jc w:val="center"/>
        <w:rPr>
          <w:sz w:val="32"/>
        </w:rPr>
      </w:pPr>
      <w:r>
        <w:rPr>
          <w:sz w:val="32"/>
        </w:rPr>
        <w:t xml:space="preserve">                                            </w:t>
      </w:r>
      <w:r w:rsidR="007C7CEC">
        <w:rPr>
          <w:sz w:val="32"/>
        </w:rPr>
        <w:t xml:space="preserve">Директор школы                         </w:t>
      </w:r>
      <w:proofErr w:type="spellStart"/>
      <w:r w:rsidR="007C7CEC">
        <w:rPr>
          <w:sz w:val="32"/>
        </w:rPr>
        <w:t>Зяблова</w:t>
      </w:r>
      <w:proofErr w:type="spellEnd"/>
      <w:r w:rsidR="007C7CEC">
        <w:rPr>
          <w:sz w:val="32"/>
        </w:rPr>
        <w:t xml:space="preserve"> Е.В.</w:t>
      </w:r>
    </w:p>
    <w:p w:rsidR="007C7CEC" w:rsidRDefault="00AE12CD" w:rsidP="00AE12CD">
      <w:pPr>
        <w:spacing w:line="360" w:lineRule="auto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="007C7CEC">
        <w:t xml:space="preserve">Утверждаю. </w:t>
      </w:r>
    </w:p>
    <w:p w:rsidR="007C7CEC" w:rsidRPr="00AE12CD" w:rsidRDefault="00AE12CD" w:rsidP="00AE12CD">
      <w:pPr>
        <w:spacing w:line="360" w:lineRule="auto"/>
        <w:ind w:left="360" w:firstLine="5760"/>
        <w:jc w:val="right"/>
      </w:pPr>
      <w:r>
        <w:t xml:space="preserve"> </w:t>
      </w:r>
      <w:r w:rsidR="00BE66D7">
        <w:t xml:space="preserve">Директор МБОУ СОШ №4 </w:t>
      </w:r>
      <w:proofErr w:type="spellStart"/>
      <w:r w:rsidR="00BE66D7">
        <w:t>г.Лысково</w:t>
      </w:r>
      <w:proofErr w:type="spellEnd"/>
    </w:p>
    <w:p w:rsidR="007C7CEC" w:rsidRPr="00A515ED" w:rsidRDefault="00AE12CD" w:rsidP="00AE12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BE66D7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</w:t>
      </w:r>
      <w:r w:rsidR="007C7CEC" w:rsidRPr="00A515ED">
        <w:rPr>
          <w:b/>
          <w:sz w:val="32"/>
          <w:szCs w:val="32"/>
        </w:rPr>
        <w:t xml:space="preserve">Акт </w:t>
      </w:r>
    </w:p>
    <w:p w:rsidR="007C7CEC" w:rsidRPr="00AE12CD" w:rsidRDefault="007C7CEC" w:rsidP="00AE12CD">
      <w:pPr>
        <w:rPr>
          <w:b/>
          <w:sz w:val="32"/>
          <w:szCs w:val="32"/>
        </w:rPr>
      </w:pPr>
      <w:proofErr w:type="gramStart"/>
      <w:r w:rsidRPr="00A515ED">
        <w:rPr>
          <w:b/>
          <w:sz w:val="32"/>
          <w:szCs w:val="32"/>
        </w:rPr>
        <w:t>готовност</w:t>
      </w:r>
      <w:r w:rsidR="00BE66D7">
        <w:rPr>
          <w:b/>
          <w:sz w:val="32"/>
          <w:szCs w:val="32"/>
        </w:rPr>
        <w:t>и</w:t>
      </w:r>
      <w:proofErr w:type="gramEnd"/>
      <w:r w:rsidR="00BE66D7">
        <w:rPr>
          <w:b/>
          <w:sz w:val="32"/>
          <w:szCs w:val="32"/>
        </w:rPr>
        <w:t xml:space="preserve"> кабинета к эксплуатации в 2014</w:t>
      </w:r>
      <w:r>
        <w:rPr>
          <w:b/>
          <w:sz w:val="32"/>
          <w:szCs w:val="32"/>
        </w:rPr>
        <w:t>-20</w:t>
      </w:r>
      <w:r w:rsidR="00BE66D7">
        <w:rPr>
          <w:b/>
          <w:sz w:val="32"/>
          <w:szCs w:val="32"/>
          <w:lang w:val="tt-RU"/>
        </w:rPr>
        <w:t>15</w:t>
      </w:r>
      <w:r>
        <w:rPr>
          <w:b/>
          <w:sz w:val="32"/>
          <w:szCs w:val="32"/>
          <w:lang w:val="tt-RU"/>
        </w:rPr>
        <w:t xml:space="preserve"> </w:t>
      </w:r>
      <w:r w:rsidRPr="00A515ED">
        <w:rPr>
          <w:b/>
          <w:sz w:val="32"/>
          <w:szCs w:val="32"/>
        </w:rPr>
        <w:t>учебном году.</w:t>
      </w:r>
    </w:p>
    <w:p w:rsidR="007C7CEC" w:rsidRDefault="007C7CEC" w:rsidP="007C7CEC">
      <w:pPr>
        <w:spacing w:line="360" w:lineRule="auto"/>
      </w:pPr>
      <w:r>
        <w:tab/>
        <w:t>Мы, нижеподписавшиеся, члены комиссии в составе:</w:t>
      </w:r>
    </w:p>
    <w:p w:rsidR="007C7CEC" w:rsidRDefault="007C7CEC" w:rsidP="007C7CEC">
      <w:pPr>
        <w:numPr>
          <w:ilvl w:val="0"/>
          <w:numId w:val="10"/>
        </w:numPr>
        <w:spacing w:after="0" w:line="360" w:lineRule="auto"/>
      </w:pPr>
      <w:proofErr w:type="spellStart"/>
      <w:r>
        <w:t>Тесакова</w:t>
      </w:r>
      <w:proofErr w:type="spellEnd"/>
      <w:r>
        <w:t xml:space="preserve"> С.А.– завуч школы</w:t>
      </w:r>
    </w:p>
    <w:p w:rsidR="007C7CEC" w:rsidRDefault="007C7CEC" w:rsidP="007C7CEC">
      <w:pPr>
        <w:numPr>
          <w:ilvl w:val="0"/>
          <w:numId w:val="10"/>
        </w:numPr>
        <w:spacing w:after="0" w:line="360" w:lineRule="auto"/>
      </w:pPr>
      <w:proofErr w:type="spellStart"/>
      <w:r>
        <w:t>Чернышова</w:t>
      </w:r>
      <w:proofErr w:type="spellEnd"/>
      <w:r>
        <w:t xml:space="preserve"> Т.П.– завхоз школы</w:t>
      </w:r>
    </w:p>
    <w:p w:rsidR="007C7CEC" w:rsidRDefault="007C7CEC" w:rsidP="007C7CEC"/>
    <w:p w:rsidR="007C7CEC" w:rsidRDefault="007C7CEC" w:rsidP="007C7CEC">
      <w:pPr>
        <w:spacing w:line="360" w:lineRule="auto"/>
        <w:jc w:val="both"/>
      </w:pPr>
      <w:r>
        <w:t>составили настоящий акт о том, что в кабинете №5 проведен текущий ремонт: покраска окон и стен,  плинтусов, побелка потолка.  Состояние кабинета соответствует требованиям по подготовке классных помещений к ведению учебных занятий.</w:t>
      </w:r>
    </w:p>
    <w:p w:rsidR="007C7CEC" w:rsidRDefault="007C7CEC" w:rsidP="007C7CEC">
      <w:pPr>
        <w:spacing w:line="360" w:lineRule="auto"/>
        <w:jc w:val="both"/>
      </w:pPr>
      <w:r>
        <w:t xml:space="preserve"> Класс готов к эксплуатации.</w:t>
      </w:r>
    </w:p>
    <w:p w:rsidR="007C7CEC" w:rsidRDefault="007C7CEC" w:rsidP="007C7CEC">
      <w:pPr>
        <w:spacing w:line="360" w:lineRule="auto"/>
      </w:pPr>
    </w:p>
    <w:p w:rsidR="007C7CEC" w:rsidRDefault="007C7CEC" w:rsidP="007C7CEC">
      <w:pPr>
        <w:spacing w:line="360" w:lineRule="auto"/>
      </w:pPr>
      <w:r>
        <w:t>Замечания:</w:t>
      </w:r>
    </w:p>
    <w:p w:rsidR="007C7CEC" w:rsidRDefault="007C7CEC" w:rsidP="007C7CEC">
      <w:pPr>
        <w:spacing w:line="360" w:lineRule="auto"/>
      </w:pPr>
      <w:r>
        <w:t xml:space="preserve">  </w:t>
      </w:r>
    </w:p>
    <w:p w:rsidR="007C7CEC" w:rsidRDefault="007C7CEC" w:rsidP="007C7CEC">
      <w:pPr>
        <w:spacing w:line="360" w:lineRule="auto"/>
      </w:pPr>
    </w:p>
    <w:p w:rsidR="007C7CEC" w:rsidRDefault="007C7CEC" w:rsidP="007C7CEC">
      <w:pPr>
        <w:spacing w:line="360" w:lineRule="auto"/>
        <w:ind w:left="708"/>
      </w:pPr>
      <w:r>
        <w:t xml:space="preserve">Подписи членов комиссии:                                </w:t>
      </w:r>
      <w:proofErr w:type="spellStart"/>
      <w:r>
        <w:t>Тесакова</w:t>
      </w:r>
      <w:proofErr w:type="spellEnd"/>
      <w:r>
        <w:t xml:space="preserve"> С.А.– завуч школы</w:t>
      </w:r>
    </w:p>
    <w:p w:rsidR="007C7CEC" w:rsidRDefault="007C7CEC" w:rsidP="007C7CEC">
      <w:pPr>
        <w:spacing w:line="360" w:lineRule="auto"/>
        <w:ind w:left="708"/>
      </w:pPr>
      <w:r>
        <w:t xml:space="preserve">                                                                              </w:t>
      </w:r>
      <w:r w:rsidR="00BE66D7">
        <w:t xml:space="preserve">      </w:t>
      </w:r>
      <w:bookmarkStart w:id="0" w:name="_GoBack"/>
      <w:bookmarkEnd w:id="0"/>
      <w:proofErr w:type="spellStart"/>
      <w:r>
        <w:t>Чернышова</w:t>
      </w:r>
      <w:proofErr w:type="spellEnd"/>
      <w:r>
        <w:t xml:space="preserve"> Т.П.– завхоз школы</w:t>
      </w:r>
    </w:p>
    <w:p w:rsidR="007C7CEC" w:rsidRDefault="007C7CEC" w:rsidP="007C7CEC">
      <w:pPr>
        <w:spacing w:line="360" w:lineRule="auto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7C7CEC" w:rsidP="007C7CEC">
      <w:pPr>
        <w:jc w:val="center"/>
      </w:pPr>
    </w:p>
    <w:p w:rsidR="007C7CEC" w:rsidRDefault="00BE66D7" w:rsidP="007C7CEC">
      <w:pPr>
        <w:jc w:val="center"/>
      </w:pPr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3.25pt;height:98.25pt" adj="5665" fillcolor="black">
            <v:shadow color="#868686"/>
            <v:textpath style="font-family:&quot;Impact&quot;;v-text-kern:t" trim="t" fitpath="t" xscale="f" string="Совет кабинета"/>
          </v:shape>
        </w:pict>
      </w:r>
    </w:p>
    <w:p w:rsidR="007C7CEC" w:rsidRDefault="007C7CEC" w:rsidP="007C7CEC">
      <w:pPr>
        <w:tabs>
          <w:tab w:val="left" w:pos="7689"/>
        </w:tabs>
      </w:pP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Сысалова</w:t>
      </w:r>
      <w:proofErr w:type="spellEnd"/>
      <w:r>
        <w:rPr>
          <w:sz w:val="36"/>
          <w:szCs w:val="36"/>
        </w:rPr>
        <w:t xml:space="preserve"> Е.А.– 9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Кургузова</w:t>
      </w:r>
      <w:proofErr w:type="spellEnd"/>
      <w:r>
        <w:rPr>
          <w:sz w:val="36"/>
          <w:szCs w:val="36"/>
        </w:rPr>
        <w:t xml:space="preserve"> Е.Д.– 9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Оринычева</w:t>
      </w:r>
      <w:proofErr w:type="spellEnd"/>
      <w:r>
        <w:rPr>
          <w:sz w:val="36"/>
          <w:szCs w:val="36"/>
        </w:rPr>
        <w:t xml:space="preserve"> С.А.. – 9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Колобова А.С.– 9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Воронина Е.С.– 7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Дряннов</w:t>
      </w:r>
      <w:proofErr w:type="spellEnd"/>
      <w:r>
        <w:rPr>
          <w:sz w:val="36"/>
          <w:szCs w:val="36"/>
        </w:rPr>
        <w:t xml:space="preserve"> Д.В.-7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Вавгусова</w:t>
      </w:r>
      <w:proofErr w:type="spellEnd"/>
      <w:r>
        <w:rPr>
          <w:sz w:val="36"/>
          <w:szCs w:val="36"/>
        </w:rPr>
        <w:t xml:space="preserve"> Д.А.-8 класс</w:t>
      </w:r>
    </w:p>
    <w:p w:rsidR="007C7CEC" w:rsidRDefault="007C7CEC" w:rsidP="007C7CEC">
      <w:pPr>
        <w:numPr>
          <w:ilvl w:val="0"/>
          <w:numId w:val="11"/>
        </w:numPr>
        <w:tabs>
          <w:tab w:val="left" w:pos="7689"/>
        </w:tabs>
        <w:spacing w:after="0" w:line="36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Кургузова</w:t>
      </w:r>
      <w:proofErr w:type="spellEnd"/>
      <w:r>
        <w:rPr>
          <w:sz w:val="36"/>
          <w:szCs w:val="36"/>
        </w:rPr>
        <w:t xml:space="preserve"> С.Д.- 9 класс</w:t>
      </w:r>
    </w:p>
    <w:p w:rsidR="007C7CEC" w:rsidRDefault="007C7CEC" w:rsidP="007C7CEC">
      <w:pPr>
        <w:tabs>
          <w:tab w:val="left" w:pos="720"/>
          <w:tab w:val="left" w:pos="900"/>
        </w:tabs>
        <w:spacing w:line="360" w:lineRule="auto"/>
        <w:rPr>
          <w:sz w:val="36"/>
          <w:szCs w:val="36"/>
        </w:rPr>
      </w:pPr>
    </w:p>
    <w:p w:rsidR="007C7CEC" w:rsidRDefault="007C7CEC" w:rsidP="007C7CEC">
      <w:pPr>
        <w:tabs>
          <w:tab w:val="left" w:pos="720"/>
          <w:tab w:val="left" w:pos="900"/>
        </w:tabs>
        <w:spacing w:line="360" w:lineRule="auto"/>
        <w:rPr>
          <w:sz w:val="36"/>
          <w:szCs w:val="36"/>
        </w:rPr>
      </w:pPr>
    </w:p>
    <w:p w:rsidR="007C7CEC" w:rsidRDefault="007C7CEC" w:rsidP="007C7CEC">
      <w:pPr>
        <w:tabs>
          <w:tab w:val="left" w:pos="720"/>
          <w:tab w:val="left" w:pos="900"/>
        </w:tabs>
        <w:spacing w:line="360" w:lineRule="auto"/>
        <w:rPr>
          <w:sz w:val="36"/>
          <w:szCs w:val="36"/>
        </w:rPr>
      </w:pPr>
    </w:p>
    <w:p w:rsidR="007C7CEC" w:rsidRDefault="007C7CEC" w:rsidP="007C7CEC">
      <w:pPr>
        <w:tabs>
          <w:tab w:val="left" w:pos="7689"/>
        </w:tabs>
        <w:spacing w:line="360" w:lineRule="auto"/>
        <w:rPr>
          <w:sz w:val="36"/>
          <w:szCs w:val="36"/>
        </w:rPr>
      </w:pPr>
    </w:p>
    <w:p w:rsidR="007C7CEC" w:rsidRDefault="007C7CEC" w:rsidP="007C7CEC">
      <w:pPr>
        <w:tabs>
          <w:tab w:val="left" w:pos="7689"/>
        </w:tabs>
        <w:spacing w:line="360" w:lineRule="auto"/>
        <w:rPr>
          <w:sz w:val="36"/>
          <w:szCs w:val="36"/>
        </w:rPr>
      </w:pPr>
    </w:p>
    <w:p w:rsidR="007C7CEC" w:rsidRDefault="007C7CEC" w:rsidP="007C7CEC">
      <w:pPr>
        <w:tabs>
          <w:tab w:val="left" w:pos="7689"/>
        </w:tabs>
        <w:rPr>
          <w:sz w:val="36"/>
          <w:szCs w:val="36"/>
        </w:rPr>
      </w:pPr>
    </w:p>
    <w:p w:rsidR="007C7CEC" w:rsidRPr="00CE1DFC" w:rsidRDefault="007C7CEC" w:rsidP="007C7CEC">
      <w:pPr>
        <w:tabs>
          <w:tab w:val="left" w:pos="7689"/>
        </w:tabs>
        <w:rPr>
          <w:sz w:val="36"/>
          <w:szCs w:val="36"/>
        </w:rPr>
      </w:pPr>
    </w:p>
    <w:p w:rsidR="007C7CEC" w:rsidRDefault="007C7CEC" w:rsidP="007C7CEC">
      <w:pPr>
        <w:rPr>
          <w:bCs/>
        </w:rPr>
      </w:pPr>
    </w:p>
    <w:p w:rsidR="007C7CEC" w:rsidRDefault="007C7CEC" w:rsidP="007C7CEC">
      <w:pPr>
        <w:rPr>
          <w:bCs/>
        </w:rPr>
      </w:pPr>
    </w:p>
    <w:p w:rsidR="007C7CEC" w:rsidRDefault="007C7CEC" w:rsidP="007C7CEC">
      <w:pPr>
        <w:rPr>
          <w:bCs/>
        </w:rPr>
      </w:pPr>
    </w:p>
    <w:p w:rsidR="007C7CEC" w:rsidRDefault="007C7CEC" w:rsidP="007C7CEC">
      <w:pPr>
        <w:rPr>
          <w:bCs/>
        </w:rPr>
      </w:pPr>
    </w:p>
    <w:p w:rsidR="007C7CEC" w:rsidRPr="00A57498" w:rsidRDefault="007C7CEC" w:rsidP="007C7CEC">
      <w:pPr>
        <w:rPr>
          <w:bCs/>
        </w:rPr>
      </w:pPr>
    </w:p>
    <w:p w:rsidR="007C7CEC" w:rsidRPr="00860B5A" w:rsidRDefault="007C7CEC" w:rsidP="007C7CEC">
      <w:pPr>
        <w:rPr>
          <w:color w:val="993300"/>
        </w:rPr>
      </w:pPr>
    </w:p>
    <w:p w:rsidR="007C7CEC" w:rsidRPr="00860B5A" w:rsidRDefault="007C7CEC" w:rsidP="007C7CEC">
      <w:pPr>
        <w:rPr>
          <w:color w:val="993300"/>
        </w:rPr>
      </w:pPr>
    </w:p>
    <w:p w:rsidR="007C7CEC" w:rsidRPr="00860B5A" w:rsidRDefault="007C7CEC" w:rsidP="007C7CEC">
      <w:pPr>
        <w:rPr>
          <w:color w:val="993300"/>
        </w:rPr>
      </w:pPr>
    </w:p>
    <w:p w:rsidR="007C7CEC" w:rsidRPr="00860B5A" w:rsidRDefault="007C7CEC" w:rsidP="007C7CEC">
      <w:pPr>
        <w:rPr>
          <w:color w:val="993300"/>
        </w:rPr>
      </w:pPr>
    </w:p>
    <w:p w:rsidR="007C7CEC" w:rsidRPr="00860B5A" w:rsidRDefault="007C7CEC" w:rsidP="007C7CEC">
      <w:pPr>
        <w:pStyle w:val="1"/>
        <w:rPr>
          <w:rFonts w:ascii="Times New Roman" w:hAnsi="Times New Roman" w:cs="Times New Roman"/>
          <w:color w:val="993300"/>
          <w:sz w:val="144"/>
          <w:szCs w:val="144"/>
        </w:rPr>
      </w:pPr>
    </w:p>
    <w:p w:rsidR="007C7CEC" w:rsidRPr="00860B5A" w:rsidRDefault="007C7CEC" w:rsidP="007C7CEC">
      <w:pPr>
        <w:pStyle w:val="1"/>
        <w:rPr>
          <w:rFonts w:ascii="Times New Roman" w:hAnsi="Times New Roman" w:cs="Times New Roman"/>
          <w:color w:val="993300"/>
          <w:sz w:val="144"/>
          <w:szCs w:val="144"/>
        </w:rPr>
      </w:pPr>
    </w:p>
    <w:p w:rsidR="007C7CEC" w:rsidRPr="00860B5A" w:rsidRDefault="007C7CEC" w:rsidP="007C7CEC">
      <w:pPr>
        <w:pStyle w:val="1"/>
        <w:rPr>
          <w:rFonts w:ascii="Times New Roman" w:hAnsi="Times New Roman"/>
          <w:color w:val="993300"/>
          <w:sz w:val="144"/>
          <w:szCs w:val="144"/>
        </w:rPr>
      </w:pPr>
      <w:r w:rsidRPr="00860B5A">
        <w:rPr>
          <w:rFonts w:ascii="Times New Roman" w:hAnsi="Times New Roman"/>
          <w:color w:val="993300"/>
          <w:sz w:val="144"/>
          <w:szCs w:val="144"/>
        </w:rPr>
        <w:t xml:space="preserve"> </w:t>
      </w:r>
    </w:p>
    <w:p w:rsidR="007C7CEC" w:rsidRPr="00860B5A" w:rsidRDefault="007C7CEC" w:rsidP="007C7CEC">
      <w:pPr>
        <w:rPr>
          <w:rFonts w:cs="Arial"/>
          <w:b/>
          <w:bCs/>
          <w:color w:val="993300"/>
          <w:kern w:val="32"/>
          <w:sz w:val="144"/>
          <w:szCs w:val="144"/>
        </w:rPr>
      </w:pPr>
    </w:p>
    <w:p w:rsidR="006C7FF5" w:rsidRDefault="006C7FF5"/>
    <w:sectPr w:rsidR="006C7FF5" w:rsidSect="00AE12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0028B"/>
    <w:multiLevelType w:val="hybridMultilevel"/>
    <w:tmpl w:val="66427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3704"/>
    <w:multiLevelType w:val="hybridMultilevel"/>
    <w:tmpl w:val="A7E20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E2BD7"/>
    <w:multiLevelType w:val="hybridMultilevel"/>
    <w:tmpl w:val="23BAEAA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">
    <w:nsid w:val="3BF61BE8"/>
    <w:multiLevelType w:val="hybridMultilevel"/>
    <w:tmpl w:val="40C8AD18"/>
    <w:lvl w:ilvl="0" w:tplc="DBC015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E48B5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350E50"/>
    <w:multiLevelType w:val="hybridMultilevel"/>
    <w:tmpl w:val="9B0203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C61438"/>
    <w:multiLevelType w:val="hybridMultilevel"/>
    <w:tmpl w:val="CEDC88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B07F2"/>
    <w:multiLevelType w:val="hybridMultilevel"/>
    <w:tmpl w:val="DD2C5F50"/>
    <w:lvl w:ilvl="0" w:tplc="DBC0154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B442E"/>
    <w:multiLevelType w:val="hybridMultilevel"/>
    <w:tmpl w:val="BB040A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66500"/>
    <w:multiLevelType w:val="hybridMultilevel"/>
    <w:tmpl w:val="D8D0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DE4365"/>
    <w:multiLevelType w:val="hybridMultilevel"/>
    <w:tmpl w:val="801E63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0F27EC"/>
    <w:multiLevelType w:val="hybridMultilevel"/>
    <w:tmpl w:val="A6D6CD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141F6"/>
    <w:multiLevelType w:val="hybridMultilevel"/>
    <w:tmpl w:val="D6F64D3A"/>
    <w:lvl w:ilvl="0" w:tplc="1EB2D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60A8A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CEC"/>
    <w:rsid w:val="006C7FF5"/>
    <w:rsid w:val="007C7CEC"/>
    <w:rsid w:val="00AE12CD"/>
    <w:rsid w:val="00BE66D7"/>
    <w:rsid w:val="00D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D627-6C39-4404-B9C5-537B2E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14"/>
  </w:style>
  <w:style w:type="paragraph" w:styleId="1">
    <w:name w:val="heading 1"/>
    <w:basedOn w:val="a"/>
    <w:next w:val="a"/>
    <w:link w:val="10"/>
    <w:qFormat/>
    <w:rsid w:val="007C7C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CE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1343</Words>
  <Characters>7660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Леонидович</dc:creator>
  <cp:keywords/>
  <dc:description/>
  <cp:lastModifiedBy>Леонидович</cp:lastModifiedBy>
  <cp:revision>4</cp:revision>
  <dcterms:created xsi:type="dcterms:W3CDTF">2011-12-07T20:03:00Z</dcterms:created>
  <dcterms:modified xsi:type="dcterms:W3CDTF">2014-12-23T16:55:00Z</dcterms:modified>
</cp:coreProperties>
</file>