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2" w:rsidRPr="00BA1509" w:rsidRDefault="008C3352" w:rsidP="008C33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ВСЕРОССИЙСКИЙ КОНКУРС</w:t>
      </w:r>
      <w:r w:rsidRPr="00BA15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ПАМЯТКИ ДЛЯ РОДИТЕЛЕЙ</w:t>
      </w:r>
      <w:r w:rsidRPr="00BA150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”</w:t>
      </w:r>
    </w:p>
    <w:p w:rsidR="008C3352" w:rsidRPr="008C3352" w:rsidRDefault="008C3352" w:rsidP="008C335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Направление: логопедия</w:t>
      </w:r>
    </w:p>
    <w:p w:rsidR="008C3352" w:rsidRPr="00BA1509" w:rsidRDefault="008C3352" w:rsidP="008C33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BA1509">
        <w:rPr>
          <w:rFonts w:ascii="Times New Roman" w:hAnsi="Times New Roman" w:cs="Times New Roman"/>
          <w:sz w:val="24"/>
          <w:szCs w:val="24"/>
        </w:rPr>
        <w:t>Предупреждение нарушений речи у детей”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Тимофеева Наталия Борисовна </w:t>
      </w:r>
    </w:p>
    <w:p w:rsidR="008C3352" w:rsidRPr="00BA1509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МБДОУ №62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Журавленок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Калуги </w:t>
      </w:r>
    </w:p>
    <w:p w:rsidR="008C3352" w:rsidRP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г. Калуга, ул. Степана Разина, д. 73, кв. 83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248002</w:t>
      </w:r>
    </w:p>
    <w:p w:rsidR="008C3352" w:rsidRP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C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timofeev</w:t>
      </w:r>
      <w:proofErr w:type="spellEnd"/>
      <w:r w:rsidRPr="008C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</w:t>
      </w:r>
      <w:r w:rsidRPr="008C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Pr="00BA1509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352" w:rsidRP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P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352" w:rsidRPr="00BA1509" w:rsidRDefault="008C3352" w:rsidP="008C335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КАЛУГА 20</w:t>
      </w:r>
      <w:r w:rsidRPr="00BA1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8C3352" w:rsidRDefault="008C3352" w:rsidP="008C3352">
      <w:pPr>
        <w:pStyle w:val="a3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</w:p>
    <w:p w:rsidR="00390179" w:rsidRPr="00537BAC" w:rsidRDefault="00390179" w:rsidP="0039017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7BAC">
        <w:rPr>
          <w:rFonts w:ascii="Times New Roman" w:hAnsi="Times New Roman" w:cs="Times New Roman"/>
          <w:b/>
          <w:sz w:val="20"/>
          <w:szCs w:val="20"/>
          <w:u w:val="single"/>
        </w:rPr>
        <w:t>Предупреждение нарушений речи у детей.</w:t>
      </w:r>
    </w:p>
    <w:p w:rsidR="00390179" w:rsidRPr="00537BAC" w:rsidRDefault="00390179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 xml:space="preserve">Дорогие родители! Речь - это сложная система навыков, которыми предстоит овладеть вашему малышу.  А вы - его первые и основные  помощники  на самом главном и самом трудном  этапе - этапе становления речи. Ведь именно от этого  во многом  будет зависеть, как сложится в дальнейшем  судьба ребенка. </w:t>
      </w:r>
    </w:p>
    <w:p w:rsidR="009433AC" w:rsidRPr="00537BAC" w:rsidRDefault="00537BAC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Общеизвестно</w:t>
      </w:r>
      <w:r w:rsidR="009433AC" w:rsidRPr="00537BAC">
        <w:rPr>
          <w:rFonts w:ascii="Times New Roman" w:hAnsi="Times New Roman" w:cs="Times New Roman"/>
          <w:sz w:val="20"/>
          <w:szCs w:val="20"/>
        </w:rPr>
        <w:t>, что р</w:t>
      </w:r>
      <w:r w:rsidR="00390179" w:rsidRPr="00537BAC">
        <w:rPr>
          <w:rFonts w:ascii="Times New Roman" w:hAnsi="Times New Roman" w:cs="Times New Roman"/>
          <w:sz w:val="20"/>
          <w:szCs w:val="20"/>
        </w:rPr>
        <w:t xml:space="preserve">ечь не передается по наследству, </w:t>
      </w:r>
      <w:r w:rsidR="009433AC" w:rsidRPr="00537BAC">
        <w:rPr>
          <w:rFonts w:ascii="Times New Roman" w:hAnsi="Times New Roman" w:cs="Times New Roman"/>
          <w:sz w:val="20"/>
          <w:szCs w:val="20"/>
        </w:rPr>
        <w:t>ребенок получает опыт речевого общения у взрослых, которые его окружают. Поэтому важно, чтобы он слышал правильную,  грамотную речь в первую очередь от родителей.</w:t>
      </w:r>
    </w:p>
    <w:p w:rsidR="00390179" w:rsidRPr="00537BAC" w:rsidRDefault="00537BAC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Помните</w:t>
      </w:r>
      <w:r w:rsidR="00390179" w:rsidRPr="00537BAC">
        <w:rPr>
          <w:rFonts w:ascii="Times New Roman" w:hAnsi="Times New Roman" w:cs="Times New Roman"/>
          <w:sz w:val="20"/>
          <w:szCs w:val="20"/>
        </w:rPr>
        <w:t xml:space="preserve">, что важной стороной речевого развития является правильное произношение звуков. </w:t>
      </w:r>
      <w:r w:rsidR="009433AC" w:rsidRPr="00537BAC">
        <w:rPr>
          <w:rFonts w:ascii="Times New Roman" w:hAnsi="Times New Roman" w:cs="Times New Roman"/>
          <w:sz w:val="20"/>
          <w:szCs w:val="20"/>
        </w:rPr>
        <w:t>Д</w:t>
      </w:r>
      <w:r w:rsidR="00390179" w:rsidRPr="00537BAC">
        <w:rPr>
          <w:rFonts w:ascii="Times New Roman" w:hAnsi="Times New Roman" w:cs="Times New Roman"/>
          <w:sz w:val="20"/>
          <w:szCs w:val="20"/>
        </w:rPr>
        <w:t>ети с нечеткой речью не уверены в себе, неохотно вступают в общение со сверстниками и взрослыми.</w:t>
      </w:r>
    </w:p>
    <w:p w:rsidR="00390179" w:rsidRPr="00537BAC" w:rsidRDefault="009433AC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>Если до 5 лет ребенок не научился правильно произносить все звуки, ни в коем случае нельзя терять время и надеяться, что дефекты пройдут сами собой. Стоит незамедлительно обратиться к логопеду.</w:t>
      </w:r>
    </w:p>
    <w:p w:rsidR="00390179" w:rsidRPr="00537BAC" w:rsidRDefault="00537BAC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Знайте</w:t>
      </w:r>
      <w:r w:rsidR="00390179" w:rsidRPr="00537BAC">
        <w:rPr>
          <w:rFonts w:ascii="Times New Roman" w:hAnsi="Times New Roman" w:cs="Times New Roman"/>
          <w:sz w:val="20"/>
          <w:szCs w:val="20"/>
        </w:rPr>
        <w:t>, что решающее значение для развития  речи ребенка имеет его общение с Вами. Обращайте его внимание на значимые для человека объекты: магазины, школы, поликлиники, библиотеки. Расскажите ребенку, для чего эти учреждения, кто в них работает. 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0179" w:rsidRPr="00537BAC">
        <w:rPr>
          <w:rFonts w:ascii="Times New Roman" w:hAnsi="Times New Roman" w:cs="Times New Roman"/>
          <w:sz w:val="20"/>
          <w:szCs w:val="20"/>
        </w:rPr>
        <w:t>время прогулки  привлекайте внимание малыша к красоте окружающей природы, растений и животных, насекомых. Знакомя с новыми предметами, вещами, объектами, называйте их правильно.</w:t>
      </w:r>
    </w:p>
    <w:p w:rsidR="00390179" w:rsidRPr="00537BAC" w:rsidRDefault="00390179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>Хорошее развитие речи ребенка происходит в спокойных условиях, в атмосфере любви и добра, в то время как взрослые уделяют ему внимание, заботятся и проводят с ним много времени.</w:t>
      </w:r>
    </w:p>
    <w:p w:rsidR="00390179" w:rsidRPr="00537BAC" w:rsidRDefault="00390179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>Нужно обеспечить ребенку возможность для использования всех пяти органов чувств, научить слышать и видеть, пробовать на вкус и трогать руками,  чувствовать различные элементы окружающего мира.</w:t>
      </w:r>
    </w:p>
    <w:p w:rsidR="00390179" w:rsidRPr="00537BAC" w:rsidRDefault="00390179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>Очень важным фактором становления</w:t>
      </w:r>
      <w:r w:rsidR="00537BAC">
        <w:rPr>
          <w:rFonts w:ascii="Times New Roman" w:hAnsi="Times New Roman" w:cs="Times New Roman"/>
          <w:sz w:val="20"/>
          <w:szCs w:val="20"/>
        </w:rPr>
        <w:t xml:space="preserve"> правильной</w:t>
      </w:r>
      <w:r w:rsidRPr="00537BAC">
        <w:rPr>
          <w:rFonts w:ascii="Times New Roman" w:hAnsi="Times New Roman" w:cs="Times New Roman"/>
          <w:sz w:val="20"/>
          <w:szCs w:val="20"/>
        </w:rPr>
        <w:t xml:space="preserve"> речи является то, что ребенок должен постоянно чувствовать ваше внимание и заботу. Ни в коем случае не об</w:t>
      </w:r>
      <w:r w:rsidR="00DF28B7" w:rsidRPr="00537BAC">
        <w:rPr>
          <w:rFonts w:ascii="Times New Roman" w:hAnsi="Times New Roman" w:cs="Times New Roman"/>
          <w:sz w:val="20"/>
          <w:szCs w:val="20"/>
        </w:rPr>
        <w:t>д</w:t>
      </w:r>
      <w:r w:rsidRPr="00537BAC">
        <w:rPr>
          <w:rFonts w:ascii="Times New Roman" w:hAnsi="Times New Roman" w:cs="Times New Roman"/>
          <w:sz w:val="20"/>
          <w:szCs w:val="20"/>
        </w:rPr>
        <w:t xml:space="preserve">еляйте его </w:t>
      </w:r>
      <w:r w:rsidR="009433AC" w:rsidRPr="00537BAC">
        <w:rPr>
          <w:rFonts w:ascii="Times New Roman" w:hAnsi="Times New Roman" w:cs="Times New Roman"/>
          <w:sz w:val="20"/>
          <w:szCs w:val="20"/>
        </w:rPr>
        <w:t>в общении</w:t>
      </w:r>
      <w:r w:rsidRPr="00537BAC">
        <w:rPr>
          <w:rFonts w:ascii="Times New Roman" w:hAnsi="Times New Roman" w:cs="Times New Roman"/>
          <w:sz w:val="20"/>
          <w:szCs w:val="20"/>
        </w:rPr>
        <w:t>.</w:t>
      </w:r>
    </w:p>
    <w:p w:rsidR="009433AC" w:rsidRPr="00537BAC" w:rsidRDefault="008C3352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Помогайте </w:t>
      </w:r>
      <w:r w:rsidR="00390179" w:rsidRPr="00537BAC">
        <w:rPr>
          <w:rFonts w:ascii="Times New Roman" w:hAnsi="Times New Roman" w:cs="Times New Roman"/>
          <w:sz w:val="20"/>
          <w:szCs w:val="20"/>
        </w:rPr>
        <w:t>ребенку</w:t>
      </w:r>
      <w:r w:rsidR="009433AC" w:rsidRPr="00537BAC">
        <w:rPr>
          <w:rFonts w:ascii="Times New Roman" w:hAnsi="Times New Roman" w:cs="Times New Roman"/>
          <w:sz w:val="20"/>
          <w:szCs w:val="20"/>
        </w:rPr>
        <w:t xml:space="preserve"> описы</w:t>
      </w:r>
      <w:r w:rsidR="00EE43E2" w:rsidRPr="00537BAC">
        <w:rPr>
          <w:rFonts w:ascii="Times New Roman" w:hAnsi="Times New Roman" w:cs="Times New Roman"/>
          <w:sz w:val="20"/>
          <w:szCs w:val="20"/>
        </w:rPr>
        <w:t>вать предметы</w:t>
      </w:r>
      <w:r w:rsidR="009433AC" w:rsidRPr="00537BAC">
        <w:rPr>
          <w:rFonts w:ascii="Times New Roman" w:hAnsi="Times New Roman" w:cs="Times New Roman"/>
          <w:sz w:val="20"/>
          <w:szCs w:val="20"/>
        </w:rPr>
        <w:t xml:space="preserve"> </w:t>
      </w:r>
      <w:r w:rsidR="00DF28B7" w:rsidRPr="00537BAC">
        <w:rPr>
          <w:rFonts w:ascii="Times New Roman" w:hAnsi="Times New Roman" w:cs="Times New Roman"/>
          <w:sz w:val="20"/>
          <w:szCs w:val="20"/>
        </w:rPr>
        <w:t>и явлени</w:t>
      </w:r>
      <w:r w:rsidR="00EE43E2" w:rsidRPr="00537BAC">
        <w:rPr>
          <w:rFonts w:ascii="Times New Roman" w:hAnsi="Times New Roman" w:cs="Times New Roman"/>
          <w:sz w:val="20"/>
          <w:szCs w:val="20"/>
        </w:rPr>
        <w:t>я</w:t>
      </w:r>
      <w:r w:rsidR="009433AC" w:rsidRPr="00537BAC">
        <w:rPr>
          <w:rFonts w:ascii="Times New Roman" w:hAnsi="Times New Roman" w:cs="Times New Roman"/>
          <w:sz w:val="20"/>
          <w:szCs w:val="20"/>
        </w:rPr>
        <w:t xml:space="preserve"> как можно детальнее и тщательнее</w:t>
      </w:r>
      <w:r w:rsidR="00390179" w:rsidRPr="00537BA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90179" w:rsidRPr="00537BAC" w:rsidRDefault="00BD08D1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ленитесь записыват</w:t>
      </w:r>
      <w:r w:rsidR="00D6443D">
        <w:rPr>
          <w:rFonts w:ascii="Times New Roman" w:hAnsi="Times New Roman" w:cs="Times New Roman"/>
          <w:sz w:val="20"/>
          <w:szCs w:val="20"/>
        </w:rPr>
        <w:t>ь за ребенком его словотворчеств</w:t>
      </w:r>
      <w:r>
        <w:rPr>
          <w:rFonts w:ascii="Times New Roman" w:hAnsi="Times New Roman" w:cs="Times New Roman"/>
          <w:sz w:val="20"/>
          <w:szCs w:val="20"/>
        </w:rPr>
        <w:t>о</w:t>
      </w:r>
      <w:r w:rsidR="00390179" w:rsidRPr="00537B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Ребенок </w:t>
      </w:r>
      <w:r w:rsidR="00390179" w:rsidRPr="00537BAC">
        <w:rPr>
          <w:rFonts w:ascii="Times New Roman" w:hAnsi="Times New Roman" w:cs="Times New Roman"/>
          <w:sz w:val="20"/>
          <w:szCs w:val="20"/>
        </w:rPr>
        <w:t>воспринимает на слух и зрительно лучше тот  текст, который был записан с его слов. В дальнейшем, после изучения начальных навыков чтения, давайте ему читать его же рассказы.</w:t>
      </w:r>
    </w:p>
    <w:p w:rsidR="00BD08D1" w:rsidRDefault="00BD08D1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Обращайте внимание ребенка на народный фольклор</w:t>
      </w:r>
      <w:r w:rsidRPr="00BD08D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пословицы, афоризмы, поговорки.</w:t>
      </w:r>
    </w:p>
    <w:p w:rsidR="00390179" w:rsidRPr="00537BAC" w:rsidRDefault="00BD08D1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 xml:space="preserve"> </w:t>
      </w:r>
      <w:r w:rsidR="00390179" w:rsidRPr="00537BAC">
        <w:rPr>
          <w:rFonts w:ascii="Times New Roman" w:hAnsi="Times New Roman" w:cs="Times New Roman"/>
          <w:sz w:val="20"/>
          <w:szCs w:val="20"/>
        </w:rPr>
        <w:t>Давайте ребенку речевые задания в форме игры. Интерес – лучшая  мотивация. Если ребенку весело выполнять  задания, он делает это успешнее.</w:t>
      </w:r>
    </w:p>
    <w:p w:rsidR="00390179" w:rsidRPr="00537BAC" w:rsidRDefault="00390179" w:rsidP="00390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7BAC">
        <w:rPr>
          <w:rFonts w:ascii="Times New Roman" w:hAnsi="Times New Roman" w:cs="Times New Roman"/>
          <w:sz w:val="20"/>
          <w:szCs w:val="20"/>
        </w:rPr>
        <w:t>У каждого ребенка свой темперамент, свои потребности, интересы, симпатии и антипатии. Очень важно уважать его неповторимость, ставить для себя и ребенка реальные цели.</w:t>
      </w:r>
    </w:p>
    <w:p w:rsidR="0057292F" w:rsidRPr="006877B5" w:rsidRDefault="0057292F" w:rsidP="00572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877B5">
        <w:rPr>
          <w:rFonts w:ascii="Times New Roman" w:hAnsi="Times New Roman" w:cs="Times New Roman"/>
          <w:sz w:val="20"/>
          <w:szCs w:val="20"/>
        </w:rPr>
        <w:t>Будьте терпеливы, не спешите, не давайте ребенку задания, превышающие уровень его речевого развития.</w:t>
      </w:r>
    </w:p>
    <w:p w:rsidR="0057292F" w:rsidRPr="0057292F" w:rsidRDefault="006B29BB" w:rsidP="0057292F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57292F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57292F" w:rsidRPr="0057292F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7292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7292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4D7ECC7" wp14:editId="6AA33687">
            <wp:extent cx="2495550" cy="2218267"/>
            <wp:effectExtent l="0" t="0" r="0" b="0"/>
            <wp:docPr id="2" name="Рисунок 2" descr="C:\Users\Сергей\Desktop\Roditeljam_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Roditeljam_1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1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79" w:rsidRPr="00537BAC" w:rsidRDefault="00390179" w:rsidP="00B72DF3">
      <w:pPr>
        <w:rPr>
          <w:rFonts w:ascii="Times New Roman" w:hAnsi="Times New Roman" w:cs="Times New Roman"/>
          <w:b/>
          <w:sz w:val="20"/>
          <w:szCs w:val="20"/>
        </w:rPr>
      </w:pPr>
      <w:r w:rsidRPr="00537BAC">
        <w:rPr>
          <w:rFonts w:ascii="Times New Roman" w:hAnsi="Times New Roman" w:cs="Times New Roman"/>
          <w:b/>
          <w:sz w:val="20"/>
          <w:szCs w:val="20"/>
        </w:rPr>
        <w:t>Дор</w:t>
      </w:r>
      <w:r w:rsidR="00BD08D1">
        <w:rPr>
          <w:rFonts w:ascii="Times New Roman" w:hAnsi="Times New Roman" w:cs="Times New Roman"/>
          <w:b/>
          <w:sz w:val="20"/>
          <w:szCs w:val="20"/>
        </w:rPr>
        <w:t>огие родители, все в ваших руках</w:t>
      </w:r>
      <w:r w:rsidR="00D05A2E">
        <w:rPr>
          <w:rFonts w:ascii="Times New Roman" w:hAnsi="Times New Roman" w:cs="Times New Roman"/>
          <w:b/>
          <w:sz w:val="20"/>
          <w:szCs w:val="20"/>
        </w:rPr>
        <w:t>!</w:t>
      </w:r>
      <w:r w:rsidR="00BD08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7BAC">
        <w:rPr>
          <w:rFonts w:ascii="Times New Roman" w:hAnsi="Times New Roman" w:cs="Times New Roman"/>
          <w:b/>
          <w:sz w:val="20"/>
          <w:szCs w:val="20"/>
        </w:rPr>
        <w:t>Успехов вам – и больше веры в себя и в возможности своего ребенка!</w:t>
      </w:r>
    </w:p>
    <w:p w:rsidR="00CE6922" w:rsidRPr="00537BAC" w:rsidRDefault="00CE6922">
      <w:pPr>
        <w:rPr>
          <w:sz w:val="20"/>
          <w:szCs w:val="20"/>
        </w:rPr>
      </w:pPr>
    </w:p>
    <w:sectPr w:rsidR="00CE6922" w:rsidRPr="0053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2947"/>
    <w:multiLevelType w:val="hybridMultilevel"/>
    <w:tmpl w:val="77569D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BA"/>
    <w:rsid w:val="00372EBA"/>
    <w:rsid w:val="00390179"/>
    <w:rsid w:val="004E6353"/>
    <w:rsid w:val="00537BAC"/>
    <w:rsid w:val="0057292F"/>
    <w:rsid w:val="006B29BB"/>
    <w:rsid w:val="008C3352"/>
    <w:rsid w:val="009433AC"/>
    <w:rsid w:val="00B72DF3"/>
    <w:rsid w:val="00BD08D1"/>
    <w:rsid w:val="00C73F46"/>
    <w:rsid w:val="00CE6922"/>
    <w:rsid w:val="00D05A2E"/>
    <w:rsid w:val="00D6443D"/>
    <w:rsid w:val="00DF28B7"/>
    <w:rsid w:val="00EE43E2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E8883-B119-4AF9-8ECA-EEAFC68A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 Тулаева</cp:lastModifiedBy>
  <cp:revision>2</cp:revision>
  <dcterms:created xsi:type="dcterms:W3CDTF">2014-10-29T17:25:00Z</dcterms:created>
  <dcterms:modified xsi:type="dcterms:W3CDTF">2014-10-29T17:25:00Z</dcterms:modified>
</cp:coreProperties>
</file>