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15" w:rsidRDefault="00976615" w:rsidP="00976615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A4D">
        <w:rPr>
          <w:rFonts w:ascii="Times New Roman" w:hAnsi="Times New Roman" w:cs="Times New Roman"/>
          <w:b/>
          <w:sz w:val="28"/>
          <w:szCs w:val="28"/>
        </w:rPr>
        <w:t>Педагогические условия развития музыкального восприятия слабослышащих школьников начальных классов</w:t>
      </w:r>
    </w:p>
    <w:p w:rsidR="00976615" w:rsidRPr="00401A4D" w:rsidRDefault="00976615" w:rsidP="00976615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615" w:rsidRPr="00401A4D" w:rsidRDefault="00976615" w:rsidP="0097661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>Данные исходного уровня музыкального восприятия слабослышащих школьников показали необходимость разработки комплекса педагогических воздействий, направленного на развитие музыкального восприятия школьников.</w:t>
      </w:r>
    </w:p>
    <w:p w:rsidR="00976615" w:rsidRPr="00401A4D" w:rsidRDefault="00976615" w:rsidP="0097661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>Психическое развитие детей осуществляется в процессе взаимодействия с окружающей средой. Доступные детям элементы социального опыта становятся их достоянием только в деятельности. В процессе деятельности происходит не только накопление опыта, но и развитие разнообразных качеств и способностей личности. Ведущая роль деятельности в психическом развитии ребенка не исключает влияния врожденных особенностей на формирование качеств и способностей ребенка, но является необходимым условием их развития.</w:t>
      </w:r>
    </w:p>
    <w:p w:rsidR="00976615" w:rsidRPr="00401A4D" w:rsidRDefault="00976615" w:rsidP="0097661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>Положение психологической науки о единстве эмоционального и сознательного в процессе музыкального восприятия исходит из того, что восприятие музыки основывается на двух основных моментах - на уровне чувственно-образного музыкального сознания происходит зарождение образа, на интеллектуально-логическом уровне музыкального сознания идет переработка музыкального материала, проникновение в сущность музыкального произведения. Только тесное взаимодействие двух уровней музыкального восприятия обеспечивает оптимальные условия протекания процесса музыкального восприятия. Нивелирование сознательного аспекта музыкального восприятия приводит к тому, что содержательная сторона музыки остается недоступной пониманию ребенка, недостаточность внимания к эмоциональному аспекту снижает эстетическую ценность воспринимаемого музыкального произведения.</w:t>
      </w:r>
    </w:p>
    <w:p w:rsidR="00976615" w:rsidRPr="00401A4D" w:rsidRDefault="00976615" w:rsidP="0097661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 xml:space="preserve">Развитие музыкального восприятия основывается на интонационном опыте общения с музыкой, который приобретается детьми в процессе </w:t>
      </w:r>
      <w:r w:rsidRPr="00401A4D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музыкальной практики. Развитию музыкального восприятия в детском возрасте </w:t>
      </w:r>
      <w:proofErr w:type="gramStart"/>
      <w:r w:rsidRPr="00401A4D">
        <w:rPr>
          <w:rFonts w:ascii="Times New Roman" w:hAnsi="Times New Roman" w:cs="Times New Roman"/>
          <w:sz w:val="28"/>
          <w:szCs w:val="28"/>
        </w:rPr>
        <w:t>свойственна</w:t>
      </w:r>
      <w:proofErr w:type="gramEnd"/>
      <w:r w:rsidRPr="00401A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>, обусловленная неравномерностью развития компонентов музыкального восприятия. Музыкальное восприятие детей развивается последовательно, проходя путь от целостного восприятия произведения (постижение общего смысла) к дифференцированному восприятию, основанному на различении средств музыкальной выразительности, осознании их связи с характером музыкальных произведений, и вновь - к целостно-дифференцированному восприятию, более глубокому и прочувствованному восприятию музыки.</w:t>
      </w:r>
    </w:p>
    <w:p w:rsidR="00976615" w:rsidRPr="00401A4D" w:rsidRDefault="00976615" w:rsidP="0097661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 xml:space="preserve">Развитие музыкального восприятия слабослышащих школьников должно основываться на понимании детьми музыки как особого художественного языка, отражающего чувства и настроения людей. Направленность внимания детей на содержательную сторону музыки, на поиск смысла музыкального высказывания заставляет школьников внимательно вслушиваться в музыкальное звучание, осмыслять музыкальные впечатления, что в значительной степени активизирует развитие </w:t>
      </w:r>
      <w:proofErr w:type="spellStart"/>
      <w:r w:rsidRPr="00401A4D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 xml:space="preserve"> и осознанности восприятия музыки, эмоциональной отзывчивости на музыку.</w:t>
      </w:r>
    </w:p>
    <w:p w:rsidR="00976615" w:rsidRPr="00401A4D" w:rsidRDefault="00976615" w:rsidP="0097661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A4D">
        <w:rPr>
          <w:rFonts w:ascii="Times New Roman" w:hAnsi="Times New Roman" w:cs="Times New Roman"/>
          <w:sz w:val="28"/>
          <w:szCs w:val="28"/>
        </w:rPr>
        <w:t>Вторым важным моментом развития музыкального восприятия слабослышащих школьников является развитие эмоциональности, целостности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401A4D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401A4D">
        <w:rPr>
          <w:rFonts w:ascii="Times New Roman" w:hAnsi="Times New Roman" w:cs="Times New Roman"/>
          <w:sz w:val="28"/>
          <w:szCs w:val="28"/>
        </w:rPr>
        <w:t>, осмысленности восприятия музыки. Направленность педагогической работы на развитие этих качеств музыкального восприятия в комплексе позволяет обеспечить последовательное и достаточно активное развитие музыкального восприятия слабослышащих школьников.</w:t>
      </w:r>
    </w:p>
    <w:p w:rsidR="00976615" w:rsidRPr="00401A4D" w:rsidRDefault="00976615" w:rsidP="0097661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A4D">
        <w:rPr>
          <w:rFonts w:ascii="Times New Roman" w:hAnsi="Times New Roman" w:cs="Times New Roman"/>
          <w:sz w:val="28"/>
          <w:szCs w:val="28"/>
        </w:rPr>
        <w:t xml:space="preserve">Исходя из принципов  развития музыкального восприятия как психологического процесса, общих закономерностей развития музыкального восприятия у детей младшего школьного возраста и подходов к развитию музыкального восприятия слабослышащих детей  необходимо использовать комплекс педагогических воздействий, ориентированный на </w:t>
      </w:r>
      <w:r w:rsidRPr="00401A4D">
        <w:rPr>
          <w:rFonts w:ascii="Times New Roman" w:hAnsi="Times New Roman" w:cs="Times New Roman"/>
          <w:sz w:val="28"/>
          <w:szCs w:val="28"/>
        </w:rPr>
        <w:lastRenderedPageBreak/>
        <w:t>целенаправленное развитие музыкального восприятия слабослышащих школьников, включающий содержание музыкальных занятий (виды музыкальной деятельности, репертуар), средства и методы обучения.</w:t>
      </w:r>
      <w:proofErr w:type="gramEnd"/>
    </w:p>
    <w:p w:rsidR="00976615" w:rsidRPr="00401A4D" w:rsidRDefault="00976615" w:rsidP="0097661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76615" w:rsidRPr="00401A4D" w:rsidRDefault="00976615" w:rsidP="0097661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0326" w:rsidRDefault="005E0326"/>
    <w:sectPr w:rsidR="005E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15"/>
    <w:rsid w:val="005E0326"/>
    <w:rsid w:val="009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2014-11-01T04:02:00Z</dcterms:created>
  <dcterms:modified xsi:type="dcterms:W3CDTF">2014-11-01T04:03:00Z</dcterms:modified>
</cp:coreProperties>
</file>