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46" w:rsidRDefault="000F4146" w:rsidP="000F4146">
      <w:pPr>
        <w:rPr>
          <w:sz w:val="0"/>
          <w:szCs w:val="0"/>
        </w:rPr>
      </w:pPr>
      <w:bookmarkStart w:id="0" w:name="bookmark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-384175</wp:posOffset>
            </wp:positionV>
            <wp:extent cx="1162685" cy="853440"/>
            <wp:effectExtent l="19050" t="0" r="0" b="0"/>
            <wp:wrapTight wrapText="bothSides">
              <wp:wrapPolygon edited="0">
                <wp:start x="-354" y="0"/>
                <wp:lineTo x="-354" y="21214"/>
                <wp:lineTo x="21588" y="21214"/>
                <wp:lineTo x="21588" y="0"/>
                <wp:lineTo x="-354" y="0"/>
              </wp:wrapPolygon>
            </wp:wrapTight>
            <wp:docPr id="1" name="Рисунок 1" descr="G: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146" w:rsidRPr="000F4146" w:rsidRDefault="000F4146" w:rsidP="000F4146">
      <w:pPr>
        <w:pStyle w:val="120"/>
        <w:shd w:val="clear" w:color="auto" w:fill="auto"/>
        <w:spacing w:after="295" w:line="260" w:lineRule="exact"/>
        <w:ind w:left="260"/>
        <w:jc w:val="center"/>
        <w:rPr>
          <w:b/>
          <w:sz w:val="28"/>
          <w:szCs w:val="28"/>
        </w:rPr>
      </w:pPr>
      <w:r w:rsidRPr="000F4146">
        <w:rPr>
          <w:b/>
          <w:sz w:val="28"/>
          <w:szCs w:val="28"/>
        </w:rPr>
        <w:t>К вопросу оценивания учебных достижений учащихся.</w:t>
      </w:r>
      <w:bookmarkEnd w:id="0"/>
    </w:p>
    <w:p w:rsidR="000F4146" w:rsidRDefault="000F4146" w:rsidP="000F4146">
      <w:pPr>
        <w:pStyle w:val="3"/>
        <w:shd w:val="clear" w:color="auto" w:fill="auto"/>
        <w:spacing w:before="0" w:after="263" w:line="220" w:lineRule="exact"/>
        <w:ind w:left="1700" w:firstLine="0"/>
        <w:jc w:val="right"/>
      </w:pPr>
      <w:r>
        <w:rPr>
          <w:rStyle w:val="1"/>
        </w:rPr>
        <w:t>из методической копилки учителя химии Орловой С.В.</w:t>
      </w:r>
    </w:p>
    <w:p w:rsidR="000F4146" w:rsidRPr="000F4146" w:rsidRDefault="000F4146" w:rsidP="000F4146">
      <w:pPr>
        <w:pStyle w:val="3"/>
        <w:shd w:val="clear" w:color="auto" w:fill="auto"/>
        <w:spacing w:before="0" w:after="0" w:line="274" w:lineRule="exact"/>
        <w:ind w:right="20" w:firstLine="700"/>
        <w:jc w:val="both"/>
        <w:rPr>
          <w:sz w:val="24"/>
          <w:szCs w:val="24"/>
        </w:rPr>
      </w:pPr>
      <w:r w:rsidRPr="000F4146">
        <w:rPr>
          <w:rStyle w:val="1"/>
          <w:sz w:val="24"/>
          <w:szCs w:val="24"/>
        </w:rPr>
        <w:t>Сегодня в своей педагогической деятельности обращаю пристальное внимание на</w:t>
      </w:r>
      <w:r w:rsidRPr="000F4146">
        <w:rPr>
          <w:rStyle w:val="1"/>
          <w:sz w:val="24"/>
          <w:szCs w:val="24"/>
        </w:rPr>
        <w:br/>
        <w:t>развитие не просто индивидуальности, а скорее человеческой индивидуальности</w:t>
      </w:r>
      <w:r w:rsidRPr="000F4146">
        <w:rPr>
          <w:rStyle w:val="1"/>
          <w:sz w:val="24"/>
          <w:szCs w:val="24"/>
        </w:rPr>
        <w:br/>
      </w:r>
      <w:proofErr w:type="gramStart"/>
      <w:r w:rsidRPr="000F4146">
        <w:rPr>
          <w:rStyle w:val="1"/>
          <w:sz w:val="24"/>
          <w:szCs w:val="24"/>
        </w:rPr>
        <w:t>обучающихся</w:t>
      </w:r>
      <w:proofErr w:type="gramEnd"/>
      <w:r w:rsidRPr="000F4146">
        <w:rPr>
          <w:rStyle w:val="1"/>
          <w:sz w:val="24"/>
          <w:szCs w:val="24"/>
        </w:rPr>
        <w:t>. Поэтому актуальными стали внимание к интересам и потребностям</w:t>
      </w:r>
      <w:r w:rsidRPr="000F4146">
        <w:rPr>
          <w:rStyle w:val="1"/>
          <w:sz w:val="24"/>
          <w:szCs w:val="24"/>
        </w:rPr>
        <w:br/>
        <w:t>ребенка, к обогащению его внутреннего мира, духовного потенциала в процессе</w:t>
      </w:r>
      <w:r w:rsidRPr="000F4146">
        <w:rPr>
          <w:rStyle w:val="1"/>
          <w:sz w:val="24"/>
          <w:szCs w:val="24"/>
        </w:rPr>
        <w:br/>
        <w:t>преподавания всех учебных дисциплин, в том числе и химии. Но организация любой</w:t>
      </w:r>
      <w:r w:rsidRPr="000F4146">
        <w:rPr>
          <w:rStyle w:val="1"/>
          <w:sz w:val="24"/>
          <w:szCs w:val="24"/>
        </w:rPr>
        <w:br/>
        <w:t>деятельности предполагает и ее оценку, так как оценка является не только одним из</w:t>
      </w:r>
      <w:r w:rsidRPr="000F4146">
        <w:rPr>
          <w:rStyle w:val="1"/>
          <w:sz w:val="24"/>
          <w:szCs w:val="24"/>
        </w:rPr>
        <w:br/>
        <w:t>компонентов деятельности, но и в конечном итоге показателем результативности всей</w:t>
      </w:r>
      <w:r w:rsidRPr="000F4146">
        <w:rPr>
          <w:rStyle w:val="1"/>
          <w:sz w:val="24"/>
          <w:szCs w:val="24"/>
        </w:rPr>
        <w:br/>
        <w:t>деятельности. А это значит, что используемая учителем система контроля знаний</w:t>
      </w:r>
      <w:r w:rsidRPr="000F4146">
        <w:rPr>
          <w:rStyle w:val="1"/>
          <w:sz w:val="24"/>
          <w:szCs w:val="24"/>
        </w:rPr>
        <w:br/>
        <w:t>учащихся остается неотъемлемой частью учебного процесса.</w:t>
      </w:r>
    </w:p>
    <w:p w:rsidR="000F4146" w:rsidRPr="000F4146" w:rsidRDefault="000F4146" w:rsidP="000F4146">
      <w:pPr>
        <w:pStyle w:val="3"/>
        <w:shd w:val="clear" w:color="auto" w:fill="auto"/>
        <w:spacing w:before="0" w:after="0" w:line="274" w:lineRule="exact"/>
        <w:ind w:right="20" w:firstLine="700"/>
        <w:jc w:val="both"/>
        <w:rPr>
          <w:sz w:val="24"/>
          <w:szCs w:val="24"/>
        </w:rPr>
      </w:pPr>
      <w:r w:rsidRPr="000F4146">
        <w:rPr>
          <w:rStyle w:val="1"/>
          <w:sz w:val="24"/>
          <w:szCs w:val="24"/>
        </w:rPr>
        <w:t>Возникает некое противоречие между тем, что в рамках развития человеческой</w:t>
      </w:r>
      <w:r w:rsidRPr="000F4146">
        <w:rPr>
          <w:rStyle w:val="1"/>
          <w:sz w:val="24"/>
          <w:szCs w:val="24"/>
        </w:rPr>
        <w:br/>
        <w:t>индивидуальности стоит необходимость жесткой оценки. Как же педагогически</w:t>
      </w:r>
      <w:r w:rsidRPr="000F4146">
        <w:rPr>
          <w:rStyle w:val="1"/>
          <w:sz w:val="24"/>
          <w:szCs w:val="24"/>
        </w:rPr>
        <w:br/>
        <w:t>правильно и объективно обеспечить процесс оценивания в условиях индивидуальн</w:t>
      </w:r>
      <w:proofErr w:type="gramStart"/>
      <w:r w:rsidRPr="000F4146">
        <w:rPr>
          <w:rStyle w:val="1"/>
          <w:sz w:val="24"/>
          <w:szCs w:val="24"/>
        </w:rPr>
        <w:t>о-</w:t>
      </w:r>
      <w:proofErr w:type="gramEnd"/>
      <w:r w:rsidRPr="000F4146">
        <w:rPr>
          <w:rStyle w:val="1"/>
          <w:sz w:val="24"/>
          <w:szCs w:val="24"/>
        </w:rPr>
        <w:br/>
        <w:t xml:space="preserve">ориентированного обучения? </w:t>
      </w:r>
      <w:r w:rsidR="005F2419">
        <w:rPr>
          <w:rStyle w:val="1"/>
          <w:sz w:val="24"/>
          <w:szCs w:val="24"/>
        </w:rPr>
        <w:t>К</w:t>
      </w:r>
      <w:r w:rsidRPr="000F4146">
        <w:rPr>
          <w:rStyle w:val="1"/>
          <w:sz w:val="24"/>
          <w:szCs w:val="24"/>
        </w:rPr>
        <w:t>аждый учитель выбирает для себя наилучшие варианты организации контроля, создавая</w:t>
      </w:r>
      <w:r w:rsidR="005F2419">
        <w:rPr>
          <w:rStyle w:val="1"/>
          <w:sz w:val="24"/>
          <w:szCs w:val="24"/>
        </w:rPr>
        <w:t xml:space="preserve"> </w:t>
      </w:r>
      <w:r w:rsidRPr="000F4146">
        <w:rPr>
          <w:rStyle w:val="1"/>
          <w:sz w:val="24"/>
          <w:szCs w:val="24"/>
        </w:rPr>
        <w:t>свою педагогическую концепцию, ориентированную на возможность развития</w:t>
      </w:r>
      <w:r w:rsidR="005F2419">
        <w:rPr>
          <w:rStyle w:val="1"/>
          <w:sz w:val="24"/>
          <w:szCs w:val="24"/>
        </w:rPr>
        <w:t xml:space="preserve"> </w:t>
      </w:r>
      <w:r w:rsidRPr="000F4146">
        <w:rPr>
          <w:rStyle w:val="1"/>
          <w:sz w:val="24"/>
          <w:szCs w:val="24"/>
        </w:rPr>
        <w:t>индивидуальных особенностей каждого ребенка.</w:t>
      </w:r>
      <w:r w:rsidR="005F2419">
        <w:rPr>
          <w:rStyle w:val="1"/>
          <w:sz w:val="24"/>
          <w:szCs w:val="24"/>
        </w:rPr>
        <w:t xml:space="preserve"> </w:t>
      </w:r>
      <w:r w:rsidRPr="000F4146">
        <w:rPr>
          <w:rStyle w:val="1"/>
          <w:sz w:val="24"/>
          <w:szCs w:val="24"/>
        </w:rPr>
        <w:t xml:space="preserve">Возможно, помимо отметки, контроль </w:t>
      </w:r>
      <w:proofErr w:type="spellStart"/>
      <w:r w:rsidRPr="000F4146">
        <w:rPr>
          <w:rStyle w:val="1"/>
          <w:sz w:val="24"/>
          <w:szCs w:val="24"/>
        </w:rPr>
        <w:t>обученно</w:t>
      </w:r>
      <w:r w:rsidR="005F2419">
        <w:rPr>
          <w:rStyle w:val="1"/>
          <w:sz w:val="24"/>
          <w:szCs w:val="24"/>
        </w:rPr>
        <w:t>сти</w:t>
      </w:r>
      <w:proofErr w:type="spellEnd"/>
      <w:r w:rsidRPr="000F4146">
        <w:rPr>
          <w:rStyle w:val="1"/>
          <w:sz w:val="24"/>
          <w:szCs w:val="24"/>
        </w:rPr>
        <w:t xml:space="preserve"> должен давать некую</w:t>
      </w:r>
      <w:r w:rsidRPr="000F4146">
        <w:rPr>
          <w:rStyle w:val="1"/>
          <w:sz w:val="24"/>
          <w:szCs w:val="24"/>
        </w:rPr>
        <w:br/>
        <w:t>информацию об успехах и выявленных проблемах в знаниях учащихся. Такая информация</w:t>
      </w:r>
      <w:r w:rsidRPr="000F4146">
        <w:rPr>
          <w:rStyle w:val="1"/>
          <w:sz w:val="24"/>
          <w:szCs w:val="24"/>
        </w:rPr>
        <w:br/>
        <w:t xml:space="preserve">должна быть важной и </w:t>
      </w:r>
      <w:r w:rsidR="005F2419">
        <w:rPr>
          <w:rStyle w:val="1"/>
          <w:sz w:val="24"/>
          <w:szCs w:val="24"/>
        </w:rPr>
        <w:t>п</w:t>
      </w:r>
      <w:r w:rsidRPr="000F4146">
        <w:rPr>
          <w:rStyle w:val="1"/>
          <w:sz w:val="24"/>
          <w:szCs w:val="24"/>
        </w:rPr>
        <w:t>онятной не только для учителя, но и для ученика и его</w:t>
      </w:r>
      <w:r w:rsidRPr="000F4146">
        <w:rPr>
          <w:rStyle w:val="1"/>
          <w:sz w:val="24"/>
          <w:szCs w:val="24"/>
        </w:rPr>
        <w:br/>
        <w:t>родителей. Почему эта информация должна стать важной для ученика? Правильно</w:t>
      </w:r>
      <w:r w:rsidRPr="000F4146">
        <w:rPr>
          <w:rStyle w:val="1"/>
          <w:sz w:val="24"/>
          <w:szCs w:val="24"/>
        </w:rPr>
        <w:br/>
        <w:t>организованный контроль может не только снять страх, снизить уровень тревожности, но</w:t>
      </w:r>
      <w:r w:rsidRPr="000F4146">
        <w:rPr>
          <w:rStyle w:val="1"/>
          <w:sz w:val="24"/>
          <w:szCs w:val="24"/>
        </w:rPr>
        <w:br/>
        <w:t>и сформировать правильные целевые установки, ориентировать ребенка на</w:t>
      </w:r>
      <w:r w:rsidRPr="000F4146">
        <w:rPr>
          <w:rStyle w:val="1"/>
          <w:sz w:val="24"/>
          <w:szCs w:val="24"/>
        </w:rPr>
        <w:br/>
        <w:t>самостоятельность, активность и самоконтроль.</w:t>
      </w:r>
    </w:p>
    <w:p w:rsidR="000F4146" w:rsidRPr="000F4146" w:rsidRDefault="000F4146" w:rsidP="000F4146">
      <w:pPr>
        <w:pStyle w:val="3"/>
        <w:shd w:val="clear" w:color="auto" w:fill="auto"/>
        <w:spacing w:before="0" w:after="0" w:line="274" w:lineRule="exact"/>
        <w:ind w:right="20" w:firstLine="700"/>
        <w:jc w:val="both"/>
        <w:rPr>
          <w:sz w:val="24"/>
          <w:szCs w:val="24"/>
        </w:rPr>
      </w:pPr>
      <w:r w:rsidRPr="000F4146">
        <w:rPr>
          <w:rStyle w:val="1"/>
          <w:sz w:val="24"/>
          <w:szCs w:val="24"/>
        </w:rPr>
        <w:t>Если ребенок научится проводить экспертизу собственной учебной деятельности,</w:t>
      </w:r>
      <w:r w:rsidRPr="000F4146">
        <w:rPr>
          <w:rStyle w:val="1"/>
          <w:sz w:val="24"/>
          <w:szCs w:val="24"/>
        </w:rPr>
        <w:br/>
        <w:t>то он научится не просто видеть, а видеть самостоятельно все, что он знает хорошо, а что</w:t>
      </w:r>
      <w:r w:rsidRPr="000F4146">
        <w:rPr>
          <w:rStyle w:val="1"/>
          <w:sz w:val="24"/>
          <w:szCs w:val="24"/>
        </w:rPr>
        <w:br/>
        <w:t>недостаточно. Он научится видеть, что ему удалось сделать в работе хорошо, а в каких</w:t>
      </w:r>
      <w:r w:rsidRPr="000F4146">
        <w:rPr>
          <w:rStyle w:val="1"/>
          <w:sz w:val="24"/>
          <w:szCs w:val="24"/>
        </w:rPr>
        <w:br/>
        <w:t>заданиях он разобрался не до конца, а что наиболее важно, он научится видеть, почему это</w:t>
      </w:r>
      <w:r w:rsidRPr="000F4146">
        <w:rPr>
          <w:rStyle w:val="1"/>
          <w:sz w:val="24"/>
          <w:szCs w:val="24"/>
        </w:rPr>
        <w:br/>
        <w:t>произошло. Таким образом, в ориентации на перспективу ребенок сможет четко</w:t>
      </w:r>
      <w:r w:rsidRPr="000F4146">
        <w:rPr>
          <w:rStyle w:val="1"/>
          <w:sz w:val="24"/>
          <w:szCs w:val="24"/>
        </w:rPr>
        <w:br/>
        <w:t>представлять, что ему необходимо повторить, чтобы в дальнейших работах не испытывать</w:t>
      </w:r>
      <w:r w:rsidRPr="000F4146">
        <w:rPr>
          <w:rStyle w:val="1"/>
          <w:sz w:val="24"/>
          <w:szCs w:val="24"/>
        </w:rPr>
        <w:br/>
        <w:t>тех же затруднений.</w:t>
      </w:r>
    </w:p>
    <w:p w:rsidR="000F4146" w:rsidRPr="000F4146" w:rsidRDefault="000F4146" w:rsidP="000F4146">
      <w:pPr>
        <w:pStyle w:val="3"/>
        <w:shd w:val="clear" w:color="auto" w:fill="auto"/>
        <w:spacing w:before="0" w:after="0" w:line="274" w:lineRule="exact"/>
        <w:ind w:right="20" w:firstLine="700"/>
        <w:jc w:val="both"/>
        <w:rPr>
          <w:sz w:val="24"/>
          <w:szCs w:val="24"/>
        </w:rPr>
      </w:pPr>
      <w:r w:rsidRPr="000F4146">
        <w:rPr>
          <w:rStyle w:val="1"/>
          <w:sz w:val="24"/>
          <w:szCs w:val="24"/>
        </w:rPr>
        <w:t>Безусловно, это дело не простое, но в тоже время, очень важное. Ведь каждый из</w:t>
      </w:r>
      <w:r w:rsidRPr="000F4146">
        <w:rPr>
          <w:rStyle w:val="1"/>
          <w:sz w:val="24"/>
          <w:szCs w:val="24"/>
        </w:rPr>
        <w:br/>
        <w:t>участников образовательного процесса может получить не просто информацию, а</w:t>
      </w:r>
      <w:r w:rsidRPr="000F4146">
        <w:rPr>
          <w:rStyle w:val="1"/>
          <w:sz w:val="24"/>
          <w:szCs w:val="24"/>
        </w:rPr>
        <w:br/>
        <w:t>своевременную информацию, как об успехах, так и о выявленных проблемах в знаниях.</w:t>
      </w:r>
    </w:p>
    <w:p w:rsidR="000F4146" w:rsidRPr="000F4146" w:rsidRDefault="000F4146" w:rsidP="000F4146">
      <w:pPr>
        <w:pStyle w:val="3"/>
        <w:shd w:val="clear" w:color="auto" w:fill="auto"/>
        <w:spacing w:before="0" w:after="0" w:line="274" w:lineRule="exact"/>
        <w:ind w:right="20" w:firstLine="700"/>
        <w:jc w:val="both"/>
        <w:rPr>
          <w:sz w:val="24"/>
          <w:szCs w:val="24"/>
        </w:rPr>
      </w:pPr>
      <w:r w:rsidRPr="000F4146">
        <w:rPr>
          <w:rStyle w:val="1"/>
          <w:sz w:val="24"/>
          <w:szCs w:val="24"/>
        </w:rPr>
        <w:t xml:space="preserve">Чтобы каждому ребенку было понятно, какие </w:t>
      </w:r>
      <w:r w:rsidR="005F2419">
        <w:rPr>
          <w:rStyle w:val="1"/>
          <w:sz w:val="24"/>
          <w:szCs w:val="24"/>
        </w:rPr>
        <w:t xml:space="preserve">познавательные универсальные учебные действия </w:t>
      </w:r>
      <w:r w:rsidRPr="000F4146">
        <w:rPr>
          <w:rStyle w:val="1"/>
          <w:sz w:val="24"/>
          <w:szCs w:val="24"/>
        </w:rPr>
        <w:t>уже сформировались у него, а какие из них требуют дальнейшей проработки, необходимо</w:t>
      </w:r>
      <w:r w:rsidR="005F2419">
        <w:rPr>
          <w:rStyle w:val="1"/>
          <w:sz w:val="24"/>
          <w:szCs w:val="24"/>
        </w:rPr>
        <w:t xml:space="preserve"> </w:t>
      </w:r>
      <w:r w:rsidRPr="000F4146">
        <w:rPr>
          <w:rStyle w:val="1"/>
          <w:sz w:val="24"/>
          <w:szCs w:val="24"/>
        </w:rPr>
        <w:t>создать четко продуманный диагностический блок, состоящий из самостоятельных и</w:t>
      </w:r>
      <w:r w:rsidR="005F2419">
        <w:rPr>
          <w:rStyle w:val="1"/>
          <w:sz w:val="24"/>
          <w:szCs w:val="24"/>
        </w:rPr>
        <w:t xml:space="preserve"> </w:t>
      </w:r>
      <w:r w:rsidRPr="000F4146">
        <w:rPr>
          <w:rStyle w:val="1"/>
          <w:sz w:val="24"/>
          <w:szCs w:val="24"/>
        </w:rPr>
        <w:t>контрольных работ. При этом каждая последующая самостоятельная работа должна</w:t>
      </w:r>
      <w:r w:rsidR="005F2419">
        <w:rPr>
          <w:rStyle w:val="1"/>
          <w:sz w:val="24"/>
          <w:szCs w:val="24"/>
        </w:rPr>
        <w:t xml:space="preserve"> </w:t>
      </w:r>
      <w:r w:rsidRPr="000F4146">
        <w:rPr>
          <w:rStyle w:val="1"/>
          <w:sz w:val="24"/>
          <w:szCs w:val="24"/>
        </w:rPr>
        <w:t xml:space="preserve">содержать в себе наиболее значимые задания из предыдущей, </w:t>
      </w:r>
      <w:proofErr w:type="gramStart"/>
      <w:r w:rsidRPr="000F4146">
        <w:rPr>
          <w:rStyle w:val="1"/>
          <w:sz w:val="24"/>
          <w:szCs w:val="24"/>
        </w:rPr>
        <w:t>что</w:t>
      </w:r>
      <w:proofErr w:type="gramEnd"/>
      <w:r w:rsidRPr="000F4146">
        <w:rPr>
          <w:rStyle w:val="1"/>
          <w:sz w:val="24"/>
          <w:szCs w:val="24"/>
        </w:rPr>
        <w:t xml:space="preserve"> безусловно</w:t>
      </w:r>
      <w:r w:rsidR="005F2419">
        <w:rPr>
          <w:rStyle w:val="1"/>
          <w:sz w:val="24"/>
          <w:szCs w:val="24"/>
        </w:rPr>
        <w:t xml:space="preserve"> </w:t>
      </w:r>
      <w:r w:rsidRPr="000F4146">
        <w:rPr>
          <w:rStyle w:val="1"/>
          <w:sz w:val="24"/>
          <w:szCs w:val="24"/>
        </w:rPr>
        <w:t>продемонстрирует степень проработки учеником выявленных пробелов в предыдущей</w:t>
      </w:r>
      <w:r w:rsidR="005F2419">
        <w:rPr>
          <w:rStyle w:val="1"/>
          <w:sz w:val="24"/>
          <w:szCs w:val="24"/>
        </w:rPr>
        <w:t xml:space="preserve"> </w:t>
      </w:r>
      <w:r w:rsidRPr="000F4146">
        <w:rPr>
          <w:rStyle w:val="1"/>
          <w:sz w:val="24"/>
          <w:szCs w:val="24"/>
        </w:rPr>
        <w:t>работе.</w:t>
      </w:r>
    </w:p>
    <w:p w:rsidR="000F4146" w:rsidRPr="000F4146" w:rsidRDefault="000F4146" w:rsidP="005F2419">
      <w:pPr>
        <w:pStyle w:val="3"/>
        <w:shd w:val="clear" w:color="auto" w:fill="auto"/>
        <w:tabs>
          <w:tab w:val="left" w:pos="6038"/>
        </w:tabs>
        <w:spacing w:before="0" w:after="0" w:line="274" w:lineRule="exact"/>
        <w:ind w:right="20" w:firstLine="700"/>
        <w:jc w:val="both"/>
        <w:rPr>
          <w:sz w:val="24"/>
          <w:szCs w:val="24"/>
        </w:rPr>
      </w:pPr>
      <w:r w:rsidRPr="000F4146">
        <w:rPr>
          <w:rStyle w:val="1"/>
          <w:sz w:val="24"/>
          <w:szCs w:val="24"/>
        </w:rPr>
        <w:t>Предлагаю диагностический материал самостоятельных работ по курсу химии 8</w:t>
      </w:r>
      <w:r w:rsidRPr="000F4146">
        <w:rPr>
          <w:rStyle w:val="1"/>
          <w:sz w:val="24"/>
          <w:szCs w:val="24"/>
        </w:rPr>
        <w:br/>
        <w:t>класса к учебной программе</w:t>
      </w:r>
      <w:r w:rsidR="005F2419">
        <w:rPr>
          <w:rStyle w:val="1"/>
          <w:sz w:val="24"/>
          <w:szCs w:val="24"/>
        </w:rPr>
        <w:t xml:space="preserve"> </w:t>
      </w:r>
      <w:r w:rsidRPr="000F4146">
        <w:rPr>
          <w:rStyle w:val="1"/>
          <w:sz w:val="24"/>
          <w:szCs w:val="24"/>
        </w:rPr>
        <w:t>и схему их анализа.</w:t>
      </w:r>
      <w:r w:rsidR="005F2419">
        <w:rPr>
          <w:rStyle w:val="1"/>
          <w:sz w:val="24"/>
          <w:szCs w:val="24"/>
        </w:rPr>
        <w:t xml:space="preserve"> </w:t>
      </w:r>
      <w:r w:rsidRPr="000F4146">
        <w:rPr>
          <w:rStyle w:val="1"/>
          <w:sz w:val="24"/>
          <w:szCs w:val="24"/>
        </w:rPr>
        <w:t>Диагностический материал самостоятельных работ состоит из</w:t>
      </w:r>
      <w:r w:rsidR="005F2419">
        <w:rPr>
          <w:rStyle w:val="1"/>
          <w:sz w:val="24"/>
          <w:szCs w:val="24"/>
        </w:rPr>
        <w:t xml:space="preserve"> </w:t>
      </w:r>
      <w:r w:rsidRPr="000F4146">
        <w:rPr>
          <w:rStyle w:val="1"/>
          <w:sz w:val="24"/>
          <w:szCs w:val="24"/>
        </w:rPr>
        <w:t>работ по</w:t>
      </w:r>
      <w:r w:rsidR="005F2419">
        <w:rPr>
          <w:rStyle w:val="1"/>
          <w:sz w:val="24"/>
          <w:szCs w:val="24"/>
        </w:rPr>
        <w:t xml:space="preserve"> </w:t>
      </w:r>
      <w:r w:rsidRPr="000F4146">
        <w:rPr>
          <w:rStyle w:val="1"/>
          <w:sz w:val="24"/>
          <w:szCs w:val="24"/>
        </w:rPr>
        <w:t>следующим темам курса:</w:t>
      </w:r>
    </w:p>
    <w:p w:rsidR="000F4146" w:rsidRPr="000F4146" w:rsidRDefault="000F4146" w:rsidP="005F2419">
      <w:pPr>
        <w:pStyle w:val="3"/>
        <w:numPr>
          <w:ilvl w:val="0"/>
          <w:numId w:val="1"/>
        </w:numPr>
        <w:shd w:val="clear" w:color="auto" w:fill="auto"/>
        <w:tabs>
          <w:tab w:val="left" w:pos="1435"/>
        </w:tabs>
        <w:spacing w:before="0" w:after="0" w:line="276" w:lineRule="auto"/>
        <w:ind w:left="1440"/>
        <w:rPr>
          <w:sz w:val="24"/>
          <w:szCs w:val="24"/>
        </w:rPr>
      </w:pPr>
      <w:r w:rsidRPr="000F4146">
        <w:rPr>
          <w:rStyle w:val="1"/>
          <w:sz w:val="24"/>
          <w:szCs w:val="24"/>
        </w:rPr>
        <w:t>«предмет химии»,</w:t>
      </w:r>
    </w:p>
    <w:p w:rsidR="000F4146" w:rsidRPr="000F4146" w:rsidRDefault="000F4146" w:rsidP="005F2419">
      <w:pPr>
        <w:pStyle w:val="3"/>
        <w:numPr>
          <w:ilvl w:val="0"/>
          <w:numId w:val="1"/>
        </w:numPr>
        <w:shd w:val="clear" w:color="auto" w:fill="auto"/>
        <w:tabs>
          <w:tab w:val="left" w:pos="1438"/>
        </w:tabs>
        <w:spacing w:before="0" w:after="0" w:line="276" w:lineRule="auto"/>
        <w:ind w:left="1440" w:right="20"/>
        <w:rPr>
          <w:sz w:val="24"/>
          <w:szCs w:val="24"/>
        </w:rPr>
      </w:pPr>
      <w:r w:rsidRPr="000F4146">
        <w:rPr>
          <w:rStyle w:val="1"/>
          <w:sz w:val="24"/>
          <w:szCs w:val="24"/>
        </w:rPr>
        <w:t>«знаки химических элементов, составление химических формул,</w:t>
      </w:r>
      <w:r w:rsidRPr="000F4146">
        <w:rPr>
          <w:rStyle w:val="1"/>
          <w:sz w:val="24"/>
          <w:szCs w:val="24"/>
        </w:rPr>
        <w:br/>
        <w:t>нахождение относительной молекулярной массы веществ»,</w:t>
      </w:r>
    </w:p>
    <w:p w:rsidR="000F4146" w:rsidRPr="000F4146" w:rsidRDefault="000F4146" w:rsidP="005F2419">
      <w:pPr>
        <w:pStyle w:val="3"/>
        <w:numPr>
          <w:ilvl w:val="0"/>
          <w:numId w:val="1"/>
        </w:numPr>
        <w:shd w:val="clear" w:color="auto" w:fill="auto"/>
        <w:tabs>
          <w:tab w:val="left" w:pos="1438"/>
        </w:tabs>
        <w:spacing w:before="0" w:after="0" w:line="276" w:lineRule="auto"/>
        <w:ind w:left="1440"/>
        <w:rPr>
          <w:sz w:val="24"/>
          <w:szCs w:val="24"/>
        </w:rPr>
      </w:pPr>
      <w:r w:rsidRPr="000F4146">
        <w:rPr>
          <w:rStyle w:val="1"/>
          <w:sz w:val="24"/>
          <w:szCs w:val="24"/>
        </w:rPr>
        <w:t>«строение атома, строение электронных оболочек атомов элементов»,</w:t>
      </w:r>
    </w:p>
    <w:p w:rsidR="000F4146" w:rsidRPr="000F4146" w:rsidRDefault="000F4146" w:rsidP="005F2419">
      <w:pPr>
        <w:pStyle w:val="3"/>
        <w:numPr>
          <w:ilvl w:val="0"/>
          <w:numId w:val="1"/>
        </w:numPr>
        <w:shd w:val="clear" w:color="auto" w:fill="auto"/>
        <w:tabs>
          <w:tab w:val="left" w:pos="1438"/>
        </w:tabs>
        <w:spacing w:before="0" w:after="0" w:line="276" w:lineRule="auto"/>
        <w:ind w:left="1440"/>
        <w:rPr>
          <w:sz w:val="24"/>
          <w:szCs w:val="24"/>
        </w:rPr>
      </w:pPr>
      <w:r w:rsidRPr="000F4146">
        <w:rPr>
          <w:rStyle w:val="1"/>
          <w:sz w:val="24"/>
          <w:szCs w:val="24"/>
        </w:rPr>
        <w:t>«виды химической связи»,</w:t>
      </w:r>
    </w:p>
    <w:p w:rsidR="000F4146" w:rsidRPr="000F4146" w:rsidRDefault="000F4146" w:rsidP="005F2419">
      <w:pPr>
        <w:pStyle w:val="3"/>
        <w:framePr w:w="9727" w:h="4469" w:hRule="exact" w:wrap="around" w:vAnchor="page" w:hAnchor="page" w:x="1473" w:y="1153"/>
        <w:numPr>
          <w:ilvl w:val="0"/>
          <w:numId w:val="1"/>
        </w:numPr>
        <w:shd w:val="clear" w:color="auto" w:fill="auto"/>
        <w:tabs>
          <w:tab w:val="left" w:pos="1735"/>
        </w:tabs>
        <w:spacing w:before="0" w:after="10" w:line="276" w:lineRule="auto"/>
        <w:ind w:left="1020" w:firstLine="360"/>
        <w:rPr>
          <w:sz w:val="24"/>
          <w:szCs w:val="24"/>
        </w:rPr>
      </w:pPr>
      <w:r w:rsidRPr="000F4146">
        <w:rPr>
          <w:rStyle w:val="1"/>
          <w:sz w:val="24"/>
          <w:szCs w:val="24"/>
        </w:rPr>
        <w:lastRenderedPageBreak/>
        <w:t>«молярная масса, количество вещества»,</w:t>
      </w:r>
    </w:p>
    <w:p w:rsidR="000F4146" w:rsidRPr="000F4146" w:rsidRDefault="000F4146" w:rsidP="005F2419">
      <w:pPr>
        <w:pStyle w:val="3"/>
        <w:framePr w:w="9727" w:h="4469" w:hRule="exact" w:wrap="around" w:vAnchor="page" w:hAnchor="page" w:x="1473" w:y="1153"/>
        <w:numPr>
          <w:ilvl w:val="0"/>
          <w:numId w:val="1"/>
        </w:numPr>
        <w:shd w:val="clear" w:color="auto" w:fill="auto"/>
        <w:tabs>
          <w:tab w:val="left" w:pos="1735"/>
        </w:tabs>
        <w:spacing w:before="0" w:after="0" w:line="276" w:lineRule="auto"/>
        <w:ind w:left="1020" w:firstLine="360"/>
        <w:rPr>
          <w:sz w:val="24"/>
          <w:szCs w:val="24"/>
        </w:rPr>
      </w:pPr>
      <w:r w:rsidRPr="000F4146">
        <w:rPr>
          <w:rStyle w:val="1"/>
          <w:sz w:val="24"/>
          <w:szCs w:val="24"/>
        </w:rPr>
        <w:t>«степень окисления, составление формул бинарных соединений»,</w:t>
      </w:r>
    </w:p>
    <w:p w:rsidR="005F2419" w:rsidRPr="005F2419" w:rsidRDefault="000F4146" w:rsidP="005F2419">
      <w:pPr>
        <w:pStyle w:val="3"/>
        <w:framePr w:w="9727" w:h="4469" w:hRule="exact" w:wrap="around" w:vAnchor="page" w:hAnchor="page" w:x="1473" w:y="1153"/>
        <w:numPr>
          <w:ilvl w:val="0"/>
          <w:numId w:val="1"/>
        </w:numPr>
        <w:shd w:val="clear" w:color="auto" w:fill="auto"/>
        <w:tabs>
          <w:tab w:val="left" w:pos="1740"/>
        </w:tabs>
        <w:spacing w:before="0" w:after="0" w:line="276" w:lineRule="auto"/>
        <w:ind w:left="1020" w:right="60" w:firstLine="360"/>
        <w:rPr>
          <w:rStyle w:val="1"/>
          <w:sz w:val="24"/>
          <w:szCs w:val="24"/>
          <w:shd w:val="clear" w:color="auto" w:fill="auto"/>
        </w:rPr>
      </w:pPr>
      <w:r w:rsidRPr="000F4146">
        <w:rPr>
          <w:rStyle w:val="1"/>
          <w:sz w:val="24"/>
          <w:szCs w:val="24"/>
        </w:rPr>
        <w:t xml:space="preserve">«оксиды, основания, кислоты, соли: нахождение и составление формул», </w:t>
      </w:r>
    </w:p>
    <w:p w:rsidR="005F2419" w:rsidRDefault="005F2419" w:rsidP="005F2419">
      <w:pPr>
        <w:pStyle w:val="3"/>
        <w:framePr w:w="9727" w:h="4469" w:hRule="exact" w:wrap="around" w:vAnchor="page" w:hAnchor="page" w:x="1473" w:y="1153"/>
        <w:shd w:val="clear" w:color="auto" w:fill="auto"/>
        <w:tabs>
          <w:tab w:val="left" w:pos="1740"/>
        </w:tabs>
        <w:spacing w:before="0" w:after="0" w:line="276" w:lineRule="auto"/>
        <w:ind w:left="1380" w:right="60" w:firstLine="0"/>
        <w:rPr>
          <w:rStyle w:val="1"/>
          <w:sz w:val="24"/>
          <w:szCs w:val="24"/>
        </w:rPr>
      </w:pPr>
    </w:p>
    <w:p w:rsidR="000F4146" w:rsidRPr="000F4146" w:rsidRDefault="000F4146" w:rsidP="005F2419">
      <w:pPr>
        <w:pStyle w:val="3"/>
        <w:framePr w:w="9727" w:h="4469" w:hRule="exact" w:wrap="around" w:vAnchor="page" w:hAnchor="page" w:x="1473" w:y="1153"/>
        <w:shd w:val="clear" w:color="auto" w:fill="auto"/>
        <w:tabs>
          <w:tab w:val="left" w:pos="1740"/>
        </w:tabs>
        <w:spacing w:before="0" w:after="0" w:line="276" w:lineRule="auto"/>
        <w:ind w:left="1380" w:right="60" w:firstLine="0"/>
        <w:rPr>
          <w:sz w:val="24"/>
          <w:szCs w:val="24"/>
        </w:rPr>
      </w:pPr>
      <w:r w:rsidRPr="000F4146">
        <w:rPr>
          <w:rStyle w:val="1"/>
          <w:sz w:val="24"/>
          <w:szCs w:val="24"/>
        </w:rPr>
        <w:t>Так как предмет «Химия» изучается с 8 класса, а, как правило, к новому курсу</w:t>
      </w:r>
    </w:p>
    <w:p w:rsidR="000F4146" w:rsidRPr="000F4146" w:rsidRDefault="000F4146" w:rsidP="000F4146">
      <w:pPr>
        <w:pStyle w:val="3"/>
        <w:framePr w:w="9727" w:h="4469" w:hRule="exact" w:wrap="around" w:vAnchor="page" w:hAnchor="page" w:x="1473" w:y="1153"/>
        <w:shd w:val="clear" w:color="auto" w:fill="auto"/>
        <w:spacing w:before="0" w:after="238" w:line="271" w:lineRule="exact"/>
        <w:ind w:left="280" w:right="60" w:firstLine="0"/>
        <w:jc w:val="both"/>
        <w:rPr>
          <w:sz w:val="24"/>
          <w:szCs w:val="24"/>
        </w:rPr>
      </w:pPr>
      <w:r w:rsidRPr="000F4146">
        <w:rPr>
          <w:rStyle w:val="1"/>
          <w:sz w:val="24"/>
          <w:szCs w:val="24"/>
        </w:rPr>
        <w:t xml:space="preserve">учащиеся имеют особый интерес, в этой ситуации учитель может сформировать реальную потребность ученика к совместному анализу, а </w:t>
      </w:r>
      <w:proofErr w:type="gramStart"/>
      <w:r w:rsidRPr="000F4146">
        <w:rPr>
          <w:rStyle w:val="1"/>
          <w:sz w:val="24"/>
          <w:szCs w:val="24"/>
        </w:rPr>
        <w:t>в последствии</w:t>
      </w:r>
      <w:proofErr w:type="gramEnd"/>
      <w:r w:rsidR="005F2419">
        <w:rPr>
          <w:rStyle w:val="1"/>
          <w:sz w:val="24"/>
          <w:szCs w:val="24"/>
        </w:rPr>
        <w:t xml:space="preserve">, </w:t>
      </w:r>
      <w:r w:rsidRPr="000F4146">
        <w:rPr>
          <w:rStyle w:val="1"/>
          <w:sz w:val="24"/>
          <w:szCs w:val="24"/>
        </w:rPr>
        <w:t xml:space="preserve"> и к самоанализу каждой своей диагностической работы.</w:t>
      </w:r>
    </w:p>
    <w:p w:rsidR="000F4146" w:rsidRPr="005F2419" w:rsidRDefault="000F4146" w:rsidP="000F4146">
      <w:pPr>
        <w:pStyle w:val="220"/>
        <w:framePr w:w="9727" w:h="4469" w:hRule="exact" w:wrap="around" w:vAnchor="page" w:hAnchor="page" w:x="1473" w:y="1153"/>
        <w:shd w:val="clear" w:color="auto" w:fill="auto"/>
        <w:spacing w:before="0"/>
        <w:ind w:left="6480" w:firstLine="0"/>
        <w:rPr>
          <w:b/>
          <w:sz w:val="24"/>
          <w:szCs w:val="24"/>
        </w:rPr>
      </w:pPr>
      <w:bookmarkStart w:id="1" w:name="bookmark1"/>
      <w:r w:rsidRPr="005F2419">
        <w:rPr>
          <w:b/>
          <w:sz w:val="24"/>
          <w:szCs w:val="24"/>
        </w:rPr>
        <w:t>Самостоятельная работа №1.</w:t>
      </w:r>
      <w:bookmarkEnd w:id="1"/>
    </w:p>
    <w:p w:rsidR="000F4146" w:rsidRPr="000F4146" w:rsidRDefault="000F4146" w:rsidP="000F4146">
      <w:pPr>
        <w:pStyle w:val="220"/>
        <w:framePr w:w="9727" w:h="4469" w:hRule="exact" w:wrap="around" w:vAnchor="page" w:hAnchor="page" w:x="1473" w:y="1153"/>
        <w:shd w:val="clear" w:color="auto" w:fill="auto"/>
        <w:spacing w:before="0"/>
        <w:ind w:left="4340" w:firstLine="0"/>
        <w:rPr>
          <w:sz w:val="24"/>
          <w:szCs w:val="24"/>
        </w:rPr>
      </w:pPr>
      <w:bookmarkStart w:id="2" w:name="bookmark2"/>
      <w:r w:rsidRPr="000F4146">
        <w:rPr>
          <w:sz w:val="24"/>
          <w:szCs w:val="24"/>
        </w:rPr>
        <w:t>«Предмет химии».</w:t>
      </w:r>
      <w:bookmarkEnd w:id="2"/>
    </w:p>
    <w:p w:rsidR="000F4146" w:rsidRPr="000F4146" w:rsidRDefault="000F4146" w:rsidP="000F4146">
      <w:pPr>
        <w:pStyle w:val="3"/>
        <w:framePr w:w="9727" w:h="4469" w:hRule="exact" w:wrap="around" w:vAnchor="page" w:hAnchor="page" w:x="1473" w:y="1153"/>
        <w:shd w:val="clear" w:color="auto" w:fill="auto"/>
        <w:spacing w:before="0" w:after="238" w:line="274" w:lineRule="exact"/>
        <w:ind w:left="1020" w:right="2020" w:firstLine="0"/>
        <w:rPr>
          <w:sz w:val="24"/>
          <w:szCs w:val="24"/>
        </w:rPr>
      </w:pPr>
      <w:r w:rsidRPr="000F4146">
        <w:rPr>
          <w:rStyle w:val="1"/>
          <w:sz w:val="24"/>
          <w:szCs w:val="24"/>
        </w:rPr>
        <w:t>Работа составлена на 2 варианта. 1 вариант.</w:t>
      </w:r>
    </w:p>
    <w:p w:rsidR="000F4146" w:rsidRPr="000F4146" w:rsidRDefault="000F4146" w:rsidP="000F4146">
      <w:pPr>
        <w:pStyle w:val="3"/>
        <w:framePr w:w="9727" w:h="4469" w:hRule="exact" w:wrap="around" w:vAnchor="page" w:hAnchor="page" w:x="1473" w:y="1153"/>
        <w:shd w:val="clear" w:color="auto" w:fill="auto"/>
        <w:spacing w:before="0" w:after="0" w:line="276" w:lineRule="exact"/>
        <w:ind w:left="1020" w:firstLine="0"/>
        <w:rPr>
          <w:sz w:val="24"/>
          <w:szCs w:val="24"/>
        </w:rPr>
      </w:pPr>
      <w:r w:rsidRPr="000F4146">
        <w:rPr>
          <w:rStyle w:val="1"/>
          <w:sz w:val="24"/>
          <w:szCs w:val="24"/>
        </w:rPr>
        <w:t>№1. Что такое химия?</w:t>
      </w:r>
    </w:p>
    <w:p w:rsidR="000F4146" w:rsidRPr="000F4146" w:rsidRDefault="000F4146" w:rsidP="000F4146">
      <w:pPr>
        <w:pStyle w:val="3"/>
        <w:framePr w:w="9727" w:h="4469" w:hRule="exact" w:wrap="around" w:vAnchor="page" w:hAnchor="page" w:x="1473" w:y="1153"/>
        <w:shd w:val="clear" w:color="auto" w:fill="auto"/>
        <w:spacing w:before="0" w:after="0" w:line="276" w:lineRule="exact"/>
        <w:ind w:left="1020" w:firstLine="0"/>
        <w:rPr>
          <w:sz w:val="24"/>
          <w:szCs w:val="24"/>
        </w:rPr>
      </w:pPr>
      <w:r w:rsidRPr="000F4146">
        <w:rPr>
          <w:rStyle w:val="1"/>
          <w:sz w:val="24"/>
          <w:szCs w:val="24"/>
        </w:rPr>
        <w:t>№2. Какие вещества называются простыми?</w:t>
      </w:r>
    </w:p>
    <w:p w:rsidR="000F4146" w:rsidRPr="000F4146" w:rsidRDefault="000F4146" w:rsidP="000F4146">
      <w:pPr>
        <w:pStyle w:val="3"/>
        <w:framePr w:w="9727" w:h="4469" w:hRule="exact" w:wrap="around" w:vAnchor="page" w:hAnchor="page" w:x="1473" w:y="1153"/>
        <w:shd w:val="clear" w:color="auto" w:fill="auto"/>
        <w:spacing w:before="0" w:after="0" w:line="276" w:lineRule="exact"/>
        <w:ind w:left="1020" w:firstLine="0"/>
        <w:rPr>
          <w:sz w:val="24"/>
          <w:szCs w:val="24"/>
        </w:rPr>
      </w:pPr>
      <w:r w:rsidRPr="000F4146">
        <w:rPr>
          <w:rStyle w:val="1"/>
          <w:sz w:val="24"/>
          <w:szCs w:val="24"/>
        </w:rPr>
        <w:t>№3. Из предложенных схем веществ выбрать сложные вещества:</w:t>
      </w:r>
    </w:p>
    <w:p w:rsidR="000F4146" w:rsidRDefault="000F4146" w:rsidP="000F4146">
      <w:pPr>
        <w:framePr w:wrap="around" w:vAnchor="page" w:hAnchor="page" w:x="2496" w:y="7817"/>
        <w:spacing w:line="220" w:lineRule="exact"/>
      </w:pPr>
      <w:r w:rsidRPr="000F4146">
        <w:rPr>
          <w:rStyle w:val="a7"/>
          <w:rFonts w:eastAsiaTheme="minorHAnsi"/>
          <w:sz w:val="24"/>
          <w:szCs w:val="24"/>
        </w:rPr>
        <w:t>2 вариант</w:t>
      </w:r>
      <w:r>
        <w:rPr>
          <w:rStyle w:val="a7"/>
          <w:rFonts w:eastAsiaTheme="minorHAnsi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165"/>
        <w:gridCol w:w="720"/>
        <w:gridCol w:w="902"/>
        <w:gridCol w:w="720"/>
        <w:gridCol w:w="720"/>
        <w:gridCol w:w="902"/>
        <w:gridCol w:w="898"/>
        <w:gridCol w:w="902"/>
        <w:gridCol w:w="917"/>
      </w:tblGrid>
      <w:tr w:rsidR="000F4146" w:rsidTr="000F4146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DB270D">
            <w:pPr>
              <w:pStyle w:val="3"/>
              <w:framePr w:w="9504" w:h="3946" w:wrap="around" w:vAnchor="page" w:hAnchor="page" w:x="1665" w:y="11939"/>
              <w:shd w:val="clear" w:color="auto" w:fill="auto"/>
              <w:spacing w:before="0" w:after="0" w:line="276" w:lineRule="exact"/>
              <w:ind w:firstLine="0"/>
              <w:jc w:val="both"/>
            </w:pPr>
            <w:r>
              <w:rPr>
                <w:rStyle w:val="1"/>
              </w:rPr>
              <w:t xml:space="preserve">№ </w:t>
            </w:r>
            <w:proofErr w:type="spellStart"/>
            <w:proofErr w:type="gramStart"/>
            <w:r>
              <w:rPr>
                <w:rStyle w:val="1"/>
              </w:rPr>
              <w:t>п</w:t>
            </w:r>
            <w:proofErr w:type="spellEnd"/>
            <w:proofErr w:type="gramEnd"/>
            <w:r>
              <w:rPr>
                <w:rStyle w:val="1"/>
              </w:rPr>
              <w:t>/</w:t>
            </w:r>
            <w:proofErr w:type="spellStart"/>
            <w:r>
              <w:rPr>
                <w:rStyle w:val="1"/>
              </w:rPr>
              <w:t>п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DB270D">
            <w:pPr>
              <w:pStyle w:val="3"/>
              <w:framePr w:w="9504" w:h="3946" w:wrap="around" w:vAnchor="page" w:hAnchor="page" w:x="1665" w:y="11939"/>
              <w:shd w:val="clear" w:color="auto" w:fill="auto"/>
              <w:spacing w:before="0" w:after="0" w:line="276" w:lineRule="exact"/>
              <w:ind w:right="760" w:firstLine="0"/>
              <w:jc w:val="right"/>
            </w:pPr>
            <w:r>
              <w:rPr>
                <w:rStyle w:val="1"/>
              </w:rPr>
              <w:t>Ф.И. ученика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DB270D">
            <w:pPr>
              <w:pStyle w:val="3"/>
              <w:framePr w:w="9504" w:h="3946" w:wrap="around" w:vAnchor="page" w:hAnchor="page" w:x="1665" w:y="11939"/>
              <w:shd w:val="clear" w:color="auto" w:fill="auto"/>
              <w:spacing w:before="0" w:after="0" w:line="281" w:lineRule="exact"/>
              <w:ind w:firstLine="0"/>
              <w:jc w:val="center"/>
            </w:pPr>
            <w:r>
              <w:rPr>
                <w:rStyle w:val="1"/>
              </w:rPr>
              <w:t>№1,2 Знание определений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DB270D">
            <w:pPr>
              <w:pStyle w:val="3"/>
              <w:framePr w:w="9504" w:h="3946" w:wrap="around" w:vAnchor="page" w:hAnchor="page" w:x="1665" w:y="11939"/>
              <w:shd w:val="clear" w:color="auto" w:fill="auto"/>
              <w:spacing w:before="0" w:after="0" w:line="276" w:lineRule="exact"/>
              <w:ind w:firstLine="0"/>
              <w:jc w:val="center"/>
            </w:pPr>
            <w:r>
              <w:rPr>
                <w:rStyle w:val="1"/>
              </w:rPr>
              <w:t>№3 Выбор из предложенных схем: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DB270D">
            <w:pPr>
              <w:pStyle w:val="3"/>
              <w:framePr w:w="9504" w:h="3946" w:wrap="around" w:vAnchor="page" w:hAnchor="page" w:x="1665" w:y="11939"/>
              <w:shd w:val="clear" w:color="auto" w:fill="auto"/>
              <w:spacing w:before="0" w:after="0" w:line="276" w:lineRule="exact"/>
              <w:ind w:firstLine="0"/>
              <w:jc w:val="center"/>
            </w:pPr>
            <w:r>
              <w:rPr>
                <w:rStyle w:val="1"/>
              </w:rPr>
              <w:t>№4 Выбор форм существования химических элементов:</w:t>
            </w:r>
          </w:p>
        </w:tc>
      </w:tr>
      <w:tr w:rsidR="000F4146" w:rsidTr="00DB270D">
        <w:tblPrEx>
          <w:tblCellMar>
            <w:top w:w="0" w:type="dxa"/>
            <w:bottom w:w="0" w:type="dxa"/>
          </w:tblCellMar>
        </w:tblPrEx>
        <w:trPr>
          <w:trHeight w:val="194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DB270D">
            <w:pPr>
              <w:framePr w:w="9504" w:h="3946" w:wrap="around" w:vAnchor="page" w:hAnchor="page" w:x="1665" w:y="11939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DB270D">
            <w:pPr>
              <w:framePr w:w="9504" w:h="3946" w:wrap="around" w:vAnchor="page" w:hAnchor="page" w:x="1665" w:y="11939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F4146" w:rsidRDefault="000F4146" w:rsidP="00DB270D">
            <w:pPr>
              <w:pStyle w:val="3"/>
              <w:framePr w:w="9504" w:h="3946" w:wrap="around" w:vAnchor="page" w:hAnchor="page" w:x="1665" w:y="11939"/>
              <w:shd w:val="clear" w:color="auto" w:fill="auto"/>
              <w:spacing w:before="0" w:after="0" w:line="240" w:lineRule="auto"/>
              <w:ind w:left="160" w:firstLine="0"/>
            </w:pPr>
            <w:r>
              <w:rPr>
                <w:rStyle w:val="1"/>
              </w:rPr>
              <w:t>что такое химия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F4146" w:rsidRDefault="000F4146" w:rsidP="00DB270D">
            <w:pPr>
              <w:pStyle w:val="3"/>
              <w:framePr w:w="9504" w:h="3946" w:wrap="around" w:vAnchor="page" w:hAnchor="page" w:x="1665" w:y="11939"/>
              <w:shd w:val="clear" w:color="auto" w:fill="auto"/>
              <w:spacing w:before="0" w:after="0" w:line="281" w:lineRule="exact"/>
              <w:ind w:right="520" w:firstLine="0"/>
              <w:jc w:val="right"/>
            </w:pPr>
            <w:r>
              <w:rPr>
                <w:rStyle w:val="1"/>
              </w:rPr>
              <w:t>что такое вещество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F4146" w:rsidRDefault="000F4146" w:rsidP="00DB270D">
            <w:pPr>
              <w:pStyle w:val="3"/>
              <w:framePr w:w="9504" w:h="3946" w:wrap="around" w:vAnchor="page" w:hAnchor="page" w:x="1665" w:y="11939"/>
              <w:shd w:val="clear" w:color="auto" w:fill="auto"/>
              <w:spacing w:before="0" w:after="0" w:line="283" w:lineRule="exact"/>
              <w:ind w:right="520" w:firstLine="0"/>
              <w:jc w:val="right"/>
            </w:pPr>
            <w:r>
              <w:rPr>
                <w:rStyle w:val="1"/>
              </w:rPr>
              <w:t>простое вещество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F4146" w:rsidRDefault="000F4146" w:rsidP="00DB270D">
            <w:pPr>
              <w:pStyle w:val="3"/>
              <w:framePr w:w="9504" w:h="3946" w:wrap="around" w:vAnchor="page" w:hAnchor="page" w:x="1665" w:y="11939"/>
              <w:shd w:val="clear" w:color="auto" w:fill="auto"/>
              <w:spacing w:before="0" w:after="0" w:line="283" w:lineRule="exact"/>
              <w:ind w:right="520" w:firstLine="0"/>
              <w:jc w:val="right"/>
            </w:pPr>
            <w:r>
              <w:rPr>
                <w:rStyle w:val="1"/>
              </w:rPr>
              <w:t>сложное вещество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F4146" w:rsidRDefault="000F4146" w:rsidP="00DB270D">
            <w:pPr>
              <w:pStyle w:val="3"/>
              <w:framePr w:w="9504" w:h="3946" w:wrap="around" w:vAnchor="page" w:hAnchor="page" w:x="1665" w:y="11939"/>
              <w:shd w:val="clear" w:color="auto" w:fill="auto"/>
              <w:spacing w:before="0" w:after="0" w:line="283" w:lineRule="exact"/>
              <w:ind w:right="520" w:firstLine="0"/>
              <w:jc w:val="right"/>
            </w:pPr>
            <w:r>
              <w:rPr>
                <w:rStyle w:val="1"/>
              </w:rPr>
              <w:t>сложного вещества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F4146" w:rsidRDefault="000F4146" w:rsidP="00DB270D">
            <w:pPr>
              <w:pStyle w:val="3"/>
              <w:framePr w:w="9504" w:h="3946" w:wrap="around" w:vAnchor="page" w:hAnchor="page" w:x="1665" w:y="11939"/>
              <w:shd w:val="clear" w:color="auto" w:fill="auto"/>
              <w:spacing w:before="0" w:after="0" w:line="283" w:lineRule="exact"/>
              <w:ind w:right="520" w:firstLine="0"/>
              <w:jc w:val="right"/>
            </w:pPr>
            <w:r>
              <w:rPr>
                <w:rStyle w:val="1"/>
              </w:rPr>
              <w:t>простого вещества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F4146" w:rsidRDefault="000F4146" w:rsidP="00DB270D">
            <w:pPr>
              <w:pStyle w:val="3"/>
              <w:framePr w:w="9504" w:h="3946" w:wrap="around" w:vAnchor="page" w:hAnchor="page" w:x="1665" w:y="11939"/>
              <w:shd w:val="clear" w:color="auto" w:fill="auto"/>
              <w:spacing w:before="0" w:after="0" w:line="286" w:lineRule="exact"/>
              <w:ind w:right="520" w:firstLine="0"/>
              <w:jc w:val="right"/>
            </w:pPr>
            <w:r>
              <w:rPr>
                <w:rStyle w:val="1"/>
              </w:rPr>
              <w:t>химический элемент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F4146" w:rsidRDefault="000F4146" w:rsidP="00DB270D">
            <w:pPr>
              <w:pStyle w:val="3"/>
              <w:framePr w:w="9504" w:h="3946" w:wrap="around" w:vAnchor="page" w:hAnchor="page" w:x="1665" w:y="11939"/>
              <w:shd w:val="clear" w:color="auto" w:fill="auto"/>
              <w:spacing w:before="0" w:after="0" w:line="286" w:lineRule="exact"/>
              <w:ind w:right="520" w:firstLine="0"/>
              <w:jc w:val="right"/>
            </w:pPr>
            <w:r>
              <w:rPr>
                <w:rStyle w:val="1"/>
              </w:rPr>
              <w:t>простое вещество</w:t>
            </w:r>
          </w:p>
        </w:tc>
      </w:tr>
      <w:tr w:rsidR="000F4146" w:rsidTr="00DB270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DB270D">
            <w:pPr>
              <w:pStyle w:val="3"/>
              <w:framePr w:w="9504" w:h="3946" w:wrap="around" w:vAnchor="page" w:hAnchor="page" w:x="1665" w:y="11939"/>
              <w:shd w:val="clear" w:color="auto" w:fill="auto"/>
              <w:spacing w:before="0" w:after="0" w:line="240" w:lineRule="auto"/>
              <w:ind w:left="500" w:firstLine="0"/>
            </w:pPr>
            <w:r>
              <w:rPr>
                <w:rStyle w:val="1"/>
              </w:rPr>
              <w:t>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DB270D">
            <w:pPr>
              <w:pStyle w:val="3"/>
              <w:framePr w:w="9504" w:h="3946" w:wrap="around" w:vAnchor="page" w:hAnchor="page" w:x="1665" w:y="11939"/>
              <w:shd w:val="clear" w:color="auto" w:fill="auto"/>
              <w:spacing w:before="0" w:after="0" w:line="240" w:lineRule="auto"/>
              <w:ind w:right="760" w:firstLine="0"/>
              <w:jc w:val="right"/>
            </w:pPr>
            <w:r>
              <w:rPr>
                <w:rStyle w:val="1"/>
              </w:rPr>
              <w:t>Иванов Иван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DB270D">
            <w:pPr>
              <w:framePr w:w="9504" w:h="3946" w:wrap="around" w:vAnchor="page" w:hAnchor="page" w:x="1665" w:y="11939"/>
              <w:spacing w:line="240" w:lineRule="auto"/>
              <w:ind w:left="300"/>
            </w:pPr>
            <w:r>
              <w:rPr>
                <w:rStyle w:val="40"/>
                <w:rFonts w:eastAsiaTheme="minorHAnsi"/>
                <w:lang/>
              </w:rPr>
              <w:t>+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DB270D">
            <w:pPr>
              <w:framePr w:w="9504" w:h="3946" w:wrap="around" w:vAnchor="page" w:hAnchor="page" w:x="1665" w:y="11939"/>
              <w:spacing w:line="240" w:lineRule="auto"/>
              <w:ind w:left="380"/>
            </w:pPr>
            <w:r>
              <w:rPr>
                <w:rStyle w:val="50"/>
                <w:rFonts w:eastAsiaTheme="minorHAnsi"/>
                <w:lang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DB270D">
            <w:pPr>
              <w:pStyle w:val="210"/>
              <w:framePr w:w="9504" w:h="3946" w:wrap="around" w:vAnchor="page" w:hAnchor="page" w:x="1665" w:y="11939"/>
              <w:shd w:val="clear" w:color="auto" w:fill="auto"/>
              <w:spacing w:line="240" w:lineRule="auto"/>
              <w:ind w:left="300"/>
            </w:pPr>
            <w:r>
              <w:rPr>
                <w:lang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DB270D">
            <w:pPr>
              <w:pStyle w:val="222"/>
              <w:framePr w:w="9504" w:h="3946" w:wrap="around" w:vAnchor="page" w:hAnchor="page" w:x="1665" w:y="11939"/>
              <w:shd w:val="clear" w:color="auto" w:fill="auto"/>
              <w:spacing w:line="240" w:lineRule="auto"/>
              <w:ind w:left="320"/>
            </w:pPr>
            <w:r>
              <w:rPr>
                <w:lang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DB270D">
            <w:pPr>
              <w:pStyle w:val="230"/>
              <w:framePr w:w="9504" w:h="3946" w:wrap="around" w:vAnchor="page" w:hAnchor="page" w:x="1665" w:y="11939"/>
              <w:shd w:val="clear" w:color="auto" w:fill="auto"/>
              <w:spacing w:line="240" w:lineRule="auto"/>
              <w:ind w:left="420"/>
            </w:pPr>
            <w:r>
              <w:rPr>
                <w:lang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DB270D">
            <w:pPr>
              <w:framePr w:w="9504" w:h="3946" w:wrap="around" w:vAnchor="page" w:hAnchor="page" w:x="1665" w:y="11939"/>
              <w:spacing w:line="240" w:lineRule="auto"/>
              <w:ind w:left="420"/>
            </w:pPr>
            <w:r>
              <w:rPr>
                <w:rStyle w:val="70"/>
                <w:rFonts w:eastAsiaTheme="minorHAnsi"/>
                <w:lang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DB270D">
            <w:pPr>
              <w:framePr w:w="9504" w:h="3946" w:wrap="around" w:vAnchor="page" w:hAnchor="page" w:x="1665" w:y="11939"/>
              <w:spacing w:line="240" w:lineRule="auto"/>
              <w:ind w:left="380"/>
            </w:pPr>
            <w:r>
              <w:rPr>
                <w:rStyle w:val="80"/>
                <w:rFonts w:eastAsiaTheme="minorHAnsi"/>
                <w:lang/>
              </w:rPr>
              <w:t>+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DB270D">
            <w:pPr>
              <w:pStyle w:val="240"/>
              <w:framePr w:w="9504" w:h="3946" w:wrap="around" w:vAnchor="page" w:hAnchor="page" w:x="1665" w:y="11939"/>
              <w:shd w:val="clear" w:color="auto" w:fill="auto"/>
              <w:spacing w:line="240" w:lineRule="auto"/>
              <w:ind w:left="420"/>
            </w:pPr>
            <w:r>
              <w:rPr>
                <w:lang/>
              </w:rPr>
              <w:t>-</w:t>
            </w:r>
          </w:p>
        </w:tc>
      </w:tr>
      <w:tr w:rsidR="000F4146" w:rsidTr="00DB270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DB270D">
            <w:pPr>
              <w:pStyle w:val="200"/>
              <w:framePr w:w="9504" w:h="3946" w:wrap="around" w:vAnchor="page" w:hAnchor="page" w:x="1665" w:y="11939"/>
              <w:shd w:val="clear" w:color="auto" w:fill="auto"/>
              <w:spacing w:line="240" w:lineRule="auto"/>
              <w:ind w:left="500"/>
            </w:pPr>
            <w:r>
              <w:t>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DB270D">
            <w:pPr>
              <w:framePr w:w="9504" w:h="3946" w:wrap="around" w:vAnchor="page" w:hAnchor="page" w:x="1665" w:y="11939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DB270D">
            <w:pPr>
              <w:framePr w:w="9504" w:h="3946" w:wrap="around" w:vAnchor="page" w:hAnchor="page" w:x="1665" w:y="11939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DB270D">
            <w:pPr>
              <w:framePr w:w="9504" w:h="3946" w:wrap="around" w:vAnchor="page" w:hAnchor="page" w:x="1665" w:y="11939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DB270D">
            <w:pPr>
              <w:framePr w:w="9504" w:h="3946" w:wrap="around" w:vAnchor="page" w:hAnchor="page" w:x="1665" w:y="11939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DB270D">
            <w:pPr>
              <w:framePr w:w="9504" w:h="3946" w:wrap="around" w:vAnchor="page" w:hAnchor="page" w:x="1665" w:y="11939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DB270D">
            <w:pPr>
              <w:framePr w:w="9504" w:h="3946" w:wrap="around" w:vAnchor="page" w:hAnchor="page" w:x="1665" w:y="1193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DB270D">
            <w:pPr>
              <w:framePr w:w="9504" w:h="3946" w:wrap="around" w:vAnchor="page" w:hAnchor="page" w:x="1665" w:y="11939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DB270D">
            <w:pPr>
              <w:framePr w:w="9504" w:h="3946" w:wrap="around" w:vAnchor="page" w:hAnchor="page" w:x="1665" w:y="11939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DB270D">
            <w:pPr>
              <w:framePr w:w="9504" w:h="3946" w:wrap="around" w:vAnchor="page" w:hAnchor="page" w:x="1665" w:y="11939"/>
              <w:rPr>
                <w:sz w:val="10"/>
                <w:szCs w:val="10"/>
              </w:rPr>
            </w:pPr>
          </w:p>
        </w:tc>
      </w:tr>
    </w:tbl>
    <w:p w:rsidR="000F4146" w:rsidRDefault="000F4146" w:rsidP="000F4146">
      <w:pPr>
        <w:framePr w:wrap="around" w:vAnchor="page" w:hAnchor="page" w:x="1476" w:y="5661"/>
        <w:rPr>
          <w:sz w:val="0"/>
          <w:szCs w:val="0"/>
        </w:rPr>
      </w:pPr>
    </w:p>
    <w:p w:rsidR="000F4146" w:rsidRPr="000F4146" w:rsidRDefault="000F4146" w:rsidP="000F4146">
      <w:pPr>
        <w:framePr w:w="6629" w:h="1563" w:hRule="exact" w:wrap="around" w:vAnchor="page" w:hAnchor="page" w:x="1644" w:y="8111"/>
        <w:rPr>
          <w:sz w:val="24"/>
          <w:szCs w:val="24"/>
        </w:rPr>
      </w:pPr>
      <w:r w:rsidRPr="000F4146">
        <w:rPr>
          <w:rStyle w:val="a7"/>
          <w:rFonts w:eastAsiaTheme="minorHAnsi"/>
          <w:sz w:val="24"/>
          <w:szCs w:val="24"/>
        </w:rPr>
        <w:t>№1. Что такое вещество?</w:t>
      </w:r>
    </w:p>
    <w:p w:rsidR="000F4146" w:rsidRPr="000F4146" w:rsidRDefault="000F4146" w:rsidP="000F4146">
      <w:pPr>
        <w:framePr w:w="6629" w:h="1563" w:hRule="exact" w:wrap="around" w:vAnchor="page" w:hAnchor="page" w:x="1644" w:y="8111"/>
        <w:rPr>
          <w:rStyle w:val="a7"/>
          <w:rFonts w:eastAsiaTheme="minorHAnsi"/>
          <w:sz w:val="24"/>
          <w:szCs w:val="24"/>
        </w:rPr>
      </w:pPr>
      <w:r w:rsidRPr="000F4146">
        <w:rPr>
          <w:rStyle w:val="a7"/>
          <w:rFonts w:eastAsiaTheme="minorHAnsi"/>
          <w:sz w:val="24"/>
          <w:szCs w:val="24"/>
        </w:rPr>
        <w:t>№2. Какие вещества называются сложными?</w:t>
      </w:r>
    </w:p>
    <w:p w:rsidR="000F4146" w:rsidRPr="000F4146" w:rsidRDefault="000F4146" w:rsidP="000F4146">
      <w:pPr>
        <w:framePr w:w="6629" w:h="1563" w:hRule="exact" w:wrap="around" w:vAnchor="page" w:hAnchor="page" w:x="1644" w:y="8111"/>
        <w:rPr>
          <w:sz w:val="24"/>
          <w:szCs w:val="24"/>
        </w:rPr>
      </w:pPr>
      <w:r w:rsidRPr="000F4146">
        <w:rPr>
          <w:rStyle w:val="a7"/>
          <w:rFonts w:eastAsiaTheme="minorHAnsi"/>
          <w:sz w:val="24"/>
          <w:szCs w:val="24"/>
        </w:rPr>
        <w:t>№3</w:t>
      </w:r>
      <w:proofErr w:type="gramStart"/>
      <w:r w:rsidRPr="000F4146">
        <w:rPr>
          <w:rStyle w:val="a7"/>
          <w:rFonts w:eastAsiaTheme="minorHAnsi"/>
          <w:sz w:val="24"/>
          <w:szCs w:val="24"/>
        </w:rPr>
        <w:t xml:space="preserve">  И</w:t>
      </w:r>
      <w:proofErr w:type="gramEnd"/>
      <w:r w:rsidRPr="000F4146">
        <w:rPr>
          <w:rStyle w:val="a7"/>
          <w:rFonts w:eastAsiaTheme="minorHAnsi"/>
          <w:sz w:val="24"/>
          <w:szCs w:val="24"/>
        </w:rPr>
        <w:t>з предложенных схем веществ выбрать простые вещества:</w:t>
      </w:r>
    </w:p>
    <w:p w:rsidR="000F4146" w:rsidRDefault="000F4146" w:rsidP="000F4146">
      <w:pPr>
        <w:framePr w:w="6629" w:h="1563" w:hRule="exact" w:wrap="around" w:vAnchor="page" w:hAnchor="page" w:x="1644" w:y="8111"/>
        <w:rPr>
          <w:rStyle w:val="a7"/>
          <w:rFonts w:eastAsiaTheme="minorHAnsi"/>
        </w:rPr>
      </w:pPr>
    </w:p>
    <w:p w:rsidR="000F4146" w:rsidRDefault="000F4146" w:rsidP="000F4146">
      <w:pPr>
        <w:framePr w:w="6629" w:h="1563" w:hRule="exact" w:wrap="around" w:vAnchor="page" w:hAnchor="page" w:x="1644" w:y="8111"/>
        <w:rPr>
          <w:rStyle w:val="a7"/>
          <w:rFonts w:eastAsiaTheme="minorHAnsi"/>
        </w:rPr>
      </w:pPr>
    </w:p>
    <w:p w:rsidR="000F4146" w:rsidRDefault="000F4146" w:rsidP="000F4146">
      <w:pPr>
        <w:framePr w:w="6629" w:h="1563" w:hRule="exact" w:wrap="around" w:vAnchor="page" w:hAnchor="page" w:x="1644" w:y="8111"/>
        <w:rPr>
          <w:rStyle w:val="a7"/>
          <w:rFonts w:eastAsiaTheme="minorHAnsi"/>
        </w:rPr>
      </w:pPr>
    </w:p>
    <w:p w:rsidR="000F4146" w:rsidRDefault="000F4146" w:rsidP="000F4146">
      <w:pPr>
        <w:framePr w:w="6629" w:h="1563" w:hRule="exact" w:wrap="around" w:vAnchor="page" w:hAnchor="page" w:x="1644" w:y="8111"/>
        <w:rPr>
          <w:rStyle w:val="a7"/>
          <w:rFonts w:eastAsiaTheme="minorHAnsi"/>
        </w:rPr>
      </w:pPr>
    </w:p>
    <w:p w:rsidR="000F4146" w:rsidRDefault="000F4146" w:rsidP="000F4146">
      <w:pPr>
        <w:framePr w:w="6629" w:h="1563" w:hRule="exact" w:wrap="around" w:vAnchor="page" w:hAnchor="page" w:x="1644" w:y="8111"/>
        <w:rPr>
          <w:rStyle w:val="a7"/>
          <w:rFonts w:eastAsiaTheme="minorHAnsi"/>
        </w:rPr>
      </w:pPr>
    </w:p>
    <w:p w:rsidR="000F4146" w:rsidRDefault="000F4146" w:rsidP="000F4146">
      <w:pPr>
        <w:framePr w:w="6629" w:h="1563" w:hRule="exact" w:wrap="around" w:vAnchor="page" w:hAnchor="page" w:x="1644" w:y="8111"/>
        <w:rPr>
          <w:rStyle w:val="a7"/>
          <w:rFonts w:eastAsiaTheme="minorHAnsi"/>
        </w:rPr>
      </w:pPr>
    </w:p>
    <w:p w:rsidR="000F4146" w:rsidRDefault="000F4146" w:rsidP="000F4146">
      <w:pPr>
        <w:framePr w:w="6629" w:h="1563" w:hRule="exact" w:wrap="around" w:vAnchor="page" w:hAnchor="page" w:x="1644" w:y="8111"/>
        <w:rPr>
          <w:rStyle w:val="a7"/>
          <w:rFonts w:eastAsiaTheme="minorHAnsi"/>
        </w:rPr>
      </w:pPr>
    </w:p>
    <w:p w:rsidR="000F4146" w:rsidRDefault="000F4146" w:rsidP="000F4146">
      <w:pPr>
        <w:framePr w:w="6629" w:h="1563" w:hRule="exact" w:wrap="around" w:vAnchor="page" w:hAnchor="page" w:x="1644" w:y="8111"/>
      </w:pPr>
      <w:r>
        <w:rPr>
          <w:rStyle w:val="a7"/>
          <w:rFonts w:eastAsiaTheme="minorHAnsi"/>
        </w:rPr>
        <w:t>№3</w:t>
      </w:r>
    </w:p>
    <w:p w:rsidR="000F4146" w:rsidRDefault="000F4146" w:rsidP="000F4146">
      <w:pPr>
        <w:framePr w:w="6629" w:h="1563" w:hRule="exact" w:wrap="around" w:vAnchor="page" w:hAnchor="page" w:x="1644" w:y="8111"/>
      </w:pPr>
      <w:r>
        <w:rPr>
          <w:rStyle w:val="a7"/>
          <w:rFonts w:eastAsiaTheme="minorHAnsi"/>
        </w:rPr>
        <w:t>№3. Из предложенных схем веществ выбрать простые вещества:</w:t>
      </w:r>
    </w:p>
    <w:p w:rsidR="000F4146" w:rsidRDefault="000F4146" w:rsidP="000F4146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-336550</wp:posOffset>
            </wp:positionH>
            <wp:positionV relativeFrom="paragraph">
              <wp:posOffset>2859405</wp:posOffset>
            </wp:positionV>
            <wp:extent cx="6174105" cy="1078230"/>
            <wp:effectExtent l="19050" t="0" r="0" b="0"/>
            <wp:wrapTight wrapText="bothSides">
              <wp:wrapPolygon edited="0">
                <wp:start x="-67" y="0"/>
                <wp:lineTo x="-67" y="21371"/>
                <wp:lineTo x="21593" y="21371"/>
                <wp:lineTo x="21593" y="0"/>
                <wp:lineTo x="-67" y="0"/>
              </wp:wrapPolygon>
            </wp:wrapTight>
            <wp:docPr id="6" name="Рисунок 6" descr="G: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146" w:rsidRDefault="000F4146" w:rsidP="000F4146"/>
    <w:p w:rsidR="000F4146" w:rsidRDefault="000F4146" w:rsidP="000F4146"/>
    <w:p w:rsidR="000F4146" w:rsidRPr="000F4146" w:rsidRDefault="000F4146" w:rsidP="000F4146">
      <w:pPr>
        <w:pStyle w:val="31"/>
        <w:framePr w:wrap="around" w:vAnchor="page" w:hAnchor="page" w:x="8604" w:y="11589"/>
        <w:shd w:val="clear" w:color="auto" w:fill="auto"/>
        <w:spacing w:line="220" w:lineRule="exact"/>
        <w:rPr>
          <w:sz w:val="24"/>
          <w:szCs w:val="24"/>
        </w:rPr>
      </w:pPr>
      <w:r w:rsidRPr="000F4146">
        <w:rPr>
          <w:sz w:val="24"/>
          <w:szCs w:val="24"/>
        </w:rPr>
        <w:t>Схема анализа работы:</w:t>
      </w:r>
    </w:p>
    <w:p w:rsidR="000F4146" w:rsidRDefault="000F4146" w:rsidP="000F4146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-4397375</wp:posOffset>
            </wp:positionH>
            <wp:positionV relativeFrom="paragraph">
              <wp:posOffset>426720</wp:posOffset>
            </wp:positionV>
            <wp:extent cx="6174105" cy="1163955"/>
            <wp:effectExtent l="19050" t="0" r="0" b="0"/>
            <wp:wrapTight wrapText="bothSides">
              <wp:wrapPolygon edited="0">
                <wp:start x="-67" y="0"/>
                <wp:lineTo x="-67" y="21211"/>
                <wp:lineTo x="21593" y="21211"/>
                <wp:lineTo x="21593" y="0"/>
                <wp:lineTo x="-67" y="0"/>
              </wp:wrapPolygon>
            </wp:wrapTight>
            <wp:docPr id="2" name="Рисунок 6" descr="G: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146" w:rsidRDefault="000F4146" w:rsidP="000F4146">
      <w:pPr>
        <w:pStyle w:val="3"/>
        <w:shd w:val="clear" w:color="auto" w:fill="auto"/>
        <w:spacing w:before="0" w:after="0" w:line="278" w:lineRule="exact"/>
        <w:ind w:left="93" w:right="280" w:firstLine="800"/>
        <w:rPr>
          <w:rStyle w:val="1"/>
        </w:rPr>
      </w:pPr>
    </w:p>
    <w:p w:rsidR="000F4146" w:rsidRPr="000F4146" w:rsidRDefault="000F4146" w:rsidP="006F7FE9">
      <w:pPr>
        <w:pStyle w:val="3"/>
        <w:shd w:val="clear" w:color="auto" w:fill="auto"/>
        <w:spacing w:before="0" w:after="0" w:line="276" w:lineRule="auto"/>
        <w:ind w:left="93" w:right="280" w:firstLine="800"/>
        <w:rPr>
          <w:sz w:val="24"/>
          <w:szCs w:val="24"/>
        </w:rPr>
      </w:pPr>
      <w:r w:rsidRPr="000F4146">
        <w:rPr>
          <w:rStyle w:val="1"/>
          <w:sz w:val="24"/>
          <w:szCs w:val="24"/>
        </w:rPr>
        <w:lastRenderedPageBreak/>
        <w:t>Схема анализа выполнения работы №1 Ивановым Иваном позволяет выявить</w:t>
      </w:r>
      <w:r w:rsidRPr="000F4146">
        <w:rPr>
          <w:rStyle w:val="1"/>
          <w:sz w:val="24"/>
          <w:szCs w:val="24"/>
        </w:rPr>
        <w:br/>
        <w:t>следующее:</w:t>
      </w:r>
    </w:p>
    <w:p w:rsidR="000F4146" w:rsidRPr="000F4146" w:rsidRDefault="000F4146" w:rsidP="006F7FE9">
      <w:pPr>
        <w:pStyle w:val="3"/>
        <w:numPr>
          <w:ilvl w:val="0"/>
          <w:numId w:val="1"/>
        </w:numPr>
        <w:shd w:val="clear" w:color="auto" w:fill="auto"/>
        <w:tabs>
          <w:tab w:val="left" w:pos="1555"/>
        </w:tabs>
        <w:spacing w:before="0" w:after="0" w:line="276" w:lineRule="auto"/>
        <w:ind w:left="1560" w:right="257"/>
        <w:jc w:val="both"/>
        <w:rPr>
          <w:sz w:val="24"/>
          <w:szCs w:val="24"/>
        </w:rPr>
      </w:pPr>
      <w:r w:rsidRPr="000F4146">
        <w:rPr>
          <w:rStyle w:val="1"/>
          <w:sz w:val="24"/>
          <w:szCs w:val="24"/>
        </w:rPr>
        <w:t>выучены все определения, кроме определения «сложное вещество»,</w:t>
      </w:r>
    </w:p>
    <w:p w:rsidR="000F4146" w:rsidRPr="000F4146" w:rsidRDefault="000F4146" w:rsidP="006F7FE9">
      <w:pPr>
        <w:pStyle w:val="3"/>
        <w:numPr>
          <w:ilvl w:val="0"/>
          <w:numId w:val="1"/>
        </w:numPr>
        <w:shd w:val="clear" w:color="auto" w:fill="auto"/>
        <w:tabs>
          <w:tab w:val="left" w:pos="1553"/>
        </w:tabs>
        <w:spacing w:before="0" w:after="0" w:line="276" w:lineRule="auto"/>
        <w:ind w:left="1560" w:right="280"/>
        <w:jc w:val="both"/>
        <w:rPr>
          <w:sz w:val="24"/>
          <w:szCs w:val="24"/>
        </w:rPr>
      </w:pPr>
      <w:r w:rsidRPr="000F4146">
        <w:rPr>
          <w:rStyle w:val="1"/>
          <w:sz w:val="24"/>
          <w:szCs w:val="24"/>
        </w:rPr>
        <w:t>понятие «простое вещество» выучено без понимания, так как последующие</w:t>
      </w:r>
      <w:r w:rsidR="00E527AE">
        <w:rPr>
          <w:rStyle w:val="1"/>
          <w:sz w:val="24"/>
          <w:szCs w:val="24"/>
        </w:rPr>
        <w:t xml:space="preserve"> </w:t>
      </w:r>
      <w:r w:rsidRPr="000F4146">
        <w:rPr>
          <w:rStyle w:val="1"/>
          <w:sz w:val="24"/>
          <w:szCs w:val="24"/>
        </w:rPr>
        <w:t>задания на применение знаний определения в конкретной учебной задаче</w:t>
      </w:r>
      <w:r w:rsidR="00E527AE">
        <w:rPr>
          <w:rStyle w:val="1"/>
          <w:sz w:val="24"/>
          <w:szCs w:val="24"/>
        </w:rPr>
        <w:t xml:space="preserve"> </w:t>
      </w:r>
      <w:r w:rsidRPr="000F4146">
        <w:rPr>
          <w:rStyle w:val="1"/>
          <w:sz w:val="24"/>
          <w:szCs w:val="24"/>
        </w:rPr>
        <w:t>показывает, что ученик не справился с ними,</w:t>
      </w:r>
    </w:p>
    <w:p w:rsidR="000F4146" w:rsidRPr="00A34832" w:rsidRDefault="000F4146" w:rsidP="006F7FE9">
      <w:pPr>
        <w:pStyle w:val="3"/>
        <w:numPr>
          <w:ilvl w:val="0"/>
          <w:numId w:val="1"/>
        </w:numPr>
        <w:shd w:val="clear" w:color="auto" w:fill="auto"/>
        <w:tabs>
          <w:tab w:val="left" w:pos="1613"/>
        </w:tabs>
        <w:spacing w:before="0" w:after="0" w:line="276" w:lineRule="auto"/>
        <w:ind w:left="1560" w:right="280"/>
        <w:jc w:val="both"/>
        <w:rPr>
          <w:rStyle w:val="1"/>
          <w:sz w:val="24"/>
          <w:szCs w:val="24"/>
          <w:shd w:val="clear" w:color="auto" w:fill="auto"/>
        </w:rPr>
      </w:pPr>
      <w:r w:rsidRPr="000F4146">
        <w:rPr>
          <w:rStyle w:val="1"/>
          <w:sz w:val="24"/>
          <w:szCs w:val="24"/>
        </w:rPr>
        <w:t>понятие «сложное вещество» не выучено, поэтому очевидно невыполнение</w:t>
      </w:r>
      <w:r w:rsidR="00E527AE">
        <w:rPr>
          <w:rStyle w:val="1"/>
          <w:sz w:val="24"/>
          <w:szCs w:val="24"/>
        </w:rPr>
        <w:t xml:space="preserve"> </w:t>
      </w:r>
      <w:r w:rsidRPr="000F4146">
        <w:rPr>
          <w:rStyle w:val="1"/>
          <w:sz w:val="24"/>
          <w:szCs w:val="24"/>
        </w:rPr>
        <w:t>заданий на применение знаний.</w:t>
      </w:r>
    </w:p>
    <w:p w:rsidR="00A34832" w:rsidRPr="000F4146" w:rsidRDefault="00A34832" w:rsidP="006F7FE9">
      <w:pPr>
        <w:pStyle w:val="3"/>
        <w:shd w:val="clear" w:color="auto" w:fill="auto"/>
        <w:tabs>
          <w:tab w:val="left" w:pos="1613"/>
        </w:tabs>
        <w:spacing w:before="0" w:after="0" w:line="276" w:lineRule="auto"/>
        <w:ind w:left="1200" w:right="280" w:firstLine="0"/>
        <w:jc w:val="both"/>
        <w:rPr>
          <w:sz w:val="24"/>
          <w:szCs w:val="24"/>
        </w:rPr>
      </w:pPr>
    </w:p>
    <w:p w:rsidR="000F4146" w:rsidRPr="000F4146" w:rsidRDefault="000F4146" w:rsidP="006F7FE9">
      <w:pPr>
        <w:pStyle w:val="3"/>
        <w:shd w:val="clear" w:color="auto" w:fill="auto"/>
        <w:spacing w:before="0" w:after="248" w:line="276" w:lineRule="auto"/>
        <w:ind w:left="142" w:right="280" w:firstLine="142"/>
        <w:rPr>
          <w:sz w:val="24"/>
          <w:szCs w:val="24"/>
        </w:rPr>
      </w:pPr>
      <w:r w:rsidRPr="000F4146">
        <w:rPr>
          <w:rStyle w:val="1"/>
          <w:sz w:val="24"/>
          <w:szCs w:val="24"/>
        </w:rPr>
        <w:t>В конечном итоге ученик видит, что ему следует отработать к следующей</w:t>
      </w:r>
      <w:r w:rsidRPr="000F4146">
        <w:rPr>
          <w:rStyle w:val="1"/>
          <w:sz w:val="24"/>
          <w:szCs w:val="24"/>
        </w:rPr>
        <w:br/>
        <w:t>самостоятельной работе, чтобы она оказалась успешной.</w:t>
      </w:r>
    </w:p>
    <w:p w:rsidR="000F4146" w:rsidRPr="000F4146" w:rsidRDefault="000F4146" w:rsidP="006F7FE9">
      <w:pPr>
        <w:pStyle w:val="220"/>
        <w:shd w:val="clear" w:color="auto" w:fill="auto"/>
        <w:spacing w:before="0" w:line="276" w:lineRule="auto"/>
        <w:ind w:left="6280" w:firstLine="0"/>
        <w:rPr>
          <w:sz w:val="24"/>
          <w:szCs w:val="24"/>
        </w:rPr>
      </w:pPr>
      <w:bookmarkStart w:id="3" w:name="bookmark3"/>
      <w:r w:rsidRPr="000F4146">
        <w:rPr>
          <w:sz w:val="24"/>
          <w:szCs w:val="24"/>
        </w:rPr>
        <w:t>Самостоятельная работа №2.</w:t>
      </w:r>
      <w:bookmarkEnd w:id="3"/>
    </w:p>
    <w:p w:rsidR="000F4146" w:rsidRDefault="000F4146" w:rsidP="006F7FE9">
      <w:pPr>
        <w:pStyle w:val="220"/>
        <w:shd w:val="clear" w:color="auto" w:fill="auto"/>
        <w:spacing w:before="0" w:line="276" w:lineRule="auto"/>
        <w:ind w:left="2240" w:right="280"/>
        <w:rPr>
          <w:sz w:val="24"/>
          <w:szCs w:val="24"/>
        </w:rPr>
      </w:pPr>
      <w:bookmarkStart w:id="4" w:name="bookmark4"/>
      <w:r w:rsidRPr="000F4146">
        <w:rPr>
          <w:sz w:val="24"/>
          <w:szCs w:val="24"/>
        </w:rPr>
        <w:t>«Знаки химических элементов, составление химических формул, нахождение</w:t>
      </w:r>
      <w:r w:rsidRPr="000F4146">
        <w:rPr>
          <w:sz w:val="24"/>
          <w:szCs w:val="24"/>
        </w:rPr>
        <w:br/>
        <w:t>относительной молекулярной массы веществ».</w:t>
      </w:r>
      <w:bookmarkEnd w:id="4"/>
    </w:p>
    <w:p w:rsidR="000F4146" w:rsidRPr="000F4146" w:rsidRDefault="000F4146" w:rsidP="006F7FE9">
      <w:pPr>
        <w:pStyle w:val="220"/>
        <w:shd w:val="clear" w:color="auto" w:fill="auto"/>
        <w:spacing w:before="0" w:line="276" w:lineRule="auto"/>
        <w:ind w:left="2240" w:right="280"/>
        <w:rPr>
          <w:sz w:val="24"/>
          <w:szCs w:val="24"/>
        </w:rPr>
      </w:pPr>
    </w:p>
    <w:p w:rsidR="00A801F7" w:rsidRDefault="000F4146" w:rsidP="006F7FE9">
      <w:pPr>
        <w:pStyle w:val="3"/>
        <w:shd w:val="clear" w:color="auto" w:fill="auto"/>
        <w:tabs>
          <w:tab w:val="left" w:leader="underscore" w:pos="835"/>
          <w:tab w:val="left" w:leader="underscore" w:pos="4797"/>
          <w:tab w:val="left" w:leader="underscore" w:pos="9506"/>
        </w:tabs>
        <w:spacing w:before="0" w:after="0" w:line="276" w:lineRule="auto"/>
        <w:ind w:left="93" w:firstLine="0"/>
      </w:pPr>
      <w:r w:rsidRPr="000F4146">
        <w:rPr>
          <w:rStyle w:val="2"/>
          <w:sz w:val="24"/>
          <w:szCs w:val="24"/>
        </w:rPr>
        <w:t>Работа составлена на 2 варианта.</w:t>
      </w:r>
    </w:p>
    <w:tbl>
      <w:tblPr>
        <w:tblW w:w="95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5"/>
        <w:gridCol w:w="4800"/>
      </w:tblGrid>
      <w:tr w:rsidR="000F4146" w:rsidTr="000F414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pStyle w:val="3"/>
              <w:shd w:val="clear" w:color="auto" w:fill="auto"/>
              <w:spacing w:before="0" w:after="0" w:line="240" w:lineRule="auto"/>
              <w:ind w:left="2280" w:firstLine="0"/>
            </w:pPr>
            <w:r>
              <w:rPr>
                <w:rStyle w:val="1"/>
              </w:rPr>
              <w:t>I вариант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1"/>
              </w:rPr>
              <w:t>II вариант</w:t>
            </w:r>
          </w:p>
        </w:tc>
      </w:tr>
      <w:tr w:rsidR="000F4146" w:rsidTr="000F4146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pStyle w:val="3"/>
              <w:shd w:val="clear" w:color="auto" w:fill="auto"/>
              <w:spacing w:before="0" w:after="0" w:line="240" w:lineRule="auto"/>
              <w:ind w:left="940" w:firstLine="0"/>
            </w:pPr>
            <w:r>
              <w:rPr>
                <w:rStyle w:val="1"/>
              </w:rPr>
              <w:t>№1. Записать знаки химических элементов, разделив их на металлы и неметаллы:</w:t>
            </w:r>
          </w:p>
        </w:tc>
      </w:tr>
      <w:tr w:rsidR="000F4146" w:rsidTr="000F414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pStyle w:val="33"/>
              <w:shd w:val="clear" w:color="auto" w:fill="auto"/>
              <w:spacing w:line="271" w:lineRule="exact"/>
              <w:jc w:val="center"/>
            </w:pPr>
            <w:r>
              <w:rPr>
                <w:rStyle w:val="312pt"/>
              </w:rPr>
              <w:t>натрий, азот, сера, углерод, железо, медь, кислород, калий.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pStyle w:val="33"/>
              <w:shd w:val="clear" w:color="auto" w:fill="auto"/>
              <w:spacing w:line="271" w:lineRule="exact"/>
              <w:jc w:val="center"/>
            </w:pPr>
            <w:r>
              <w:rPr>
                <w:rStyle w:val="312pt"/>
              </w:rPr>
              <w:t>кальций, водород, фосфор, хлор, ртуть, цинк, кремний, серебро.</w:t>
            </w:r>
          </w:p>
        </w:tc>
      </w:tr>
      <w:tr w:rsidR="000F4146" w:rsidTr="000F4146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pStyle w:val="3"/>
              <w:shd w:val="clear" w:color="auto" w:fill="auto"/>
              <w:spacing w:before="0" w:after="120" w:line="240" w:lineRule="auto"/>
              <w:ind w:left="120" w:firstLine="0"/>
            </w:pPr>
            <w:r>
              <w:rPr>
                <w:rStyle w:val="1"/>
              </w:rPr>
              <w:t>№2. Запишите формулу вещества и найдите его относительную молекулярную массу, если</w:t>
            </w:r>
          </w:p>
          <w:p w:rsidR="000F4146" w:rsidRDefault="000F4146" w:rsidP="000F4146">
            <w:pPr>
              <w:pStyle w:val="3"/>
              <w:shd w:val="clear" w:color="auto" w:fill="auto"/>
              <w:spacing w:before="120" w:after="0" w:line="240" w:lineRule="auto"/>
              <w:ind w:left="2520" w:firstLine="0"/>
            </w:pPr>
            <w:r>
              <w:rPr>
                <w:rStyle w:val="1"/>
              </w:rPr>
              <w:t>известно, что в состав его молекулы входят:</w:t>
            </w:r>
          </w:p>
        </w:tc>
      </w:tr>
      <w:tr w:rsidR="000F4146" w:rsidTr="000F414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pStyle w:val="33"/>
              <w:shd w:val="clear" w:color="auto" w:fill="auto"/>
              <w:spacing w:line="278" w:lineRule="exact"/>
              <w:ind w:left="1880" w:hanging="820"/>
            </w:pPr>
            <w:r>
              <w:rPr>
                <w:rStyle w:val="312pt"/>
              </w:rPr>
              <w:t>один атом углерода и два атома кислорода.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pStyle w:val="33"/>
              <w:shd w:val="clear" w:color="auto" w:fill="auto"/>
              <w:spacing w:line="240" w:lineRule="auto"/>
              <w:jc w:val="center"/>
            </w:pPr>
            <w:r>
              <w:rPr>
                <w:rStyle w:val="312pt"/>
              </w:rPr>
              <w:t>один атом серы и два атома кислорода.</w:t>
            </w:r>
          </w:p>
        </w:tc>
      </w:tr>
      <w:tr w:rsidR="000F4146" w:rsidTr="000F414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pStyle w:val="3"/>
              <w:shd w:val="clear" w:color="auto" w:fill="auto"/>
              <w:spacing w:before="0" w:after="0" w:line="240" w:lineRule="auto"/>
              <w:ind w:left="1540" w:firstLine="0"/>
            </w:pPr>
            <w:r>
              <w:rPr>
                <w:rStyle w:val="1"/>
              </w:rPr>
              <w:t>№3. Какую формулу существования элемента отражает запись:</w:t>
            </w:r>
          </w:p>
        </w:tc>
      </w:tr>
      <w:tr w:rsidR="000F4146" w:rsidTr="000F414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pStyle w:val="33"/>
              <w:shd w:val="clear" w:color="auto" w:fill="auto"/>
              <w:spacing w:line="240" w:lineRule="auto"/>
              <w:ind w:left="1880"/>
            </w:pPr>
            <w:r>
              <w:rPr>
                <w:rStyle w:val="312pt"/>
              </w:rPr>
              <w:t>ЗН, 2Н</w:t>
            </w:r>
            <w:r>
              <w:rPr>
                <w:rStyle w:val="312pt"/>
                <w:vertAlign w:val="subscript"/>
              </w:rPr>
              <w:t>2</w:t>
            </w:r>
            <w:r>
              <w:rPr>
                <w:rStyle w:val="312pt"/>
              </w:rPr>
              <w:t>, 10СН</w:t>
            </w:r>
            <w:r>
              <w:rPr>
                <w:rStyle w:val="312pt"/>
                <w:vertAlign w:val="subscript"/>
              </w:rPr>
              <w:t>4</w:t>
            </w:r>
            <w:r>
              <w:rPr>
                <w:rStyle w:val="312pt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pStyle w:val="33"/>
              <w:shd w:val="clear" w:color="auto" w:fill="auto"/>
              <w:spacing w:line="240" w:lineRule="auto"/>
              <w:ind w:left="1960"/>
            </w:pPr>
            <w:r>
              <w:rPr>
                <w:rStyle w:val="312pt"/>
              </w:rPr>
              <w:t>С0</w:t>
            </w:r>
            <w:r>
              <w:rPr>
                <w:rStyle w:val="312pt"/>
                <w:vertAlign w:val="subscript"/>
              </w:rPr>
              <w:t>2</w:t>
            </w:r>
            <w:r>
              <w:rPr>
                <w:rStyle w:val="312pt"/>
              </w:rPr>
              <w:t>, ЗО, 50</w:t>
            </w:r>
            <w:r>
              <w:rPr>
                <w:rStyle w:val="312pt"/>
                <w:vertAlign w:val="subscript"/>
              </w:rPr>
              <w:t>2</w:t>
            </w:r>
            <w:r>
              <w:rPr>
                <w:rStyle w:val="312pt"/>
              </w:rPr>
              <w:t>.</w:t>
            </w:r>
          </w:p>
        </w:tc>
      </w:tr>
    </w:tbl>
    <w:p w:rsidR="000F4146" w:rsidRPr="000F4146" w:rsidRDefault="000F4146" w:rsidP="000F4146">
      <w:pPr>
        <w:pStyle w:val="31"/>
        <w:shd w:val="clear" w:color="auto" w:fill="auto"/>
        <w:spacing w:line="220" w:lineRule="exact"/>
        <w:rPr>
          <w:sz w:val="24"/>
          <w:szCs w:val="24"/>
        </w:rPr>
      </w:pPr>
    </w:p>
    <w:p w:rsidR="000F4146" w:rsidRPr="000F4146" w:rsidRDefault="000F4146" w:rsidP="000F4146">
      <w:pPr>
        <w:pStyle w:val="31"/>
        <w:shd w:val="clear" w:color="auto" w:fill="auto"/>
        <w:spacing w:line="220" w:lineRule="exact"/>
        <w:rPr>
          <w:sz w:val="24"/>
          <w:szCs w:val="24"/>
        </w:rPr>
      </w:pPr>
      <w:r w:rsidRPr="000F4146">
        <w:rPr>
          <w:sz w:val="24"/>
          <w:szCs w:val="24"/>
        </w:rPr>
        <w:t>Схема анализа работы: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1723"/>
        <w:gridCol w:w="360"/>
        <w:gridCol w:w="360"/>
        <w:gridCol w:w="360"/>
        <w:gridCol w:w="360"/>
        <w:gridCol w:w="365"/>
        <w:gridCol w:w="355"/>
        <w:gridCol w:w="360"/>
        <w:gridCol w:w="365"/>
        <w:gridCol w:w="706"/>
        <w:gridCol w:w="1094"/>
        <w:gridCol w:w="542"/>
        <w:gridCol w:w="595"/>
        <w:gridCol w:w="538"/>
        <w:gridCol w:w="682"/>
      </w:tblGrid>
      <w:tr w:rsidR="00A34832" w:rsidTr="006F7FE9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32" w:rsidRDefault="00A34832" w:rsidP="000F4146">
            <w:pPr>
              <w:pStyle w:val="3"/>
              <w:shd w:val="clear" w:color="auto" w:fill="auto"/>
              <w:spacing w:before="0" w:after="0" w:line="271" w:lineRule="exact"/>
              <w:ind w:firstLine="0"/>
              <w:jc w:val="both"/>
            </w:pPr>
            <w:r>
              <w:rPr>
                <w:rStyle w:val="1"/>
              </w:rPr>
              <w:t xml:space="preserve">№ </w:t>
            </w:r>
            <w:proofErr w:type="spellStart"/>
            <w:proofErr w:type="gramStart"/>
            <w:r>
              <w:rPr>
                <w:rStyle w:val="1"/>
              </w:rPr>
              <w:t>п</w:t>
            </w:r>
            <w:proofErr w:type="spellEnd"/>
            <w:proofErr w:type="gramEnd"/>
            <w:r>
              <w:rPr>
                <w:rStyle w:val="1"/>
              </w:rPr>
              <w:t>/</w:t>
            </w:r>
            <w:proofErr w:type="spellStart"/>
            <w:r>
              <w:rPr>
                <w:rStyle w:val="1"/>
              </w:rPr>
              <w:t>п</w:t>
            </w:r>
            <w:proofErr w:type="spellEnd"/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32" w:rsidRDefault="00A34832" w:rsidP="000F4146">
            <w:pPr>
              <w:pStyle w:val="3"/>
              <w:shd w:val="clear" w:color="auto" w:fill="auto"/>
              <w:spacing w:before="0" w:after="0" w:line="271" w:lineRule="exact"/>
              <w:ind w:right="540" w:firstLine="0"/>
              <w:jc w:val="right"/>
            </w:pPr>
            <w:r>
              <w:rPr>
                <w:rStyle w:val="1"/>
              </w:rPr>
              <w:t>Ф.И. ученика</w:t>
            </w:r>
          </w:p>
        </w:tc>
        <w:tc>
          <w:tcPr>
            <w:tcW w:w="2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832" w:rsidRDefault="00A34832" w:rsidP="000F4146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"/>
              </w:rPr>
              <w:t>№1</w:t>
            </w:r>
          </w:p>
          <w:p w:rsidR="00A34832" w:rsidRDefault="00A34832" w:rsidP="000F4146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"/>
              </w:rPr>
              <w:t>Знание знаков химических элементов: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832" w:rsidRDefault="00A34832" w:rsidP="000F4146">
            <w:pPr>
              <w:pStyle w:val="3"/>
              <w:shd w:val="clear" w:color="auto" w:fill="auto"/>
              <w:spacing w:before="0" w:after="0" w:line="274" w:lineRule="exact"/>
              <w:ind w:left="20" w:firstLine="280"/>
              <w:rPr>
                <w:rStyle w:val="1"/>
              </w:rPr>
            </w:pPr>
            <w:r>
              <w:rPr>
                <w:rStyle w:val="1"/>
              </w:rPr>
              <w:t xml:space="preserve">№2 </w:t>
            </w:r>
          </w:p>
          <w:p w:rsidR="00A34832" w:rsidRDefault="00A34832" w:rsidP="00A34832">
            <w:pPr>
              <w:pStyle w:val="3"/>
              <w:shd w:val="clear" w:color="auto" w:fill="auto"/>
              <w:spacing w:before="0" w:after="0" w:line="274" w:lineRule="exact"/>
              <w:ind w:left="20" w:firstLine="280"/>
            </w:pPr>
            <w:r>
              <w:rPr>
                <w:rStyle w:val="1"/>
              </w:rPr>
              <w:t xml:space="preserve">Работа с </w:t>
            </w:r>
            <w:r>
              <w:rPr>
                <w:rStyle w:val="1"/>
              </w:rPr>
              <w:t>х</w:t>
            </w:r>
            <w:r>
              <w:rPr>
                <w:rStyle w:val="1"/>
              </w:rPr>
              <w:t xml:space="preserve">имической </w:t>
            </w:r>
            <w:r>
              <w:rPr>
                <w:rStyle w:val="1"/>
              </w:rPr>
              <w:t>фо</w:t>
            </w:r>
            <w:r>
              <w:rPr>
                <w:rStyle w:val="1"/>
              </w:rPr>
              <w:t>рмулой: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832" w:rsidRDefault="00A34832" w:rsidP="000F4146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"/>
              </w:rPr>
              <w:t>№3 Знание форм существования элемента:</w:t>
            </w:r>
          </w:p>
        </w:tc>
      </w:tr>
      <w:tr w:rsidR="000F4146" w:rsidTr="00A34832">
        <w:tblPrEx>
          <w:tblCellMar>
            <w:top w:w="0" w:type="dxa"/>
            <w:bottom w:w="0" w:type="dxa"/>
          </w:tblCellMar>
        </w:tblPrEx>
        <w:trPr>
          <w:cantSplit/>
          <w:trHeight w:val="3154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/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F4146" w:rsidRDefault="000F4146" w:rsidP="000F4146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1"/>
              </w:rPr>
              <w:t>Натрий/ кальций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F4146" w:rsidRDefault="000F4146" w:rsidP="000F4146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1"/>
              </w:rPr>
              <w:t>Азот/водород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34832" w:rsidRDefault="00A34832" w:rsidP="00A34832">
            <w:pPr>
              <w:pStyle w:val="3"/>
              <w:shd w:val="clear" w:color="auto" w:fill="auto"/>
              <w:spacing w:before="0" w:after="0" w:line="144" w:lineRule="exact"/>
              <w:ind w:left="113" w:right="113" w:firstLine="0"/>
              <w:jc w:val="both"/>
            </w:pPr>
          </w:p>
          <w:p w:rsidR="000F4146" w:rsidRDefault="00A34832" w:rsidP="00A34832">
            <w:pPr>
              <w:pStyle w:val="3"/>
              <w:shd w:val="clear" w:color="auto" w:fill="auto"/>
              <w:spacing w:before="0" w:after="0" w:line="144" w:lineRule="exact"/>
              <w:ind w:left="113" w:right="113" w:firstLine="0"/>
              <w:jc w:val="both"/>
            </w:pPr>
            <w:r>
              <w:t>Сера/ фосфор</w:t>
            </w:r>
          </w:p>
          <w:p w:rsidR="00A34832" w:rsidRDefault="00A34832" w:rsidP="00A34832">
            <w:pPr>
              <w:pStyle w:val="3"/>
              <w:shd w:val="clear" w:color="auto" w:fill="auto"/>
              <w:spacing w:before="0" w:after="0" w:line="144" w:lineRule="exact"/>
              <w:ind w:left="113" w:right="113" w:firstLine="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F4146" w:rsidRDefault="00A34832" w:rsidP="00A34832">
            <w:pPr>
              <w:pStyle w:val="3"/>
              <w:shd w:val="clear" w:color="auto" w:fill="auto"/>
              <w:spacing w:before="0" w:after="0" w:line="240" w:lineRule="auto"/>
              <w:ind w:left="113" w:right="113" w:firstLine="0"/>
              <w:jc w:val="both"/>
            </w:pPr>
            <w:r>
              <w:t>Углерод/хлор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F4146" w:rsidRDefault="000F4146" w:rsidP="000F4146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1"/>
              </w:rPr>
              <w:t>Кислород/ кремний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F4146" w:rsidRDefault="000F4146" w:rsidP="000F4146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1"/>
              </w:rPr>
              <w:t>Калий/ цинк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F4146" w:rsidRDefault="000F4146" w:rsidP="000F4146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1"/>
              </w:rPr>
              <w:t>железо/ ртуть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F4146" w:rsidRDefault="000F4146" w:rsidP="000F4146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1"/>
              </w:rPr>
              <w:t>Медь/ серебро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F4146" w:rsidRDefault="000F4146" w:rsidP="000F4146">
            <w:pPr>
              <w:pStyle w:val="3"/>
              <w:shd w:val="clear" w:color="auto" w:fill="auto"/>
              <w:spacing w:before="0" w:after="0" w:line="259" w:lineRule="exact"/>
              <w:ind w:firstLine="0"/>
              <w:jc w:val="center"/>
            </w:pPr>
            <w:r>
              <w:rPr>
                <w:rStyle w:val="1"/>
              </w:rPr>
              <w:t>составление формулы по известному ее составу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F4146" w:rsidRDefault="000F4146" w:rsidP="000F4146">
            <w:pPr>
              <w:pStyle w:val="3"/>
              <w:shd w:val="clear" w:color="auto" w:fill="auto"/>
              <w:spacing w:before="0" w:after="0" w:line="259" w:lineRule="exact"/>
              <w:ind w:firstLine="0"/>
              <w:jc w:val="center"/>
            </w:pPr>
            <w:r>
              <w:rPr>
                <w:rStyle w:val="1"/>
              </w:rPr>
              <w:t>знание формулы для нахождения относительной молекулярной массы вещества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F4146" w:rsidRDefault="000F4146" w:rsidP="000F4146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1"/>
              </w:rPr>
              <w:t>выполнение расчетов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F4146" w:rsidRDefault="000F4146" w:rsidP="000F4146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1"/>
              </w:rPr>
              <w:t>атом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F4146" w:rsidRDefault="000F4146" w:rsidP="000F4146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1"/>
              </w:rPr>
              <w:t>молекулы простого вещества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F4146" w:rsidRDefault="000F4146" w:rsidP="000F4146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1"/>
              </w:rPr>
              <w:t>молекулы сложного вещества</w:t>
            </w:r>
          </w:p>
        </w:tc>
      </w:tr>
      <w:tr w:rsidR="000F4146" w:rsidTr="000F414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rStyle w:val="1"/>
              </w:rPr>
              <w:t>1.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pStyle w:val="3"/>
              <w:shd w:val="clear" w:color="auto" w:fill="auto"/>
              <w:spacing w:before="0" w:after="0" w:line="240" w:lineRule="auto"/>
              <w:ind w:left="120" w:firstLine="0"/>
            </w:pPr>
            <w:r>
              <w:rPr>
                <w:rStyle w:val="1"/>
              </w:rPr>
              <w:t>Иванов Иван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</w:tr>
      <w:tr w:rsidR="000F4146" w:rsidTr="000F414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rStyle w:val="1"/>
              </w:rPr>
              <w:t>2.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</w:tr>
    </w:tbl>
    <w:p w:rsidR="000F4146" w:rsidRPr="000F4146" w:rsidRDefault="000F4146" w:rsidP="006F7FE9">
      <w:pPr>
        <w:pStyle w:val="220"/>
        <w:shd w:val="clear" w:color="auto" w:fill="auto"/>
        <w:spacing w:before="0" w:line="276" w:lineRule="auto"/>
        <w:ind w:left="1440" w:right="300" w:firstLine="0"/>
        <w:jc w:val="right"/>
        <w:rPr>
          <w:sz w:val="24"/>
          <w:szCs w:val="24"/>
        </w:rPr>
      </w:pPr>
      <w:bookmarkStart w:id="5" w:name="bookmark5"/>
      <w:r w:rsidRPr="000F4146">
        <w:rPr>
          <w:sz w:val="24"/>
          <w:szCs w:val="24"/>
        </w:rPr>
        <w:lastRenderedPageBreak/>
        <w:t>Самостоятельная работа №3.</w:t>
      </w:r>
      <w:r w:rsidRPr="000F4146">
        <w:rPr>
          <w:sz w:val="24"/>
          <w:szCs w:val="24"/>
        </w:rPr>
        <w:br/>
        <w:t>«Определения, нахождение относительной молекулярной массы веществ,</w:t>
      </w:r>
      <w:bookmarkEnd w:id="5"/>
    </w:p>
    <w:p w:rsidR="000F4146" w:rsidRPr="000F4146" w:rsidRDefault="000F4146" w:rsidP="006F7FE9">
      <w:pPr>
        <w:pStyle w:val="220"/>
        <w:shd w:val="clear" w:color="auto" w:fill="auto"/>
        <w:spacing w:before="0" w:line="276" w:lineRule="auto"/>
        <w:ind w:right="300" w:firstLine="0"/>
        <w:jc w:val="right"/>
        <w:rPr>
          <w:sz w:val="24"/>
          <w:szCs w:val="24"/>
        </w:rPr>
      </w:pPr>
      <w:bookmarkStart w:id="6" w:name="bookmark6"/>
      <w:r w:rsidRPr="000F4146">
        <w:rPr>
          <w:sz w:val="24"/>
          <w:szCs w:val="24"/>
        </w:rPr>
        <w:t>строение атома и электронных оболочек».</w:t>
      </w:r>
      <w:bookmarkEnd w:id="6"/>
    </w:p>
    <w:p w:rsidR="000F4146" w:rsidRPr="000F4146" w:rsidRDefault="000F4146" w:rsidP="006F7FE9">
      <w:pPr>
        <w:pStyle w:val="220"/>
        <w:shd w:val="clear" w:color="auto" w:fill="auto"/>
        <w:spacing w:before="0" w:line="276" w:lineRule="auto"/>
        <w:ind w:right="300" w:firstLine="0"/>
        <w:jc w:val="right"/>
        <w:rPr>
          <w:sz w:val="24"/>
          <w:szCs w:val="24"/>
        </w:rPr>
      </w:pPr>
    </w:p>
    <w:p w:rsidR="000F4146" w:rsidRPr="000F4146" w:rsidRDefault="000F4146" w:rsidP="006F7FE9">
      <w:pPr>
        <w:rPr>
          <w:sz w:val="24"/>
          <w:szCs w:val="24"/>
        </w:rPr>
      </w:pPr>
      <w:r w:rsidRPr="000F4146">
        <w:rPr>
          <w:rStyle w:val="26"/>
          <w:rFonts w:eastAsiaTheme="minorHAnsi"/>
          <w:sz w:val="24"/>
          <w:szCs w:val="24"/>
        </w:rPr>
        <w:t>Работа составлена на 2 варианта.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00"/>
        <w:gridCol w:w="4805"/>
      </w:tblGrid>
      <w:tr w:rsidR="000F4146" w:rsidTr="000F414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pStyle w:val="3"/>
              <w:shd w:val="clear" w:color="auto" w:fill="auto"/>
              <w:spacing w:before="0" w:after="0" w:line="240" w:lineRule="auto"/>
              <w:ind w:left="2200" w:firstLine="0"/>
            </w:pPr>
            <w:r>
              <w:rPr>
                <w:rStyle w:val="1"/>
              </w:rPr>
              <w:t>I вариант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pStyle w:val="3"/>
              <w:shd w:val="clear" w:color="auto" w:fill="auto"/>
              <w:spacing w:before="0" w:after="0" w:line="240" w:lineRule="auto"/>
              <w:ind w:left="1900" w:firstLine="0"/>
            </w:pPr>
            <w:r>
              <w:rPr>
                <w:rStyle w:val="1"/>
              </w:rPr>
              <w:t>II вариант</w:t>
            </w:r>
          </w:p>
        </w:tc>
      </w:tr>
      <w:tr w:rsidR="000F4146" w:rsidTr="000F414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pStyle w:val="3"/>
              <w:shd w:val="clear" w:color="auto" w:fill="auto"/>
              <w:spacing w:before="0" w:after="0" w:line="240" w:lineRule="auto"/>
              <w:ind w:left="3320" w:firstLine="0"/>
            </w:pPr>
            <w:r>
              <w:rPr>
                <w:rStyle w:val="1"/>
              </w:rPr>
              <w:t>№1. Закончить определение:</w:t>
            </w:r>
          </w:p>
        </w:tc>
      </w:tr>
      <w:tr w:rsidR="000F4146" w:rsidTr="000F4146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pStyle w:val="33"/>
              <w:shd w:val="clear" w:color="auto" w:fill="auto"/>
              <w:tabs>
                <w:tab w:val="left" w:leader="dot" w:pos="4072"/>
              </w:tabs>
              <w:spacing w:line="278" w:lineRule="exact"/>
              <w:ind w:left="740" w:hanging="340"/>
            </w:pPr>
            <w:r>
              <w:rPr>
                <w:rStyle w:val="312pt"/>
              </w:rPr>
              <w:t>вещества, которые образованы атомами одного вида, называются</w:t>
            </w:r>
            <w:r>
              <w:rPr>
                <w:rStyle w:val="312pt"/>
              </w:rPr>
              <w:tab/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pStyle w:val="33"/>
              <w:shd w:val="clear" w:color="auto" w:fill="auto"/>
              <w:spacing w:line="276" w:lineRule="exact"/>
              <w:jc w:val="both"/>
            </w:pPr>
            <w:r>
              <w:rPr>
                <w:rStyle w:val="312pt"/>
              </w:rPr>
              <w:t>явления, при которых изменяется размер, форма тела или агрегатное состояние, а состав остается неизменным, называются</w:t>
            </w:r>
          </w:p>
        </w:tc>
      </w:tr>
      <w:tr w:rsidR="000F4146" w:rsidTr="000F4146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pStyle w:val="33"/>
              <w:shd w:val="clear" w:color="auto" w:fill="auto"/>
              <w:tabs>
                <w:tab w:val="left" w:leader="dot" w:pos="3450"/>
              </w:tabs>
              <w:spacing w:line="274" w:lineRule="exact"/>
              <w:ind w:left="400"/>
            </w:pPr>
            <w:r>
              <w:rPr>
                <w:rStyle w:val="312pt"/>
              </w:rPr>
              <w:t xml:space="preserve">явления, при которых из одних веществ образуются новые, отличающиеся </w:t>
            </w:r>
            <w:proofErr w:type="gramStart"/>
            <w:r>
              <w:rPr>
                <w:rStyle w:val="312pt"/>
              </w:rPr>
              <w:t>от</w:t>
            </w:r>
            <w:proofErr w:type="gramEnd"/>
            <w:r>
              <w:rPr>
                <w:rStyle w:val="312pt"/>
              </w:rPr>
              <w:t xml:space="preserve"> исходных по составу и свойствам, называются</w:t>
            </w:r>
            <w:r>
              <w:rPr>
                <w:rStyle w:val="312pt"/>
              </w:rPr>
              <w:tab/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pStyle w:val="33"/>
              <w:shd w:val="clear" w:color="auto" w:fill="auto"/>
              <w:spacing w:line="271" w:lineRule="exact"/>
              <w:ind w:left="760" w:hanging="560"/>
            </w:pPr>
            <w:r>
              <w:rPr>
                <w:rStyle w:val="312pt"/>
              </w:rPr>
              <w:t>вещества, которые образованы из атомов разного вида, называются</w:t>
            </w:r>
          </w:p>
        </w:tc>
      </w:tr>
      <w:tr w:rsidR="000F4146" w:rsidTr="000F4146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pStyle w:val="33"/>
              <w:shd w:val="clear" w:color="auto" w:fill="auto"/>
              <w:tabs>
                <w:tab w:val="left" w:leader="dot" w:pos="3806"/>
              </w:tabs>
              <w:spacing w:line="276" w:lineRule="exact"/>
              <w:ind w:left="400"/>
            </w:pPr>
            <w:r>
              <w:rPr>
                <w:rStyle w:val="312pt"/>
              </w:rPr>
              <w:t>горизонтальный ряд периодической системы, начинающийся щелочным металлом и заканчивающийся инертным газом, называется</w:t>
            </w:r>
            <w:r>
              <w:rPr>
                <w:rStyle w:val="312pt"/>
              </w:rPr>
              <w:tab/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pStyle w:val="33"/>
              <w:shd w:val="clear" w:color="auto" w:fill="auto"/>
              <w:spacing w:line="278" w:lineRule="exact"/>
              <w:jc w:val="both"/>
            </w:pPr>
            <w:r>
              <w:rPr>
                <w:rStyle w:val="312pt"/>
              </w:rPr>
              <w:t>подгруппа, в которую входят элементы малых и больших периодов, называется...</w:t>
            </w:r>
          </w:p>
        </w:tc>
      </w:tr>
      <w:tr w:rsidR="000F4146" w:rsidTr="000F414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pStyle w:val="3"/>
              <w:shd w:val="clear" w:color="auto" w:fill="auto"/>
              <w:spacing w:before="0" w:after="0" w:line="240" w:lineRule="auto"/>
              <w:ind w:left="1640" w:firstLine="0"/>
            </w:pPr>
            <w:r>
              <w:rPr>
                <w:rStyle w:val="1"/>
              </w:rPr>
              <w:t>№2. Найдите относительную молекулярную массу вещества:</w:t>
            </w:r>
          </w:p>
        </w:tc>
      </w:tr>
      <w:tr w:rsidR="000F4146" w:rsidTr="000F41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pStyle w:val="251"/>
              <w:shd w:val="clear" w:color="auto" w:fill="auto"/>
              <w:spacing w:line="240" w:lineRule="auto"/>
              <w:ind w:left="1780"/>
            </w:pPr>
            <w:proofErr w:type="spellStart"/>
            <w:r>
              <w:rPr>
                <w:rStyle w:val="25TimesNewRoman12pt"/>
                <w:rFonts w:eastAsia="Lucida Sans Unicode"/>
              </w:rPr>
              <w:t>Mr</w:t>
            </w:r>
            <w:proofErr w:type="spellEnd"/>
            <w:r>
              <w:t xml:space="preserve"> </w:t>
            </w:r>
            <w:r>
              <w:rPr>
                <w:lang/>
              </w:rPr>
              <w:t>с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  <w:r>
              <w:t>)=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pStyle w:val="251"/>
              <w:shd w:val="clear" w:color="auto" w:fill="auto"/>
              <w:spacing w:line="240" w:lineRule="auto"/>
              <w:ind w:left="1900"/>
            </w:pPr>
            <w:proofErr w:type="spellStart"/>
            <w:r>
              <w:rPr>
                <w:rStyle w:val="25TimesNewRoman12pt"/>
                <w:rFonts w:eastAsia="Lucida Sans Unicode"/>
              </w:rPr>
              <w:t>Mr</w:t>
            </w:r>
            <w:proofErr w:type="spellEnd"/>
            <w:r>
              <w:t xml:space="preserve"> </w:t>
            </w:r>
            <w:r>
              <w:rPr>
                <w:lang/>
              </w:rPr>
              <w:t>(Н</w:t>
            </w:r>
            <w:r>
              <w:rPr>
                <w:vertAlign w:val="subscript"/>
                <w:lang/>
              </w:rPr>
              <w:t>3</w:t>
            </w:r>
            <w:r>
              <w:rPr>
                <w:lang/>
              </w:rPr>
              <w:t>Р0</w:t>
            </w:r>
            <w:r>
              <w:rPr>
                <w:vertAlign w:val="subscript"/>
                <w:lang/>
              </w:rPr>
              <w:t>4</w:t>
            </w:r>
            <w:r>
              <w:rPr>
                <w:lang/>
              </w:rPr>
              <w:t>)=</w:t>
            </w:r>
          </w:p>
        </w:tc>
      </w:tr>
      <w:tr w:rsidR="000F4146" w:rsidTr="000F4146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pStyle w:val="3"/>
              <w:shd w:val="clear" w:color="auto" w:fill="auto"/>
              <w:spacing w:before="0" w:after="0" w:line="240" w:lineRule="auto"/>
              <w:ind w:left="3080" w:firstLine="0"/>
            </w:pPr>
            <w:r>
              <w:rPr>
                <w:rStyle w:val="1"/>
              </w:rPr>
              <w:t>№3. Рассмотреть строение атома:</w:t>
            </w:r>
          </w:p>
        </w:tc>
      </w:tr>
      <w:tr w:rsidR="000F4146" w:rsidTr="000F41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pStyle w:val="3"/>
              <w:shd w:val="clear" w:color="auto" w:fill="auto"/>
              <w:spacing w:before="0" w:after="0" w:line="240" w:lineRule="auto"/>
              <w:ind w:left="1340" w:firstLine="0"/>
            </w:pPr>
            <w:r>
              <w:rPr>
                <w:rStyle w:val="a8"/>
              </w:rPr>
              <w:t>Na</w:t>
            </w:r>
            <w:r>
              <w:rPr>
                <w:rStyle w:val="1"/>
                <w:lang w:val="en-US"/>
              </w:rPr>
              <w:t xml:space="preserve"> </w:t>
            </w:r>
            <w:r>
              <w:rPr>
                <w:rStyle w:val="1"/>
              </w:rPr>
              <w:t xml:space="preserve">( </w:t>
            </w:r>
            <w:proofErr w:type="spellStart"/>
            <w:r>
              <w:rPr>
                <w:rStyle w:val="1"/>
              </w:rPr>
              <w:t>р</w:t>
            </w:r>
            <w:r>
              <w:rPr>
                <w:rStyle w:val="1"/>
                <w:vertAlign w:val="superscript"/>
              </w:rPr>
              <w:t>+</w:t>
            </w:r>
            <w:proofErr w:type="spellEnd"/>
            <w:r>
              <w:rPr>
                <w:rStyle w:val="1"/>
              </w:rPr>
              <w:t xml:space="preserve">; </w:t>
            </w:r>
            <w:proofErr w:type="spellStart"/>
            <w:r>
              <w:rPr>
                <w:rStyle w:val="1"/>
              </w:rPr>
              <w:t>п°</w:t>
            </w:r>
            <w:proofErr w:type="spellEnd"/>
            <w:r>
              <w:rPr>
                <w:rStyle w:val="1"/>
              </w:rPr>
              <w:t>) е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pStyle w:val="3"/>
              <w:shd w:val="clear" w:color="auto" w:fill="auto"/>
              <w:spacing w:before="0" w:after="0" w:line="240" w:lineRule="auto"/>
              <w:ind w:left="1260" w:firstLine="0"/>
            </w:pPr>
            <w:r>
              <w:rPr>
                <w:rStyle w:val="a8"/>
              </w:rPr>
              <w:t xml:space="preserve">Mg </w:t>
            </w:r>
            <w:r>
              <w:rPr>
                <w:rStyle w:val="a8"/>
                <w:lang/>
              </w:rPr>
              <w:t>(</w:t>
            </w:r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р</w:t>
            </w:r>
            <w:r>
              <w:rPr>
                <w:rStyle w:val="1"/>
                <w:vertAlign w:val="superscript"/>
              </w:rPr>
              <w:t>+</w:t>
            </w:r>
            <w:proofErr w:type="spellEnd"/>
            <w:r>
              <w:rPr>
                <w:rStyle w:val="1"/>
              </w:rPr>
              <w:t>; п</w:t>
            </w:r>
            <w:r>
              <w:rPr>
                <w:rStyle w:val="1"/>
                <w:vertAlign w:val="superscript"/>
              </w:rPr>
              <w:t>и</w:t>
            </w:r>
            <w:r>
              <w:rPr>
                <w:rStyle w:val="1"/>
              </w:rPr>
              <w:t>) е</w:t>
            </w:r>
          </w:p>
        </w:tc>
      </w:tr>
      <w:tr w:rsidR="000F4146" w:rsidTr="000F414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pStyle w:val="3"/>
              <w:shd w:val="clear" w:color="auto" w:fill="auto"/>
              <w:spacing w:before="0" w:after="0" w:line="240" w:lineRule="auto"/>
              <w:ind w:left="1340" w:firstLine="0"/>
            </w:pPr>
            <w:r>
              <w:rPr>
                <w:rStyle w:val="1"/>
              </w:rPr>
              <w:t xml:space="preserve">5 ( </w:t>
            </w:r>
            <w:proofErr w:type="spellStart"/>
            <w:proofErr w:type="gramStart"/>
            <w:r>
              <w:rPr>
                <w:rStyle w:val="1"/>
              </w:rPr>
              <w:t>р</w:t>
            </w:r>
            <w:proofErr w:type="gramEnd"/>
            <w:r>
              <w:rPr>
                <w:rStyle w:val="1"/>
                <w:vertAlign w:val="superscript"/>
              </w:rPr>
              <w:t>+</w:t>
            </w:r>
            <w:proofErr w:type="spellEnd"/>
            <w:r>
              <w:rPr>
                <w:rStyle w:val="1"/>
              </w:rPr>
              <w:t xml:space="preserve">; </w:t>
            </w:r>
            <w:r>
              <w:rPr>
                <w:rStyle w:val="1"/>
                <w:lang w:val="en-US"/>
              </w:rPr>
              <w:t>n</w:t>
            </w:r>
            <w:r>
              <w:rPr>
                <w:rStyle w:val="1"/>
                <w:vertAlign w:val="superscript"/>
                <w:lang w:val="en-US"/>
              </w:rPr>
              <w:t>u</w:t>
            </w:r>
            <w:r>
              <w:rPr>
                <w:rStyle w:val="1"/>
                <w:lang w:val="en-US"/>
              </w:rPr>
              <w:t xml:space="preserve">) </w:t>
            </w:r>
            <w:r>
              <w:rPr>
                <w:rStyle w:val="1"/>
              </w:rPr>
              <w:t>е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pStyle w:val="3"/>
              <w:shd w:val="clear" w:color="auto" w:fill="auto"/>
              <w:spacing w:before="0" w:after="0" w:line="240" w:lineRule="auto"/>
              <w:ind w:left="1260" w:firstLine="0"/>
            </w:pPr>
            <w:r>
              <w:rPr>
                <w:rStyle w:val="1"/>
              </w:rPr>
              <w:t xml:space="preserve">С/ ( </w:t>
            </w:r>
            <w:proofErr w:type="spellStart"/>
            <w:proofErr w:type="gramStart"/>
            <w:r>
              <w:rPr>
                <w:rStyle w:val="1"/>
              </w:rPr>
              <w:t>р</w:t>
            </w:r>
            <w:proofErr w:type="gramEnd"/>
            <w:r>
              <w:rPr>
                <w:rStyle w:val="1"/>
                <w:vertAlign w:val="superscript"/>
              </w:rPr>
              <w:t>+</w:t>
            </w:r>
            <w:proofErr w:type="spellEnd"/>
            <w:r>
              <w:rPr>
                <w:rStyle w:val="1"/>
              </w:rPr>
              <w:t>; п</w:t>
            </w:r>
            <w:r>
              <w:rPr>
                <w:rStyle w:val="1"/>
                <w:vertAlign w:val="superscript"/>
              </w:rPr>
              <w:t>и</w:t>
            </w:r>
            <w:r>
              <w:rPr>
                <w:rStyle w:val="1"/>
              </w:rPr>
              <w:t>) е</w:t>
            </w:r>
          </w:p>
        </w:tc>
      </w:tr>
      <w:tr w:rsidR="000F4146" w:rsidTr="000F4146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pStyle w:val="3"/>
              <w:shd w:val="clear" w:color="auto" w:fill="auto"/>
              <w:spacing w:before="0" w:after="0" w:line="240" w:lineRule="auto"/>
              <w:ind w:left="1040" w:firstLine="0"/>
            </w:pPr>
            <w:r>
              <w:rPr>
                <w:rStyle w:val="1"/>
              </w:rPr>
              <w:t>№4. Рассмотреть распределение электронов по энергетическим уровням:</w:t>
            </w:r>
          </w:p>
        </w:tc>
      </w:tr>
      <w:tr w:rsidR="000F4146" w:rsidTr="000F414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pStyle w:val="33"/>
              <w:shd w:val="clear" w:color="auto" w:fill="auto"/>
              <w:spacing w:line="240" w:lineRule="auto"/>
              <w:ind w:left="2200"/>
            </w:pPr>
            <w:r>
              <w:rPr>
                <w:rStyle w:val="312pt"/>
                <w:lang w:val="en-US"/>
              </w:rPr>
              <w:t>Na; S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pStyle w:val="33"/>
              <w:shd w:val="clear" w:color="auto" w:fill="auto"/>
              <w:spacing w:line="240" w:lineRule="auto"/>
              <w:ind w:left="1900"/>
            </w:pPr>
            <w:r>
              <w:rPr>
                <w:rStyle w:val="312pt"/>
                <w:lang w:val="en-US"/>
              </w:rPr>
              <w:t xml:space="preserve">Mg; </w:t>
            </w:r>
            <w:r>
              <w:rPr>
                <w:rStyle w:val="312pt"/>
              </w:rPr>
              <w:t>С!</w:t>
            </w:r>
          </w:p>
        </w:tc>
      </w:tr>
    </w:tbl>
    <w:p w:rsidR="000F4146" w:rsidRDefault="000F4146" w:rsidP="000F4146"/>
    <w:tbl>
      <w:tblPr>
        <w:tblW w:w="97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2093"/>
        <w:gridCol w:w="355"/>
        <w:gridCol w:w="374"/>
        <w:gridCol w:w="360"/>
        <w:gridCol w:w="538"/>
        <w:gridCol w:w="360"/>
        <w:gridCol w:w="533"/>
        <w:gridCol w:w="360"/>
        <w:gridCol w:w="727"/>
        <w:gridCol w:w="617"/>
        <w:gridCol w:w="517"/>
        <w:gridCol w:w="567"/>
        <w:gridCol w:w="385"/>
        <w:gridCol w:w="749"/>
        <w:gridCol w:w="701"/>
      </w:tblGrid>
      <w:tr w:rsidR="00A34832" w:rsidTr="00A34832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32" w:rsidRDefault="00A34832" w:rsidP="000F4146">
            <w:pPr>
              <w:pStyle w:val="160"/>
              <w:shd w:val="clear" w:color="auto" w:fill="auto"/>
              <w:spacing w:line="240" w:lineRule="auto"/>
              <w:ind w:left="140"/>
            </w:pPr>
            <w:r>
              <w:rPr>
                <w:rStyle w:val="16TimesNewRoman12pt0pt"/>
                <w:rFonts w:eastAsia="Tahoma"/>
                <w:lang/>
              </w:rPr>
              <w:t>№</w:t>
            </w:r>
          </w:p>
          <w:p w:rsidR="00A34832" w:rsidRDefault="00A34832" w:rsidP="000F4146">
            <w:pPr>
              <w:pStyle w:val="3"/>
              <w:spacing w:after="0" w:line="240" w:lineRule="auto"/>
              <w:ind w:left="140"/>
            </w:pPr>
            <w:proofErr w:type="spellStart"/>
            <w:r>
              <w:rPr>
                <w:rStyle w:val="1"/>
              </w:rPr>
              <w:t>п\</w:t>
            </w:r>
            <w:proofErr w:type="gramStart"/>
            <w:r>
              <w:rPr>
                <w:rStyle w:val="1"/>
              </w:rPr>
              <w:t>п</w:t>
            </w:r>
            <w:proofErr w:type="spellEnd"/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32" w:rsidRDefault="00A34832" w:rsidP="000F4146">
            <w:pPr>
              <w:pStyle w:val="3"/>
              <w:shd w:val="clear" w:color="auto" w:fill="auto"/>
              <w:spacing w:before="0" w:after="0" w:line="240" w:lineRule="auto"/>
              <w:ind w:left="820" w:firstLine="0"/>
            </w:pPr>
            <w:r>
              <w:rPr>
                <w:rStyle w:val="1"/>
              </w:rPr>
              <w:t>Ф.И.</w:t>
            </w:r>
          </w:p>
        </w:tc>
        <w:tc>
          <w:tcPr>
            <w:tcW w:w="2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32" w:rsidRDefault="00A34832" w:rsidP="000F4146">
            <w:pPr>
              <w:pStyle w:val="3"/>
              <w:shd w:val="clear" w:color="auto" w:fill="auto"/>
              <w:spacing w:before="0" w:after="0" w:line="240" w:lineRule="auto"/>
              <w:ind w:left="220" w:firstLine="0"/>
            </w:pPr>
            <w:r>
              <w:rPr>
                <w:rStyle w:val="1"/>
              </w:rPr>
              <w:t>Знание определений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32" w:rsidRDefault="00A34832" w:rsidP="000F4146">
            <w:pPr>
              <w:pStyle w:val="3"/>
              <w:shd w:val="clear" w:color="auto" w:fill="auto"/>
              <w:spacing w:before="0" w:after="0" w:line="240" w:lineRule="auto"/>
              <w:ind w:left="180" w:firstLine="0"/>
            </w:pPr>
            <w:r>
              <w:rPr>
                <w:rStyle w:val="1"/>
              </w:rPr>
              <w:t>М</w:t>
            </w:r>
            <w:proofErr w:type="gramStart"/>
            <w:r>
              <w:rPr>
                <w:rStyle w:val="1"/>
              </w:rPr>
              <w:t>г(</w:t>
            </w:r>
            <w:proofErr w:type="spellStart"/>
            <w:proofErr w:type="gramEnd"/>
            <w:r>
              <w:rPr>
                <w:rStyle w:val="1"/>
              </w:rPr>
              <w:t>в-ва</w:t>
            </w:r>
            <w:proofErr w:type="spellEnd"/>
            <w:r>
              <w:rPr>
                <w:rStyle w:val="1"/>
              </w:rPr>
              <w:t>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32" w:rsidRDefault="00A34832" w:rsidP="000F4146">
            <w:pPr>
              <w:pStyle w:val="3"/>
              <w:shd w:val="clear" w:color="auto" w:fill="auto"/>
              <w:spacing w:before="0" w:after="0" w:line="240" w:lineRule="auto"/>
              <w:ind w:left="340" w:firstLine="0"/>
              <w:rPr>
                <w:rStyle w:val="1"/>
              </w:rPr>
            </w:pPr>
            <w:r>
              <w:rPr>
                <w:rStyle w:val="1"/>
              </w:rPr>
              <w:t>С</w:t>
            </w:r>
            <w:r>
              <w:rPr>
                <w:rStyle w:val="1"/>
              </w:rPr>
              <w:t>троение</w:t>
            </w:r>
          </w:p>
          <w:p w:rsidR="00A34832" w:rsidRDefault="00A34832" w:rsidP="000F4146">
            <w:pPr>
              <w:pStyle w:val="3"/>
              <w:shd w:val="clear" w:color="auto" w:fill="auto"/>
              <w:spacing w:before="0" w:after="0" w:line="240" w:lineRule="auto"/>
              <w:ind w:left="340" w:firstLine="0"/>
            </w:pPr>
            <w:r>
              <w:rPr>
                <w:rStyle w:val="1"/>
              </w:rPr>
              <w:t>атома</w:t>
            </w:r>
          </w:p>
          <w:p w:rsidR="00A34832" w:rsidRDefault="00A34832" w:rsidP="00A34832">
            <w:pPr>
              <w:pStyle w:val="3"/>
              <w:spacing w:after="0" w:line="240" w:lineRule="auto"/>
              <w:ind w:left="20"/>
            </w:pPr>
            <w:proofErr w:type="spellStart"/>
            <w:r>
              <w:rPr>
                <w:rStyle w:val="1"/>
              </w:rPr>
              <w:t>ато</w:t>
            </w:r>
            <w:proofErr w:type="spellEnd"/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32" w:rsidRDefault="00A34832" w:rsidP="000F4146">
            <w:pPr>
              <w:pStyle w:val="3"/>
              <w:shd w:val="clear" w:color="auto" w:fill="auto"/>
              <w:spacing w:before="0" w:after="0" w:line="240" w:lineRule="auto"/>
              <w:ind w:left="160" w:firstLine="0"/>
            </w:pPr>
            <w:r>
              <w:rPr>
                <w:rStyle w:val="1"/>
              </w:rPr>
              <w:t>распределение</w:t>
            </w:r>
          </w:p>
          <w:p w:rsidR="00A34832" w:rsidRDefault="00A34832" w:rsidP="000F4146">
            <w:pPr>
              <w:pStyle w:val="3"/>
              <w:shd w:val="clear" w:color="auto" w:fill="auto"/>
              <w:spacing w:before="0" w:after="0" w:line="240" w:lineRule="auto"/>
              <w:ind w:left="160" w:firstLine="0"/>
            </w:pPr>
            <w:r>
              <w:rPr>
                <w:rStyle w:val="1"/>
              </w:rPr>
              <w:t xml:space="preserve">электронов </w:t>
            </w:r>
            <w:proofErr w:type="gramStart"/>
            <w:r>
              <w:rPr>
                <w:rStyle w:val="1"/>
              </w:rPr>
              <w:t>по</w:t>
            </w:r>
            <w:proofErr w:type="gramEnd"/>
          </w:p>
          <w:p w:rsidR="00A34832" w:rsidRDefault="00A34832" w:rsidP="000F4146">
            <w:pPr>
              <w:pStyle w:val="3"/>
              <w:shd w:val="clear" w:color="auto" w:fill="auto"/>
              <w:spacing w:before="0" w:after="0" w:line="240" w:lineRule="auto"/>
              <w:ind w:left="160" w:firstLine="0"/>
              <w:rPr>
                <w:rStyle w:val="1"/>
              </w:rPr>
            </w:pPr>
            <w:r>
              <w:rPr>
                <w:rStyle w:val="1"/>
              </w:rPr>
              <w:t>энергетически</w:t>
            </w:r>
            <w:r>
              <w:rPr>
                <w:rStyle w:val="1"/>
              </w:rPr>
              <w:t>м</w:t>
            </w:r>
          </w:p>
          <w:p w:rsidR="00A34832" w:rsidRDefault="00A34832" w:rsidP="000F4146">
            <w:pPr>
              <w:pStyle w:val="3"/>
              <w:shd w:val="clear" w:color="auto" w:fill="auto"/>
              <w:spacing w:before="0" w:after="0" w:line="240" w:lineRule="auto"/>
              <w:ind w:left="160" w:firstLine="0"/>
            </w:pPr>
            <w:r>
              <w:rPr>
                <w:rStyle w:val="1"/>
              </w:rPr>
              <w:t>уровням</w:t>
            </w:r>
          </w:p>
          <w:p w:rsidR="00A34832" w:rsidRDefault="00A34832" w:rsidP="00A34832">
            <w:pPr>
              <w:pStyle w:val="3"/>
              <w:spacing w:after="0" w:line="240" w:lineRule="auto"/>
            </w:pPr>
            <w:proofErr w:type="gramStart"/>
            <w:r>
              <w:rPr>
                <w:rStyle w:val="1"/>
              </w:rPr>
              <w:t>м</w:t>
            </w:r>
            <w:proofErr w:type="gram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ур</w:t>
            </w:r>
            <w:proofErr w:type="spellEnd"/>
          </w:p>
        </w:tc>
      </w:tr>
      <w:tr w:rsidR="00A34832" w:rsidTr="00A3483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32" w:rsidRDefault="00A34832" w:rsidP="000F4146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32" w:rsidRDefault="00A34832" w:rsidP="000F4146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32" w:rsidRDefault="00A34832" w:rsidP="000F4146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32" w:rsidRDefault="00A34832" w:rsidP="000F414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32" w:rsidRDefault="00A34832" w:rsidP="000F4146">
            <w:pPr>
              <w:rPr>
                <w:sz w:val="10"/>
                <w:szCs w:val="10"/>
              </w:rPr>
            </w:pP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32" w:rsidRDefault="00A34832" w:rsidP="000F4146">
            <w:pPr>
              <w:rPr>
                <w:sz w:val="10"/>
                <w:szCs w:val="10"/>
              </w:rPr>
            </w:pPr>
          </w:p>
        </w:tc>
      </w:tr>
      <w:tr w:rsidR="000F4146" w:rsidTr="00A34832">
        <w:tblPrEx>
          <w:tblCellMar>
            <w:top w:w="0" w:type="dxa"/>
            <w:bottom w:w="0" w:type="dxa"/>
          </w:tblCellMar>
        </w:tblPrEx>
        <w:trPr>
          <w:trHeight w:val="2270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F4146" w:rsidRDefault="000F4146" w:rsidP="000F4146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1"/>
              </w:rPr>
              <w:t>простого вещества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F4146" w:rsidRDefault="000F4146" w:rsidP="000F4146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  <w:proofErr w:type="gramStart"/>
            <w:r>
              <w:rPr>
                <w:rStyle w:val="1"/>
              </w:rPr>
              <w:t>химического</w:t>
            </w:r>
            <w:proofErr w:type="gramEnd"/>
            <w:r>
              <w:rPr>
                <w:rStyle w:val="1"/>
              </w:rPr>
              <w:t xml:space="preserve"> явление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F4146" w:rsidRDefault="000F4146" w:rsidP="000F4146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1"/>
              </w:rPr>
              <w:t>периода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F4146" w:rsidRDefault="000F4146" w:rsidP="000F4146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1"/>
              </w:rPr>
              <w:t>физического явления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F4146" w:rsidRDefault="000F4146" w:rsidP="000F4146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1"/>
              </w:rPr>
              <w:t>сложного вещества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F4146" w:rsidRDefault="000F4146" w:rsidP="000F4146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1"/>
              </w:rPr>
              <w:t>главной подгруппы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F4146" w:rsidRDefault="000F4146" w:rsidP="000F4146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1"/>
              </w:rPr>
              <w:t>знание формулы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F4146" w:rsidRDefault="000F4146" w:rsidP="000F4146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1"/>
              </w:rPr>
              <w:t xml:space="preserve">выполнение </w:t>
            </w:r>
            <w:proofErr w:type="spellStart"/>
            <w:r>
              <w:rPr>
                <w:rStyle w:val="1"/>
              </w:rPr>
              <w:t>расчетоЕ</w:t>
            </w:r>
            <w:proofErr w:type="spellEnd"/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F4146" w:rsidRDefault="000F4146" w:rsidP="000F4146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1"/>
              </w:rPr>
              <w:t xml:space="preserve">нахождение </w:t>
            </w:r>
            <w:proofErr w:type="spellStart"/>
            <w:proofErr w:type="gramStart"/>
            <w:r>
              <w:rPr>
                <w:rStyle w:val="1"/>
              </w:rPr>
              <w:t>р</w:t>
            </w:r>
            <w:proofErr w:type="gramEnd"/>
            <w:r>
              <w:rPr>
                <w:rStyle w:val="1"/>
                <w:vertAlign w:val="superscript"/>
              </w:rPr>
              <w:t>+</w:t>
            </w:r>
            <w:proofErr w:type="spellEnd"/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F4146" w:rsidRPr="00A34832" w:rsidRDefault="000F4146" w:rsidP="000F4146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vertAlign w:val="superscript"/>
              </w:rPr>
            </w:pPr>
            <w:r>
              <w:rPr>
                <w:rStyle w:val="1"/>
              </w:rPr>
              <w:t xml:space="preserve">нахождение </w:t>
            </w:r>
            <w:proofErr w:type="gramStart"/>
            <w:r>
              <w:rPr>
                <w:rStyle w:val="1"/>
              </w:rPr>
              <w:t>п</w:t>
            </w:r>
            <w:r w:rsidR="00A34832">
              <w:rPr>
                <w:rStyle w:val="1"/>
                <w:vertAlign w:val="superscript"/>
              </w:rPr>
              <w:t>о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F4146" w:rsidRPr="00A34832" w:rsidRDefault="000F4146" w:rsidP="00A3483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vertAlign w:val="superscript"/>
              </w:rPr>
            </w:pPr>
            <w:r>
              <w:rPr>
                <w:rStyle w:val="1"/>
              </w:rPr>
              <w:t>нахождение е</w:t>
            </w:r>
            <w:r w:rsidR="00A34832">
              <w:rPr>
                <w:rStyle w:val="1"/>
                <w:vertAlign w:val="superscript"/>
              </w:rPr>
              <w:t>-</w:t>
            </w:r>
          </w:p>
        </w:tc>
        <w:tc>
          <w:tcPr>
            <w:tcW w:w="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F4146" w:rsidRDefault="000F4146" w:rsidP="00A3483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1"/>
              </w:rPr>
              <w:t>нахождение заряда яд</w:t>
            </w:r>
            <w:r w:rsidR="00A34832">
              <w:rPr>
                <w:rStyle w:val="1"/>
              </w:rPr>
              <w:t>ра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F4146" w:rsidRDefault="000F4146" w:rsidP="006F7FE9">
            <w:pPr>
              <w:pStyle w:val="180"/>
              <w:shd w:val="clear" w:color="auto" w:fill="auto"/>
              <w:spacing w:line="262" w:lineRule="exact"/>
              <w:jc w:val="center"/>
            </w:pPr>
            <w:r>
              <w:t>нахождение количест</w:t>
            </w:r>
            <w:r w:rsidR="006F7FE9">
              <w:t>ва</w:t>
            </w:r>
            <w:r>
              <w:t xml:space="preserve"> </w:t>
            </w:r>
            <w:r w:rsidR="006F7FE9">
              <w:t>энергет</w:t>
            </w:r>
            <w:r>
              <w:t>ических уровне</w:t>
            </w:r>
            <w:r w:rsidR="006F7FE9">
              <w:t>й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F4146" w:rsidRDefault="000F4146" w:rsidP="000F4146">
            <w:pPr>
              <w:pStyle w:val="3"/>
              <w:shd w:val="clear" w:color="auto" w:fill="auto"/>
              <w:spacing w:before="0" w:after="0" w:line="264" w:lineRule="exact"/>
              <w:ind w:firstLine="0"/>
              <w:jc w:val="center"/>
            </w:pPr>
            <w:r>
              <w:rPr>
                <w:rStyle w:val="1"/>
              </w:rPr>
              <w:t>распределение е" по уровням</w:t>
            </w:r>
          </w:p>
        </w:tc>
      </w:tr>
      <w:tr w:rsidR="000F4146" w:rsidTr="00A3483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pStyle w:val="180"/>
              <w:shd w:val="clear" w:color="auto" w:fill="auto"/>
              <w:spacing w:line="240" w:lineRule="auto"/>
              <w:ind w:left="140"/>
            </w:pPr>
            <w:r>
              <w:t>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pStyle w:val="3"/>
              <w:shd w:val="clear" w:color="auto" w:fill="auto"/>
              <w:spacing w:before="0" w:after="0" w:line="240" w:lineRule="auto"/>
              <w:ind w:left="120" w:firstLine="0"/>
            </w:pPr>
            <w:r>
              <w:rPr>
                <w:rStyle w:val="1"/>
              </w:rPr>
              <w:t>Иванов Иван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</w:tr>
      <w:tr w:rsidR="000F4146" w:rsidTr="00A3483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spacing w:line="240" w:lineRule="auto"/>
              <w:ind w:left="140"/>
            </w:pPr>
            <w:r>
              <w:rPr>
                <w:rStyle w:val="140"/>
                <w:rFonts w:eastAsiaTheme="minorHAnsi"/>
              </w:rPr>
              <w:t>2.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146" w:rsidRDefault="000F4146" w:rsidP="000F4146">
            <w:pPr>
              <w:rPr>
                <w:sz w:val="10"/>
                <w:szCs w:val="10"/>
              </w:rPr>
            </w:pPr>
          </w:p>
        </w:tc>
      </w:tr>
    </w:tbl>
    <w:p w:rsidR="006F7FE9" w:rsidRDefault="006F7FE9" w:rsidP="000F4146">
      <w:pPr>
        <w:pStyle w:val="3"/>
        <w:shd w:val="clear" w:color="auto" w:fill="auto"/>
        <w:spacing w:before="0" w:after="0" w:line="274" w:lineRule="exact"/>
        <w:ind w:left="100" w:right="300" w:firstLine="1120"/>
        <w:jc w:val="both"/>
        <w:rPr>
          <w:rStyle w:val="1"/>
          <w:sz w:val="24"/>
          <w:szCs w:val="24"/>
        </w:rPr>
      </w:pPr>
    </w:p>
    <w:p w:rsidR="000F4146" w:rsidRPr="000F4146" w:rsidRDefault="000F4146" w:rsidP="006F7FE9">
      <w:pPr>
        <w:pStyle w:val="3"/>
        <w:shd w:val="clear" w:color="auto" w:fill="auto"/>
        <w:spacing w:before="0" w:after="0" w:line="276" w:lineRule="auto"/>
        <w:ind w:left="100" w:right="300" w:firstLine="1120"/>
        <w:jc w:val="both"/>
        <w:rPr>
          <w:sz w:val="24"/>
          <w:szCs w:val="24"/>
        </w:rPr>
      </w:pPr>
      <w:r w:rsidRPr="000F4146">
        <w:rPr>
          <w:rStyle w:val="1"/>
          <w:sz w:val="24"/>
          <w:szCs w:val="24"/>
        </w:rPr>
        <w:lastRenderedPageBreak/>
        <w:t xml:space="preserve">Набор таких самостоятельных работ дает информацию учителю о продвижении ученика по курсу предмета, является основой для формирования индивидуальных домашних заданий разного уровня, позволяющих развивать «западающие» </w:t>
      </w:r>
      <w:r w:rsidR="006F7FE9">
        <w:rPr>
          <w:rStyle w:val="1"/>
          <w:sz w:val="24"/>
          <w:szCs w:val="24"/>
        </w:rPr>
        <w:t xml:space="preserve">познавательные универсальные учебные действия, </w:t>
      </w:r>
      <w:r w:rsidRPr="000F4146">
        <w:rPr>
          <w:rStyle w:val="1"/>
          <w:sz w:val="24"/>
          <w:szCs w:val="24"/>
        </w:rPr>
        <w:t xml:space="preserve"> </w:t>
      </w:r>
      <w:r w:rsidR="006F7FE9">
        <w:rPr>
          <w:rStyle w:val="1"/>
          <w:sz w:val="24"/>
          <w:szCs w:val="24"/>
        </w:rPr>
        <w:t>дл</w:t>
      </w:r>
      <w:r w:rsidRPr="000F4146">
        <w:rPr>
          <w:rStyle w:val="1"/>
          <w:sz w:val="24"/>
          <w:szCs w:val="24"/>
        </w:rPr>
        <w:t xml:space="preserve">я обеспечения адекватных форм подачи нового материала. В свою очередь, для учеников такой анализ и самоанализ может стать осознанной работой по преодолению учебных неудач, </w:t>
      </w:r>
      <w:r w:rsidR="006F7FE9">
        <w:rPr>
          <w:rStyle w:val="1"/>
          <w:sz w:val="24"/>
          <w:szCs w:val="24"/>
        </w:rPr>
        <w:t xml:space="preserve">повышения мотивации обучения, </w:t>
      </w:r>
      <w:r w:rsidRPr="000F4146">
        <w:rPr>
          <w:rStyle w:val="1"/>
          <w:sz w:val="24"/>
          <w:szCs w:val="24"/>
        </w:rPr>
        <w:t>повышения учебного успеха.</w:t>
      </w:r>
    </w:p>
    <w:p w:rsidR="000F4146" w:rsidRPr="000F4146" w:rsidRDefault="000F4146" w:rsidP="006F7FE9">
      <w:pPr>
        <w:rPr>
          <w:sz w:val="24"/>
          <w:szCs w:val="24"/>
        </w:rPr>
      </w:pPr>
    </w:p>
    <w:p w:rsidR="000F4146" w:rsidRDefault="000F4146" w:rsidP="000F4146"/>
    <w:sectPr w:rsidR="000F4146" w:rsidSect="00A8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70291"/>
    <w:multiLevelType w:val="multilevel"/>
    <w:tmpl w:val="E82212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4146"/>
    <w:rsid w:val="000F4146"/>
    <w:rsid w:val="0013288F"/>
    <w:rsid w:val="00243D75"/>
    <w:rsid w:val="00367DC3"/>
    <w:rsid w:val="003A75A1"/>
    <w:rsid w:val="0045420D"/>
    <w:rsid w:val="005B6B9D"/>
    <w:rsid w:val="005F2419"/>
    <w:rsid w:val="00690016"/>
    <w:rsid w:val="006F7FE9"/>
    <w:rsid w:val="00794B9E"/>
    <w:rsid w:val="00976238"/>
    <w:rsid w:val="009F07D4"/>
    <w:rsid w:val="00A34832"/>
    <w:rsid w:val="00A801F7"/>
    <w:rsid w:val="00B14A28"/>
    <w:rsid w:val="00B72F54"/>
    <w:rsid w:val="00BD5476"/>
    <w:rsid w:val="00D55835"/>
    <w:rsid w:val="00E0104D"/>
    <w:rsid w:val="00E527AE"/>
    <w:rsid w:val="00E92FE3"/>
    <w:rsid w:val="00FA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0F4146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3"/>
    <w:rsid w:val="000F4146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1">
    <w:name w:val="Основной текст1"/>
    <w:basedOn w:val="a3"/>
    <w:rsid w:val="000F4146"/>
  </w:style>
  <w:style w:type="paragraph" w:customStyle="1" w:styleId="120">
    <w:name w:val="Заголовок №1 (2)"/>
    <w:basedOn w:val="a"/>
    <w:link w:val="12"/>
    <w:rsid w:val="000F4146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customStyle="1" w:styleId="3">
    <w:name w:val="Основной текст3"/>
    <w:basedOn w:val="a"/>
    <w:link w:val="a3"/>
    <w:rsid w:val="000F4146"/>
    <w:pPr>
      <w:shd w:val="clear" w:color="auto" w:fill="FFFFFF"/>
      <w:spacing w:before="360" w:after="360" w:line="0" w:lineRule="atLeast"/>
      <w:ind w:hanging="360"/>
    </w:pPr>
    <w:rPr>
      <w:rFonts w:ascii="Times New Roman" w:eastAsia="Times New Roman" w:hAnsi="Times New Roman" w:cs="Times New Roman"/>
      <w:spacing w:val="-1"/>
    </w:rPr>
  </w:style>
  <w:style w:type="paragraph" w:styleId="a4">
    <w:name w:val="Balloon Text"/>
    <w:basedOn w:val="a"/>
    <w:link w:val="a5"/>
    <w:uiPriority w:val="99"/>
    <w:semiHidden/>
    <w:unhideWhenUsed/>
    <w:rsid w:val="000F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146"/>
    <w:rPr>
      <w:rFonts w:ascii="Tahoma" w:hAnsi="Tahoma" w:cs="Tahoma"/>
      <w:sz w:val="16"/>
      <w:szCs w:val="16"/>
    </w:rPr>
  </w:style>
  <w:style w:type="character" w:customStyle="1" w:styleId="22">
    <w:name w:val="Заголовок №2 (2)_"/>
    <w:basedOn w:val="a0"/>
    <w:link w:val="220"/>
    <w:rsid w:val="000F41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Подпись к картинке_"/>
    <w:basedOn w:val="a0"/>
    <w:rsid w:val="000F41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</w:rPr>
  </w:style>
  <w:style w:type="character" w:customStyle="1" w:styleId="a7">
    <w:name w:val="Подпись к картинке"/>
    <w:basedOn w:val="a6"/>
    <w:rsid w:val="000F4146"/>
  </w:style>
  <w:style w:type="character" w:customStyle="1" w:styleId="30">
    <w:name w:val="Подпись к таблице (3)_"/>
    <w:basedOn w:val="a0"/>
    <w:link w:val="31"/>
    <w:rsid w:val="000F41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0F41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40">
    <w:name w:val="Основной текст (4)"/>
    <w:basedOn w:val="4"/>
    <w:rsid w:val="000F4146"/>
  </w:style>
  <w:style w:type="character" w:customStyle="1" w:styleId="5">
    <w:name w:val="Основной текст (5)_"/>
    <w:basedOn w:val="a0"/>
    <w:rsid w:val="000F41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50">
    <w:name w:val="Основной текст (5)"/>
    <w:basedOn w:val="5"/>
    <w:rsid w:val="000F4146"/>
  </w:style>
  <w:style w:type="character" w:customStyle="1" w:styleId="21">
    <w:name w:val="Основной текст (21)_"/>
    <w:basedOn w:val="a0"/>
    <w:link w:val="210"/>
    <w:rsid w:val="000F41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0F4146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0F4146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7">
    <w:name w:val="Основной текст (7)_"/>
    <w:basedOn w:val="a0"/>
    <w:rsid w:val="000F41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70">
    <w:name w:val="Основной текст (7)"/>
    <w:basedOn w:val="7"/>
    <w:rsid w:val="000F4146"/>
  </w:style>
  <w:style w:type="character" w:customStyle="1" w:styleId="8">
    <w:name w:val="Основной текст (8)_"/>
    <w:basedOn w:val="a0"/>
    <w:rsid w:val="000F41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80">
    <w:name w:val="Основной текст (8)"/>
    <w:basedOn w:val="8"/>
    <w:rsid w:val="000F4146"/>
  </w:style>
  <w:style w:type="character" w:customStyle="1" w:styleId="24">
    <w:name w:val="Основной текст (24)_"/>
    <w:basedOn w:val="a0"/>
    <w:link w:val="240"/>
    <w:rsid w:val="000F414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0">
    <w:name w:val="Основной текст (20)_"/>
    <w:basedOn w:val="a0"/>
    <w:link w:val="200"/>
    <w:rsid w:val="000F4146"/>
    <w:rPr>
      <w:rFonts w:ascii="Lucida Sans Unicode" w:eastAsia="Lucida Sans Unicode" w:hAnsi="Lucida Sans Unicode" w:cs="Lucida Sans Unicode"/>
      <w:spacing w:val="-20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"/>
    <w:link w:val="22"/>
    <w:rsid w:val="000F4146"/>
    <w:pPr>
      <w:shd w:val="clear" w:color="auto" w:fill="FFFFFF"/>
      <w:spacing w:before="240" w:after="0" w:line="274" w:lineRule="exact"/>
      <w:ind w:hanging="1380"/>
      <w:outlineLvl w:val="1"/>
    </w:pPr>
    <w:rPr>
      <w:rFonts w:ascii="Times New Roman" w:eastAsia="Times New Roman" w:hAnsi="Times New Roman" w:cs="Times New Roman"/>
    </w:rPr>
  </w:style>
  <w:style w:type="paragraph" w:customStyle="1" w:styleId="31">
    <w:name w:val="Подпись к таблице (3)"/>
    <w:basedOn w:val="a"/>
    <w:link w:val="30"/>
    <w:rsid w:val="000F414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10">
    <w:name w:val="Основной текст (21)"/>
    <w:basedOn w:val="a"/>
    <w:link w:val="21"/>
    <w:rsid w:val="000F414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2">
    <w:name w:val="Основной текст (22)"/>
    <w:basedOn w:val="a"/>
    <w:link w:val="221"/>
    <w:rsid w:val="000F414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30">
    <w:name w:val="Основной текст (23)"/>
    <w:basedOn w:val="a"/>
    <w:link w:val="23"/>
    <w:rsid w:val="000F414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40">
    <w:name w:val="Основной текст (24)"/>
    <w:basedOn w:val="a"/>
    <w:link w:val="24"/>
    <w:rsid w:val="000F414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0">
    <w:name w:val="Основной текст (20)"/>
    <w:basedOn w:val="a"/>
    <w:link w:val="20"/>
    <w:rsid w:val="000F4146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pacing w:val="-20"/>
      <w:sz w:val="21"/>
      <w:szCs w:val="21"/>
    </w:rPr>
  </w:style>
  <w:style w:type="character" w:customStyle="1" w:styleId="2">
    <w:name w:val="Основной текст2"/>
    <w:basedOn w:val="a3"/>
    <w:rsid w:val="000F4146"/>
    <w:rPr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32">
    <w:name w:val="Основной текст (3)_"/>
    <w:basedOn w:val="a0"/>
    <w:link w:val="33"/>
    <w:rsid w:val="000F41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2pt">
    <w:name w:val="Основной текст (3) + 12 pt;Курсив"/>
    <w:basedOn w:val="32"/>
    <w:rsid w:val="000F4146"/>
    <w:rPr>
      <w:i/>
      <w:iCs/>
      <w:spacing w:val="-3"/>
      <w:sz w:val="23"/>
      <w:szCs w:val="23"/>
    </w:rPr>
  </w:style>
  <w:style w:type="paragraph" w:customStyle="1" w:styleId="33">
    <w:name w:val="Основной текст (3)"/>
    <w:basedOn w:val="a"/>
    <w:link w:val="32"/>
    <w:rsid w:val="000F414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Основной текст (10)_"/>
    <w:basedOn w:val="a0"/>
    <w:rsid w:val="000F41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00">
    <w:name w:val="Основной текст (10)"/>
    <w:basedOn w:val="10"/>
    <w:rsid w:val="000F4146"/>
  </w:style>
  <w:style w:type="character" w:customStyle="1" w:styleId="25">
    <w:name w:val="Подпись к таблице (2)_"/>
    <w:basedOn w:val="a0"/>
    <w:rsid w:val="000F41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</w:rPr>
  </w:style>
  <w:style w:type="character" w:customStyle="1" w:styleId="26">
    <w:name w:val="Подпись к таблице (2)"/>
    <w:basedOn w:val="25"/>
    <w:rsid w:val="000F4146"/>
  </w:style>
  <w:style w:type="character" w:customStyle="1" w:styleId="250">
    <w:name w:val="Основной текст (25)_"/>
    <w:basedOn w:val="a0"/>
    <w:link w:val="251"/>
    <w:rsid w:val="000F4146"/>
    <w:rPr>
      <w:rFonts w:ascii="Lucida Sans Unicode" w:eastAsia="Lucida Sans Unicode" w:hAnsi="Lucida Sans Unicode" w:cs="Lucida Sans Unicode"/>
      <w:spacing w:val="6"/>
      <w:sz w:val="19"/>
      <w:szCs w:val="19"/>
      <w:shd w:val="clear" w:color="auto" w:fill="FFFFFF"/>
      <w:lang w:val="en-US"/>
    </w:rPr>
  </w:style>
  <w:style w:type="character" w:customStyle="1" w:styleId="25TimesNewRoman12pt">
    <w:name w:val="Основной текст (25) + Times New Roman;12 pt;Не курсив"/>
    <w:basedOn w:val="250"/>
    <w:rsid w:val="000F4146"/>
    <w:rPr>
      <w:rFonts w:ascii="Times New Roman" w:eastAsia="Times New Roman" w:hAnsi="Times New Roman" w:cs="Times New Roman"/>
      <w:i/>
      <w:iCs/>
      <w:spacing w:val="-1"/>
      <w:sz w:val="22"/>
      <w:szCs w:val="22"/>
    </w:rPr>
  </w:style>
  <w:style w:type="character" w:customStyle="1" w:styleId="a8">
    <w:name w:val="Основной текст + Курсив"/>
    <w:basedOn w:val="a3"/>
    <w:rsid w:val="000F4146"/>
    <w:rPr>
      <w:b w:val="0"/>
      <w:bCs w:val="0"/>
      <w:i/>
      <w:iCs/>
      <w:smallCaps w:val="0"/>
      <w:strike w:val="0"/>
      <w:spacing w:val="-3"/>
      <w:sz w:val="23"/>
      <w:szCs w:val="23"/>
      <w:lang w:val="en-US"/>
    </w:rPr>
  </w:style>
  <w:style w:type="paragraph" w:customStyle="1" w:styleId="251">
    <w:name w:val="Основной текст (25)"/>
    <w:basedOn w:val="a"/>
    <w:link w:val="250"/>
    <w:rsid w:val="000F4146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pacing w:val="6"/>
      <w:sz w:val="19"/>
      <w:szCs w:val="19"/>
      <w:lang w:val="en-US"/>
    </w:rPr>
  </w:style>
  <w:style w:type="character" w:customStyle="1" w:styleId="16">
    <w:name w:val="Основной текст (16)_"/>
    <w:basedOn w:val="a0"/>
    <w:link w:val="160"/>
    <w:rsid w:val="000F4146"/>
    <w:rPr>
      <w:rFonts w:ascii="Tahoma" w:eastAsia="Tahoma" w:hAnsi="Tahoma" w:cs="Tahoma"/>
      <w:spacing w:val="15"/>
      <w:sz w:val="19"/>
      <w:szCs w:val="19"/>
      <w:shd w:val="clear" w:color="auto" w:fill="FFFFFF"/>
    </w:rPr>
  </w:style>
  <w:style w:type="character" w:customStyle="1" w:styleId="16TimesNewRoman12pt0pt">
    <w:name w:val="Основной текст (16) + Times New Roman;12 pt;Не курсив;Интервал 0 pt"/>
    <w:basedOn w:val="16"/>
    <w:rsid w:val="000F4146"/>
    <w:rPr>
      <w:rFonts w:ascii="Times New Roman" w:eastAsia="Times New Roman" w:hAnsi="Times New Roman" w:cs="Times New Roman"/>
      <w:i/>
      <w:iCs/>
      <w:spacing w:val="0"/>
      <w:sz w:val="23"/>
      <w:szCs w:val="23"/>
    </w:rPr>
  </w:style>
  <w:style w:type="character" w:customStyle="1" w:styleId="14">
    <w:name w:val="Основной текст (14)_"/>
    <w:basedOn w:val="a0"/>
    <w:rsid w:val="000F41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1"/>
      <w:szCs w:val="11"/>
    </w:rPr>
  </w:style>
  <w:style w:type="character" w:customStyle="1" w:styleId="140">
    <w:name w:val="Основной текст (14)"/>
    <w:basedOn w:val="14"/>
    <w:rsid w:val="000F4146"/>
    <w:rPr>
      <w:spacing w:val="3"/>
    </w:rPr>
  </w:style>
  <w:style w:type="character" w:customStyle="1" w:styleId="19">
    <w:name w:val="Основной текст (19)_"/>
    <w:basedOn w:val="a0"/>
    <w:link w:val="190"/>
    <w:rsid w:val="000F4146"/>
    <w:rPr>
      <w:rFonts w:ascii="Times New Roman" w:eastAsia="Times New Roman" w:hAnsi="Times New Roman" w:cs="Times New Roman"/>
      <w:spacing w:val="21"/>
      <w:sz w:val="8"/>
      <w:szCs w:val="8"/>
      <w:shd w:val="clear" w:color="auto" w:fill="FFFFFF"/>
      <w:lang w:val="en-US"/>
    </w:rPr>
  </w:style>
  <w:style w:type="character" w:customStyle="1" w:styleId="194pt0pt">
    <w:name w:val="Основной текст (19) + 4 pt;Не курсив;Интервал 0 pt"/>
    <w:basedOn w:val="19"/>
    <w:rsid w:val="000F4146"/>
    <w:rPr>
      <w:i/>
      <w:iCs/>
      <w:spacing w:val="-1"/>
    </w:rPr>
  </w:style>
  <w:style w:type="character" w:customStyle="1" w:styleId="18">
    <w:name w:val="Основной текст (18)_"/>
    <w:basedOn w:val="a0"/>
    <w:link w:val="180"/>
    <w:rsid w:val="000F4146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0F4146"/>
    <w:pPr>
      <w:shd w:val="clear" w:color="auto" w:fill="FFFFFF"/>
      <w:spacing w:after="0" w:line="0" w:lineRule="atLeast"/>
    </w:pPr>
    <w:rPr>
      <w:rFonts w:ascii="Tahoma" w:eastAsia="Tahoma" w:hAnsi="Tahoma" w:cs="Tahoma"/>
      <w:spacing w:val="15"/>
      <w:sz w:val="19"/>
      <w:szCs w:val="19"/>
    </w:rPr>
  </w:style>
  <w:style w:type="paragraph" w:customStyle="1" w:styleId="190">
    <w:name w:val="Основной текст (19)"/>
    <w:basedOn w:val="a"/>
    <w:link w:val="19"/>
    <w:rsid w:val="000F414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1"/>
      <w:sz w:val="8"/>
      <w:szCs w:val="8"/>
      <w:lang w:val="en-US"/>
    </w:rPr>
  </w:style>
  <w:style w:type="paragraph" w:customStyle="1" w:styleId="180">
    <w:name w:val="Основной текст (18)"/>
    <w:basedOn w:val="a"/>
    <w:link w:val="18"/>
    <w:rsid w:val="000F414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2015-03-16T16:14:00Z</dcterms:created>
  <dcterms:modified xsi:type="dcterms:W3CDTF">2015-03-16T17:08:00Z</dcterms:modified>
</cp:coreProperties>
</file>