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A2" w:rsidRPr="006035A2" w:rsidRDefault="006035A2" w:rsidP="00CA353F">
      <w:pPr>
        <w:pageBreakBefore/>
        <w:spacing w:line="100" w:lineRule="atLeast"/>
        <w:jc w:val="center"/>
        <w:rPr>
          <w:b/>
          <w:kern w:val="1"/>
          <w:sz w:val="32"/>
          <w:szCs w:val="32"/>
        </w:rPr>
      </w:pPr>
      <w:r w:rsidRPr="006035A2">
        <w:rPr>
          <w:b/>
          <w:kern w:val="1"/>
          <w:sz w:val="32"/>
          <w:szCs w:val="32"/>
        </w:rPr>
        <w:t>Введение. Пояснительная записка</w:t>
      </w:r>
    </w:p>
    <w:p w:rsidR="006035A2" w:rsidRPr="006035A2" w:rsidRDefault="006035A2" w:rsidP="006035A2">
      <w:pPr>
        <w:spacing w:line="276" w:lineRule="auto"/>
        <w:ind w:firstLine="360"/>
        <w:jc w:val="both"/>
        <w:rPr>
          <w:kern w:val="1"/>
          <w:sz w:val="32"/>
          <w:szCs w:val="32"/>
        </w:rPr>
      </w:pPr>
      <w:r w:rsidRPr="006035A2">
        <w:rPr>
          <w:kern w:val="1"/>
          <w:sz w:val="28"/>
          <w:szCs w:val="28"/>
        </w:rPr>
        <w:t xml:space="preserve">Портфолио содержит материалы педагогической деятельности </w:t>
      </w:r>
      <w:r w:rsidRPr="006035A2">
        <w:rPr>
          <w:b/>
          <w:kern w:val="1"/>
          <w:sz w:val="28"/>
          <w:szCs w:val="28"/>
        </w:rPr>
        <w:t>Алимовой Ираиды Викторовны -</w:t>
      </w:r>
      <w:r w:rsidRPr="006035A2">
        <w:rPr>
          <w:kern w:val="1"/>
          <w:sz w:val="28"/>
          <w:szCs w:val="28"/>
        </w:rPr>
        <w:t xml:space="preserve">  учителя химии  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32"/>
          <w:szCs w:val="32"/>
        </w:rPr>
      </w:pPr>
      <w:r w:rsidRPr="006035A2">
        <w:rPr>
          <w:b/>
          <w:kern w:val="1"/>
          <w:sz w:val="28"/>
          <w:szCs w:val="28"/>
        </w:rPr>
        <w:t>Главная цель данного портфолио</w:t>
      </w:r>
      <w:r w:rsidRPr="006035A2">
        <w:rPr>
          <w:kern w:val="1"/>
          <w:sz w:val="28"/>
          <w:szCs w:val="28"/>
        </w:rPr>
        <w:t xml:space="preserve"> – проанализировать и представить значимые  профессиональные результаты и проследить мониторинг профессионального роста учителя. Портфолио позволяет учитывать результаты, достигнутые учителем в обучении и воспитании, а также позволяет проследить творческую и самообразовательную деятельность педагога.</w:t>
      </w:r>
    </w:p>
    <w:p w:rsidR="006035A2" w:rsidRPr="006035A2" w:rsidRDefault="006035A2" w:rsidP="006035A2">
      <w:pPr>
        <w:spacing w:line="276" w:lineRule="auto"/>
        <w:jc w:val="both"/>
        <w:rPr>
          <w:b/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Задачи портфолио:</w:t>
      </w:r>
    </w:p>
    <w:p w:rsidR="006035A2" w:rsidRPr="006035A2" w:rsidRDefault="006035A2" w:rsidP="006035A2">
      <w:pPr>
        <w:numPr>
          <w:ilvl w:val="0"/>
          <w:numId w:val="1"/>
        </w:num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>показать умения учителя решать профессиональные задачи;</w:t>
      </w:r>
    </w:p>
    <w:p w:rsidR="006035A2" w:rsidRPr="006035A2" w:rsidRDefault="006035A2" w:rsidP="006035A2">
      <w:pPr>
        <w:numPr>
          <w:ilvl w:val="0"/>
          <w:numId w:val="1"/>
        </w:num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>проанализировать стратегию и тактику профессионального поведения;</w:t>
      </w:r>
    </w:p>
    <w:p w:rsidR="006035A2" w:rsidRPr="006035A2" w:rsidRDefault="006035A2" w:rsidP="006035A2">
      <w:pPr>
        <w:numPr>
          <w:ilvl w:val="0"/>
          <w:numId w:val="1"/>
        </w:num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>оценить профессионализм учителя.</w:t>
      </w:r>
    </w:p>
    <w:p w:rsidR="006035A2" w:rsidRPr="006035A2" w:rsidRDefault="006035A2" w:rsidP="006035A2">
      <w:pPr>
        <w:spacing w:line="276" w:lineRule="auto"/>
        <w:rPr>
          <w:b/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Краткая характеристика разделов портфолио</w:t>
      </w:r>
    </w:p>
    <w:p w:rsidR="006035A2" w:rsidRPr="006035A2" w:rsidRDefault="006035A2" w:rsidP="006035A2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 xml:space="preserve">В разделе </w:t>
      </w:r>
      <w:r w:rsidRPr="006035A2">
        <w:rPr>
          <w:b/>
          <w:kern w:val="1"/>
          <w:sz w:val="28"/>
          <w:szCs w:val="28"/>
        </w:rPr>
        <w:t>«Информационная справка»</w:t>
      </w:r>
      <w:r w:rsidRPr="006035A2">
        <w:rPr>
          <w:kern w:val="1"/>
          <w:sz w:val="28"/>
          <w:szCs w:val="28"/>
        </w:rPr>
        <w:t xml:space="preserve"> даны общие сведения об учителе, копии документов об образовании и копия трудовой книжки, копия документа, подтверждающая прохождение курсов повышения квалификации педагога.</w:t>
      </w:r>
    </w:p>
    <w:p w:rsidR="006035A2" w:rsidRPr="006035A2" w:rsidRDefault="006035A2" w:rsidP="006035A2">
      <w:pPr>
        <w:spacing w:line="276" w:lineRule="auto"/>
        <w:ind w:firstLine="567"/>
        <w:jc w:val="both"/>
        <w:rPr>
          <w:b/>
          <w:bCs/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 xml:space="preserve">В следующем разделе представлены </w:t>
      </w:r>
      <w:r w:rsidRPr="006035A2">
        <w:rPr>
          <w:b/>
          <w:bCs/>
          <w:kern w:val="1"/>
          <w:sz w:val="28"/>
          <w:szCs w:val="28"/>
        </w:rPr>
        <w:t xml:space="preserve">«Материалы самоанализа деятельности учителя». </w:t>
      </w:r>
    </w:p>
    <w:p w:rsidR="006035A2" w:rsidRPr="006035A2" w:rsidRDefault="006035A2" w:rsidP="006035A2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 xml:space="preserve">В разделе </w:t>
      </w:r>
      <w:r w:rsidRPr="006035A2">
        <w:rPr>
          <w:b/>
          <w:kern w:val="1"/>
          <w:sz w:val="28"/>
          <w:szCs w:val="28"/>
        </w:rPr>
        <w:t>«Результативность педагогической деятельности»</w:t>
      </w:r>
      <w:r w:rsidRPr="006035A2">
        <w:rPr>
          <w:kern w:val="1"/>
          <w:sz w:val="28"/>
          <w:szCs w:val="28"/>
        </w:rPr>
        <w:t xml:space="preserve"> показана положительная динамика  в учебной деятельности (динамика основных показателей по предметам, уровень </w:t>
      </w:r>
      <w:proofErr w:type="spellStart"/>
      <w:r w:rsidRPr="006035A2">
        <w:rPr>
          <w:kern w:val="1"/>
          <w:sz w:val="28"/>
          <w:szCs w:val="28"/>
        </w:rPr>
        <w:t>обученности</w:t>
      </w:r>
      <w:proofErr w:type="spellEnd"/>
      <w:r w:rsidRPr="006035A2">
        <w:rPr>
          <w:kern w:val="1"/>
          <w:sz w:val="28"/>
          <w:szCs w:val="28"/>
        </w:rPr>
        <w:t xml:space="preserve"> и качество знаний  в сравнении школьных и районных, участие учащихся в конкурсах, олимпиадах, список победителей олимпиад, конкурсов), помещены копии грамот и сертификаты участников конкурсов и олимпиад разного уровня.   </w:t>
      </w:r>
    </w:p>
    <w:p w:rsidR="006035A2" w:rsidRPr="006035A2" w:rsidRDefault="006035A2" w:rsidP="006035A2">
      <w:pPr>
        <w:spacing w:line="276" w:lineRule="auto"/>
        <w:ind w:firstLine="567"/>
        <w:jc w:val="both"/>
        <w:rPr>
          <w:bCs/>
          <w:kern w:val="1"/>
          <w:sz w:val="28"/>
          <w:szCs w:val="28"/>
        </w:rPr>
      </w:pPr>
      <w:r w:rsidRPr="006035A2">
        <w:rPr>
          <w:bCs/>
          <w:kern w:val="1"/>
          <w:sz w:val="28"/>
          <w:szCs w:val="28"/>
        </w:rPr>
        <w:t xml:space="preserve">В разделе </w:t>
      </w:r>
      <w:r w:rsidRPr="006035A2">
        <w:rPr>
          <w:b/>
          <w:bCs/>
          <w:kern w:val="1"/>
          <w:sz w:val="28"/>
          <w:szCs w:val="28"/>
        </w:rPr>
        <w:t>«Научно-методическая деятельность»</w:t>
      </w:r>
      <w:r w:rsidRPr="006035A2">
        <w:rPr>
          <w:bCs/>
          <w:kern w:val="1"/>
          <w:sz w:val="28"/>
          <w:szCs w:val="28"/>
        </w:rPr>
        <w:t xml:space="preserve"> показано участие учителя в педагогических советах школы,  заседаниях  методического объединения </w:t>
      </w:r>
      <w:r w:rsidR="004409CB">
        <w:rPr>
          <w:bCs/>
          <w:kern w:val="1"/>
          <w:sz w:val="28"/>
          <w:szCs w:val="28"/>
        </w:rPr>
        <w:t xml:space="preserve">учителей естественных наук </w:t>
      </w:r>
      <w:r w:rsidRPr="006035A2">
        <w:rPr>
          <w:bCs/>
          <w:kern w:val="1"/>
          <w:sz w:val="28"/>
          <w:szCs w:val="28"/>
        </w:rPr>
        <w:t>школы и района, где учитель делится  опытом своей работы с коллегами; участие педагога в областных семинарах и конференциях.</w:t>
      </w:r>
    </w:p>
    <w:p w:rsidR="006035A2" w:rsidRPr="006035A2" w:rsidRDefault="006035A2" w:rsidP="00CA353F">
      <w:pPr>
        <w:spacing w:line="276" w:lineRule="auto"/>
        <w:ind w:firstLine="567"/>
        <w:jc w:val="both"/>
        <w:rPr>
          <w:bCs/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 xml:space="preserve">Раздел </w:t>
      </w:r>
      <w:r w:rsidRPr="006035A2">
        <w:rPr>
          <w:b/>
          <w:kern w:val="1"/>
          <w:sz w:val="28"/>
          <w:szCs w:val="28"/>
        </w:rPr>
        <w:t xml:space="preserve">«Результативность работы в качестве классного руководителя» </w:t>
      </w:r>
      <w:r w:rsidRPr="006035A2">
        <w:rPr>
          <w:kern w:val="1"/>
          <w:sz w:val="28"/>
          <w:szCs w:val="28"/>
        </w:rPr>
        <w:t xml:space="preserve">содержит     анализ результативности  работы с родителями и </w:t>
      </w:r>
      <w:proofErr w:type="spellStart"/>
      <w:r w:rsidRPr="006035A2">
        <w:rPr>
          <w:kern w:val="1"/>
          <w:sz w:val="28"/>
          <w:szCs w:val="28"/>
        </w:rPr>
        <w:t>учащимися</w:t>
      </w:r>
      <w:proofErr w:type="gramStart"/>
      <w:r w:rsidRPr="006035A2">
        <w:rPr>
          <w:kern w:val="1"/>
          <w:sz w:val="28"/>
          <w:szCs w:val="28"/>
        </w:rPr>
        <w:t>.</w:t>
      </w:r>
      <w:r w:rsidRPr="006035A2">
        <w:rPr>
          <w:bCs/>
          <w:kern w:val="1"/>
          <w:sz w:val="28"/>
          <w:szCs w:val="28"/>
        </w:rPr>
        <w:t>В</w:t>
      </w:r>
      <w:proofErr w:type="spellEnd"/>
      <w:proofErr w:type="gramEnd"/>
      <w:r w:rsidRPr="006035A2">
        <w:rPr>
          <w:bCs/>
          <w:kern w:val="1"/>
          <w:sz w:val="28"/>
          <w:szCs w:val="28"/>
        </w:rPr>
        <w:t xml:space="preserve"> разделе «</w:t>
      </w:r>
      <w:r w:rsidRPr="006035A2">
        <w:rPr>
          <w:b/>
          <w:bCs/>
          <w:kern w:val="1"/>
          <w:sz w:val="28"/>
          <w:szCs w:val="28"/>
        </w:rPr>
        <w:t>Современные образовательные технологии в работе учителя»</w:t>
      </w:r>
      <w:r w:rsidRPr="006035A2">
        <w:rPr>
          <w:bCs/>
          <w:kern w:val="1"/>
          <w:sz w:val="28"/>
          <w:szCs w:val="28"/>
        </w:rPr>
        <w:t xml:space="preserve"> показана результативность   использования современных образовательных технологий.</w:t>
      </w:r>
    </w:p>
    <w:p w:rsidR="006035A2" w:rsidRPr="006035A2" w:rsidRDefault="006035A2" w:rsidP="006035A2">
      <w:pPr>
        <w:spacing w:line="276" w:lineRule="auto"/>
        <w:ind w:firstLine="567"/>
        <w:jc w:val="both"/>
        <w:rPr>
          <w:bCs/>
          <w:kern w:val="1"/>
          <w:sz w:val="28"/>
          <w:szCs w:val="28"/>
        </w:rPr>
      </w:pPr>
      <w:r w:rsidRPr="006035A2">
        <w:rPr>
          <w:bCs/>
          <w:kern w:val="1"/>
          <w:sz w:val="28"/>
          <w:szCs w:val="28"/>
        </w:rPr>
        <w:t xml:space="preserve">В </w:t>
      </w:r>
      <w:r w:rsidRPr="006035A2">
        <w:rPr>
          <w:b/>
          <w:bCs/>
          <w:kern w:val="1"/>
          <w:sz w:val="28"/>
          <w:szCs w:val="28"/>
        </w:rPr>
        <w:t xml:space="preserve">«Заключении» </w:t>
      </w:r>
      <w:r w:rsidRPr="006035A2">
        <w:rPr>
          <w:bCs/>
          <w:kern w:val="1"/>
          <w:sz w:val="28"/>
          <w:szCs w:val="28"/>
        </w:rPr>
        <w:t xml:space="preserve"> обозначены проблемы и  направления развития.</w:t>
      </w:r>
    </w:p>
    <w:p w:rsidR="0084740B" w:rsidRDefault="0084740B" w:rsidP="006035A2">
      <w:pPr>
        <w:ind w:left="720" w:hanging="360"/>
        <w:jc w:val="center"/>
        <w:rPr>
          <w:b/>
          <w:kern w:val="1"/>
          <w:sz w:val="32"/>
          <w:szCs w:val="32"/>
        </w:rPr>
      </w:pPr>
    </w:p>
    <w:p w:rsidR="006035A2" w:rsidRPr="006035A2" w:rsidRDefault="006035A2" w:rsidP="006035A2">
      <w:pPr>
        <w:ind w:left="720" w:hanging="360"/>
        <w:jc w:val="center"/>
        <w:rPr>
          <w:b/>
          <w:kern w:val="1"/>
          <w:sz w:val="32"/>
          <w:szCs w:val="32"/>
        </w:rPr>
      </w:pPr>
      <w:r w:rsidRPr="006035A2">
        <w:rPr>
          <w:b/>
          <w:kern w:val="1"/>
          <w:sz w:val="32"/>
          <w:szCs w:val="32"/>
        </w:rPr>
        <w:lastRenderedPageBreak/>
        <w:t xml:space="preserve"> Информационная справка</w:t>
      </w:r>
    </w:p>
    <w:p w:rsidR="006035A2" w:rsidRPr="006035A2" w:rsidRDefault="006035A2" w:rsidP="006035A2">
      <w:pPr>
        <w:ind w:left="720" w:hanging="360"/>
        <w:jc w:val="center"/>
        <w:rPr>
          <w:b/>
          <w:kern w:val="1"/>
          <w:sz w:val="32"/>
          <w:szCs w:val="32"/>
        </w:rPr>
      </w:pPr>
    </w:p>
    <w:p w:rsidR="006035A2" w:rsidRPr="006035A2" w:rsidRDefault="006035A2" w:rsidP="006035A2">
      <w:pPr>
        <w:ind w:left="720"/>
        <w:jc w:val="both"/>
        <w:rPr>
          <w:kern w:val="1"/>
        </w:rPr>
      </w:pP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Фамилия:</w:t>
      </w:r>
      <w:r w:rsidRPr="006035A2">
        <w:rPr>
          <w:kern w:val="1"/>
          <w:sz w:val="28"/>
          <w:szCs w:val="28"/>
        </w:rPr>
        <w:t xml:space="preserve"> </w:t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Алимова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Имя:</w:t>
      </w:r>
      <w:r w:rsidRPr="006035A2">
        <w:rPr>
          <w:kern w:val="1"/>
          <w:sz w:val="28"/>
          <w:szCs w:val="28"/>
        </w:rPr>
        <w:t xml:space="preserve"> </w:t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Ираида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Отчество:</w:t>
      </w:r>
      <w:r w:rsidRPr="006035A2">
        <w:rPr>
          <w:kern w:val="1"/>
          <w:sz w:val="28"/>
          <w:szCs w:val="28"/>
        </w:rPr>
        <w:t xml:space="preserve"> </w:t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Викторовна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Дата рождения:</w:t>
      </w:r>
      <w:r w:rsidRPr="006035A2">
        <w:rPr>
          <w:kern w:val="1"/>
          <w:sz w:val="28"/>
          <w:szCs w:val="28"/>
        </w:rPr>
        <w:t xml:space="preserve">  23 июля 1960 года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Специальность:</w:t>
      </w:r>
      <w:r w:rsidRPr="006035A2">
        <w:rPr>
          <w:kern w:val="1"/>
          <w:sz w:val="28"/>
          <w:szCs w:val="28"/>
        </w:rPr>
        <w:t xml:space="preserve">  учитель химии и биологии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Начало педагогического стажа:</w:t>
      </w:r>
      <w:r w:rsidRPr="006035A2">
        <w:rPr>
          <w:kern w:val="1"/>
          <w:sz w:val="28"/>
          <w:szCs w:val="28"/>
        </w:rPr>
        <w:t xml:space="preserve"> 1983 год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Общий трудовой стаж:</w:t>
      </w:r>
      <w:r w:rsidRPr="006035A2">
        <w:rPr>
          <w:kern w:val="1"/>
          <w:sz w:val="28"/>
          <w:szCs w:val="28"/>
        </w:rPr>
        <w:t xml:space="preserve"> 30 лет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Педагогический стаж:</w:t>
      </w:r>
      <w:r w:rsidRPr="006035A2">
        <w:rPr>
          <w:kern w:val="1"/>
          <w:sz w:val="28"/>
          <w:szCs w:val="28"/>
        </w:rPr>
        <w:t xml:space="preserve"> 30 лет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 xml:space="preserve">Стаж работы в </w:t>
      </w:r>
      <w:proofErr w:type="gramStart"/>
      <w:r w:rsidRPr="006035A2">
        <w:rPr>
          <w:b/>
          <w:kern w:val="1"/>
          <w:sz w:val="28"/>
          <w:szCs w:val="28"/>
        </w:rPr>
        <w:t>данном</w:t>
      </w:r>
      <w:proofErr w:type="gramEnd"/>
      <w:r w:rsidRPr="006035A2">
        <w:rPr>
          <w:b/>
          <w:kern w:val="1"/>
          <w:sz w:val="28"/>
          <w:szCs w:val="28"/>
        </w:rPr>
        <w:t xml:space="preserve"> ОУ: </w:t>
      </w:r>
      <w:r w:rsidRPr="006035A2">
        <w:rPr>
          <w:kern w:val="1"/>
          <w:sz w:val="28"/>
          <w:szCs w:val="28"/>
        </w:rPr>
        <w:t>28 лет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 xml:space="preserve">Окончила: </w:t>
      </w:r>
      <w:r w:rsidRPr="006035A2">
        <w:rPr>
          <w:kern w:val="1"/>
          <w:sz w:val="28"/>
          <w:szCs w:val="28"/>
        </w:rPr>
        <w:t>Тамбовский ордена »Знак Почета» государственный педагогический институт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Место работы:</w:t>
      </w:r>
      <w:r w:rsidRPr="006035A2">
        <w:rPr>
          <w:kern w:val="1"/>
          <w:sz w:val="28"/>
          <w:szCs w:val="28"/>
        </w:rPr>
        <w:t xml:space="preserve"> Сергиевский филиал Муниципального  бюджетного общеобразовательного учреждения </w:t>
      </w:r>
      <w:proofErr w:type="spellStart"/>
      <w:r w:rsidRPr="006035A2">
        <w:rPr>
          <w:kern w:val="1"/>
          <w:sz w:val="28"/>
          <w:szCs w:val="28"/>
        </w:rPr>
        <w:t>Мучкапская</w:t>
      </w:r>
      <w:proofErr w:type="spellEnd"/>
      <w:r w:rsidRPr="006035A2">
        <w:rPr>
          <w:kern w:val="1"/>
          <w:sz w:val="28"/>
          <w:szCs w:val="28"/>
        </w:rPr>
        <w:t xml:space="preserve"> средняя общеобразовательная школа Мучкапского района Тамбовской области</w:t>
      </w:r>
    </w:p>
    <w:p w:rsidR="006035A2" w:rsidRPr="006035A2" w:rsidRDefault="006035A2" w:rsidP="006035A2">
      <w:pPr>
        <w:spacing w:line="276" w:lineRule="auto"/>
        <w:jc w:val="both"/>
        <w:rPr>
          <w:b/>
          <w:kern w:val="1"/>
          <w:sz w:val="28"/>
          <w:szCs w:val="28"/>
        </w:rPr>
      </w:pP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>Домашний адрес:</w:t>
      </w:r>
      <w:r w:rsidRPr="006035A2">
        <w:rPr>
          <w:kern w:val="1"/>
          <w:sz w:val="28"/>
          <w:szCs w:val="28"/>
        </w:rPr>
        <w:t xml:space="preserve"> </w:t>
      </w:r>
      <w:r w:rsidRPr="006035A2">
        <w:rPr>
          <w:kern w:val="1"/>
          <w:sz w:val="28"/>
          <w:szCs w:val="28"/>
        </w:rPr>
        <w:tab/>
        <w:t>393574</w:t>
      </w:r>
    </w:p>
    <w:p w:rsidR="006035A2" w:rsidRPr="006035A2" w:rsidRDefault="006035A2" w:rsidP="006035A2">
      <w:pPr>
        <w:spacing w:line="276" w:lineRule="auto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Тамбовская  область,</w:t>
      </w:r>
    </w:p>
    <w:p w:rsidR="006035A2" w:rsidRPr="006035A2" w:rsidRDefault="006035A2" w:rsidP="006035A2">
      <w:pPr>
        <w:spacing w:line="276" w:lineRule="auto"/>
        <w:ind w:right="-5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Мучкапский  район,</w:t>
      </w:r>
    </w:p>
    <w:p w:rsidR="006035A2" w:rsidRPr="006035A2" w:rsidRDefault="006035A2" w:rsidP="006035A2">
      <w:pPr>
        <w:spacing w:line="276" w:lineRule="auto"/>
        <w:ind w:right="-5"/>
        <w:jc w:val="both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ab/>
        <w:t>село Сергиевка,</w:t>
      </w:r>
    </w:p>
    <w:p w:rsidR="006035A2" w:rsidRPr="006035A2" w:rsidRDefault="006035A2" w:rsidP="006035A2">
      <w:pPr>
        <w:spacing w:line="276" w:lineRule="auto"/>
        <w:ind w:right="-5"/>
        <w:jc w:val="both"/>
        <w:rPr>
          <w:kern w:val="1"/>
          <w:sz w:val="28"/>
          <w:szCs w:val="28"/>
        </w:rPr>
      </w:pPr>
      <w:r w:rsidRPr="006035A2">
        <w:rPr>
          <w:b/>
          <w:kern w:val="1"/>
          <w:sz w:val="28"/>
          <w:szCs w:val="28"/>
        </w:rPr>
        <w:tab/>
      </w:r>
      <w:r w:rsidRPr="006035A2">
        <w:rPr>
          <w:b/>
          <w:kern w:val="1"/>
          <w:sz w:val="28"/>
          <w:szCs w:val="28"/>
        </w:rPr>
        <w:tab/>
      </w:r>
      <w:r w:rsidRPr="006035A2">
        <w:rPr>
          <w:b/>
          <w:kern w:val="1"/>
          <w:sz w:val="28"/>
          <w:szCs w:val="28"/>
        </w:rPr>
        <w:tab/>
      </w:r>
      <w:r w:rsidRPr="006035A2">
        <w:rPr>
          <w:b/>
          <w:kern w:val="1"/>
          <w:sz w:val="28"/>
          <w:szCs w:val="28"/>
        </w:rPr>
        <w:tab/>
      </w:r>
      <w:r w:rsidRPr="006035A2">
        <w:rPr>
          <w:kern w:val="1"/>
          <w:sz w:val="28"/>
          <w:szCs w:val="28"/>
        </w:rPr>
        <w:t xml:space="preserve">ул. </w:t>
      </w:r>
      <w:proofErr w:type="gramStart"/>
      <w:r w:rsidRPr="006035A2">
        <w:rPr>
          <w:kern w:val="1"/>
          <w:sz w:val="28"/>
          <w:szCs w:val="28"/>
        </w:rPr>
        <w:t>Советская</w:t>
      </w:r>
      <w:proofErr w:type="gramEnd"/>
      <w:r w:rsidRPr="006035A2">
        <w:rPr>
          <w:kern w:val="1"/>
          <w:sz w:val="28"/>
          <w:szCs w:val="28"/>
        </w:rPr>
        <w:t>, дом 70</w:t>
      </w:r>
    </w:p>
    <w:p w:rsidR="006035A2" w:rsidRPr="006035A2" w:rsidRDefault="006035A2" w:rsidP="006035A2">
      <w:pPr>
        <w:jc w:val="right"/>
        <w:rPr>
          <w:i/>
          <w:kern w:val="1"/>
          <w:sz w:val="28"/>
          <w:szCs w:val="28"/>
        </w:rPr>
      </w:pPr>
      <w:r w:rsidRPr="006035A2">
        <w:rPr>
          <w:b/>
          <w:i/>
          <w:kern w:val="1"/>
          <w:sz w:val="28"/>
          <w:szCs w:val="28"/>
        </w:rPr>
        <w:t xml:space="preserve">           </w:t>
      </w:r>
      <w:r w:rsidRPr="006035A2">
        <w:rPr>
          <w:i/>
          <w:kern w:val="1"/>
          <w:sz w:val="28"/>
          <w:szCs w:val="28"/>
        </w:rPr>
        <w:t xml:space="preserve">    </w:t>
      </w:r>
    </w:p>
    <w:p w:rsidR="006035A2" w:rsidRPr="006035A2" w:rsidRDefault="006035A2" w:rsidP="006035A2">
      <w:pPr>
        <w:jc w:val="right"/>
        <w:rPr>
          <w:i/>
          <w:kern w:val="1"/>
          <w:sz w:val="28"/>
          <w:szCs w:val="28"/>
        </w:rPr>
      </w:pPr>
    </w:p>
    <w:p w:rsidR="006035A2" w:rsidRPr="006035A2" w:rsidRDefault="006035A2" w:rsidP="006035A2">
      <w:pPr>
        <w:jc w:val="right"/>
        <w:rPr>
          <w:i/>
          <w:kern w:val="1"/>
          <w:sz w:val="28"/>
          <w:szCs w:val="28"/>
        </w:rPr>
      </w:pPr>
    </w:p>
    <w:p w:rsidR="006035A2" w:rsidRPr="006035A2" w:rsidRDefault="006035A2" w:rsidP="006035A2">
      <w:pPr>
        <w:jc w:val="right"/>
        <w:rPr>
          <w:i/>
          <w:kern w:val="1"/>
          <w:sz w:val="28"/>
          <w:szCs w:val="28"/>
        </w:rPr>
      </w:pPr>
    </w:p>
    <w:p w:rsidR="006035A2" w:rsidRPr="006035A2" w:rsidRDefault="006035A2" w:rsidP="006035A2">
      <w:pPr>
        <w:jc w:val="center"/>
        <w:rPr>
          <w:kern w:val="1"/>
          <w:sz w:val="28"/>
          <w:szCs w:val="28"/>
        </w:rPr>
      </w:pPr>
      <w:r w:rsidRPr="006035A2">
        <w:rPr>
          <w:kern w:val="1"/>
          <w:sz w:val="28"/>
          <w:szCs w:val="28"/>
        </w:rPr>
        <w:t xml:space="preserve">Директор МБОУ </w:t>
      </w:r>
      <w:proofErr w:type="spellStart"/>
      <w:r w:rsidRPr="006035A2">
        <w:rPr>
          <w:kern w:val="1"/>
          <w:sz w:val="28"/>
          <w:szCs w:val="28"/>
        </w:rPr>
        <w:t>Мучкапской</w:t>
      </w:r>
      <w:proofErr w:type="spellEnd"/>
      <w:r w:rsidRPr="006035A2">
        <w:rPr>
          <w:kern w:val="1"/>
          <w:sz w:val="28"/>
          <w:szCs w:val="28"/>
        </w:rPr>
        <w:t xml:space="preserve"> СОШ:                      Л.Н. Мишина</w:t>
      </w:r>
    </w:p>
    <w:p w:rsidR="00632D49" w:rsidRPr="00632D49" w:rsidRDefault="006035A2" w:rsidP="00632D49">
      <w:pPr>
        <w:pStyle w:val="a3"/>
        <w:snapToGrid w:val="0"/>
        <w:spacing w:line="276" w:lineRule="auto"/>
        <w:jc w:val="center"/>
        <w:rPr>
          <w:b/>
          <w:bCs/>
          <w:sz w:val="28"/>
        </w:rPr>
      </w:pPr>
      <w:r w:rsidRPr="006035A2">
        <w:rPr>
          <w:sz w:val="28"/>
          <w:szCs w:val="28"/>
        </w:rPr>
        <w:br w:type="page"/>
      </w:r>
      <w:r w:rsidR="00632D49" w:rsidRPr="00632D49">
        <w:rPr>
          <w:b/>
          <w:bCs/>
          <w:sz w:val="28"/>
        </w:rPr>
        <w:lastRenderedPageBreak/>
        <w:t xml:space="preserve">Характеристика учителя химии и биологии Сергиевского филиала Муниципального бюджетного  общеобразовательного учреждения </w:t>
      </w:r>
      <w:proofErr w:type="spellStart"/>
      <w:r w:rsidR="00632D49" w:rsidRPr="00632D49">
        <w:rPr>
          <w:b/>
          <w:bCs/>
          <w:sz w:val="28"/>
        </w:rPr>
        <w:t>Мучкапской</w:t>
      </w:r>
      <w:proofErr w:type="spellEnd"/>
      <w:r w:rsidR="00632D49" w:rsidRPr="00632D49">
        <w:rPr>
          <w:b/>
          <w:bCs/>
          <w:sz w:val="28"/>
        </w:rPr>
        <w:t xml:space="preserve"> средней общеобразовательной школы Мучкапского района Тамбовской области Алимовой Ираиды Викторовны</w:t>
      </w:r>
    </w:p>
    <w:p w:rsidR="00632D49" w:rsidRPr="00632D49" w:rsidRDefault="00632D49" w:rsidP="00632D49">
      <w:pPr>
        <w:suppressLineNumbers/>
        <w:snapToGrid w:val="0"/>
        <w:spacing w:line="276" w:lineRule="auto"/>
        <w:jc w:val="center"/>
        <w:rPr>
          <w:b/>
          <w:bCs/>
          <w:kern w:val="1"/>
          <w:sz w:val="28"/>
        </w:rPr>
      </w:pP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Алимова Ираида Викторовна 1960 года рождения, образование высшее, закончила в 1983 году Тамбовский</w:t>
      </w:r>
      <w:r w:rsidR="00CA353F">
        <w:rPr>
          <w:kern w:val="1"/>
          <w:sz w:val="28"/>
          <w:szCs w:val="28"/>
        </w:rPr>
        <w:t xml:space="preserve"> » Ордена Знак Почета»</w:t>
      </w:r>
      <w:r w:rsidRPr="00632D49">
        <w:rPr>
          <w:kern w:val="1"/>
          <w:sz w:val="28"/>
          <w:szCs w:val="28"/>
        </w:rPr>
        <w:t xml:space="preserve">  государственный педагогический институт по специальности: «Учитель химии и биологии».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Трудовая деятельность Ираиды Викторовны началась в 1983году в </w:t>
      </w:r>
      <w:proofErr w:type="spellStart"/>
      <w:r w:rsidRPr="00632D49">
        <w:rPr>
          <w:kern w:val="1"/>
          <w:sz w:val="28"/>
          <w:szCs w:val="28"/>
        </w:rPr>
        <w:t>Арбеньевской</w:t>
      </w:r>
      <w:proofErr w:type="spellEnd"/>
      <w:r w:rsidRPr="00632D49">
        <w:rPr>
          <w:kern w:val="1"/>
          <w:sz w:val="28"/>
          <w:szCs w:val="28"/>
        </w:rPr>
        <w:t xml:space="preserve"> восьмилетней школе.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В 1985 году в связи с изменением места жительства была переведена </w:t>
      </w:r>
      <w:proofErr w:type="gramStart"/>
      <w:r w:rsidRPr="00632D49">
        <w:rPr>
          <w:kern w:val="1"/>
          <w:sz w:val="28"/>
          <w:szCs w:val="28"/>
        </w:rPr>
        <w:t>в</w:t>
      </w:r>
      <w:proofErr w:type="gramEnd"/>
      <w:r w:rsidRPr="00632D49">
        <w:rPr>
          <w:kern w:val="1"/>
          <w:sz w:val="28"/>
          <w:szCs w:val="28"/>
        </w:rPr>
        <w:t xml:space="preserve"> </w:t>
      </w:r>
      <w:proofErr w:type="gramStart"/>
      <w:r w:rsidRPr="00632D49">
        <w:rPr>
          <w:kern w:val="1"/>
          <w:sz w:val="28"/>
          <w:szCs w:val="28"/>
        </w:rPr>
        <w:t>Сергиевский</w:t>
      </w:r>
      <w:proofErr w:type="gramEnd"/>
      <w:r w:rsidRPr="00632D49">
        <w:rPr>
          <w:kern w:val="1"/>
          <w:sz w:val="28"/>
          <w:szCs w:val="28"/>
        </w:rPr>
        <w:t xml:space="preserve"> филиал Муниципального бюджетного  общеобразовательного учреждения </w:t>
      </w:r>
      <w:proofErr w:type="spellStart"/>
      <w:r w:rsidRPr="00632D49">
        <w:rPr>
          <w:kern w:val="1"/>
          <w:sz w:val="28"/>
          <w:szCs w:val="28"/>
        </w:rPr>
        <w:t>Мучкапской</w:t>
      </w:r>
      <w:proofErr w:type="spellEnd"/>
      <w:r w:rsidRPr="00632D49">
        <w:rPr>
          <w:kern w:val="1"/>
          <w:sz w:val="28"/>
          <w:szCs w:val="28"/>
        </w:rPr>
        <w:t xml:space="preserve">  средней общеобразовательной школы.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Общий педагогический стаж – 30 лет.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Отличительной особенностью в деятельности учителя является формирование образовательного пространства для развития и проявления индивидуальности учащихся школы. В работе учителя одним из важных моментов при обучении школьников является понимание необходимости личной заинтересованности в приобретении знаний, компетентность не только в результате, но и на протяжении всего процесса обучения. В этом и есть условие развивающего воздействия обучения на личность учащегося.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За этот период показала себя опытным учителем, хорошо знающим свой предмет. Ираида Викторовна </w:t>
      </w:r>
      <w:r w:rsidRPr="00632D49">
        <w:rPr>
          <w:kern w:val="1"/>
          <w:sz w:val="28"/>
        </w:rPr>
        <w:t xml:space="preserve">владеет современными знаниями по педагогике, психологии, знаниями о современных технологиях образовательного процесса, современного опыта организации образования, современных методик обучения и воспитания, частично использует их в работе. </w:t>
      </w:r>
    </w:p>
    <w:p w:rsidR="00632D49" w:rsidRPr="00632D49" w:rsidRDefault="00632D49" w:rsidP="00632D49">
      <w:pPr>
        <w:suppressLineNumbers/>
        <w:spacing w:line="276" w:lineRule="auto"/>
        <w:ind w:firstLine="567"/>
        <w:jc w:val="both"/>
        <w:rPr>
          <w:kern w:val="1"/>
          <w:sz w:val="28"/>
        </w:rPr>
      </w:pPr>
      <w:r w:rsidRPr="00632D49">
        <w:rPr>
          <w:kern w:val="1"/>
          <w:sz w:val="28"/>
          <w:szCs w:val="28"/>
        </w:rPr>
        <w:t>Ираида Викторовна плани</w:t>
      </w:r>
      <w:r w:rsidRPr="00632D49">
        <w:rPr>
          <w:kern w:val="1"/>
          <w:sz w:val="28"/>
        </w:rPr>
        <w:t>рует свою работу в соответствии с  современными требованиями, владеет компьютерными технологиями.</w:t>
      </w:r>
    </w:p>
    <w:p w:rsidR="00632D49" w:rsidRPr="00632D49" w:rsidRDefault="00632D49" w:rsidP="00632D49">
      <w:pPr>
        <w:spacing w:line="276" w:lineRule="auto"/>
        <w:ind w:firstLine="546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Алимова  Ираида Викторовна постоянно повышает свой  профессиональный уровень: своевременно проходит курсовую переподготовку, в целях самообразования изучает методическую литературу, выступает с докладами и сообщениями на заседаниях школьного и  районного методического объединения учителей естественных наук, посещает научно-практические конференции и семинары.</w:t>
      </w:r>
    </w:p>
    <w:p w:rsidR="00632D49" w:rsidRPr="00632D49" w:rsidRDefault="00632D49" w:rsidP="00632D49">
      <w:pPr>
        <w:spacing w:line="276" w:lineRule="auto"/>
        <w:ind w:firstLine="546"/>
        <w:jc w:val="both"/>
        <w:rPr>
          <w:kern w:val="1"/>
          <w:sz w:val="28"/>
        </w:rPr>
      </w:pPr>
      <w:r w:rsidRPr="00632D49">
        <w:rPr>
          <w:kern w:val="1"/>
          <w:sz w:val="28"/>
          <w:szCs w:val="28"/>
        </w:rPr>
        <w:t>Высокий профессионализм и творчество позволяют Ираиде Викторовне добиваться высоких показателей в работе. Ученики Ираиды Викторовны на протяжении многих лет показывают высокие результаты в обучении: качество знаний, умений и навыков составляет не менее 67%.</w:t>
      </w:r>
      <w:r w:rsidRPr="00632D49">
        <w:rPr>
          <w:kern w:val="1"/>
          <w:sz w:val="28"/>
        </w:rPr>
        <w:t xml:space="preserve"> Результаты административных контрольных работ совпадают с  итоговой аттестацией.</w:t>
      </w:r>
    </w:p>
    <w:p w:rsidR="00632D49" w:rsidRPr="00632D49" w:rsidRDefault="00632D49" w:rsidP="00632D49">
      <w:pPr>
        <w:spacing w:line="276" w:lineRule="auto"/>
        <w:ind w:firstLine="546"/>
        <w:jc w:val="both"/>
        <w:rPr>
          <w:kern w:val="1"/>
          <w:sz w:val="28"/>
        </w:rPr>
      </w:pPr>
      <w:proofErr w:type="gramStart"/>
      <w:r w:rsidRPr="00632D49">
        <w:rPr>
          <w:kern w:val="1"/>
          <w:sz w:val="28"/>
        </w:rPr>
        <w:lastRenderedPageBreak/>
        <w:t>За добросовестный творческий труд, формирование устойчивого интереса к своему предмету, успешную реализацию принципа развивающего обучения И.В</w:t>
      </w:r>
      <w:r w:rsidR="00CA353F">
        <w:rPr>
          <w:kern w:val="1"/>
          <w:sz w:val="28"/>
        </w:rPr>
        <w:t xml:space="preserve"> </w:t>
      </w:r>
      <w:r w:rsidRPr="00632D49">
        <w:rPr>
          <w:kern w:val="1"/>
          <w:sz w:val="28"/>
        </w:rPr>
        <w:t>Алимова награждена Почетной грамотой Управления Образования Тамбовской области за подписью начальника управления образования Н.Е.</w:t>
      </w:r>
      <w:r w:rsidR="00CA353F">
        <w:rPr>
          <w:kern w:val="1"/>
          <w:sz w:val="28"/>
        </w:rPr>
        <w:t xml:space="preserve"> </w:t>
      </w:r>
      <w:r w:rsidRPr="00632D49">
        <w:rPr>
          <w:kern w:val="1"/>
          <w:sz w:val="28"/>
        </w:rPr>
        <w:t>Астафьевой.</w:t>
      </w:r>
      <w:proofErr w:type="gramEnd"/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За многолетний добросовестный труд, большой вклад в развитие сферы образования области и активную общественную деятельность  Ираида Викторовна награждена в 2010 году Почетной гра</w:t>
      </w:r>
      <w:r w:rsidR="00276AA9">
        <w:rPr>
          <w:kern w:val="1"/>
          <w:sz w:val="28"/>
          <w:szCs w:val="28"/>
        </w:rPr>
        <w:t>мотой Тамбовской областной Думы</w:t>
      </w:r>
      <w:r w:rsidRPr="00632D49">
        <w:rPr>
          <w:kern w:val="1"/>
          <w:sz w:val="28"/>
          <w:szCs w:val="28"/>
        </w:rPr>
        <w:t>.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Большую работу Ираида Викторовна провела по сбору дидактического материала. Учитель постоянно разрабатывает </w:t>
      </w:r>
      <w:proofErr w:type="spellStart"/>
      <w:r w:rsidRPr="00632D49">
        <w:rPr>
          <w:kern w:val="1"/>
          <w:sz w:val="28"/>
          <w:szCs w:val="28"/>
        </w:rPr>
        <w:t>разноуровневые</w:t>
      </w:r>
      <w:proofErr w:type="spellEnd"/>
      <w:r w:rsidRPr="00632D49">
        <w:rPr>
          <w:kern w:val="1"/>
          <w:sz w:val="28"/>
          <w:szCs w:val="28"/>
        </w:rPr>
        <w:t xml:space="preserve"> тесты по предметам, тексты текущих и итоговых контрольных работ, модулей, карточек для технологии КСО. Кабинет химии и биологии оснащён необходимым раздаточным материалом и методической литературой.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Ираида Викторовна на протяжении многих лет являлась  классным руководителем. Учитель умеет сплотить детей в единый, дружный коллектив, воспитывает в детях честность, человеческое достоинство, тягу к знаниям, умение трудиться, самостоятельность, помогает адаптироваться в сложном современном мире. 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Учитель организует внеклассные мероприятия по предметам, большое внимание уделяет работе с</w:t>
      </w:r>
      <w:r w:rsidRPr="00632D49">
        <w:rPr>
          <w:color w:val="FF0000"/>
          <w:kern w:val="1"/>
          <w:sz w:val="28"/>
          <w:szCs w:val="28"/>
        </w:rPr>
        <w:t xml:space="preserve"> </w:t>
      </w:r>
      <w:r w:rsidRPr="00632D49">
        <w:rPr>
          <w:kern w:val="1"/>
          <w:sz w:val="28"/>
          <w:szCs w:val="28"/>
        </w:rPr>
        <w:t>одаренными</w:t>
      </w:r>
      <w:r w:rsidRPr="00632D49">
        <w:rPr>
          <w:color w:val="FF0000"/>
          <w:kern w:val="1"/>
          <w:sz w:val="28"/>
          <w:szCs w:val="28"/>
        </w:rPr>
        <w:t xml:space="preserve"> </w:t>
      </w:r>
      <w:r w:rsidRPr="00632D49">
        <w:rPr>
          <w:kern w:val="1"/>
          <w:sz w:val="28"/>
          <w:szCs w:val="28"/>
        </w:rPr>
        <w:t>детьми, готовит и организует их участие в конкурсах и олимпиадах различного уровня.</w:t>
      </w:r>
      <w:r w:rsidR="00276AA9">
        <w:rPr>
          <w:kern w:val="1"/>
          <w:sz w:val="28"/>
          <w:szCs w:val="28"/>
        </w:rPr>
        <w:t xml:space="preserve"> Видимо поэтому</w:t>
      </w:r>
      <w:r w:rsidRPr="00632D49">
        <w:rPr>
          <w:kern w:val="1"/>
          <w:sz w:val="28"/>
          <w:szCs w:val="28"/>
        </w:rPr>
        <w:t xml:space="preserve"> </w:t>
      </w:r>
      <w:r w:rsidR="00276AA9">
        <w:rPr>
          <w:kern w:val="1"/>
          <w:sz w:val="28"/>
          <w:szCs w:val="28"/>
        </w:rPr>
        <w:t>у Алимовой И.В. много последователей</w:t>
      </w:r>
      <w:proofErr w:type="gramStart"/>
      <w:r w:rsidR="00276AA9">
        <w:rPr>
          <w:kern w:val="1"/>
          <w:sz w:val="28"/>
          <w:szCs w:val="28"/>
        </w:rPr>
        <w:t xml:space="preserve"> .</w:t>
      </w:r>
      <w:proofErr w:type="gramEnd"/>
      <w:r w:rsidR="00276AA9">
        <w:rPr>
          <w:kern w:val="1"/>
          <w:sz w:val="28"/>
          <w:szCs w:val="28"/>
        </w:rPr>
        <w:t xml:space="preserve"> Только учителей химии и биологии 7 человек, врачей 3 человека , медсестер и фельдшеров 10человек.</w:t>
      </w:r>
    </w:p>
    <w:p w:rsidR="00632D49" w:rsidRPr="00632D49" w:rsidRDefault="00632D49" w:rsidP="00632D49">
      <w:pPr>
        <w:spacing w:line="276" w:lineRule="auto"/>
        <w:ind w:firstLine="540"/>
        <w:jc w:val="both"/>
        <w:rPr>
          <w:color w:val="FF0000"/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>Ираида Викторовна – творче</w:t>
      </w:r>
      <w:r w:rsidR="00276AA9">
        <w:rPr>
          <w:kern w:val="1"/>
          <w:sz w:val="28"/>
          <w:szCs w:val="28"/>
        </w:rPr>
        <w:t>ский человек. На протяжении двух лет</w:t>
      </w:r>
      <w:r w:rsidRPr="00632D49">
        <w:rPr>
          <w:kern w:val="1"/>
          <w:sz w:val="28"/>
          <w:szCs w:val="28"/>
        </w:rPr>
        <w:t xml:space="preserve"> она является руководителем танцевального кружка «В ритме вальса». Работа кружка направлена на развитие и совершенствование танцевальных способностей  обучающихся, умение раскрепощенно вести себя на сцене, развитие музыкальной памяти. Ребята, занимающиеся в кружке, активно участвуют в проведении праздничных мероприятий.</w:t>
      </w:r>
      <w:r w:rsidRPr="00632D49">
        <w:rPr>
          <w:color w:val="FF0000"/>
          <w:kern w:val="1"/>
          <w:sz w:val="28"/>
          <w:szCs w:val="28"/>
        </w:rPr>
        <w:t xml:space="preserve"> </w:t>
      </w:r>
    </w:p>
    <w:p w:rsidR="00632D49" w:rsidRPr="00632D49" w:rsidRDefault="00632D49" w:rsidP="00632D49">
      <w:pPr>
        <w:suppressLineNumbers/>
        <w:spacing w:line="276" w:lineRule="auto"/>
        <w:ind w:firstLine="567"/>
        <w:jc w:val="both"/>
        <w:rPr>
          <w:kern w:val="1"/>
        </w:rPr>
      </w:pPr>
      <w:r w:rsidRPr="00632D49">
        <w:rPr>
          <w:kern w:val="1"/>
          <w:sz w:val="28"/>
          <w:szCs w:val="28"/>
        </w:rPr>
        <w:t xml:space="preserve">Алимова И.В. пользуется уважением среди коллег и родителей обучающихся. Ей присуща четкая организация практической деятельности, ответственность, исполнительность, доброжелательность, отзывчивость, </w:t>
      </w:r>
    </w:p>
    <w:p w:rsidR="00632D49" w:rsidRPr="00632D49" w:rsidRDefault="00632D49" w:rsidP="00632D49">
      <w:pPr>
        <w:suppressLineNumbers/>
        <w:spacing w:line="276" w:lineRule="auto"/>
        <w:jc w:val="both"/>
        <w:rPr>
          <w:kern w:val="1"/>
        </w:rPr>
      </w:pPr>
      <w:r w:rsidRPr="00632D49">
        <w:rPr>
          <w:kern w:val="1"/>
        </w:rPr>
        <w:t> </w:t>
      </w:r>
    </w:p>
    <w:p w:rsidR="00632D49" w:rsidRPr="00632D49" w:rsidRDefault="00632D49" w:rsidP="00632D49">
      <w:pPr>
        <w:spacing w:line="276" w:lineRule="auto"/>
        <w:jc w:val="center"/>
        <w:rPr>
          <w:kern w:val="1"/>
          <w:sz w:val="28"/>
          <w:szCs w:val="28"/>
        </w:rPr>
      </w:pPr>
      <w:r w:rsidRPr="00632D49">
        <w:rPr>
          <w:kern w:val="1"/>
          <w:sz w:val="28"/>
          <w:szCs w:val="28"/>
        </w:rPr>
        <w:t xml:space="preserve">Директор МБОУ </w:t>
      </w:r>
      <w:proofErr w:type="spellStart"/>
      <w:r w:rsidRPr="00632D49">
        <w:rPr>
          <w:kern w:val="1"/>
          <w:sz w:val="28"/>
          <w:szCs w:val="28"/>
        </w:rPr>
        <w:t>Мучкапской</w:t>
      </w:r>
      <w:proofErr w:type="spellEnd"/>
      <w:r w:rsidRPr="00632D49">
        <w:rPr>
          <w:kern w:val="1"/>
          <w:sz w:val="28"/>
          <w:szCs w:val="28"/>
        </w:rPr>
        <w:t xml:space="preserve"> СОШ:                      Л.Н. Мишина</w:t>
      </w:r>
    </w:p>
    <w:p w:rsidR="006035A2" w:rsidRDefault="006035A2" w:rsidP="006035A2"/>
    <w:p w:rsidR="00736E5C" w:rsidRDefault="00736E5C" w:rsidP="006035A2"/>
    <w:p w:rsidR="00736E5C" w:rsidRDefault="00736E5C" w:rsidP="006035A2"/>
    <w:p w:rsidR="00736E5C" w:rsidRDefault="00736E5C" w:rsidP="006035A2"/>
    <w:p w:rsidR="00736E5C" w:rsidRDefault="00736E5C" w:rsidP="006035A2"/>
    <w:p w:rsidR="00736E5C" w:rsidRDefault="00736E5C" w:rsidP="006035A2"/>
    <w:p w:rsidR="00736E5C" w:rsidRDefault="00736E5C" w:rsidP="006035A2"/>
    <w:p w:rsidR="00736E5C" w:rsidRDefault="00736E5C" w:rsidP="006035A2"/>
    <w:p w:rsidR="00736E5C" w:rsidRDefault="00736E5C" w:rsidP="006035A2">
      <w:r w:rsidRPr="00736E5C">
        <w:object w:dxaOrig="10405" w:dyaOrig="9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485.65pt" o:ole="">
            <v:imagedata r:id="rId9" o:title=""/>
          </v:shape>
          <o:OLEObject Type="Embed" ProgID="Word.Document.12" ShapeID="_x0000_i1025" DrawAspect="Content" ObjectID="_1486658018" r:id="rId10">
            <o:FieldCodes>\s</o:FieldCodes>
          </o:OLEObject>
        </w:object>
      </w:r>
      <w:r w:rsidRPr="00736E5C">
        <w:object w:dxaOrig="9355" w:dyaOrig="14119">
          <v:shape id="_x0000_i1026" type="#_x0000_t75" style="width:468pt;height:705.75pt" o:ole="">
            <v:imagedata r:id="rId11" o:title=""/>
          </v:shape>
          <o:OLEObject Type="Embed" ProgID="Word.Document.8" ShapeID="_x0000_i1026" DrawAspect="Content" ObjectID="_1486658019" r:id="rId12">
            <o:FieldCodes>\s</o:FieldCodes>
          </o:OLEObject>
        </w:object>
      </w:r>
    </w:p>
    <w:p w:rsidR="00736E5C" w:rsidRDefault="00736E5C" w:rsidP="006035A2"/>
    <w:p w:rsidR="00736E5C" w:rsidRDefault="00736E5C" w:rsidP="006035A2"/>
    <w:p w:rsidR="00736E5C" w:rsidRDefault="00736E5C" w:rsidP="006035A2"/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В данном учебном учреждении мой педагогический стаж  30 лет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.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За все эти годы наш коллектив, и я в том числе, не сидели на месте в подходах к процессу образования. Смысл своей работы вижу в том чтобы детям было интересно учиться, нравился сам предмет, чтобы знания, получаемые ребятами на моих уроках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пригодились им в дальнейшей учебе и жизни. А для этого надо сформировать такие УУД которые помогут учащимся в обучении, общении, выборе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брать на себя ответственность за результаты деятельности. Главная задача Российской образовательной политики – обеспечение современного качества образования  на основе сохранения его фундаментальности и соответствия актуальным и перспективным потребностям личности, общества и государства.  Модернизация образования предполагает ориентацию не только на усвоение каждым обучающимся определенной суммы знаний, но и на развитие личности, её познавательных и созидательных способностей. В современных условиях к выпускникам школы  предъявляются все более высокие  требования, важнейшие из которых - качество знаний и умения применять их на практике. Особую значимость приобрели идеи личностно – ориентированного и компетентного подхода в обучении.  Школа признана создавать условия, благоприятные для роста и развития ребенка. Следует сохранить лучшие традиции отечественного образования, как отмечено в концепции модернизации Российского образования.  Сегодняшняя  социальная ситуация требует чтобы  ученик был творческой саморазвивающейся личностью. Для этого школа должна развиваться. Развитие школы не может быть осуществлено иначе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>чем через освоение инновационной деятельности поэтому.  Наша школа  работает над темой</w:t>
      </w:r>
      <w:r w:rsidRPr="00736E5C">
        <w:rPr>
          <w:rFonts w:ascii="Calibri" w:eastAsia="Calibri" w:hAnsi="Calibri"/>
          <w:color w:val="1F0E05"/>
          <w:kern w:val="0"/>
          <w:sz w:val="28"/>
          <w:szCs w:val="28"/>
        </w:rPr>
        <w:t xml:space="preserve">  «Школа ключевых компетенций»</w:t>
      </w:r>
      <w:r w:rsidRPr="00736E5C">
        <w:rPr>
          <w:rFonts w:eastAsia="Calibri"/>
          <w:kern w:val="0"/>
          <w:sz w:val="28"/>
          <w:szCs w:val="28"/>
        </w:rPr>
        <w:t xml:space="preserve"> Цели деятельности разработаны с учетом основных направлений, выдвинутых в концепции модернизации российского образования, в том числе:</w:t>
      </w:r>
      <w:r w:rsidRPr="00736E5C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736E5C" w:rsidRPr="00736E5C" w:rsidRDefault="00736E5C" w:rsidP="00736E5C">
      <w:pPr>
        <w:widowControl/>
        <w:numPr>
          <w:ilvl w:val="0"/>
          <w:numId w:val="7"/>
        </w:numPr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 xml:space="preserve">создание условий для предметно-нравственной среды, стимулирующей </w:t>
      </w:r>
    </w:p>
    <w:p w:rsidR="00736E5C" w:rsidRPr="00736E5C" w:rsidRDefault="00736E5C" w:rsidP="00736E5C">
      <w:pPr>
        <w:widowControl/>
        <w:suppressAutoHyphens w:val="0"/>
        <w:spacing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коммуникативную, творческую, познавательную, физическую и другие виды активности ребенка – организованную в зависимости от возрастной специфики его развития;</w:t>
      </w:r>
    </w:p>
    <w:p w:rsidR="00736E5C" w:rsidRPr="00736E5C" w:rsidRDefault="00736E5C" w:rsidP="00736E5C">
      <w:pPr>
        <w:widowControl/>
        <w:numPr>
          <w:ilvl w:val="3"/>
          <w:numId w:val="6"/>
        </w:numPr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расширение вариативности образовательных программ в     соответствии с запросами и возможностями обучающихся,  обеспечивающих повышенный уровень знаний по предметам  учебного плана;</w:t>
      </w:r>
    </w:p>
    <w:p w:rsidR="00736E5C" w:rsidRPr="00736E5C" w:rsidRDefault="00736E5C" w:rsidP="00736E5C">
      <w:pPr>
        <w:widowControl/>
        <w:numPr>
          <w:ilvl w:val="0"/>
          <w:numId w:val="8"/>
        </w:numPr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создание эффективной системы работы с обучающимися</w:t>
      </w:r>
      <w:proofErr w:type="gram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   направленной на  формирование ключевых компетенций;</w:t>
      </w:r>
    </w:p>
    <w:p w:rsidR="00736E5C" w:rsidRPr="00736E5C" w:rsidRDefault="00736E5C" w:rsidP="00736E5C">
      <w:pPr>
        <w:widowControl/>
        <w:numPr>
          <w:ilvl w:val="0"/>
          <w:numId w:val="8"/>
        </w:numPr>
        <w:shd w:val="clear" w:color="auto" w:fill="FFFFFF"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создание эффективной системы профессионального самоопределения;</w:t>
      </w:r>
    </w:p>
    <w:p w:rsidR="00736E5C" w:rsidRPr="00736E5C" w:rsidRDefault="00736E5C" w:rsidP="00736E5C">
      <w:pPr>
        <w:widowControl/>
        <w:numPr>
          <w:ilvl w:val="0"/>
          <w:numId w:val="8"/>
        </w:numPr>
        <w:shd w:val="clear" w:color="auto" w:fill="FFFFFF"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дальнейшая интеграция основного и дополнительного образования; </w:t>
      </w:r>
    </w:p>
    <w:p w:rsidR="00736E5C" w:rsidRPr="00736E5C" w:rsidRDefault="00736E5C" w:rsidP="00736E5C">
      <w:pPr>
        <w:widowControl/>
        <w:numPr>
          <w:ilvl w:val="0"/>
          <w:numId w:val="8"/>
        </w:numPr>
        <w:shd w:val="clear" w:color="auto" w:fill="FFFFFF"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расширение поля деятельности детских, общественных организаций, органов ученического самоуправления;</w:t>
      </w:r>
    </w:p>
    <w:p w:rsidR="00736E5C" w:rsidRPr="00736E5C" w:rsidRDefault="00736E5C" w:rsidP="00736E5C">
      <w:pPr>
        <w:widowControl/>
        <w:numPr>
          <w:ilvl w:val="0"/>
          <w:numId w:val="8"/>
        </w:numPr>
        <w:shd w:val="clear" w:color="auto" w:fill="FFFFFF"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формирование у обучающихся  устойчивости к асоциальным влияниям,   возникновению вредных привычек и неадекватных способов поведения;</w:t>
      </w:r>
    </w:p>
    <w:p w:rsidR="00736E5C" w:rsidRPr="00736E5C" w:rsidRDefault="00736E5C" w:rsidP="00736E5C">
      <w:pPr>
        <w:widowControl/>
        <w:numPr>
          <w:ilvl w:val="0"/>
          <w:numId w:val="8"/>
        </w:numPr>
        <w:shd w:val="clear" w:color="auto" w:fill="FFFFFF"/>
        <w:suppressAutoHyphens w:val="0"/>
        <w:spacing w:after="200" w:line="36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создание условий для осознанного выбора каждым учащимся своей образовательной траектории.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ind w:left="360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Как учитель химии, основными задачами своей  профессиональной деятельности считаю:</w:t>
      </w:r>
    </w:p>
    <w:p w:rsidR="00736E5C" w:rsidRPr="00736E5C" w:rsidRDefault="00736E5C" w:rsidP="00736E5C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Совершенствование  процесса преподавания химии в системе  личностно - ориентированного обучения;</w:t>
      </w:r>
    </w:p>
    <w:p w:rsidR="00736E5C" w:rsidRPr="00736E5C" w:rsidRDefault="00736E5C" w:rsidP="00736E5C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lastRenderedPageBreak/>
        <w:t xml:space="preserve">Не просто давать учащимся определенную сумму знаний, а учить </w:t>
      </w:r>
      <w:proofErr w:type="gramStart"/>
      <w:r w:rsidRPr="00736E5C">
        <w:rPr>
          <w:rFonts w:eastAsia="Calibri"/>
          <w:kern w:val="0"/>
          <w:sz w:val="28"/>
          <w:szCs w:val="28"/>
        </w:rPr>
        <w:t>самостоятельно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 добывать их.</w:t>
      </w:r>
    </w:p>
    <w:p w:rsidR="00736E5C" w:rsidRPr="00736E5C" w:rsidRDefault="00736E5C" w:rsidP="00736E5C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Формирование практических навыков деятельности, что мы называем ключевыми компетенциями;</w:t>
      </w:r>
    </w:p>
    <w:p w:rsidR="00736E5C" w:rsidRPr="00736E5C" w:rsidRDefault="00736E5C" w:rsidP="00736E5C">
      <w:pPr>
        <w:widowControl/>
        <w:numPr>
          <w:ilvl w:val="0"/>
          <w:numId w:val="2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Формирование всесторонне развитой личности, развитие творческих способностей, воображения и фантазии.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 xml:space="preserve">   Принципиальные изменения содержания образования, его нацеленность на развитие творческой, социально активной личности, выявление её познавательных интересов и потребностей выдвигают  задачу  развития познавательных способностей, активизации познавательной самостоятельности учащихся. Для меня эта тема оказалась интересной, т.к. я работаю по теме самообразования «Развитие познавательной деятельности учащихся на уроках химии в условиях личностно - ориентированного обучения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.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 Цель: побудить в каждом школьнике стремление к познаниям. Проблема развития познавательной активности всегда была в центре внимания педагогической теории и практики. Сегодня она особо значима, так как современное общество требует от человека не только исполнительности, но и самостоятельности, инициативности в решении учебных и жизненных проблем. Правильная организация познавательной деятельности поможет дальнейшему формированию интеллектуальных умений, от которых будет зависеть успешность обучения. При анализе своей работы я прихожу к выводу, что усредненное преподавание (всему классу один объем информации) привело к резкому снижению интереса школьников к обучению, падению культуры труда учащихся. Явно просматривается недооценка значимости индивидуальных познавательных способностей.  Заинтересовать учащихся можно, применяя информационные и коммуникативные технологии.  Результатами своего опыта я регулярно делюсь с коллегами, участвую в заседаниях, семинарах, педсоветах, методических объединениях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.. </w:t>
      </w:r>
      <w:proofErr w:type="gramEnd"/>
      <w:r w:rsidRPr="00736E5C">
        <w:rPr>
          <w:rFonts w:eastAsia="Calibri"/>
          <w:kern w:val="0"/>
          <w:sz w:val="28"/>
          <w:szCs w:val="28"/>
        </w:rPr>
        <w:t>По данной проблеме выступала на темы:</w:t>
      </w:r>
    </w:p>
    <w:p w:rsidR="00736E5C" w:rsidRPr="00736E5C" w:rsidRDefault="00736E5C" w:rsidP="00736E5C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lastRenderedPageBreak/>
        <w:t xml:space="preserve"> «Методические рекомендации по изучению темы по модульной технологии»– семинар 2010 год.</w:t>
      </w:r>
    </w:p>
    <w:p w:rsidR="00736E5C" w:rsidRPr="00736E5C" w:rsidRDefault="00736E5C" w:rsidP="00736E5C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«Познавательный интерес как фактор развития самостоятельности учащихся» – педсовет 2011 год.</w:t>
      </w:r>
    </w:p>
    <w:p w:rsidR="00736E5C" w:rsidRPr="00736E5C" w:rsidRDefault="00736E5C" w:rsidP="00736E5C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«Современные технологии обучения». МО учителей естественного цикла 2012 год.</w:t>
      </w:r>
    </w:p>
    <w:p w:rsidR="00736E5C" w:rsidRPr="00736E5C" w:rsidRDefault="00736E5C" w:rsidP="00736E5C">
      <w:pPr>
        <w:widowControl/>
        <w:numPr>
          <w:ilvl w:val="0"/>
          <w:numId w:val="3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«Формирование УУД средствами естественно - научного образования». РМО  учителей естественного цикла.2013 год.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 xml:space="preserve">Провела серию открытых уроков  с использованием ИКТ  на темы: «Соли»,  « Кислоты в свете теории электролитической диссоциации».  Все материалы заложены в методическую копилку школы. Участвую в заседаниях РМО учителей  химии. Как учитель химии разрабатываю программы элективных курсов  </w:t>
      </w:r>
      <w:proofErr w:type="spellStart"/>
      <w:r w:rsidRPr="00736E5C">
        <w:rPr>
          <w:rFonts w:eastAsia="Calibri"/>
          <w:kern w:val="0"/>
          <w:sz w:val="28"/>
          <w:szCs w:val="28"/>
        </w:rPr>
        <w:t>предпрофильной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 подготовки и реализую их. Как аналитик провожу анализ процесса преподавания химии,  анализирую качество обучения.   Я делаю каждого учащегося  активным  участником  процесса приобретения знаний, добиваюсь того, чтобы школьное образование было направлено на развитие личности ребенка. Применяю эффективные методы обучения. Наряду с фронтальными, групповыми, парными формами работы использую дифференцированную индивидуальную работу. В своей работе  использую различные дидактические материалы. В кабинете имеются </w:t>
      </w:r>
      <w:proofErr w:type="spellStart"/>
      <w:r w:rsidRPr="00736E5C">
        <w:rPr>
          <w:rFonts w:eastAsia="Calibri"/>
          <w:kern w:val="0"/>
          <w:sz w:val="28"/>
          <w:szCs w:val="28"/>
        </w:rPr>
        <w:t>разноуровневые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 карточки, задания, тесты, компьютерные тесты, диски, электронные учебники </w:t>
      </w:r>
      <w:r w:rsidRPr="00736E5C">
        <w:rPr>
          <w:rFonts w:eastAsia="Calibri"/>
          <w:color w:val="000000"/>
          <w:kern w:val="0"/>
          <w:sz w:val="28"/>
          <w:szCs w:val="28"/>
        </w:rPr>
        <w:t>8 - 9 класса</w:t>
      </w:r>
      <w:r w:rsidRPr="00736E5C">
        <w:rPr>
          <w:rFonts w:eastAsia="Calibri"/>
          <w:color w:val="4F81BD"/>
          <w:kern w:val="0"/>
          <w:sz w:val="28"/>
          <w:szCs w:val="28"/>
        </w:rPr>
        <w:t>.</w:t>
      </w:r>
      <w:r w:rsidRPr="00736E5C">
        <w:rPr>
          <w:rFonts w:eastAsia="Calibri"/>
          <w:kern w:val="0"/>
          <w:sz w:val="28"/>
          <w:szCs w:val="28"/>
        </w:rPr>
        <w:t xml:space="preserve"> Особое внимание уделяю выявлению избирательности ученика к содержанию, виду и форме материала, мотивации его изучения, постановке проблемных и познавательных задач. Для решения этих задач использую технологию проблемного обучения, технологии               дифференцированного обучения,  </w:t>
      </w:r>
      <w:r w:rsidRPr="00736E5C">
        <w:rPr>
          <w:rFonts w:eastAsia="Calibri"/>
          <w:color w:val="000000"/>
          <w:kern w:val="0"/>
          <w:sz w:val="28"/>
          <w:szCs w:val="28"/>
        </w:rPr>
        <w:t xml:space="preserve">развивающего обучения, технологию игрового обучения, технологию интегрированного обучения, модульного обучения, технологию КСО,  проектные методы, ИКТ. Использование ИКТ и </w:t>
      </w:r>
      <w:r w:rsidRPr="00736E5C">
        <w:rPr>
          <w:rFonts w:eastAsia="Calibri"/>
          <w:color w:val="000000"/>
          <w:kern w:val="0"/>
          <w:sz w:val="28"/>
          <w:szCs w:val="28"/>
        </w:rPr>
        <w:lastRenderedPageBreak/>
        <w:t>проектной технологии на уроках химии и биологии позволило  расширить диапазон  результатов  образования, повысило уверенность учащихся в своих силах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</w:rPr>
        <w:t xml:space="preserve"> .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</w:rPr>
        <w:t xml:space="preserve"> Наиболее значимые из них :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color w:val="000000"/>
          <w:kern w:val="0"/>
          <w:sz w:val="28"/>
          <w:szCs w:val="28"/>
        </w:rPr>
        <w:t>- более качественное усвоение знаний, развитие интеллекта и творческих способностей;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color w:val="000000"/>
          <w:kern w:val="0"/>
          <w:sz w:val="28"/>
          <w:szCs w:val="28"/>
        </w:rPr>
        <w:t>- высокий уровень познавательной самостоятельности. Ученики решают задачу самостоятельно (не копируя решение с доски или у товарища), при этом повышается его интерес к предмету, уверенность в том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</w:rPr>
        <w:t xml:space="preserve"> что он может усвоить предмет;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color w:val="000000"/>
          <w:kern w:val="0"/>
          <w:sz w:val="28"/>
          <w:szCs w:val="28"/>
        </w:rPr>
        <w:t xml:space="preserve">- усиление у 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</w:rPr>
        <w:t>обучающихся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</w:rPr>
        <w:t xml:space="preserve"> мотивации на успешную учебную деятельность;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color w:val="000000"/>
          <w:kern w:val="0"/>
          <w:sz w:val="28"/>
          <w:szCs w:val="28"/>
        </w:rPr>
        <w:t>- повышение умения адекватно оценивать себя;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color w:val="000000"/>
          <w:kern w:val="0"/>
          <w:sz w:val="28"/>
          <w:szCs w:val="28"/>
        </w:rPr>
      </w:pPr>
      <w:r w:rsidRPr="00736E5C">
        <w:rPr>
          <w:rFonts w:eastAsia="Calibri"/>
          <w:color w:val="000000"/>
          <w:kern w:val="0"/>
          <w:sz w:val="28"/>
          <w:szCs w:val="28"/>
        </w:rPr>
        <w:t>- развитие исследовательских способностей и умение мыслить абстрактно;</w:t>
      </w:r>
    </w:p>
    <w:p w:rsidR="00736E5C" w:rsidRPr="00736E5C" w:rsidRDefault="00736E5C" w:rsidP="00736E5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>- формирование ключевых компетентностей: коммуникативной, информационной.</w:t>
      </w:r>
    </w:p>
    <w:p w:rsidR="00736E5C" w:rsidRPr="00736E5C" w:rsidRDefault="00736E5C" w:rsidP="00736E5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>Особенно большую роль я отвожу  химическому эксперименту,  он</w:t>
      </w:r>
    </w:p>
    <w:p w:rsidR="00736E5C" w:rsidRPr="00736E5C" w:rsidRDefault="00736E5C" w:rsidP="00736E5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используется не только в качестве иллюстрации, но и как средство познания.  Чтобы рационально  преподавать химию в современных условиях с широким использованием ученического эксперимента я составляю план  деятельности учеников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 xml:space="preserve">в  котором сливаются воедино их умственная и практическая деятельность. </w:t>
      </w:r>
    </w:p>
    <w:p w:rsidR="00736E5C" w:rsidRPr="00736E5C" w:rsidRDefault="00736E5C" w:rsidP="00736E5C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Calibri"/>
          <w:color w:val="000000"/>
          <w:kern w:val="0"/>
          <w:sz w:val="28"/>
          <w:szCs w:val="28"/>
          <w:lang w:eastAsia="ru-RU"/>
        </w:rPr>
      </w:pPr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Включая учащихся в активную экспериментальную познавательную 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>деятельность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они получают возможность проникнуть в суть химического явления, освоить его на уровне общих закономерностей, использовать материал в качестве способа дальнейшего познания. Процесс развивающего обучения с использованием эксперимента порождает внутренние стимулы учения, способствует переходу знаний в убеждения, развитию познавательной самостоятельности в деятельности учащихся.  Для развития познавательного  интереса к химии использую следующие приёмы:</w:t>
      </w:r>
    </w:p>
    <w:p w:rsidR="00736E5C" w:rsidRPr="00736E5C" w:rsidRDefault="00736E5C" w:rsidP="00736E5C">
      <w:pPr>
        <w:widowControl/>
        <w:numPr>
          <w:ilvl w:val="0"/>
          <w:numId w:val="5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lastRenderedPageBreak/>
        <w:t xml:space="preserve">связывание нового материала с ранее </w:t>
      </w:r>
      <w:proofErr w:type="gramStart"/>
      <w:r w:rsidRPr="00736E5C">
        <w:rPr>
          <w:rFonts w:eastAsia="Calibri"/>
          <w:kern w:val="0"/>
          <w:sz w:val="28"/>
          <w:szCs w:val="28"/>
        </w:rPr>
        <w:t>изученным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; </w:t>
      </w:r>
    </w:p>
    <w:p w:rsidR="00736E5C" w:rsidRPr="00736E5C" w:rsidRDefault="00736E5C" w:rsidP="00736E5C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 xml:space="preserve">создание проблемных ситуаций, в которых отображается практический смысл изученного материала; </w:t>
      </w:r>
    </w:p>
    <w:p w:rsidR="00736E5C" w:rsidRPr="00736E5C" w:rsidRDefault="00736E5C" w:rsidP="00736E5C">
      <w:pPr>
        <w:widowControl/>
        <w:numPr>
          <w:ilvl w:val="0"/>
          <w:numId w:val="4"/>
        </w:numPr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>формирование представлений учащихся о роли хорошего знания химии в его будущей деятельности.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 w:rsidRPr="00736E5C">
        <w:rPr>
          <w:rFonts w:eastAsia="Calibri"/>
          <w:kern w:val="0"/>
          <w:sz w:val="28"/>
          <w:szCs w:val="28"/>
        </w:rPr>
        <w:t xml:space="preserve">    Опыт проведения ЕГЭ по химии выявил необходимость специальной подготовки учащихся к аттестации. Поэтому подготовку к ЕГЭ начинаю с первого года изучения предмета. Для этого  использую КИМЫ и тесты – задания. Использую индивидуальный и дифференцированный подход в работе с одаренными детьми. </w:t>
      </w:r>
      <w:proofErr w:type="spellStart"/>
      <w:r w:rsidRPr="00736E5C">
        <w:rPr>
          <w:rFonts w:eastAsia="Calibri"/>
          <w:kern w:val="0"/>
          <w:sz w:val="28"/>
          <w:szCs w:val="28"/>
        </w:rPr>
        <w:t>Презентациии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: </w:t>
      </w:r>
      <w:r w:rsidRPr="00736E5C">
        <w:rPr>
          <w:rFonts w:eastAsia="Calibri"/>
          <w:color w:val="000000"/>
          <w:kern w:val="0"/>
          <w:sz w:val="28"/>
          <w:szCs w:val="28"/>
        </w:rPr>
        <w:t xml:space="preserve">« Влияние алкоголя на здоровье человека», « Влияние газированных напитков на здоровье», « Исследование зубных паст», «Красители натуральные и искусственные» , </w:t>
      </w:r>
      <w:r w:rsidRPr="00736E5C">
        <w:rPr>
          <w:rFonts w:eastAsia="Calibri"/>
          <w:kern w:val="0"/>
          <w:sz w:val="28"/>
          <w:szCs w:val="28"/>
        </w:rPr>
        <w:t xml:space="preserve">«Беспозвоночные Белого моря» , « Медузы» составленные </w:t>
      </w:r>
      <w:proofErr w:type="spellStart"/>
      <w:r w:rsidRPr="00736E5C">
        <w:rPr>
          <w:rFonts w:eastAsia="Calibri"/>
          <w:kern w:val="0"/>
          <w:sz w:val="28"/>
          <w:szCs w:val="28"/>
        </w:rPr>
        <w:t>Тялиной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  Юлей и Косаревым Виктором, Паршиковой Татьяной и Королевой Анастасией ,</w:t>
      </w:r>
      <w:proofErr w:type="spellStart"/>
      <w:r w:rsidRPr="00736E5C">
        <w:rPr>
          <w:rFonts w:eastAsia="Calibri"/>
          <w:kern w:val="0"/>
          <w:sz w:val="28"/>
          <w:szCs w:val="28"/>
        </w:rPr>
        <w:t>Шепелевой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 Таней, Даниловой Леной   помещены на  </w:t>
      </w:r>
      <w:r w:rsidRPr="00736E5C">
        <w:rPr>
          <w:rFonts w:eastAsia="Calibri"/>
          <w:color w:val="000000"/>
          <w:kern w:val="0"/>
          <w:sz w:val="28"/>
          <w:szCs w:val="28"/>
        </w:rPr>
        <w:t>школьном сайте и  на моем личном  сайте в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</w:rPr>
        <w:t xml:space="preserve"> С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</w:rPr>
        <w:t xml:space="preserve">оц. Сети работников образования. Творческие работы: » Влияние спирта на организм человека», «Беспозвоночные животные Белого моря « опубликованы на проекте Алые паруса. </w:t>
      </w:r>
      <w:r w:rsidRPr="00736E5C">
        <w:rPr>
          <w:rFonts w:ascii="Calibri" w:eastAsia="Calibri" w:hAnsi="Calibri"/>
          <w:kern w:val="0"/>
          <w:sz w:val="28"/>
          <w:szCs w:val="28"/>
        </w:rPr>
        <w:t xml:space="preserve">Создание собственных презентаций к урокам вызвало живой интерес у учащихся к программе </w:t>
      </w:r>
      <w:proofErr w:type="spellStart"/>
      <w:r w:rsidRPr="00736E5C">
        <w:rPr>
          <w:rFonts w:ascii="Calibri" w:eastAsia="Calibri" w:hAnsi="Calibri"/>
          <w:kern w:val="0"/>
          <w:sz w:val="28"/>
          <w:szCs w:val="28"/>
        </w:rPr>
        <w:t>Power</w:t>
      </w:r>
      <w:proofErr w:type="spellEnd"/>
      <w:r w:rsidRPr="00736E5C">
        <w:rPr>
          <w:rFonts w:ascii="Calibri" w:eastAsia="Calibri" w:hAnsi="Calibri"/>
          <w:kern w:val="0"/>
          <w:sz w:val="28"/>
          <w:szCs w:val="28"/>
        </w:rPr>
        <w:t xml:space="preserve"> </w:t>
      </w:r>
      <w:proofErr w:type="spellStart"/>
      <w:r w:rsidRPr="00736E5C">
        <w:rPr>
          <w:rFonts w:ascii="Calibri" w:eastAsia="Calibri" w:hAnsi="Calibri"/>
          <w:kern w:val="0"/>
          <w:sz w:val="28"/>
          <w:szCs w:val="28"/>
        </w:rPr>
        <w:t>Point</w:t>
      </w:r>
      <w:proofErr w:type="spellEnd"/>
      <w:r w:rsidRPr="00736E5C">
        <w:rPr>
          <w:rFonts w:ascii="Calibri" w:eastAsia="Calibri" w:hAnsi="Calibri"/>
          <w:kern w:val="0"/>
          <w:sz w:val="28"/>
          <w:szCs w:val="28"/>
        </w:rPr>
        <w:t xml:space="preserve"> - и вот уже сами ребята предлагают мне свои собственные презентации к различным разделам школьного курса.</w:t>
      </w:r>
      <w:r w:rsidRPr="00736E5C">
        <w:rPr>
          <w:rFonts w:eastAsia="Calibri"/>
          <w:kern w:val="0"/>
          <w:sz w:val="28"/>
          <w:szCs w:val="28"/>
        </w:rPr>
        <w:t xml:space="preserve">  Одним из аспектов внеурочной  деятельности является работа </w:t>
      </w:r>
      <w:proofErr w:type="gramStart"/>
      <w:r w:rsidRPr="00736E5C">
        <w:rPr>
          <w:rFonts w:eastAsia="Calibri"/>
          <w:kern w:val="0"/>
          <w:sz w:val="28"/>
          <w:szCs w:val="28"/>
        </w:rPr>
        <w:t>со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слабоуспевающими. В работе  использую разные формы: систематическая и эпизодическая индивидуальная работа с учащимися. Повышаю мотивацию и познавательную активности путем привлечения к участию во внеклассной работе. Индивидуальные задания по подготовке сообщений к уроку с привлечением дополнительной литературы, ИКТ.  </w:t>
      </w: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Традиционными являются ежегодные предметные недели по химии. Ученики с удовольствием принимают участие в биолого-химическом КВНе, в турнире знатоков естественно-математических наук,</w:t>
      </w:r>
      <w:r w:rsidRPr="00736E5C">
        <w:rPr>
          <w:rFonts w:eastAsia="Calibri"/>
          <w:kern w:val="0"/>
          <w:sz w:val="28"/>
          <w:szCs w:val="28"/>
        </w:rPr>
        <w:t xml:space="preserve"> оформление стендов </w:t>
      </w:r>
      <w:r w:rsidRPr="00736E5C">
        <w:rPr>
          <w:rFonts w:eastAsia="Calibri"/>
          <w:kern w:val="0"/>
          <w:sz w:val="28"/>
          <w:szCs w:val="28"/>
        </w:rPr>
        <w:lastRenderedPageBreak/>
        <w:t>«Химия вокруг нас», выпуск буклетов,  кампании «Скажи нет наркотикам», «За здоровый образ жизни»</w:t>
      </w:r>
      <w:proofErr w:type="gramStart"/>
      <w:r w:rsidRPr="00736E5C">
        <w:rPr>
          <w:rFonts w:eastAsia="Calibri"/>
          <w:kern w:val="0"/>
          <w:sz w:val="28"/>
          <w:szCs w:val="28"/>
        </w:rPr>
        <w:t>.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</w:t>
      </w: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gram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в</w:t>
      </w:r>
      <w:proofErr w:type="gram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конкурсе «Биология в стихах», в химической викторине, в игре «Что? Где? Когда</w:t>
      </w:r>
      <w:proofErr w:type="gram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?, </w:t>
      </w:r>
      <w:proofErr w:type="gram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беседе о косметике и макияже, в занятиях-тренингах; пробуют себя в роли режиссёров и путешественников, «снимая фильм» об истории курения; на время становятся художниками и журналистами, выпуская газеты; вместе со сказочными героями находят путь к здоровью и отказываются от вредных привычек и т.д. Программу предметных недель стараюсь строить таким образом, чтобы она не загружала учащихся, но была бы насыщенна, интересна, познавательна, включала различные виды деятельности. Дети принимают в них активное участие. Они, с одной стороны, могут посоревноваться друг с другом, узнать много нового и интересного, а с другой – хорошо отдохнуть после учебного дня. Мои ученики участвую в олимпиадах сайта » </w:t>
      </w:r>
      <w:proofErr w:type="spell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Олимпус</w:t>
      </w:r>
      <w:proofErr w:type="spell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» по химии и биологии. Также провожу </w:t>
      </w:r>
      <w:r w:rsidRPr="00736E5C">
        <w:rPr>
          <w:rFonts w:eastAsia="Calibri"/>
          <w:kern w:val="0"/>
          <w:sz w:val="28"/>
          <w:szCs w:val="28"/>
        </w:rPr>
        <w:t xml:space="preserve"> элективные курсы, такие как «Химия в быту», «Химия, красота, здоровье», «Решение расчетных задач». Каждый год мои ученики принимают участие в олимпиадах как </w:t>
      </w:r>
      <w:proofErr w:type="gramStart"/>
      <w:r w:rsidRPr="00736E5C">
        <w:rPr>
          <w:rFonts w:eastAsia="Calibri"/>
          <w:kern w:val="0"/>
          <w:sz w:val="28"/>
          <w:szCs w:val="28"/>
        </w:rPr>
        <w:t>школьного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так и муниципального уровня. Для участия в олимпиадах я заранее отбираю мотивированных учеников, провожу с ними консультации, даю индивидуальные задания на дом, на уроках </w:t>
      </w:r>
      <w:proofErr w:type="gramStart"/>
      <w:r w:rsidRPr="00736E5C">
        <w:rPr>
          <w:rFonts w:eastAsia="Calibri"/>
          <w:kern w:val="0"/>
          <w:sz w:val="28"/>
          <w:szCs w:val="28"/>
        </w:rPr>
        <w:t>даю усложненные задания и как результат такой работы растет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число участников и число победителей. Кроме того почти каждый год учащиеся выбирают для итоговой аттестации мои предметы и показывают неплохие результаты.  Использование различных  проектных технологий влияет на повышение мотивации учащихся, развитие способностей к активной практической деятельности, создание условий для отношений сотрудничества между  учителем  и учеником, совместной творческой деятельности учителя и учеников, способствующей демократизации учебно – воспитательного процесса. Современные образовательные технологии обеспечивают личностное развитие ребенка за счет репродуктивной деятельности в учебном процессе, снижение нагрузки, более эффективного использования учебного времени.  Для эффективного </w:t>
      </w:r>
      <w:r w:rsidRPr="00736E5C">
        <w:rPr>
          <w:rFonts w:eastAsia="Calibri"/>
          <w:kern w:val="0"/>
          <w:sz w:val="28"/>
          <w:szCs w:val="28"/>
        </w:rPr>
        <w:lastRenderedPageBreak/>
        <w:t>использования времени на уроке и вне его  обучаю детей приемам организации учебной работы: приемам самостоятельной работы, умению добывать знания, обобщать и делать выводы. Ориентирую детей не на запоминание учебного материала, а на его понимание. В процессе учебной деятельности на первом месте стоит педагогика сотрудничества. Я строю урок так, чтобы дети чувствовали себя независимо, свободно, заинтересовано.</w:t>
      </w:r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Воодушевляю учеников максимально быть самими собой, ободряю каждого, чтобы он гордился своими достижениями.  Создаю условия для выбора каждым учеником своего собственного образовательного маршрута, развиваю школьника в соответствии с его индивидуальными особенностями. Убеждаю ученика в том, что он кладезь возможностей, заставляю его поверить в себя, в свои силы, предоставляю возможность получать удовольствие и радость от результатов своего труда.   Конечно, </w:t>
      </w:r>
      <w:proofErr w:type="gram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мне</w:t>
      </w:r>
      <w:proofErr w:type="gram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как и  каждому учителю, хочется иметь ярких и способных учеников, но все дети – очень разные. Для меня необычайно важно дать каждому ребенку возможность </w:t>
      </w:r>
      <w:proofErr w:type="spellStart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самореализоваться</w:t>
      </w:r>
      <w:proofErr w:type="spellEnd"/>
      <w:r w:rsidRPr="00736E5C">
        <w:rPr>
          <w:rFonts w:eastAsia="Times New Roman"/>
          <w:color w:val="000000"/>
          <w:kern w:val="0"/>
          <w:sz w:val="28"/>
          <w:szCs w:val="28"/>
          <w:lang w:eastAsia="ru-RU"/>
        </w:rPr>
        <w:t>, дать ему почувствовать его пусть маленький, но успех, вовремя замеченный и одобренный.</w:t>
      </w:r>
      <w:r w:rsidRPr="00736E5C">
        <w:rPr>
          <w:rFonts w:eastAsia="Times New Roman"/>
          <w:color w:val="000000"/>
          <w:kern w:val="0"/>
          <w:lang w:eastAsia="ru-RU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 xml:space="preserve"> Увы, сегодня для многих химия - предмет не первостепенной важности. Большой объём сложной научной информации приходится изучать в весьма сжатые сроки. Чтобы заинтересовать детей, применяю методические приемы, которые позволяют разнообразить урок, потому что дети утомляются не от </w:t>
      </w:r>
      <w:proofErr w:type="gramStart"/>
      <w:r w:rsidRPr="00736E5C">
        <w:rPr>
          <w:rFonts w:eastAsia="Calibri"/>
          <w:kern w:val="0"/>
          <w:sz w:val="28"/>
          <w:szCs w:val="28"/>
        </w:rPr>
        <w:t>деятельности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а от ее однообразия, поэтому нахожу  нестандартные подходы  к решению образовательных задач.  Организую работу детей на доступном для них уровне. Создаю ситуацию успеха для каждого ученика. Формы уроков : уроки в виде соревнований и иг</w:t>
      </w:r>
      <w:proofErr w:type="gramStart"/>
      <w:r w:rsidRPr="00736E5C">
        <w:rPr>
          <w:rFonts w:eastAsia="Calibri"/>
          <w:kern w:val="0"/>
          <w:sz w:val="28"/>
          <w:szCs w:val="28"/>
        </w:rPr>
        <w:t>р(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КВН, ролевая игра) уроки основанные на развитии творческих способностей(урок-поиск, урок творческий отчет) Уроки напоминающие публичные формы общения(пресс-конференции, обозреватели за круглым столом) интегрированные уроки ( урок –исследование) .            Процесс  обучения провожу в ходе увлекательной самостоятельной деятельности с выходом на практически </w:t>
      </w:r>
      <w:r w:rsidRPr="00736E5C">
        <w:rPr>
          <w:rFonts w:eastAsia="Calibri"/>
          <w:kern w:val="0"/>
          <w:sz w:val="28"/>
          <w:szCs w:val="28"/>
        </w:rPr>
        <w:lastRenderedPageBreak/>
        <w:t>значимый результат</w:t>
      </w:r>
      <w:r w:rsidRPr="00736E5C">
        <w:rPr>
          <w:rFonts w:eastAsia="Calibri"/>
          <w:color w:val="C0504D"/>
          <w:kern w:val="0"/>
          <w:sz w:val="28"/>
          <w:szCs w:val="28"/>
        </w:rPr>
        <w:t xml:space="preserve">. </w:t>
      </w:r>
      <w:r w:rsidRPr="00736E5C">
        <w:rPr>
          <w:rFonts w:eastAsia="Calibri"/>
          <w:color w:val="000000"/>
          <w:kern w:val="0"/>
          <w:sz w:val="28"/>
          <w:szCs w:val="28"/>
        </w:rPr>
        <w:t>Я стремлюсь сделать обучение развивающим поэтому при оценивании работ выставляю отметки не за конечный результат</w:t>
      </w:r>
      <w:proofErr w:type="gramStart"/>
      <w:r w:rsidRPr="00736E5C">
        <w:rPr>
          <w:rFonts w:eastAsia="Calibri"/>
          <w:color w:val="000000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color w:val="000000"/>
          <w:kern w:val="0"/>
          <w:sz w:val="28"/>
          <w:szCs w:val="28"/>
        </w:rPr>
        <w:t xml:space="preserve"> а за процесс его получения , причем ученика сравниваю с самим собой, но вчерашним.  В зависимости </w:t>
      </w:r>
      <w:r w:rsidRPr="00736E5C">
        <w:rPr>
          <w:rFonts w:eastAsia="Calibri"/>
          <w:kern w:val="0"/>
          <w:sz w:val="28"/>
          <w:szCs w:val="28"/>
        </w:rPr>
        <w:t>от конкретных педагогических условий применяю различные виды контроля.  Это устный контроль знаний (при этом виде контроля имею возможность проверить весь изучаемый материал по теме причем с углублением и закреплением ранее пройденного) письменный контроль (который включает в себя: проверочные работы, химические диктанты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контрольные работы,) наиболее востребованной и методически обоснованной системой контроля результатов учебной- познавательной деятельности учащихся является педагогическое тестирование. Итоговая государственная аттестация в форме ГИА в 9 классе требует развития у учащихся навыка работы с  тестами. Для тематической проверки знаний учащихся в процессе экспресс - контроля и для итоговой проверки знаний и умений мною используются тесты различных типов. Применяю и такой контроль знаний как самоконтроль, взаимоконтроль, оценка учителя, иногда слова: «хорошо», «следует доработать»,  «ты огорчил», «надо ещё постараться и все получится». В последнее время стала оценивать деятельность с помощью портфолио.  Мониторинг общей успеваемости указывает на стабильные положительные результаты обучения  химии. </w:t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>
        <w:rPr>
          <w:rFonts w:ascii="Calibri" w:eastAsia="Calibri" w:hAnsi="Calibri"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5495290" cy="320929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6E5C" w:rsidRP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</w:p>
    <w:p w:rsidR="00736E5C" w:rsidRDefault="00736E5C" w:rsidP="00736E5C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163830" cy="1714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736E5C">
        <w:rPr>
          <w:rFonts w:eastAsia="Calibri"/>
          <w:kern w:val="0"/>
          <w:sz w:val="28"/>
          <w:szCs w:val="28"/>
        </w:rPr>
        <w:t xml:space="preserve">  Качество знаний подтверждается результатами итоговой аттестации. Учащиеся принимают участие в олимпиадах, конкурсах, поступают в ВУЗы, </w:t>
      </w:r>
      <w:proofErr w:type="spellStart"/>
      <w:r w:rsidRPr="00736E5C">
        <w:rPr>
          <w:rFonts w:eastAsia="Calibri"/>
          <w:kern w:val="0"/>
          <w:sz w:val="28"/>
          <w:szCs w:val="28"/>
        </w:rPr>
        <w:t>СУЗы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, где профилирующие предметы - химия и биология. Только за последние пять лет трое учащихся поступили в Саратовский медицинский институт, три девочки в </w:t>
      </w:r>
      <w:proofErr w:type="spellStart"/>
      <w:r w:rsidRPr="00736E5C">
        <w:rPr>
          <w:rFonts w:eastAsia="Calibri"/>
          <w:kern w:val="0"/>
          <w:sz w:val="28"/>
          <w:szCs w:val="28"/>
        </w:rPr>
        <w:t>Балашовское</w:t>
      </w:r>
      <w:proofErr w:type="spellEnd"/>
      <w:r w:rsidRPr="00736E5C">
        <w:rPr>
          <w:rFonts w:eastAsia="Calibri"/>
          <w:kern w:val="0"/>
          <w:sz w:val="28"/>
          <w:szCs w:val="28"/>
        </w:rPr>
        <w:t xml:space="preserve"> медицинское училище, преподавателей химии, за мою преподавательскую деятельность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>семь человек. Исходя из того что в нашей школе уже много лет число учащихся не превышает 30 человек это неплохой показатель отношения учащи</w:t>
      </w:r>
      <w:r w:rsidR="00CC7412">
        <w:rPr>
          <w:rFonts w:eastAsia="Calibri"/>
          <w:kern w:val="0"/>
          <w:sz w:val="28"/>
          <w:szCs w:val="28"/>
        </w:rPr>
        <w:t>хся к моему предмету. Люди буду</w:t>
      </w:r>
      <w:r w:rsidRPr="00736E5C">
        <w:rPr>
          <w:rFonts w:eastAsia="Calibri"/>
          <w:kern w:val="0"/>
          <w:sz w:val="28"/>
          <w:szCs w:val="28"/>
        </w:rPr>
        <w:t xml:space="preserve">щего </w:t>
      </w:r>
      <w:proofErr w:type="gramStart"/>
      <w:r w:rsidRPr="00736E5C">
        <w:rPr>
          <w:rFonts w:eastAsia="Calibri"/>
          <w:kern w:val="0"/>
          <w:sz w:val="28"/>
          <w:szCs w:val="28"/>
        </w:rPr>
        <w:t>–э</w:t>
      </w:r>
      <w:proofErr w:type="gramEnd"/>
      <w:r w:rsidRPr="00736E5C">
        <w:rPr>
          <w:rFonts w:eastAsia="Calibri"/>
          <w:kern w:val="0"/>
          <w:sz w:val="28"/>
          <w:szCs w:val="28"/>
        </w:rPr>
        <w:t>то дети. Быть с ними, а не среди них – значит, при</w:t>
      </w:r>
      <w:r w:rsidR="00CC7412">
        <w:rPr>
          <w:rFonts w:eastAsia="Calibri"/>
          <w:kern w:val="0"/>
          <w:sz w:val="28"/>
          <w:szCs w:val="28"/>
        </w:rPr>
        <w:t>открыть дверцу в это самое буду</w:t>
      </w:r>
      <w:r w:rsidRPr="00736E5C">
        <w:rPr>
          <w:rFonts w:eastAsia="Calibri"/>
          <w:kern w:val="0"/>
          <w:sz w:val="28"/>
          <w:szCs w:val="28"/>
        </w:rPr>
        <w:t>щее. Поэтому я спешу поделиться со своими учениками всем, что знаю и умею, что волнует меня,  стремлюсь узнать, что волнует их. А дальше идем дорогой открытий.  Поэтому  мне не бывает скучно жить.  Вот уже второй год  в школе реализую программу  Дополнительного образовани</w:t>
      </w:r>
      <w:proofErr w:type="gramStart"/>
      <w:r w:rsidRPr="00736E5C">
        <w:rPr>
          <w:rFonts w:eastAsia="Calibri"/>
          <w:kern w:val="0"/>
          <w:sz w:val="28"/>
          <w:szCs w:val="28"/>
        </w:rPr>
        <w:t>я(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разработанную мной)  танцевальный кружок «В ритме вальса». Мой класс – вся школа. Провожу наблюдения, анкетирование, изучаю удовлетворенность учеников.  Сельская школа - одна большая семья. Поэтому стараемся, чтоб всем было комфортно. Создаем </w:t>
      </w:r>
      <w:r w:rsidRPr="00736E5C">
        <w:rPr>
          <w:rFonts w:eastAsia="Calibri"/>
          <w:kern w:val="0"/>
          <w:sz w:val="28"/>
          <w:szCs w:val="28"/>
        </w:rPr>
        <w:lastRenderedPageBreak/>
        <w:t>условия, необходимые для самоутверждения, самовыражения, путем стимулирующих приемов воспитания, доверия, одобрения, просьб. Все это создает  благоприятный психологический климат в школе.  Одной из слагаемых успешной деятельности с учащимися является сотрудничество с родителями.  Лучшая форма взаимоотношения с родителями: дет</w:t>
      </w:r>
      <w:r w:rsidR="00CC7412">
        <w:rPr>
          <w:rFonts w:eastAsia="Calibri"/>
          <w:kern w:val="0"/>
          <w:sz w:val="28"/>
          <w:szCs w:val="28"/>
        </w:rPr>
        <w:t xml:space="preserve">и – родители – учитель – семья. </w:t>
      </w:r>
      <w:r w:rsidRPr="00736E5C">
        <w:rPr>
          <w:rFonts w:eastAsia="Calibri"/>
          <w:kern w:val="0"/>
          <w:sz w:val="28"/>
          <w:szCs w:val="28"/>
        </w:rPr>
        <w:t>Выступаю на родительских собраниях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индивидуально работаю с родителями с целью принятия необходимых мер по ликвидации трудностей.  Свои действия я согласую с действиями своих коллег, администрации, учусь у них, сотрудничаю с ними, обогащаю свой индивидуальный опыт. В свою очередь, я  делюсь с коллегами своим опытом, участвую в методических объединениях, педсоветах, семинарах, конференциях, совещаниях.  Чтобы эффективно решать проблемы образования и воспитания, систематически повышаю свой профессиональный уровень через работу по самообразованию, курсы повышения квалификации, которые прохожу регулярно.  Самообразование повышает мое мастерство, помогает давать уроки на высоком уровне. Большую помощь оказывают журналы « Химия в школе» и  </w:t>
      </w:r>
      <w:r w:rsidRPr="00736E5C">
        <w:rPr>
          <w:rFonts w:eastAsia="Calibri"/>
          <w:kern w:val="0"/>
          <w:sz w:val="28"/>
          <w:szCs w:val="28"/>
        </w:rPr>
        <w:tab/>
        <w:t xml:space="preserve">ресурсы  сети </w:t>
      </w:r>
      <w:r w:rsidRPr="00736E5C">
        <w:rPr>
          <w:rFonts w:eastAsia="Calibri"/>
          <w:kern w:val="0"/>
          <w:sz w:val="28"/>
          <w:szCs w:val="28"/>
          <w:lang w:val="en-US"/>
        </w:rPr>
        <w:t>Internet</w:t>
      </w:r>
      <w:r w:rsidRPr="00736E5C">
        <w:rPr>
          <w:rFonts w:eastAsia="Calibri"/>
          <w:kern w:val="0"/>
          <w:sz w:val="28"/>
          <w:szCs w:val="28"/>
        </w:rPr>
        <w:t xml:space="preserve">.  Разрабатываю программы, мониторинги, открытые уроки и внеклассные мероприятия.    Достигая  определенных  успехов  в  работе,  нельзя  не  обращать  внимания  на  трудности,  на  нерешенные  проблемы. </w:t>
      </w:r>
      <w:r w:rsidRPr="00736E5C">
        <w:rPr>
          <w:rFonts w:ascii="Calibri" w:eastAsia="Calibri" w:hAnsi="Calibri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В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условиях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развивающего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обучения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в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настоящее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время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возникла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необходимость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поиска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новых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путей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совершенствования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школьного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химического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 </w:t>
      </w:r>
      <w:r w:rsidRPr="00736E5C">
        <w:rPr>
          <w:rFonts w:eastAsia="Calibri"/>
          <w:kern w:val="0"/>
          <w:sz w:val="28"/>
          <w:szCs w:val="28"/>
        </w:rPr>
        <w:t>эксперимента</w:t>
      </w:r>
      <w:r w:rsidRPr="00736E5C">
        <w:rPr>
          <w:rFonts w:ascii="Baskerville Old Face" w:eastAsia="Calibri" w:hAnsi="Baskerville Old Face"/>
          <w:kern w:val="0"/>
          <w:sz w:val="28"/>
          <w:szCs w:val="28"/>
        </w:rPr>
        <w:t xml:space="preserve">.  </w:t>
      </w:r>
      <w:r w:rsidRPr="00736E5C">
        <w:rPr>
          <w:rFonts w:eastAsia="Calibri"/>
          <w:kern w:val="0"/>
          <w:sz w:val="28"/>
          <w:szCs w:val="28"/>
        </w:rPr>
        <w:t>С введением  ЕГЭ встает необходимость разработки новых  методических  подходов</w:t>
      </w:r>
      <w:proofErr w:type="gramStart"/>
      <w:r w:rsidRPr="00736E5C">
        <w:rPr>
          <w:rFonts w:eastAsia="Calibri"/>
          <w:kern w:val="0"/>
          <w:sz w:val="28"/>
          <w:szCs w:val="28"/>
        </w:rPr>
        <w:t xml:space="preserve"> ,</w:t>
      </w:r>
      <w:proofErr w:type="gramEnd"/>
      <w:r w:rsidRPr="00736E5C">
        <w:rPr>
          <w:rFonts w:eastAsia="Calibri"/>
          <w:kern w:val="0"/>
          <w:sz w:val="28"/>
          <w:szCs w:val="28"/>
        </w:rPr>
        <w:t xml:space="preserve"> приемов , технологий на уроках, чтобы при малом числе часов подготовить ученика  к итоговой аттестации.</w:t>
      </w:r>
      <w:r w:rsidRPr="00736E5C">
        <w:rPr>
          <w:rFonts w:ascii="Calibri" w:eastAsia="Calibri" w:hAnsi="Calibri"/>
          <w:kern w:val="0"/>
          <w:sz w:val="28"/>
          <w:szCs w:val="28"/>
        </w:rPr>
        <w:t xml:space="preserve">  </w:t>
      </w:r>
      <w:r w:rsidRPr="00736E5C">
        <w:rPr>
          <w:rFonts w:eastAsia="Calibri"/>
          <w:kern w:val="0"/>
          <w:sz w:val="28"/>
          <w:szCs w:val="28"/>
        </w:rPr>
        <w:t xml:space="preserve">По  мере  своих  знаний,  способностей  и  сил  пытаюсь  справляться  со  всеми  возникающими  трудностями.  Учитель  всегда  должен  оставаться  учителем,  ему  всегда  есть,   над  чем работать. </w:t>
      </w:r>
    </w:p>
    <w:p w:rsidR="00852E6C" w:rsidRDefault="00852E6C" w:rsidP="00960675">
      <w:pPr>
        <w:widowControl/>
        <w:suppressAutoHyphens w:val="0"/>
        <w:spacing w:after="200" w:line="360" w:lineRule="auto"/>
        <w:jc w:val="center"/>
        <w:rPr>
          <w:b/>
          <w:kern w:val="1"/>
          <w:sz w:val="28"/>
          <w:szCs w:val="28"/>
        </w:rPr>
      </w:pPr>
    </w:p>
    <w:p w:rsidR="00960675" w:rsidRPr="00736E5C" w:rsidRDefault="00960675" w:rsidP="00960675">
      <w:pPr>
        <w:widowControl/>
        <w:suppressAutoHyphens w:val="0"/>
        <w:spacing w:after="200" w:line="360" w:lineRule="auto"/>
        <w:jc w:val="center"/>
        <w:rPr>
          <w:rFonts w:eastAsia="Calibri"/>
          <w:b/>
          <w:kern w:val="0"/>
          <w:sz w:val="28"/>
          <w:szCs w:val="28"/>
        </w:rPr>
      </w:pPr>
      <w:bookmarkStart w:id="0" w:name="_GoBack"/>
      <w:bookmarkEnd w:id="0"/>
      <w:r w:rsidRPr="00960675">
        <w:rPr>
          <w:b/>
          <w:kern w:val="1"/>
          <w:sz w:val="28"/>
          <w:szCs w:val="28"/>
        </w:rPr>
        <w:lastRenderedPageBreak/>
        <w:t>Результативность педагогической деятельности</w:t>
      </w:r>
    </w:p>
    <w:p w:rsidR="00960675" w:rsidRPr="00960675" w:rsidRDefault="00960675" w:rsidP="00960675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60675">
        <w:rPr>
          <w:rFonts w:eastAsia="Times New Roman"/>
          <w:b/>
          <w:kern w:val="0"/>
          <w:sz w:val="28"/>
          <w:szCs w:val="28"/>
          <w:lang w:eastAsia="ru-RU"/>
        </w:rPr>
        <w:t>Показатели образовательных достижений учащихся</w:t>
      </w:r>
    </w:p>
    <w:p w:rsidR="00960675" w:rsidRPr="00960675" w:rsidRDefault="00960675" w:rsidP="00960675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960675">
        <w:rPr>
          <w:rFonts w:eastAsia="Times New Roman"/>
          <w:b/>
          <w:kern w:val="0"/>
          <w:sz w:val="28"/>
          <w:szCs w:val="28"/>
          <w:lang w:eastAsia="ru-RU"/>
        </w:rPr>
        <w:t>по химии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60675" w:rsidRPr="00960675" w:rsidTr="002040CF"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Качество</w:t>
            </w:r>
          </w:p>
        </w:tc>
      </w:tr>
      <w:tr w:rsidR="00960675" w:rsidRPr="00960675" w:rsidTr="002040CF"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54%</w:t>
            </w:r>
          </w:p>
        </w:tc>
      </w:tr>
      <w:tr w:rsidR="00960675" w:rsidRPr="00960675" w:rsidTr="002040CF"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50%</w:t>
            </w:r>
          </w:p>
        </w:tc>
      </w:tr>
      <w:tr w:rsidR="00960675" w:rsidRPr="00960675" w:rsidTr="002040CF"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60675">
              <w:rPr>
                <w:rFonts w:eastAsia="Times New Roman"/>
                <w:kern w:val="0"/>
                <w:sz w:val="28"/>
                <w:szCs w:val="28"/>
                <w:lang w:eastAsia="ru-RU"/>
              </w:rPr>
              <w:t>67%</w:t>
            </w:r>
          </w:p>
        </w:tc>
      </w:tr>
      <w:tr w:rsidR="00960675" w:rsidRPr="00960675" w:rsidTr="002040CF"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960675" w:rsidRPr="00960675" w:rsidRDefault="00960675" w:rsidP="00960675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960675" w:rsidRPr="00960675" w:rsidRDefault="00960675" w:rsidP="00960675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proofErr w:type="gram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МБОУ</w:t>
      </w:r>
      <w:r w:rsidR="001737BE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 w:rsidR="001737BE"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 w:rsidR="001737BE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</w:t>
      </w:r>
      <w:proofErr w:type="spellStart"/>
      <w:r w:rsidR="001737BE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="001737BE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  <w:proofErr w:type="gramEnd"/>
    </w:p>
    <w:p w:rsidR="00954D0C" w:rsidRDefault="00954D0C" w:rsidP="00954D0C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54D0C" w:rsidRDefault="00954D0C" w:rsidP="00954D0C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0675" w:rsidRPr="00960675" w:rsidRDefault="00960675" w:rsidP="00350091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60675">
        <w:rPr>
          <w:rFonts w:eastAsia="Times New Roman"/>
          <w:b/>
          <w:kern w:val="0"/>
          <w:sz w:val="28"/>
          <w:szCs w:val="28"/>
          <w:lang w:eastAsia="ru-RU"/>
        </w:rPr>
        <w:t>Показатели образовательных достижений учащихся</w:t>
      </w:r>
    </w:p>
    <w:p w:rsidR="00960675" w:rsidRDefault="00960675" w:rsidP="00960675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60675">
        <w:rPr>
          <w:rFonts w:eastAsia="Times New Roman"/>
          <w:b/>
          <w:kern w:val="0"/>
          <w:sz w:val="28"/>
          <w:szCs w:val="28"/>
          <w:lang w:eastAsia="ru-RU"/>
        </w:rPr>
        <w:t>по химии за 3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1"/>
        <w:gridCol w:w="1701"/>
        <w:gridCol w:w="2127"/>
        <w:gridCol w:w="2586"/>
        <w:gridCol w:w="1915"/>
      </w:tblGrid>
      <w:tr w:rsidR="00954D0C" w:rsidTr="00CC7412">
        <w:trPr>
          <w:trHeight w:val="1137"/>
        </w:trPr>
        <w:tc>
          <w:tcPr>
            <w:tcW w:w="1241" w:type="dxa"/>
          </w:tcPr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Класс</w:t>
            </w:r>
          </w:p>
        </w:tc>
        <w:tc>
          <w:tcPr>
            <w:tcW w:w="2127" w:type="dxa"/>
          </w:tcPr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Всего учащихся</w:t>
            </w:r>
          </w:p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(на конец года)</w:t>
            </w:r>
          </w:p>
          <w:p w:rsidR="00954D0C" w:rsidRPr="001737BE" w:rsidRDefault="00954D0C" w:rsidP="00954D0C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586" w:type="dxa"/>
          </w:tcPr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Качество знаний</w:t>
            </w:r>
          </w:p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%</w:t>
            </w:r>
          </w:p>
        </w:tc>
        <w:tc>
          <w:tcPr>
            <w:tcW w:w="1915" w:type="dxa"/>
          </w:tcPr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737BE">
              <w:rPr>
                <w:rFonts w:eastAsia="Times New Roman"/>
                <w:kern w:val="0"/>
                <w:lang w:eastAsia="ru-RU"/>
              </w:rPr>
              <w:t>Обученность</w:t>
            </w:r>
            <w:proofErr w:type="spellEnd"/>
          </w:p>
          <w:p w:rsidR="00954D0C" w:rsidRPr="001737BE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1737BE">
              <w:rPr>
                <w:rFonts w:eastAsia="Times New Roman"/>
                <w:kern w:val="0"/>
                <w:lang w:eastAsia="ru-RU"/>
              </w:rPr>
              <w:t>%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54D0C" w:rsidTr="00CC7412">
        <w:tc>
          <w:tcPr>
            <w:tcW w:w="124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954D0C" w:rsidTr="00CC7412">
        <w:tc>
          <w:tcPr>
            <w:tcW w:w="124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954D0C" w:rsidTr="00CC7412">
        <w:tc>
          <w:tcPr>
            <w:tcW w:w="1241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954D0C" w:rsidRDefault="00954D0C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6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15" w:type="dxa"/>
          </w:tcPr>
          <w:p w:rsidR="00954D0C" w:rsidRDefault="001737BE" w:rsidP="00960675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</w:tbl>
    <w:p w:rsidR="00CC7412" w:rsidRPr="00960675" w:rsidRDefault="00CC7412" w:rsidP="00CC7412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proofErr w:type="gram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lastRenderedPageBreak/>
        <w:t>Директор  МБОУ</w:t>
      </w:r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  <w:proofErr w:type="gramEnd"/>
    </w:p>
    <w:p w:rsidR="00954D0C" w:rsidRPr="00960675" w:rsidRDefault="00954D0C" w:rsidP="00960675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954D0C" w:rsidRPr="00954D0C" w:rsidRDefault="00954D0C" w:rsidP="00954D0C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954D0C">
        <w:rPr>
          <w:rFonts w:eastAsia="Times New Roman"/>
          <w:b/>
          <w:kern w:val="0"/>
          <w:sz w:val="28"/>
          <w:szCs w:val="28"/>
          <w:lang w:eastAsia="ru-RU"/>
        </w:rPr>
        <w:t>Результаты  контрольных  работ по химии</w:t>
      </w:r>
    </w:p>
    <w:p w:rsidR="00954D0C" w:rsidRPr="00954D0C" w:rsidRDefault="00954D0C" w:rsidP="00954D0C">
      <w:pPr>
        <w:widowControl/>
        <w:tabs>
          <w:tab w:val="left" w:pos="660"/>
        </w:tabs>
        <w:suppressAutoHyphens w:val="0"/>
        <w:spacing w:after="200" w:line="276" w:lineRule="auto"/>
        <w:rPr>
          <w:rFonts w:eastAsia="Times New Roman"/>
          <w:b/>
          <w:kern w:val="0"/>
          <w:sz w:val="22"/>
          <w:szCs w:val="22"/>
          <w:lang w:eastAsia="ru-RU"/>
        </w:rPr>
      </w:pPr>
      <w:r w:rsidRPr="00954D0C">
        <w:rPr>
          <w:rFonts w:eastAsia="Times New Roman"/>
          <w:b/>
          <w:kern w:val="0"/>
          <w:sz w:val="22"/>
          <w:szCs w:val="22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2209"/>
        <w:gridCol w:w="1465"/>
        <w:gridCol w:w="7"/>
        <w:gridCol w:w="2210"/>
        <w:gridCol w:w="2209"/>
      </w:tblGrid>
      <w:tr w:rsidR="00954D0C" w:rsidRPr="00954D0C" w:rsidTr="002040CF">
        <w:trPr>
          <w:trHeight w:val="864"/>
        </w:trPr>
        <w:tc>
          <w:tcPr>
            <w:tcW w:w="1144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7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10" w:type="dxa"/>
            <w:tcBorders>
              <w:left w:val="single" w:sz="4" w:space="0" w:color="000000"/>
            </w:tcBorders>
            <w:shd w:val="clear" w:color="auto" w:fill="auto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Обученность</w:t>
            </w:r>
            <w:proofErr w:type="spellEnd"/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209" w:type="dxa"/>
            <w:shd w:val="clear" w:color="auto" w:fill="auto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Качество, %</w:t>
            </w:r>
          </w:p>
        </w:tc>
      </w:tr>
      <w:tr w:rsidR="00954D0C" w:rsidRPr="00954D0C" w:rsidTr="002040CF">
        <w:trPr>
          <w:trHeight w:val="953"/>
        </w:trPr>
        <w:tc>
          <w:tcPr>
            <w:tcW w:w="1144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2010-2011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7" w:type="dxa"/>
            <w:gridSpan w:val="2"/>
            <w:tcBorders>
              <w:lef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75%</w:t>
            </w: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50%</w:t>
            </w:r>
          </w:p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57%</w:t>
            </w:r>
          </w:p>
        </w:tc>
      </w:tr>
      <w:tr w:rsidR="00954D0C" w:rsidRPr="00954D0C" w:rsidTr="002040CF">
        <w:trPr>
          <w:trHeight w:val="476"/>
        </w:trPr>
        <w:tc>
          <w:tcPr>
            <w:tcW w:w="1144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2011-2012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7" w:type="dxa"/>
            <w:gridSpan w:val="2"/>
            <w:tcBorders>
              <w:lef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50%</w:t>
            </w:r>
          </w:p>
        </w:tc>
      </w:tr>
      <w:tr w:rsidR="00954D0C" w:rsidRPr="00954D0C" w:rsidTr="002040CF">
        <w:trPr>
          <w:trHeight w:val="502"/>
        </w:trPr>
        <w:tc>
          <w:tcPr>
            <w:tcW w:w="1144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2012-2013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7" w:type="dxa"/>
            <w:gridSpan w:val="2"/>
            <w:tcBorders>
              <w:left w:val="single" w:sz="4" w:space="0" w:color="000000"/>
            </w:tcBorders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2209" w:type="dxa"/>
          </w:tcPr>
          <w:p w:rsidR="00954D0C" w:rsidRPr="00954D0C" w:rsidRDefault="00954D0C" w:rsidP="00954D0C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954D0C">
              <w:rPr>
                <w:rFonts w:eastAsia="Times New Roman"/>
                <w:kern w:val="0"/>
                <w:sz w:val="28"/>
                <w:szCs w:val="28"/>
                <w:lang w:eastAsia="ru-RU"/>
              </w:rPr>
              <w:t>67%</w:t>
            </w:r>
          </w:p>
        </w:tc>
      </w:tr>
    </w:tbl>
    <w:p w:rsidR="00954D0C" w:rsidRPr="00350091" w:rsidRDefault="00954D0C" w:rsidP="00954D0C">
      <w:pPr>
        <w:widowControl/>
        <w:tabs>
          <w:tab w:val="left" w:pos="660"/>
        </w:tabs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954D0C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школы __________________________________</w:t>
      </w:r>
      <w:proofErr w:type="gramStart"/>
      <w:r w:rsidRPr="00954D0C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( </w:t>
      </w:r>
      <w:proofErr w:type="spellStart"/>
      <w:proofErr w:type="gramEnd"/>
      <w:r w:rsidRPr="00954D0C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350091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1737BE" w:rsidRDefault="001737BE" w:rsidP="001737BE">
      <w:pPr>
        <w:widowControl/>
        <w:suppressAutoHyphens w:val="0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1737BE" w:rsidRDefault="001737BE" w:rsidP="001737BE">
      <w:pPr>
        <w:widowControl/>
        <w:suppressAutoHyphens w:val="0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872E4" w:rsidRDefault="000872E4" w:rsidP="000872E4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  <w:r w:rsidRPr="000872E4">
        <w:rPr>
          <w:rFonts w:eastAsia="Times New Roman"/>
          <w:b/>
          <w:kern w:val="0"/>
          <w:sz w:val="28"/>
          <w:szCs w:val="28"/>
          <w:lang w:eastAsia="ru-RU"/>
        </w:rPr>
        <w:t>Результаты итоговой аттестации выпускников 9  класса по  химии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1"/>
        <w:gridCol w:w="1929"/>
        <w:gridCol w:w="1252"/>
        <w:gridCol w:w="371"/>
        <w:gridCol w:w="371"/>
        <w:gridCol w:w="371"/>
        <w:gridCol w:w="371"/>
        <w:gridCol w:w="1386"/>
        <w:gridCol w:w="1104"/>
        <w:gridCol w:w="1104"/>
      </w:tblGrid>
      <w:tr w:rsidR="0061735F" w:rsidTr="00C843F5">
        <w:tc>
          <w:tcPr>
            <w:tcW w:w="1312" w:type="dxa"/>
            <w:vMerge w:val="restart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Год выпуска</w:t>
            </w:r>
          </w:p>
        </w:tc>
        <w:tc>
          <w:tcPr>
            <w:tcW w:w="1929" w:type="dxa"/>
            <w:vMerge w:val="restart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Кол-во выпускников</w:t>
            </w:r>
          </w:p>
        </w:tc>
        <w:tc>
          <w:tcPr>
            <w:tcW w:w="1252" w:type="dxa"/>
            <w:vMerge w:val="restart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Из них сдавали  экзамен  по химии</w:t>
            </w:r>
          </w:p>
        </w:tc>
        <w:tc>
          <w:tcPr>
            <w:tcW w:w="1484" w:type="dxa"/>
            <w:gridSpan w:val="4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Из них сдавали  экзамен  по химии</w:t>
            </w:r>
          </w:p>
        </w:tc>
        <w:tc>
          <w:tcPr>
            <w:tcW w:w="1386" w:type="dxa"/>
            <w:vMerge w:val="restart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Качество %</w:t>
            </w:r>
          </w:p>
        </w:tc>
        <w:tc>
          <w:tcPr>
            <w:tcW w:w="2208" w:type="dxa"/>
            <w:gridSpan w:val="2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sz w:val="28"/>
                <w:szCs w:val="28"/>
              </w:rPr>
              <w:t>Кол-во учащихся, подтвердивших или повысивших в ходе итоговой аттестации годовую оценку</w:t>
            </w:r>
          </w:p>
        </w:tc>
      </w:tr>
      <w:tr w:rsidR="0061735F" w:rsidTr="00C843F5">
        <w:tc>
          <w:tcPr>
            <w:tcW w:w="1312" w:type="dxa"/>
            <w:vMerge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29" w:type="dxa"/>
            <w:vMerge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52" w:type="dxa"/>
            <w:vMerge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6" w:type="dxa"/>
            <w:vMerge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04" w:type="dxa"/>
          </w:tcPr>
          <w:p w:rsidR="0061735F" w:rsidRPr="00C843F5" w:rsidRDefault="0061735F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%</w:t>
            </w:r>
          </w:p>
        </w:tc>
      </w:tr>
      <w:tr w:rsidR="00C843F5" w:rsidTr="002040CF">
        <w:tc>
          <w:tcPr>
            <w:tcW w:w="131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2010-11</w:t>
            </w:r>
          </w:p>
        </w:tc>
        <w:tc>
          <w:tcPr>
            <w:tcW w:w="1929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C843F5" w:rsidTr="002040CF">
        <w:tc>
          <w:tcPr>
            <w:tcW w:w="131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2011-12</w:t>
            </w:r>
          </w:p>
        </w:tc>
        <w:tc>
          <w:tcPr>
            <w:tcW w:w="1929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C843F5" w:rsidTr="002040CF">
        <w:trPr>
          <w:trHeight w:val="1315"/>
        </w:trPr>
        <w:tc>
          <w:tcPr>
            <w:tcW w:w="131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2012-13</w:t>
            </w:r>
          </w:p>
        </w:tc>
        <w:tc>
          <w:tcPr>
            <w:tcW w:w="1929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4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C843F5" w:rsidTr="002040CF">
        <w:tc>
          <w:tcPr>
            <w:tcW w:w="131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29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52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</w:tcPr>
          <w:p w:rsidR="00C843F5" w:rsidRPr="00C843F5" w:rsidRDefault="00C843F5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843F5">
              <w:rPr>
                <w:rFonts w:eastAsia="Times New Roman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4" w:type="dxa"/>
          </w:tcPr>
          <w:p w:rsidR="00C843F5" w:rsidRPr="00C843F5" w:rsidRDefault="00350091" w:rsidP="000872E4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</w:tr>
    </w:tbl>
    <w:p w:rsidR="0013072C" w:rsidRPr="000872E4" w:rsidRDefault="0013072C" w:rsidP="000872E4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872E4" w:rsidRPr="000872E4" w:rsidRDefault="000872E4" w:rsidP="000872E4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0872E4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Директор МБОУ </w:t>
      </w:r>
      <w:proofErr w:type="spellStart"/>
      <w:r w:rsidRPr="000872E4">
        <w:rPr>
          <w:rFonts w:eastAsia="Times New Roman"/>
          <w:kern w:val="0"/>
          <w:sz w:val="28"/>
          <w:szCs w:val="28"/>
          <w:lang w:eastAsia="ru-RU"/>
        </w:rPr>
        <w:t>Мучкапская</w:t>
      </w:r>
      <w:proofErr w:type="spellEnd"/>
      <w:r w:rsidRPr="000872E4">
        <w:rPr>
          <w:rFonts w:eastAsia="Times New Roman"/>
          <w:kern w:val="0"/>
          <w:sz w:val="28"/>
          <w:szCs w:val="28"/>
          <w:lang w:eastAsia="ru-RU"/>
        </w:rPr>
        <w:t xml:space="preserve"> СОШ:     ___________   (Л.Н. Мишина)</w:t>
      </w:r>
    </w:p>
    <w:p w:rsidR="00B6528A" w:rsidRDefault="00B6528A" w:rsidP="00B6528A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6528A" w:rsidRPr="00B6528A" w:rsidRDefault="00B6528A" w:rsidP="00B6528A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6528A">
        <w:rPr>
          <w:rFonts w:eastAsia="Times New Roman"/>
          <w:b/>
          <w:kern w:val="0"/>
          <w:sz w:val="28"/>
          <w:szCs w:val="28"/>
          <w:lang w:eastAsia="ru-RU"/>
        </w:rPr>
        <w:t>Информация</w:t>
      </w:r>
    </w:p>
    <w:p w:rsidR="00B6528A" w:rsidRPr="00B6528A" w:rsidRDefault="00B6528A" w:rsidP="00B6528A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B6528A">
        <w:rPr>
          <w:rFonts w:eastAsia="Times New Roman"/>
          <w:b/>
          <w:kern w:val="0"/>
          <w:sz w:val="28"/>
          <w:szCs w:val="28"/>
          <w:lang w:eastAsia="ru-RU"/>
        </w:rPr>
        <w:t>о поступлении учащихся,    подготовленных  учителем Алимовой И.В. в учреждения  среднего   профессионального  образования.</w:t>
      </w:r>
    </w:p>
    <w:tbl>
      <w:tblPr>
        <w:tblpPr w:leftFromText="180" w:rightFromText="180" w:vertAnchor="text" w:horzAnchor="margin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318"/>
        <w:gridCol w:w="1176"/>
        <w:gridCol w:w="1576"/>
        <w:gridCol w:w="1176"/>
        <w:gridCol w:w="1576"/>
      </w:tblGrid>
      <w:tr w:rsidR="00B6528A" w:rsidRPr="00B6528A" w:rsidTr="00B6528A">
        <w:trPr>
          <w:trHeight w:val="440"/>
        </w:trPr>
        <w:tc>
          <w:tcPr>
            <w:tcW w:w="1508" w:type="dxa"/>
            <w:vMerge w:val="restart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</w:p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B6528A">
              <w:rPr>
                <w:rFonts w:eastAsia="Times New Roman"/>
                <w:b/>
                <w:kern w:val="0"/>
                <w:lang w:eastAsia="ru-RU"/>
              </w:rPr>
              <w:t>Год</w:t>
            </w:r>
          </w:p>
        </w:tc>
        <w:tc>
          <w:tcPr>
            <w:tcW w:w="2318" w:type="dxa"/>
            <w:vMerge w:val="restart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b/>
                <w:kern w:val="0"/>
                <w:lang w:eastAsia="ru-RU"/>
              </w:rPr>
            </w:pPr>
          </w:p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b/>
                <w:kern w:val="0"/>
                <w:lang w:eastAsia="ru-RU"/>
              </w:rPr>
              <w:t>Количество выпускников</w:t>
            </w:r>
          </w:p>
        </w:tc>
        <w:tc>
          <w:tcPr>
            <w:tcW w:w="5504" w:type="dxa"/>
            <w:gridSpan w:val="4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b/>
                <w:kern w:val="0"/>
                <w:lang w:eastAsia="ru-RU"/>
              </w:rPr>
              <w:t>Поступили</w:t>
            </w:r>
          </w:p>
        </w:tc>
      </w:tr>
      <w:tr w:rsidR="00B6528A" w:rsidRPr="00B6528A" w:rsidTr="00B6528A">
        <w:trPr>
          <w:trHeight w:val="440"/>
        </w:trPr>
        <w:tc>
          <w:tcPr>
            <w:tcW w:w="1508" w:type="dxa"/>
            <w:vMerge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18" w:type="dxa"/>
            <w:vMerge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2752" w:type="dxa"/>
            <w:gridSpan w:val="2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B6528A">
              <w:rPr>
                <w:rFonts w:eastAsia="Times New Roman"/>
                <w:b/>
                <w:kern w:val="0"/>
                <w:lang w:eastAsia="ru-RU"/>
              </w:rPr>
              <w:t>ВУЗ</w:t>
            </w:r>
          </w:p>
        </w:tc>
        <w:tc>
          <w:tcPr>
            <w:tcW w:w="2752" w:type="dxa"/>
            <w:gridSpan w:val="2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B6528A">
              <w:rPr>
                <w:rFonts w:eastAsia="Times New Roman"/>
                <w:b/>
                <w:kern w:val="0"/>
                <w:lang w:eastAsia="ru-RU"/>
              </w:rPr>
              <w:t>ССУЗ</w:t>
            </w:r>
          </w:p>
        </w:tc>
      </w:tr>
      <w:tr w:rsidR="00B6528A" w:rsidRPr="00B6528A" w:rsidTr="00B6528A">
        <w:trPr>
          <w:trHeight w:val="280"/>
        </w:trPr>
        <w:tc>
          <w:tcPr>
            <w:tcW w:w="1508" w:type="dxa"/>
            <w:vMerge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18" w:type="dxa"/>
            <w:vMerge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химия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химия</w:t>
            </w:r>
          </w:p>
        </w:tc>
      </w:tr>
      <w:tr w:rsidR="00B6528A" w:rsidRPr="00B6528A" w:rsidTr="00B6528A">
        <w:tc>
          <w:tcPr>
            <w:tcW w:w="150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2011</w:t>
            </w:r>
          </w:p>
        </w:tc>
        <w:tc>
          <w:tcPr>
            <w:tcW w:w="231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3</w:t>
            </w:r>
          </w:p>
        </w:tc>
      </w:tr>
      <w:tr w:rsidR="00B6528A" w:rsidRPr="00B6528A" w:rsidTr="00B6528A">
        <w:tc>
          <w:tcPr>
            <w:tcW w:w="150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 xml:space="preserve">   2012</w:t>
            </w:r>
          </w:p>
        </w:tc>
        <w:tc>
          <w:tcPr>
            <w:tcW w:w="231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 xml:space="preserve">    -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 xml:space="preserve">    1</w:t>
            </w:r>
          </w:p>
        </w:tc>
      </w:tr>
      <w:tr w:rsidR="00B6528A" w:rsidRPr="00B6528A" w:rsidTr="00B6528A">
        <w:tc>
          <w:tcPr>
            <w:tcW w:w="150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 xml:space="preserve">          2013</w:t>
            </w:r>
          </w:p>
        </w:tc>
        <w:tc>
          <w:tcPr>
            <w:tcW w:w="231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 xml:space="preserve">    -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B6528A" w:rsidRPr="00B6528A" w:rsidTr="00B6528A">
        <w:tc>
          <w:tcPr>
            <w:tcW w:w="150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итого</w:t>
            </w:r>
          </w:p>
        </w:tc>
        <w:tc>
          <w:tcPr>
            <w:tcW w:w="231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  <w:r w:rsidRPr="00B6528A">
              <w:rPr>
                <w:rFonts w:eastAsia="Times New Roman"/>
                <w:kern w:val="0"/>
                <w:lang w:eastAsia="ru-RU"/>
              </w:rPr>
              <w:t>4</w:t>
            </w:r>
          </w:p>
        </w:tc>
      </w:tr>
      <w:tr w:rsidR="00B6528A" w:rsidRPr="00B6528A" w:rsidTr="00B6528A">
        <w:tc>
          <w:tcPr>
            <w:tcW w:w="150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318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76" w:type="dxa"/>
          </w:tcPr>
          <w:p w:rsidR="00B6528A" w:rsidRPr="00B6528A" w:rsidRDefault="00B6528A" w:rsidP="00B6528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B6528A" w:rsidRDefault="00B6528A" w:rsidP="00B6528A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МБОУ</w:t>
      </w:r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</w:t>
      </w:r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(</w:t>
      </w:r>
      <w:proofErr w:type="spell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1737BE" w:rsidRPr="001737BE" w:rsidRDefault="001737BE" w:rsidP="0061735F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1737BE">
        <w:rPr>
          <w:rFonts w:eastAsia="Times New Roman"/>
          <w:b/>
          <w:kern w:val="0"/>
          <w:sz w:val="28"/>
          <w:szCs w:val="28"/>
          <w:lang w:eastAsia="ru-RU"/>
        </w:rPr>
        <w:t>Динамика индивидуальных образовательных достижений учащихся</w:t>
      </w:r>
    </w:p>
    <w:p w:rsidR="001737BE" w:rsidRPr="001737BE" w:rsidRDefault="001737BE" w:rsidP="001737BE">
      <w:pPr>
        <w:widowControl/>
        <w:suppressAutoHyphens w:val="0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1737BE">
        <w:rPr>
          <w:rFonts w:eastAsia="Times New Roman"/>
          <w:b/>
          <w:kern w:val="0"/>
          <w:sz w:val="28"/>
          <w:szCs w:val="28"/>
          <w:lang w:eastAsia="ru-RU"/>
        </w:rPr>
        <w:t>по химии за 3 года</w:t>
      </w:r>
    </w:p>
    <w:p w:rsidR="001737BE" w:rsidRPr="001737BE" w:rsidRDefault="001737BE" w:rsidP="001737BE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jc w:val="center"/>
        <w:tblInd w:w="-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965"/>
        <w:gridCol w:w="1468"/>
        <w:gridCol w:w="2224"/>
        <w:gridCol w:w="2264"/>
        <w:gridCol w:w="1578"/>
      </w:tblGrid>
      <w:tr w:rsidR="001737BE" w:rsidRPr="001737BE" w:rsidTr="002040CF">
        <w:trPr>
          <w:trHeight w:val="388"/>
          <w:jc w:val="center"/>
        </w:trPr>
        <w:tc>
          <w:tcPr>
            <w:tcW w:w="1111" w:type="dxa"/>
            <w:vMerge w:val="restart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54" w:type="dxa"/>
            <w:vMerge w:val="restart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51" w:type="dxa"/>
            <w:vMerge w:val="restart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Всего учащихся</w:t>
            </w:r>
          </w:p>
        </w:tc>
        <w:tc>
          <w:tcPr>
            <w:tcW w:w="6612" w:type="dxa"/>
            <w:gridSpan w:val="3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Количество учащихся:</w:t>
            </w:r>
          </w:p>
        </w:tc>
      </w:tr>
      <w:tr w:rsidR="001737BE" w:rsidRPr="001737BE" w:rsidTr="002040CF">
        <w:trPr>
          <w:trHeight w:val="245"/>
          <w:jc w:val="center"/>
        </w:trPr>
        <w:tc>
          <w:tcPr>
            <w:tcW w:w="1111" w:type="dxa"/>
            <w:vMerge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vMerge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  <w:vMerge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proofErr w:type="gramStart"/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Повысивших</w:t>
            </w:r>
            <w:proofErr w:type="gramEnd"/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proofErr w:type="gramStart"/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Снизивших</w:t>
            </w:r>
            <w:proofErr w:type="gramEnd"/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годовую оценку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Общий итог</w:t>
            </w:r>
            <w:proofErr w:type="gramStart"/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(+/-)</w:t>
            </w:r>
            <w:proofErr w:type="gramEnd"/>
          </w:p>
        </w:tc>
      </w:tr>
      <w:tr w:rsidR="001737BE" w:rsidRPr="001737BE" w:rsidTr="002040CF">
        <w:trPr>
          <w:trHeight w:val="405"/>
          <w:jc w:val="center"/>
        </w:trPr>
        <w:tc>
          <w:tcPr>
            <w:tcW w:w="111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2010/11</w:t>
            </w:r>
          </w:p>
        </w:tc>
        <w:tc>
          <w:tcPr>
            <w:tcW w:w="954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1737BE" w:rsidRPr="001737BE" w:rsidTr="002040CF">
        <w:trPr>
          <w:trHeight w:val="388"/>
          <w:jc w:val="center"/>
        </w:trPr>
        <w:tc>
          <w:tcPr>
            <w:tcW w:w="111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2011/12</w:t>
            </w:r>
          </w:p>
        </w:tc>
        <w:tc>
          <w:tcPr>
            <w:tcW w:w="954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+1</w:t>
            </w:r>
          </w:p>
        </w:tc>
      </w:tr>
      <w:tr w:rsidR="001737BE" w:rsidRPr="001737BE" w:rsidTr="002040CF">
        <w:trPr>
          <w:trHeight w:val="778"/>
          <w:jc w:val="center"/>
        </w:trPr>
        <w:tc>
          <w:tcPr>
            <w:tcW w:w="1111" w:type="dxa"/>
          </w:tcPr>
          <w:p w:rsidR="001737BE" w:rsidRPr="001737BE" w:rsidRDefault="001737BE" w:rsidP="001737BE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 за</w:t>
            </w:r>
          </w:p>
          <w:p w:rsidR="001737BE" w:rsidRPr="001737BE" w:rsidRDefault="001737BE" w:rsidP="001737BE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954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+1</w:t>
            </w:r>
          </w:p>
        </w:tc>
      </w:tr>
      <w:tr w:rsidR="001737BE" w:rsidRPr="001737BE" w:rsidTr="002040CF">
        <w:trPr>
          <w:trHeight w:val="388"/>
          <w:jc w:val="center"/>
        </w:trPr>
        <w:tc>
          <w:tcPr>
            <w:tcW w:w="111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2012/2013</w:t>
            </w:r>
          </w:p>
        </w:tc>
        <w:tc>
          <w:tcPr>
            <w:tcW w:w="954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+2</w:t>
            </w:r>
          </w:p>
        </w:tc>
      </w:tr>
      <w:tr w:rsidR="001737BE" w:rsidRPr="001737BE" w:rsidTr="002040CF">
        <w:trPr>
          <w:trHeight w:val="795"/>
          <w:jc w:val="center"/>
        </w:trPr>
        <w:tc>
          <w:tcPr>
            <w:tcW w:w="111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Итого за</w:t>
            </w:r>
          </w:p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954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51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7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3" w:type="dxa"/>
          </w:tcPr>
          <w:p w:rsidR="001737BE" w:rsidRPr="001737BE" w:rsidRDefault="001737BE" w:rsidP="001737BE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1737BE">
              <w:rPr>
                <w:rFonts w:eastAsia="Times New Roman"/>
                <w:kern w:val="0"/>
                <w:sz w:val="28"/>
                <w:szCs w:val="28"/>
                <w:lang w:eastAsia="ru-RU"/>
              </w:rPr>
              <w:t>+3</w:t>
            </w:r>
          </w:p>
        </w:tc>
      </w:tr>
    </w:tbl>
    <w:p w:rsidR="001737BE" w:rsidRPr="001737BE" w:rsidRDefault="001737BE" w:rsidP="001737BE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872E4" w:rsidRPr="00B6528A" w:rsidRDefault="00B6528A" w:rsidP="00B6528A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МБОУ</w:t>
      </w:r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</w:t>
      </w:r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(</w:t>
      </w:r>
      <w:proofErr w:type="spell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0872E4" w:rsidRPr="00960675" w:rsidRDefault="000872E4" w:rsidP="000872E4">
      <w:pPr>
        <w:widowControl/>
        <w:suppressAutoHyphens w:val="0"/>
        <w:spacing w:after="200" w:line="276" w:lineRule="auto"/>
        <w:jc w:val="center"/>
        <w:rPr>
          <w:rFonts w:ascii="Calibri" w:eastAsia="Times New Roman" w:hAnsi="Calibri"/>
          <w:b/>
          <w:kern w:val="0"/>
          <w:sz w:val="28"/>
          <w:szCs w:val="28"/>
          <w:lang w:eastAsia="ru-RU"/>
        </w:rPr>
      </w:pPr>
      <w:r w:rsidRPr="000872E4">
        <w:rPr>
          <w:rFonts w:ascii="Calibri" w:eastAsia="Times New Roman" w:hAnsi="Calibri"/>
          <w:b/>
          <w:kern w:val="0"/>
          <w:sz w:val="28"/>
          <w:szCs w:val="28"/>
          <w:lang w:eastAsia="ru-RU"/>
        </w:rPr>
        <w:t>Динамика результативности аттестации</w:t>
      </w:r>
    </w:p>
    <w:p w:rsidR="000872E4" w:rsidRPr="000872E4" w:rsidRDefault="000872E4" w:rsidP="000872E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  <w:r w:rsidRPr="000872E4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/>
        </w:rPr>
        <w:lastRenderedPageBreak/>
        <w:drawing>
          <wp:inline distT="0" distB="0" distL="0" distR="0" wp14:anchorId="66124C5C" wp14:editId="6708543D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72E4" w:rsidRPr="000872E4" w:rsidRDefault="000872E4" w:rsidP="000872E4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0872E4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Директор МБОУ </w:t>
      </w:r>
      <w:proofErr w:type="spellStart"/>
      <w:r w:rsidRPr="000872E4">
        <w:rPr>
          <w:rFonts w:asciiTheme="minorHAnsi" w:eastAsiaTheme="minorHAnsi" w:hAnsiTheme="minorHAnsi" w:cstheme="minorBidi"/>
          <w:kern w:val="0"/>
          <w:sz w:val="28"/>
          <w:szCs w:val="28"/>
        </w:rPr>
        <w:t>Мучкапская</w:t>
      </w:r>
      <w:proofErr w:type="spellEnd"/>
      <w:r w:rsidRPr="000872E4"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 СОШ __________________(_</w:t>
      </w:r>
      <w:proofErr w:type="spellStart"/>
      <w:r w:rsidRPr="000872E4">
        <w:rPr>
          <w:rFonts w:asciiTheme="minorHAnsi" w:eastAsiaTheme="minorHAnsi" w:hAnsiTheme="minorHAnsi" w:cstheme="minorBidi"/>
          <w:kern w:val="0"/>
          <w:sz w:val="28"/>
          <w:szCs w:val="28"/>
        </w:rPr>
        <w:t>Л.Н.Мишина</w:t>
      </w:r>
      <w:proofErr w:type="spellEnd"/>
      <w:r w:rsidRPr="000872E4">
        <w:rPr>
          <w:rFonts w:asciiTheme="minorHAnsi" w:eastAsiaTheme="minorHAnsi" w:hAnsiTheme="minorHAnsi" w:cstheme="minorBidi"/>
          <w:kern w:val="0"/>
          <w:sz w:val="28"/>
          <w:szCs w:val="28"/>
        </w:rPr>
        <w:t>)</w:t>
      </w:r>
    </w:p>
    <w:p w:rsidR="00B6528A" w:rsidRDefault="00B6528A" w:rsidP="00B6528A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6528A" w:rsidRDefault="00B6528A" w:rsidP="00B6528A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6528A" w:rsidRDefault="00B6528A" w:rsidP="00B6528A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6528A" w:rsidRDefault="00B6528A" w:rsidP="00B6528A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B6528A" w:rsidRPr="00B6528A" w:rsidRDefault="00B6528A" w:rsidP="00B6528A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B6528A">
        <w:rPr>
          <w:rFonts w:eastAsia="Times New Roman"/>
          <w:b/>
          <w:kern w:val="0"/>
          <w:sz w:val="28"/>
          <w:szCs w:val="28"/>
          <w:lang w:eastAsia="ru-RU"/>
        </w:rPr>
        <w:t>Динамика  поступления учащихся</w:t>
      </w:r>
    </w:p>
    <w:p w:rsidR="00B6528A" w:rsidRPr="00B6528A" w:rsidRDefault="00B6528A" w:rsidP="00B6528A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lang w:eastAsia="ru-RU"/>
        </w:rPr>
      </w:pPr>
    </w:p>
    <w:p w:rsidR="00B6528A" w:rsidRPr="00B6528A" w:rsidRDefault="00B6528A" w:rsidP="00B6528A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  <w:lang w:eastAsia="ru-RU"/>
        </w:rPr>
      </w:pPr>
      <w:r w:rsidRPr="00B6528A">
        <w:rPr>
          <w:rFonts w:ascii="Calibri" w:eastAsia="Times New Roman" w:hAnsi="Calibri"/>
          <w:noProof/>
          <w:kern w:val="0"/>
          <w:sz w:val="22"/>
          <w:szCs w:val="22"/>
          <w:lang w:eastAsia="ru-RU"/>
        </w:rPr>
        <w:drawing>
          <wp:inline distT="0" distB="0" distL="0" distR="0" wp14:anchorId="45949ACD" wp14:editId="710380DD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528A" w:rsidRPr="00B6528A" w:rsidRDefault="00B6528A" w:rsidP="00B6528A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lastRenderedPageBreak/>
        <w:t xml:space="preserve">Директор МБОУ </w:t>
      </w:r>
      <w:proofErr w:type="spellStart"/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СОШ_____________________(_</w:t>
      </w:r>
      <w:proofErr w:type="spellStart"/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B6528A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060C18" w:rsidRPr="00060C18" w:rsidRDefault="00060C18" w:rsidP="00060C18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060C18">
        <w:rPr>
          <w:rFonts w:asciiTheme="minorHAnsi" w:eastAsiaTheme="minorHAnsi" w:hAnsiTheme="minorHAnsi" w:cstheme="minorBidi"/>
          <w:noProof/>
          <w:kern w:val="0"/>
          <w:sz w:val="28"/>
          <w:szCs w:val="28"/>
          <w:lang w:eastAsia="ru-RU"/>
        </w:rPr>
        <w:drawing>
          <wp:inline distT="0" distB="0" distL="0" distR="0" wp14:anchorId="2E7388AF" wp14:editId="214F78B8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0C18" w:rsidRPr="00060C18" w:rsidRDefault="00060C18" w:rsidP="00060C18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060C18">
        <w:rPr>
          <w:rFonts w:asciiTheme="minorHAnsi" w:eastAsiaTheme="minorHAnsi" w:hAnsiTheme="minorHAnsi" w:cstheme="minorBidi"/>
          <w:kern w:val="0"/>
          <w:sz w:val="28"/>
          <w:szCs w:val="28"/>
        </w:rPr>
        <w:t>Директор МБОУ _________________________________(</w:t>
      </w:r>
      <w:proofErr w:type="spellStart"/>
      <w:r w:rsidRPr="00060C18">
        <w:rPr>
          <w:rFonts w:asciiTheme="minorHAnsi" w:eastAsiaTheme="minorHAnsi" w:hAnsiTheme="minorHAnsi" w:cstheme="minorBidi"/>
          <w:kern w:val="0"/>
          <w:sz w:val="28"/>
          <w:szCs w:val="28"/>
        </w:rPr>
        <w:t>Л.Н.Мишина</w:t>
      </w:r>
      <w:proofErr w:type="spellEnd"/>
      <w:r w:rsidRPr="00060C18">
        <w:rPr>
          <w:rFonts w:asciiTheme="minorHAnsi" w:eastAsiaTheme="minorHAnsi" w:hAnsiTheme="minorHAnsi" w:cstheme="minorBidi"/>
          <w:kern w:val="0"/>
          <w:sz w:val="28"/>
          <w:szCs w:val="28"/>
        </w:rPr>
        <w:t>)</w:t>
      </w:r>
    </w:p>
    <w:p w:rsidR="00CC7412" w:rsidRDefault="00CC7412" w:rsidP="006D682F">
      <w:pPr>
        <w:tabs>
          <w:tab w:val="center" w:pos="6088"/>
        </w:tabs>
        <w:spacing w:line="276" w:lineRule="auto"/>
        <w:ind w:left="57"/>
        <w:jc w:val="center"/>
        <w:rPr>
          <w:b/>
          <w:sz w:val="28"/>
          <w:szCs w:val="28"/>
        </w:rPr>
      </w:pPr>
    </w:p>
    <w:p w:rsidR="006D682F" w:rsidRDefault="006D682F" w:rsidP="006D682F">
      <w:pPr>
        <w:tabs>
          <w:tab w:val="center" w:pos="6088"/>
        </w:tabs>
        <w:spacing w:line="276" w:lineRule="auto"/>
        <w:ind w:lef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справок о результатах проверки текущей документации учителя химии и биологии Алимовой Ираиды Викторовны</w:t>
      </w:r>
    </w:p>
    <w:p w:rsidR="006D682F" w:rsidRDefault="006D682F" w:rsidP="006D682F">
      <w:pPr>
        <w:tabs>
          <w:tab w:val="center" w:pos="6088"/>
        </w:tabs>
        <w:spacing w:line="276" w:lineRule="auto"/>
        <w:ind w:left="57"/>
        <w:jc w:val="center"/>
        <w:rPr>
          <w:b/>
          <w:sz w:val="28"/>
          <w:szCs w:val="28"/>
        </w:rPr>
      </w:pPr>
    </w:p>
    <w:p w:rsidR="006D682F" w:rsidRDefault="006D682F" w:rsidP="006D682F">
      <w:pPr>
        <w:spacing w:line="276" w:lineRule="auto"/>
        <w:ind w:lef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контроля:</w:t>
      </w:r>
      <w:r>
        <w:rPr>
          <w:sz w:val="28"/>
          <w:szCs w:val="28"/>
        </w:rPr>
        <w:t xml:space="preserve"> </w:t>
      </w:r>
    </w:p>
    <w:p w:rsidR="006D682F" w:rsidRDefault="006D682F" w:rsidP="006D682F">
      <w:pPr>
        <w:numPr>
          <w:ilvl w:val="0"/>
          <w:numId w:val="9"/>
        </w:numPr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единых требований к ведению документации.</w:t>
      </w:r>
    </w:p>
    <w:p w:rsidR="006D682F" w:rsidRDefault="006D682F" w:rsidP="006D682F">
      <w:pPr>
        <w:numPr>
          <w:ilvl w:val="0"/>
          <w:numId w:val="9"/>
        </w:numPr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Выявить уровень педагогического мастерства учителя, понимание им  современных требований к  организации учебно-воспитательного процесса и умения воплощать их в своей деятельности.</w:t>
      </w:r>
    </w:p>
    <w:p w:rsidR="006D682F" w:rsidRDefault="006D682F" w:rsidP="006D682F">
      <w:pPr>
        <w:numPr>
          <w:ilvl w:val="0"/>
          <w:numId w:val="9"/>
        </w:numPr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Проверить соответствие УМК обязательному минимуму образования.</w:t>
      </w:r>
    </w:p>
    <w:p w:rsidR="006D682F" w:rsidRDefault="006D682F" w:rsidP="006D682F">
      <w:pPr>
        <w:numPr>
          <w:ilvl w:val="0"/>
          <w:numId w:val="9"/>
        </w:numPr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единого орфографического режима, объективность выставления оценок.</w:t>
      </w:r>
    </w:p>
    <w:p w:rsidR="006D682F" w:rsidRDefault="006D682F" w:rsidP="006D682F">
      <w:pPr>
        <w:numPr>
          <w:ilvl w:val="0"/>
          <w:numId w:val="9"/>
        </w:numPr>
        <w:spacing w:line="276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Системность опроса учащихся.</w:t>
      </w:r>
    </w:p>
    <w:p w:rsidR="006D682F" w:rsidRDefault="006D682F" w:rsidP="006D682F">
      <w:pPr>
        <w:spacing w:line="276" w:lineRule="auto"/>
        <w:ind w:lef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Проверку осуществил</w:t>
      </w:r>
      <w:r>
        <w:rPr>
          <w:sz w:val="28"/>
          <w:szCs w:val="28"/>
        </w:rPr>
        <w:t>: зам. директора по УВР Полтинина Л.В.</w:t>
      </w:r>
    </w:p>
    <w:p w:rsidR="006D682F" w:rsidRDefault="006D682F" w:rsidP="006D682F">
      <w:pPr>
        <w:spacing w:line="276" w:lineRule="auto"/>
        <w:ind w:lef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проверки</w:t>
      </w:r>
      <w:r>
        <w:rPr>
          <w:sz w:val="28"/>
          <w:szCs w:val="28"/>
        </w:rPr>
        <w:t>:</w:t>
      </w:r>
    </w:p>
    <w:p w:rsidR="006D682F" w:rsidRDefault="006D682F" w:rsidP="006D682F">
      <w:pPr>
        <w:tabs>
          <w:tab w:val="left" w:pos="6498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проверены</w:t>
      </w:r>
      <w:proofErr w:type="gramEnd"/>
      <w:r>
        <w:rPr>
          <w:sz w:val="28"/>
          <w:szCs w:val="28"/>
        </w:rPr>
        <w:t xml:space="preserve"> УМК, календарно-тематическое и поурочное планирование по предметам в 8-9  классах;</w:t>
      </w:r>
    </w:p>
    <w:p w:rsidR="006D682F" w:rsidRDefault="006D682F" w:rsidP="006D682F">
      <w:pPr>
        <w:tabs>
          <w:tab w:val="left" w:pos="6498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2) проверены журналы  8-9классов;</w:t>
      </w:r>
    </w:p>
    <w:p w:rsidR="006D682F" w:rsidRDefault="006D682F" w:rsidP="006D682F">
      <w:pPr>
        <w:tabs>
          <w:tab w:val="left" w:pos="6498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3) проверены дневники учащихся 8-9классов;</w:t>
      </w:r>
    </w:p>
    <w:p w:rsidR="006D682F" w:rsidRDefault="006D682F" w:rsidP="006D682F">
      <w:pPr>
        <w:tabs>
          <w:tab w:val="left" w:pos="6498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4) проверены тетради учащихся 8-9классов;</w:t>
      </w:r>
    </w:p>
    <w:p w:rsidR="006D682F" w:rsidRDefault="006D682F" w:rsidP="006D682F">
      <w:pPr>
        <w:tabs>
          <w:tab w:val="left" w:pos="6498"/>
        </w:tabs>
        <w:spacing w:line="276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5) проверен паспорт кабинета  (кабинет химии и биологии);</w:t>
      </w:r>
    </w:p>
    <w:p w:rsidR="006D682F" w:rsidRDefault="006D682F" w:rsidP="006D682F">
      <w:pPr>
        <w:tabs>
          <w:tab w:val="left" w:pos="6498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tbl>
      <w:tblPr>
        <w:tblW w:w="0" w:type="auto"/>
        <w:tblInd w:w="58" w:type="dxa"/>
        <w:tblLayout w:type="fixed"/>
        <w:tblLook w:val="04A0" w:firstRow="1" w:lastRow="0" w:firstColumn="1" w:lastColumn="0" w:noHBand="0" w:noVBand="1"/>
      </w:tblPr>
      <w:tblGrid>
        <w:gridCol w:w="615"/>
        <w:gridCol w:w="2010"/>
        <w:gridCol w:w="2565"/>
        <w:gridCol w:w="3910"/>
      </w:tblGrid>
      <w:tr w:rsidR="006D682F" w:rsidTr="002040CF">
        <w:trPr>
          <w:trHeight w:val="49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b/>
                <w:sz w:val="28"/>
                <w:szCs w:val="28"/>
              </w:rPr>
            </w:pP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документации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проверки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проверки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center"/>
              <w:rPr>
                <w:b/>
                <w:sz w:val="28"/>
                <w:szCs w:val="28"/>
              </w:rPr>
            </w:pP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213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курса, календарно-тематическое планирование, поурочное планирование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82F" w:rsidRDefault="006D682F" w:rsidP="002040CF">
            <w:pPr>
              <w:tabs>
                <w:tab w:val="left" w:pos="5928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общих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6D682F" w:rsidRDefault="006D682F" w:rsidP="002040CF">
            <w:pPr>
              <w:tabs>
                <w:tab w:val="left" w:pos="59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требований программ   учителя;</w:t>
            </w:r>
          </w:p>
          <w:p w:rsidR="006D682F" w:rsidRDefault="006D682F" w:rsidP="002040CF">
            <w:pPr>
              <w:tabs>
                <w:tab w:val="left" w:pos="59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количества   отведенных часов </w:t>
            </w:r>
            <w:proofErr w:type="gramStart"/>
            <w:r>
              <w:rPr>
                <w:sz w:val="28"/>
                <w:szCs w:val="28"/>
              </w:rPr>
              <w:t>запланированным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D682F" w:rsidRDefault="006D682F" w:rsidP="002040CF">
            <w:pPr>
              <w:tabs>
                <w:tab w:val="left" w:pos="59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  последовательности в     изучении материала</w:t>
            </w:r>
          </w:p>
          <w:p w:rsidR="006D682F" w:rsidRDefault="006D682F" w:rsidP="002040CF">
            <w:pPr>
              <w:tabs>
                <w:tab w:val="left" w:pos="6213"/>
              </w:tabs>
              <w:jc w:val="both"/>
              <w:rPr>
                <w:sz w:val="28"/>
                <w:szCs w:val="28"/>
              </w:rPr>
            </w:pP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работает по государственным программам, допущенным Министерством образования и науки Российской Федерации.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составлении планирования учитель  Алимова Ираида Викторовна использует: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-учебные программы  МО РФ;</w:t>
            </w:r>
          </w:p>
          <w:p w:rsidR="006D682F" w:rsidRDefault="006D682F" w:rsidP="002040CF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примерное тематическое планирование по предмету;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методические пособия, согласно УМК.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Все темы программы входят в календарно-тематическое планирование,  последовательность тем сохраняется; количество часов, отведенных на изучение каждой темы, одинаково в программе и в планировании.</w:t>
            </w:r>
          </w:p>
          <w:p w:rsidR="006D682F" w:rsidRDefault="006D682F" w:rsidP="002040CF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Календарно-тематическое планирование подготовлено с учётом требований, данных в предметных методических журналах. </w:t>
            </w:r>
          </w:p>
          <w:p w:rsidR="006D682F" w:rsidRDefault="006D682F" w:rsidP="002040CF">
            <w:pPr>
              <w:ind w:left="57" w:firstLine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 контрольных мероприятий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планированию;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-системность и разнообразие форм контроля;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-отражение результатов контроля в классном журнале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показала:</w:t>
            </w:r>
          </w:p>
          <w:p w:rsidR="006D682F" w:rsidRDefault="006D682F" w:rsidP="002040CF">
            <w:pPr>
              <w:ind w:left="40" w:firstLine="2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каждой теме в календарно-тематическом планировании имеется график контрольных работ, </w:t>
            </w:r>
            <w:r>
              <w:rPr>
                <w:sz w:val="28"/>
                <w:szCs w:val="28"/>
              </w:rPr>
              <w:br/>
              <w:t xml:space="preserve"> все контрольные работы проведены в срок, оценки выставлены в журнал и дневники своевременно.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Учебно-методический </w:t>
            </w:r>
            <w:r>
              <w:rPr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-соответствие программе;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-актуальность и современность.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своей работе Алимова И.В. использует УМК </w:t>
            </w:r>
            <w:proofErr w:type="spellStart"/>
            <w:r>
              <w:rPr>
                <w:sz w:val="28"/>
                <w:szCs w:val="28"/>
              </w:rPr>
              <w:lastRenderedPageBreak/>
              <w:t>О.С.</w:t>
            </w:r>
            <w:proofErr w:type="gramStart"/>
            <w:r>
              <w:rPr>
                <w:sz w:val="28"/>
                <w:szCs w:val="28"/>
              </w:rPr>
              <w:t>Габриеляна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что соответствует программе и утвержденному перечню учебников, используемом    образовательном процессе. 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журналы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-актуальность и своевременность заполнения журнала;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требованиям;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посещаемости;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-содержание, характер и объем домашнего задания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проверки журналов в конце каждой учебной четверти, по итогам учебного года были проверены журналы всех видов деятельности.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Проверка показала, что все журналы  заполняются своевременно, грамотно, аккуратно, чётко в соответствии с календарно-тематическим планированием.  Ведется учет посещаемости. 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Выполнены нормы проведения контрольных работ. Кроме традиционных форм проведения урока были использованы: урок-практикум, урок-зачет, урок-консультация, презентация,  интегрированный урок,  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Домашние задания задаются регулярно, объем домашнего задания соответствует норме, практикуются задания дифференцированного характера.</w:t>
            </w:r>
          </w:p>
          <w:p w:rsidR="006D682F" w:rsidRDefault="006D682F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Накопляемость</w:t>
            </w:r>
            <w:proofErr w:type="spellEnd"/>
            <w:r>
              <w:rPr>
                <w:sz w:val="28"/>
                <w:szCs w:val="28"/>
              </w:rPr>
              <w:t xml:space="preserve"> оценок по предметам </w:t>
            </w:r>
            <w:proofErr w:type="gramStart"/>
            <w:r>
              <w:rPr>
                <w:sz w:val="28"/>
                <w:szCs w:val="28"/>
              </w:rPr>
              <w:t>высокая</w:t>
            </w:r>
            <w:proofErr w:type="gramEnd"/>
            <w:r>
              <w:rPr>
                <w:sz w:val="28"/>
                <w:szCs w:val="28"/>
              </w:rPr>
              <w:t>. Объективно выставлены оценки за четверть, полугодие, год. Отставаний от программы нет. Исправление оценок в журнале не допускается.</w:t>
            </w:r>
          </w:p>
          <w:p w:rsidR="006D682F" w:rsidRDefault="006D682F" w:rsidP="002040CF">
            <w:pPr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Тетради учащихся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-систематичность проверок;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единого орфографического </w:t>
            </w:r>
            <w:r>
              <w:rPr>
                <w:sz w:val="28"/>
                <w:szCs w:val="28"/>
              </w:rPr>
              <w:lastRenderedPageBreak/>
              <w:t>режима;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-система работы над ошибками;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-внешний вид тетрадей.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tabs>
                <w:tab w:val="left" w:pos="6213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Тетради для контрольных работ по предметам, имеют все учащиеся. Тетради в обложках, аккуратные.</w:t>
            </w:r>
          </w:p>
          <w:p w:rsidR="006D682F" w:rsidRDefault="006D682F" w:rsidP="002040CF">
            <w:pPr>
              <w:ind w:firstLine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учащиеся выполняют </w:t>
            </w:r>
            <w:r>
              <w:rPr>
                <w:sz w:val="28"/>
                <w:szCs w:val="28"/>
              </w:rPr>
              <w:lastRenderedPageBreak/>
              <w:t xml:space="preserve">требования к ведению тетрадей: правильно подписаны, соблюдаются правила оформления классных и домашних работ. </w:t>
            </w:r>
          </w:p>
          <w:p w:rsidR="006D682F" w:rsidRDefault="006D682F" w:rsidP="002040CF">
            <w:pPr>
              <w:ind w:firstLine="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Учителем качественно и систематически проверяются тетради учащихся.   Проводится работа над ошибками.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Задания, выполняемые в классе, разнообразны: химический диктант,  анализ заданий по химии (подготовка к мониторинговому исследованию), проверочные работы-тесты,  творческие задания, самостоятельные работы.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Тетради ведутся аккуратно, соблюдается единый орфографический режим.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Дневники учащихся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-выставление текущих оценок;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-выставление оценок за 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Алимова </w:t>
            </w:r>
            <w:proofErr w:type="spellStart"/>
            <w:r>
              <w:rPr>
                <w:sz w:val="28"/>
                <w:szCs w:val="28"/>
              </w:rPr>
              <w:t>И.В.регулярно</w:t>
            </w:r>
            <w:proofErr w:type="spellEnd"/>
            <w:r>
              <w:rPr>
                <w:sz w:val="28"/>
                <w:szCs w:val="28"/>
              </w:rPr>
              <w:t xml:space="preserve"> выставляет в дневники учащихся все текущие оценки по предмету, своевременно выставляются оценки за контрольные работы. Оценки выставляются  объективно.</w:t>
            </w:r>
          </w:p>
        </w:tc>
      </w:tr>
      <w:tr w:rsidR="006D682F" w:rsidTr="002040CF">
        <w:trPr>
          <w:trHeight w:val="4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учебного кабинета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-оснащение кабинета аппаратурой, учебными пособиями и др.;</w:t>
            </w:r>
          </w:p>
          <w:p w:rsidR="006D682F" w:rsidRDefault="006D682F" w:rsidP="002040CF">
            <w:pPr>
              <w:tabs>
                <w:tab w:val="left" w:pos="6498"/>
              </w:tabs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-соответствие каталога и используемого материала требованиям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82F" w:rsidRDefault="006D682F" w:rsidP="002040CF">
            <w:pPr>
              <w:tabs>
                <w:tab w:val="left" w:pos="6498"/>
              </w:tabs>
              <w:snapToGrid w:val="0"/>
              <w:ind w:lef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кабинете есть компьютер, проектор, колонки. Составлен каталог учебного оборудования, в котором систематизирован весь используемый учителем материал. Они все соответствуют требованиям, используются на уроках. Весь материал для уроков представлен в папках, типа "Тесты по химии", "</w:t>
            </w:r>
            <w:proofErr w:type="spellStart"/>
            <w:r>
              <w:rPr>
                <w:sz w:val="28"/>
                <w:szCs w:val="28"/>
              </w:rPr>
              <w:t>Разноуровневые</w:t>
            </w:r>
            <w:proofErr w:type="spellEnd"/>
            <w:r>
              <w:rPr>
                <w:sz w:val="28"/>
                <w:szCs w:val="28"/>
              </w:rPr>
              <w:t xml:space="preserve"> контрольные работы по химии", "Модульная </w:t>
            </w:r>
            <w:r>
              <w:rPr>
                <w:sz w:val="28"/>
                <w:szCs w:val="28"/>
              </w:rPr>
              <w:lastRenderedPageBreak/>
              <w:t>технология"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» Технология </w:t>
            </w:r>
            <w:proofErr w:type="spellStart"/>
            <w:r>
              <w:rPr>
                <w:sz w:val="28"/>
                <w:szCs w:val="28"/>
              </w:rPr>
              <w:t>КСО»и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</w:tr>
    </w:tbl>
    <w:p w:rsidR="006D682F" w:rsidRDefault="006D682F" w:rsidP="006D682F">
      <w:pPr>
        <w:tabs>
          <w:tab w:val="left" w:pos="587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Выводы: </w:t>
      </w:r>
      <w:r>
        <w:rPr>
          <w:sz w:val="28"/>
          <w:szCs w:val="28"/>
        </w:rPr>
        <w:t>Документация полностью соответствует предъявляемым требованиям. Учитель ответственно относится к заполнению школьной документации, которая оформляется в соответствии с инструкциями и положениями.</w:t>
      </w:r>
    </w:p>
    <w:p w:rsidR="006D682F" w:rsidRDefault="006D682F" w:rsidP="006D682F">
      <w:pPr>
        <w:ind w:lef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Рекомендации: </w:t>
      </w:r>
      <w:r>
        <w:rPr>
          <w:sz w:val="28"/>
          <w:szCs w:val="28"/>
        </w:rPr>
        <w:t>продолжить работу по накопления и систематизации  материала с интернет ресурсов  по предметам в 8-9 классах)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снование для использования при создании презентаций).</w:t>
      </w:r>
    </w:p>
    <w:p w:rsidR="006D682F" w:rsidRDefault="006D682F" w:rsidP="006D682F">
      <w:pPr>
        <w:ind w:left="57"/>
        <w:jc w:val="both"/>
        <w:rPr>
          <w:sz w:val="28"/>
          <w:szCs w:val="28"/>
        </w:rPr>
      </w:pPr>
    </w:p>
    <w:p w:rsidR="006D682F" w:rsidRDefault="006D682F" w:rsidP="006D682F">
      <w:pPr>
        <w:ind w:left="57"/>
        <w:jc w:val="right"/>
        <w:rPr>
          <w:sz w:val="28"/>
          <w:szCs w:val="28"/>
        </w:rPr>
      </w:pPr>
    </w:p>
    <w:p w:rsidR="006D682F" w:rsidRDefault="006D682F" w:rsidP="006D682F">
      <w:pPr>
        <w:ind w:left="57"/>
        <w:rPr>
          <w:b/>
        </w:rPr>
      </w:pPr>
      <w:r>
        <w:rPr>
          <w:sz w:val="28"/>
          <w:szCs w:val="28"/>
        </w:rPr>
        <w:t xml:space="preserve">       </w:t>
      </w:r>
    </w:p>
    <w:p w:rsidR="006D682F" w:rsidRDefault="006D682F" w:rsidP="006D6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_____________               (  Л.Н. Мишина)</w:t>
      </w:r>
    </w:p>
    <w:p w:rsidR="006D682F" w:rsidRDefault="006D682F" w:rsidP="006D682F">
      <w:pPr>
        <w:jc w:val="center"/>
        <w:rPr>
          <w:sz w:val="28"/>
          <w:szCs w:val="28"/>
        </w:rPr>
      </w:pPr>
    </w:p>
    <w:p w:rsidR="00736E5C" w:rsidRPr="00D3365A" w:rsidRDefault="006D682F" w:rsidP="00D3365A">
      <w:pPr>
        <w:jc w:val="center"/>
        <w:rPr>
          <w:b/>
        </w:rPr>
      </w:pPr>
      <w:r>
        <w:rPr>
          <w:b/>
        </w:rPr>
        <w:t xml:space="preserve"> </w:t>
      </w:r>
      <w:r w:rsidR="00D3365A" w:rsidRPr="00D3365A">
        <w:rPr>
          <w:b/>
          <w:kern w:val="1"/>
          <w:sz w:val="28"/>
          <w:szCs w:val="28"/>
        </w:rPr>
        <w:t>Участие учащихся в олимпиадах, конкурсах</w:t>
      </w:r>
    </w:p>
    <w:p w:rsidR="00D3365A" w:rsidRDefault="00D3365A" w:rsidP="00D3365A">
      <w:pPr>
        <w:jc w:val="center"/>
        <w:rPr>
          <w:b/>
          <w:kern w:val="1"/>
          <w:sz w:val="28"/>
          <w:szCs w:val="28"/>
        </w:rPr>
      </w:pPr>
    </w:p>
    <w:tbl>
      <w:tblPr>
        <w:tblpPr w:leftFromText="180" w:rightFromText="180" w:vertAnchor="text" w:horzAnchor="margin" w:tblpY="1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85"/>
        <w:gridCol w:w="2317"/>
        <w:gridCol w:w="2126"/>
        <w:gridCol w:w="1418"/>
        <w:gridCol w:w="1701"/>
      </w:tblGrid>
      <w:tr w:rsidR="00D3365A" w:rsidRPr="00D3365A" w:rsidTr="00D3365A">
        <w:trPr>
          <w:trHeight w:val="1215"/>
        </w:trPr>
        <w:tc>
          <w:tcPr>
            <w:tcW w:w="8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ind w:left="720"/>
              <w:contextualSpacing/>
              <w:jc w:val="right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85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3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Уровень участия (муниципальный, областной, федеральный)</w:t>
            </w:r>
          </w:p>
        </w:tc>
        <w:tc>
          <w:tcPr>
            <w:tcW w:w="2126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      Фамилия, имя     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         участника</w:t>
            </w:r>
          </w:p>
        </w:tc>
        <w:tc>
          <w:tcPr>
            <w:tcW w:w="1418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         Класс</w:t>
            </w:r>
          </w:p>
        </w:tc>
        <w:tc>
          <w:tcPr>
            <w:tcW w:w="1701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 xml:space="preserve">        Результат</w:t>
            </w:r>
          </w:p>
        </w:tc>
      </w:tr>
      <w:tr w:rsidR="00D3365A" w:rsidRPr="00D3365A" w:rsidTr="00D3365A">
        <w:tc>
          <w:tcPr>
            <w:tcW w:w="8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1085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126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Чемарев</w:t>
            </w:r>
            <w:proofErr w:type="spellEnd"/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Александр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Жукова Елена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Алимов Павел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Титаева Алина</w:t>
            </w:r>
          </w:p>
        </w:tc>
        <w:tc>
          <w:tcPr>
            <w:tcW w:w="1418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9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9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8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8</w:t>
            </w:r>
          </w:p>
        </w:tc>
        <w:tc>
          <w:tcPr>
            <w:tcW w:w="1701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Призер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D3365A" w:rsidRPr="00D3365A" w:rsidTr="00D3365A">
        <w:tc>
          <w:tcPr>
            <w:tcW w:w="8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085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муниципальный</w:t>
            </w:r>
          </w:p>
        </w:tc>
        <w:tc>
          <w:tcPr>
            <w:tcW w:w="2126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Титаева Алина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Пушков Сергей</w:t>
            </w:r>
          </w:p>
        </w:tc>
        <w:tc>
          <w:tcPr>
            <w:tcW w:w="1418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9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 9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701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призер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призер</w:t>
            </w:r>
          </w:p>
        </w:tc>
      </w:tr>
      <w:tr w:rsidR="00D3365A" w:rsidRPr="00D3365A" w:rsidTr="00D3365A">
        <w:tc>
          <w:tcPr>
            <w:tcW w:w="8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085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17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муниципальный</w:t>
            </w:r>
          </w:p>
        </w:tc>
        <w:tc>
          <w:tcPr>
            <w:tcW w:w="2126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Тялина</w:t>
            </w:r>
            <w:proofErr w:type="spellEnd"/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Юля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Королев Алексей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Косарев Виктор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8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8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   8</w:t>
            </w:r>
          </w:p>
        </w:tc>
        <w:tc>
          <w:tcPr>
            <w:tcW w:w="1701" w:type="dxa"/>
          </w:tcPr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</w:t>
            </w:r>
          </w:p>
          <w:p w:rsidR="00D3365A" w:rsidRPr="00D3365A" w:rsidRDefault="00D3365A" w:rsidP="00D3365A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D3365A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участие</w:t>
            </w:r>
          </w:p>
        </w:tc>
      </w:tr>
    </w:tbl>
    <w:p w:rsidR="00D3365A" w:rsidRDefault="00D3365A" w:rsidP="00D3365A">
      <w:pPr>
        <w:widowControl/>
        <w:tabs>
          <w:tab w:val="left" w:pos="3870"/>
        </w:tabs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D3365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r w:rsidRPr="00D33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</w:t>
      </w:r>
      <w:r w:rsidRPr="00D3365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_______________(</w:t>
      </w:r>
      <w:proofErr w:type="spellStart"/>
      <w:r w:rsidRPr="00D3365A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D3365A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5E004A" w:rsidRDefault="005E004A" w:rsidP="005E004A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5E004A" w:rsidRPr="005E004A" w:rsidRDefault="005E004A" w:rsidP="005E004A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  <w:r w:rsidRPr="005E004A">
        <w:rPr>
          <w:rFonts w:eastAsia="Times New Roman"/>
          <w:b/>
          <w:kern w:val="0"/>
          <w:sz w:val="28"/>
          <w:szCs w:val="28"/>
          <w:lang w:eastAsia="ru-RU"/>
        </w:rPr>
        <w:t>Информация об участии учащихся, подготовленных учителем</w:t>
      </w:r>
    </w:p>
    <w:p w:rsidR="005E004A" w:rsidRPr="005E004A" w:rsidRDefault="005E004A" w:rsidP="005E004A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  <w:r w:rsidRPr="005E004A">
        <w:rPr>
          <w:rFonts w:eastAsia="Times New Roman"/>
          <w:b/>
          <w:kern w:val="0"/>
          <w:sz w:val="28"/>
          <w:szCs w:val="28"/>
          <w:lang w:eastAsia="ru-RU"/>
        </w:rPr>
        <w:t>Алимовой И.В.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Pr="005E004A">
        <w:rPr>
          <w:rFonts w:eastAsia="Times New Roman"/>
          <w:b/>
          <w:kern w:val="0"/>
          <w:sz w:val="28"/>
          <w:szCs w:val="28"/>
          <w:lang w:eastAsia="ru-RU"/>
        </w:rPr>
        <w:t>в творческих конкурсах, конференциях, фестивалях</w:t>
      </w:r>
    </w:p>
    <w:tbl>
      <w:tblPr>
        <w:tblpPr w:leftFromText="180" w:rightFromText="180" w:vertAnchor="text" w:horzAnchor="margin" w:tblpXSpec="center" w:tblpY="5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685"/>
        <w:gridCol w:w="2126"/>
        <w:gridCol w:w="2127"/>
        <w:gridCol w:w="1204"/>
      </w:tblGrid>
      <w:tr w:rsidR="005E004A" w:rsidRPr="005E004A" w:rsidTr="005E004A">
        <w:trPr>
          <w:trHeight w:val="1390"/>
        </w:trPr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Год</w:t>
            </w: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Наименование</w:t>
            </w: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5E004A" w:rsidRPr="005E004A" w:rsidRDefault="005E004A" w:rsidP="005E004A">
            <w:pPr>
              <w:widowControl/>
              <w:suppressAutoHyphens w:val="0"/>
              <w:ind w:right="72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Уровень</w:t>
            </w: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proofErr w:type="gramStart"/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(муниципальный,</w:t>
            </w:r>
            <w:proofErr w:type="gramEnd"/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областной,</w:t>
            </w: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федеральный)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Фамилия, имя участника; 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Результат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ФГБОУ ВПО Тамбовский  государственный университет имени </w:t>
            </w:r>
            <w:proofErr w:type="spell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Г.Р.Державина</w:t>
            </w:r>
            <w:proofErr w:type="spell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конкурс «Инновационные идеи» Номинация</w:t>
            </w:r>
            <w:proofErr w:type="gram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:»</w:t>
            </w:r>
            <w:proofErr w:type="gram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Химия, новые материалы, новые технологии»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Областной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Пушков Сергей  9класс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1место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Исследовательский</w:t>
            </w:r>
            <w:proofErr w:type="gram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поект</w:t>
            </w:r>
            <w:proofErr w:type="spell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» Красители натуральные и искусственные»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Косарев Виктор 9 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1 место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Конкурс «Чистый лес»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Паршикова Татьяна 7класс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Грамота.2 место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Исследовательский проект « Газированная вода и здоровье».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Тялина</w:t>
            </w:r>
            <w:proofErr w:type="spell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Юлия 9класс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1 место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Исследовательский проект « Исследование зубных паст».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Королев Алексей 9 класс.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1 место.</w:t>
            </w:r>
          </w:p>
        </w:tc>
      </w:tr>
      <w:tr w:rsidR="005E004A" w:rsidRPr="005E004A" w:rsidTr="005E004A">
        <w:tc>
          <w:tcPr>
            <w:tcW w:w="78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685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Исследовательский проект «Влияние алкоголя на здоровье»</w:t>
            </w:r>
          </w:p>
        </w:tc>
        <w:tc>
          <w:tcPr>
            <w:tcW w:w="2126" w:type="dxa"/>
          </w:tcPr>
          <w:p w:rsidR="005E004A" w:rsidRPr="005E004A" w:rsidRDefault="005E004A" w:rsidP="005E004A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2127" w:type="dxa"/>
          </w:tcPr>
          <w:p w:rsidR="005E004A" w:rsidRPr="005E004A" w:rsidRDefault="005E004A" w:rsidP="005E004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Данилова Алена 9 класс</w:t>
            </w:r>
          </w:p>
          <w:p w:rsidR="005E004A" w:rsidRPr="005E004A" w:rsidRDefault="005E004A" w:rsidP="005E004A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>Шепелева</w:t>
            </w:r>
            <w:proofErr w:type="spellEnd"/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Татьяна 9 класс</w:t>
            </w:r>
          </w:p>
        </w:tc>
        <w:tc>
          <w:tcPr>
            <w:tcW w:w="1204" w:type="dxa"/>
          </w:tcPr>
          <w:p w:rsidR="005E004A" w:rsidRPr="005E004A" w:rsidRDefault="005E004A" w:rsidP="005E004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5E004A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</w:tbl>
    <w:p w:rsidR="005E004A" w:rsidRPr="005E004A" w:rsidRDefault="005E004A" w:rsidP="005E004A">
      <w:pPr>
        <w:widowControl/>
        <w:suppressAutoHyphens w:val="0"/>
        <w:spacing w:after="200" w:line="276" w:lineRule="auto"/>
        <w:ind w:firstLine="567"/>
        <w:rPr>
          <w:rFonts w:ascii="Calibri" w:eastAsia="Times New Roman" w:hAnsi="Calibri"/>
          <w:kern w:val="0"/>
          <w:sz w:val="28"/>
          <w:szCs w:val="28"/>
          <w:lang w:eastAsia="ru-RU"/>
        </w:rPr>
      </w:pPr>
    </w:p>
    <w:p w:rsidR="005E004A" w:rsidRDefault="005E004A" w:rsidP="005E004A">
      <w:pPr>
        <w:widowControl/>
        <w:suppressAutoHyphens w:val="0"/>
        <w:spacing w:after="200" w:line="276" w:lineRule="auto"/>
        <w:ind w:firstLine="567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5E004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Директор МБОУ </w:t>
      </w:r>
      <w:proofErr w:type="spellStart"/>
      <w:r w:rsidRPr="005E004A"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 w:rsidRPr="005E004A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СОШ_____________________(</w:t>
      </w:r>
      <w:proofErr w:type="spellStart"/>
      <w:r w:rsidRPr="005E004A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5E004A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322046" w:rsidRDefault="00322046" w:rsidP="005E004A">
      <w:pPr>
        <w:widowControl/>
        <w:suppressAutoHyphens w:val="0"/>
        <w:spacing w:after="200" w:line="276" w:lineRule="auto"/>
        <w:ind w:firstLine="567"/>
        <w:rPr>
          <w:rFonts w:ascii="Calibri" w:eastAsia="Times New Roman" w:hAnsi="Calibri"/>
          <w:kern w:val="0"/>
          <w:sz w:val="28"/>
          <w:szCs w:val="28"/>
          <w:lang w:eastAsia="ru-RU"/>
        </w:rPr>
      </w:pPr>
    </w:p>
    <w:p w:rsidR="00322046" w:rsidRPr="005E004A" w:rsidRDefault="00322046" w:rsidP="00322046">
      <w:pPr>
        <w:widowControl/>
        <w:suppressAutoHyphens w:val="0"/>
        <w:spacing w:after="200" w:line="276" w:lineRule="auto"/>
        <w:ind w:firstLine="567"/>
        <w:jc w:val="center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6035A2">
        <w:rPr>
          <w:kern w:val="1"/>
          <w:sz w:val="28"/>
          <w:szCs w:val="28"/>
        </w:rPr>
        <w:t>.</w:t>
      </w:r>
      <w:r w:rsidRPr="00322046">
        <w:rPr>
          <w:b/>
          <w:kern w:val="1"/>
          <w:sz w:val="28"/>
          <w:szCs w:val="28"/>
        </w:rPr>
        <w:t>Научн</w:t>
      </w:r>
      <w:proofErr w:type="gramStart"/>
      <w:r w:rsidRPr="00322046">
        <w:rPr>
          <w:b/>
          <w:kern w:val="1"/>
          <w:sz w:val="28"/>
          <w:szCs w:val="28"/>
        </w:rPr>
        <w:t>о-</w:t>
      </w:r>
      <w:proofErr w:type="gramEnd"/>
      <w:r w:rsidRPr="00322046">
        <w:rPr>
          <w:b/>
          <w:kern w:val="1"/>
          <w:sz w:val="28"/>
          <w:szCs w:val="28"/>
        </w:rPr>
        <w:t xml:space="preserve"> методическая деятельность</w:t>
      </w:r>
    </w:p>
    <w:p w:rsidR="005E004A" w:rsidRPr="005E004A" w:rsidRDefault="005E004A" w:rsidP="005E004A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</w:p>
    <w:p w:rsidR="00322046" w:rsidRDefault="00322046" w:rsidP="00322046">
      <w:pPr>
        <w:widowControl/>
        <w:suppressAutoHyphens w:val="0"/>
        <w:spacing w:after="200" w:line="276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ru-RU"/>
        </w:rPr>
      </w:pPr>
    </w:p>
    <w:p w:rsidR="00322046" w:rsidRPr="00322046" w:rsidRDefault="00322046" w:rsidP="00322046">
      <w:pPr>
        <w:widowControl/>
        <w:suppressAutoHyphens w:val="0"/>
        <w:spacing w:after="200" w:line="276" w:lineRule="auto"/>
        <w:jc w:val="center"/>
        <w:rPr>
          <w:rFonts w:ascii="Berlin Sans FB Demi" w:eastAsia="Times New Roman" w:hAnsi="Berlin Sans FB Demi"/>
          <w:kern w:val="0"/>
          <w:sz w:val="28"/>
          <w:szCs w:val="28"/>
          <w:lang w:eastAsia="ru-RU"/>
        </w:rPr>
      </w:pPr>
      <w:r w:rsidRPr="00322046">
        <w:rPr>
          <w:rFonts w:ascii="Arial" w:eastAsia="Times New Roman" w:hAnsi="Arial" w:cs="Arial"/>
          <w:kern w:val="0"/>
          <w:sz w:val="28"/>
          <w:szCs w:val="28"/>
          <w:lang w:eastAsia="ru-RU"/>
        </w:rPr>
        <w:t>Справка</w:t>
      </w:r>
    </w:p>
    <w:p w:rsidR="00322046" w:rsidRPr="00322046" w:rsidRDefault="00322046" w:rsidP="00322046">
      <w:pPr>
        <w:widowControl/>
        <w:suppressAutoHyphens w:val="0"/>
        <w:spacing w:after="200" w:line="276" w:lineRule="auto"/>
        <w:jc w:val="center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2204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>о наличии  научно – методических публикаций</w:t>
      </w:r>
    </w:p>
    <w:p w:rsidR="00322046" w:rsidRPr="00322046" w:rsidRDefault="00322046" w:rsidP="00322046">
      <w:pPr>
        <w:widowControl/>
        <w:suppressAutoHyphens w:val="0"/>
        <w:spacing w:after="200" w:line="276" w:lineRule="auto"/>
        <w:jc w:val="center"/>
        <w:rPr>
          <w:rFonts w:eastAsia="Times New Roman"/>
          <w:color w:val="000000" w:themeColor="text1"/>
          <w:kern w:val="0"/>
          <w:sz w:val="28"/>
          <w:szCs w:val="28"/>
          <w:lang w:eastAsia="ru-RU"/>
        </w:rPr>
      </w:pPr>
      <w:r w:rsidRPr="00322046">
        <w:rPr>
          <w:rFonts w:eastAsia="Times New Roman"/>
          <w:color w:val="000000" w:themeColor="text1"/>
          <w:kern w:val="0"/>
          <w:sz w:val="28"/>
          <w:szCs w:val="28"/>
          <w:lang w:eastAsia="ru-RU"/>
        </w:rPr>
        <w:t xml:space="preserve">  учителя  Алимовой И.В.</w:t>
      </w:r>
    </w:p>
    <w:p w:rsidR="00322046" w:rsidRPr="00322046" w:rsidRDefault="00322046" w:rsidP="00322046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38"/>
        <w:gridCol w:w="8"/>
        <w:gridCol w:w="4714"/>
      </w:tblGrid>
      <w:tr w:rsidR="00322046" w:rsidRPr="00322046" w:rsidTr="002040CF">
        <w:tc>
          <w:tcPr>
            <w:tcW w:w="2660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46" w:type="dxa"/>
            <w:gridSpan w:val="2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Форма публикации</w:t>
            </w:r>
          </w:p>
        </w:tc>
        <w:tc>
          <w:tcPr>
            <w:tcW w:w="4714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Адрес в сети Интернет</w:t>
            </w:r>
          </w:p>
        </w:tc>
      </w:tr>
      <w:tr w:rsidR="00322046" w:rsidRPr="00322046" w:rsidTr="002040CF">
        <w:tc>
          <w:tcPr>
            <w:tcW w:w="2660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Открытый урок в 9 </w:t>
            </w:r>
            <w:proofErr w:type="spellStart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классе</w:t>
            </w:r>
            <w:proofErr w:type="gramStart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.М</w:t>
            </w:r>
            <w:proofErr w:type="gramEnd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одульная</w:t>
            </w:r>
            <w:proofErr w:type="spellEnd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технология 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spellStart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</w:t>
            </w:r>
            <w:proofErr w:type="gramStart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:«</w:t>
            </w:r>
            <w:proofErr w:type="gramEnd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Непредельные</w:t>
            </w:r>
            <w:proofErr w:type="spellEnd"/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Углеводороды»</w:t>
            </w:r>
          </w:p>
        </w:tc>
        <w:tc>
          <w:tcPr>
            <w:tcW w:w="1946" w:type="dxa"/>
            <w:gridSpan w:val="2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План  урока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С модулями</w:t>
            </w:r>
          </w:p>
        </w:tc>
        <w:tc>
          <w:tcPr>
            <w:tcW w:w="4714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Сайт » Социальная сеть работников образования»</w:t>
            </w:r>
          </w:p>
        </w:tc>
      </w:tr>
      <w:tr w:rsidR="00322046" w:rsidRPr="00322046" w:rsidTr="002040CF">
        <w:tc>
          <w:tcPr>
            <w:tcW w:w="2660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Презентация ученика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«О вреде алкоголя» 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46" w:type="dxa"/>
            <w:gridSpan w:val="2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Презентация </w:t>
            </w:r>
          </w:p>
        </w:tc>
        <w:tc>
          <w:tcPr>
            <w:tcW w:w="4714" w:type="dxa"/>
          </w:tcPr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Проект «Алые паруса» для творческих работ учеников.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Сайт » Социальная сеть работников образования»</w:t>
            </w: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ind w:left="720"/>
              <w:contextualSpacing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22046" w:rsidRPr="00322046" w:rsidTr="002040CF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660" w:type="dxa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« Питание и человек»</w:t>
            </w:r>
          </w:p>
        </w:tc>
        <w:tc>
          <w:tcPr>
            <w:tcW w:w="1938" w:type="dxa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val="en-US" w:eastAsia="ru-RU"/>
              </w:rPr>
            </w:pPr>
          </w:p>
          <w:p w:rsidR="00322046" w:rsidRPr="00322046" w:rsidRDefault="00322046" w:rsidP="00322046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4722" w:type="dxa"/>
            <w:gridSpan w:val="2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val="en-US" w:eastAsia="ru-RU"/>
              </w:rPr>
            </w:pPr>
          </w:p>
          <w:p w:rsidR="00322046" w:rsidRPr="00322046" w:rsidRDefault="00322046" w:rsidP="00322046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color w:val="3333FF"/>
                <w:kern w:val="0"/>
                <w:sz w:val="28"/>
                <w:szCs w:val="28"/>
                <w:lang w:val="en-US"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val="en-US" w:eastAsia="ru-RU"/>
              </w:rPr>
              <w:t xml:space="preserve">                   </w:t>
            </w:r>
            <w:r w:rsidRPr="00322046">
              <w:rPr>
                <w:rFonts w:eastAsia="Times New Roman"/>
                <w:color w:val="3333FF"/>
                <w:kern w:val="0"/>
                <w:sz w:val="28"/>
                <w:szCs w:val="28"/>
                <w:lang w:val="en-US" w:eastAsia="ru-RU"/>
              </w:rPr>
              <w:t>Tambov Wiki</w:t>
            </w:r>
          </w:p>
        </w:tc>
      </w:tr>
      <w:tr w:rsidR="00322046" w:rsidRPr="00322046" w:rsidTr="002040CF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2660" w:type="dxa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Урок по технологии КСО</w:t>
            </w:r>
          </w:p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Тема» Основные классы неорганических соединений»</w:t>
            </w:r>
          </w:p>
        </w:tc>
        <w:tc>
          <w:tcPr>
            <w:tcW w:w="1938" w:type="dxa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разработка</w:t>
            </w:r>
          </w:p>
        </w:tc>
        <w:tc>
          <w:tcPr>
            <w:tcW w:w="4722" w:type="dxa"/>
            <w:gridSpan w:val="2"/>
          </w:tcPr>
          <w:p w:rsidR="00322046" w:rsidRPr="00322046" w:rsidRDefault="00322046" w:rsidP="00322046">
            <w:pPr>
              <w:widowControl/>
              <w:suppressAutoHyphens w:val="0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  <w:p w:rsidR="00322046" w:rsidRPr="00322046" w:rsidRDefault="00322046" w:rsidP="00322046">
            <w:pPr>
              <w:widowControl/>
              <w:suppressAutoHyphens w:val="0"/>
              <w:spacing w:after="200" w:line="276" w:lineRule="auto"/>
              <w:jc w:val="both"/>
              <w:rPr>
                <w:kern w:val="1"/>
                <w:sz w:val="28"/>
                <w:szCs w:val="28"/>
                <w:lang w:eastAsia="ru-RU"/>
              </w:rPr>
            </w:pPr>
            <w:r w:rsidRPr="00322046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Сайт  школы</w:t>
            </w:r>
            <w:r w:rsidRPr="00322046">
              <w:rPr>
                <w:kern w:val="1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322046">
              <w:rPr>
                <w:kern w:val="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22046">
              <w:rPr>
                <w:kern w:val="1"/>
                <w:sz w:val="28"/>
                <w:szCs w:val="28"/>
                <w:lang w:val="en-US" w:eastAsia="ru-RU"/>
              </w:rPr>
              <w:t>ftp</w:t>
            </w:r>
            <w:r w:rsidRPr="00322046">
              <w:rPr>
                <w:kern w:val="1"/>
                <w:sz w:val="28"/>
                <w:szCs w:val="28"/>
                <w:lang w:eastAsia="ru-RU"/>
              </w:rPr>
              <w:t>://</w:t>
            </w:r>
            <w:proofErr w:type="spellStart"/>
            <w:r w:rsidRPr="00322046">
              <w:rPr>
                <w:kern w:val="1"/>
                <w:sz w:val="28"/>
                <w:szCs w:val="28"/>
                <w:lang w:val="en-US" w:eastAsia="ru-RU"/>
              </w:rPr>
              <w:t>sergievskaj</w:t>
            </w:r>
            <w:proofErr w:type="spellEnd"/>
            <w:r w:rsidRPr="00322046">
              <w:rPr>
                <w:kern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2046">
              <w:rPr>
                <w:kern w:val="1"/>
                <w:sz w:val="28"/>
                <w:szCs w:val="28"/>
                <w:lang w:val="en-US" w:eastAsia="ru-RU"/>
              </w:rPr>
              <w:t>schkola</w:t>
            </w:r>
            <w:proofErr w:type="spellEnd"/>
            <w:r w:rsidRPr="00322046">
              <w:rPr>
                <w:kern w:val="1"/>
                <w:sz w:val="28"/>
                <w:szCs w:val="28"/>
                <w:lang w:eastAsia="ru-RU"/>
              </w:rPr>
              <w:t>6</w:t>
            </w:r>
            <w:hyperlink r:id="rId18" w:history="1">
              <w:r w:rsidRPr="00322046">
                <w:rPr>
                  <w:color w:val="0000FF"/>
                  <w:kern w:val="1"/>
                  <w:sz w:val="28"/>
                  <w:szCs w:val="28"/>
                  <w:u w:val="single"/>
                  <w:lang w:eastAsia="ru-RU"/>
                </w:rPr>
                <w:t>.68</w:t>
              </w:r>
              <w:proofErr w:type="spellStart"/>
              <w:r w:rsidRPr="00322046">
                <w:rPr>
                  <w:color w:val="0000FF"/>
                  <w:kern w:val="1"/>
                  <w:sz w:val="28"/>
                  <w:szCs w:val="28"/>
                  <w:u w:val="single"/>
                  <w:lang w:val="en-US" w:eastAsia="ru-RU"/>
                </w:rPr>
                <w:t>edu</w:t>
              </w:r>
              <w:proofErr w:type="spellEnd"/>
              <w:r w:rsidRPr="00322046">
                <w:rPr>
                  <w:color w:val="0000FF"/>
                  <w:kern w:val="1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322046">
                <w:rPr>
                  <w:color w:val="0000FF"/>
                  <w:kern w:val="1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22046">
              <w:rPr>
                <w:kern w:val="1"/>
                <w:sz w:val="28"/>
                <w:szCs w:val="28"/>
                <w:lang w:eastAsia="ru-RU"/>
              </w:rPr>
              <w:t xml:space="preserve">  )</w:t>
            </w:r>
          </w:p>
          <w:p w:rsidR="00322046" w:rsidRPr="00322046" w:rsidRDefault="00322046" w:rsidP="00322046">
            <w:pPr>
              <w:widowControl/>
              <w:tabs>
                <w:tab w:val="left" w:pos="3870"/>
              </w:tabs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322046" w:rsidRPr="00322046" w:rsidRDefault="00322046" w:rsidP="00322046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322046" w:rsidRDefault="00322046" w:rsidP="00322046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322046">
        <w:rPr>
          <w:rFonts w:eastAsia="Times New Roman"/>
          <w:kern w:val="0"/>
          <w:sz w:val="28"/>
          <w:szCs w:val="28"/>
          <w:lang w:eastAsia="ru-RU"/>
        </w:rPr>
        <w:t xml:space="preserve">  Директор МБОУ </w:t>
      </w:r>
      <w:proofErr w:type="spellStart"/>
      <w:r w:rsidRPr="00322046">
        <w:rPr>
          <w:rFonts w:eastAsia="Times New Roman"/>
          <w:kern w:val="0"/>
          <w:sz w:val="28"/>
          <w:szCs w:val="28"/>
          <w:lang w:eastAsia="ru-RU"/>
        </w:rPr>
        <w:t>Мучкапская</w:t>
      </w:r>
      <w:proofErr w:type="spellEnd"/>
      <w:r w:rsidRPr="00322046">
        <w:rPr>
          <w:rFonts w:eastAsia="Times New Roman"/>
          <w:kern w:val="0"/>
          <w:sz w:val="28"/>
          <w:szCs w:val="28"/>
          <w:lang w:eastAsia="ru-RU"/>
        </w:rPr>
        <w:t xml:space="preserve"> СОШ:     ___________   (Л.Н. Мишина)</w:t>
      </w:r>
    </w:p>
    <w:p w:rsidR="00CC3272" w:rsidRPr="00322046" w:rsidRDefault="00CC3272" w:rsidP="00322046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</w:p>
    <w:p w:rsidR="00CC3272" w:rsidRPr="00CC3272" w:rsidRDefault="00CC3272" w:rsidP="00CC3272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3272">
        <w:rPr>
          <w:rFonts w:eastAsia="Times New Roman"/>
          <w:b/>
          <w:kern w:val="0"/>
          <w:sz w:val="28"/>
          <w:szCs w:val="28"/>
          <w:lang w:eastAsia="ru-RU"/>
        </w:rPr>
        <w:t>СПРАВКА</w:t>
      </w:r>
    </w:p>
    <w:p w:rsidR="00CC3272" w:rsidRPr="00CC3272" w:rsidRDefault="00CC3272" w:rsidP="00CC3272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3272">
        <w:rPr>
          <w:rFonts w:eastAsia="Times New Roman"/>
          <w:b/>
          <w:kern w:val="0"/>
          <w:sz w:val="28"/>
          <w:szCs w:val="28"/>
          <w:lang w:eastAsia="ru-RU"/>
        </w:rPr>
        <w:t xml:space="preserve">об  участии  учителя МБОУ </w:t>
      </w:r>
      <w:proofErr w:type="spellStart"/>
      <w:r w:rsidRPr="00CC3272">
        <w:rPr>
          <w:rFonts w:eastAsia="Times New Roman"/>
          <w:b/>
          <w:kern w:val="0"/>
          <w:sz w:val="28"/>
          <w:szCs w:val="28"/>
          <w:lang w:eastAsia="ru-RU"/>
        </w:rPr>
        <w:t>Мучкапская</w:t>
      </w:r>
      <w:proofErr w:type="spellEnd"/>
      <w:r w:rsidRPr="00CC3272">
        <w:rPr>
          <w:rFonts w:eastAsia="Times New Roman"/>
          <w:b/>
          <w:kern w:val="0"/>
          <w:sz w:val="28"/>
          <w:szCs w:val="28"/>
          <w:lang w:eastAsia="ru-RU"/>
        </w:rPr>
        <w:t xml:space="preserve"> СОШ,</w:t>
      </w:r>
    </w:p>
    <w:p w:rsidR="00CC3272" w:rsidRPr="00CC3272" w:rsidRDefault="00CC3272" w:rsidP="00CC3272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3272">
        <w:rPr>
          <w:rFonts w:eastAsia="Times New Roman"/>
          <w:b/>
          <w:kern w:val="0"/>
          <w:sz w:val="28"/>
          <w:szCs w:val="28"/>
          <w:lang w:eastAsia="ru-RU"/>
        </w:rPr>
        <w:t>Алимовой И.В.</w:t>
      </w:r>
    </w:p>
    <w:p w:rsidR="00CC3272" w:rsidRPr="00CC3272" w:rsidRDefault="00CC3272" w:rsidP="00CC3272">
      <w:pPr>
        <w:widowControl/>
        <w:suppressAutoHyphens w:val="0"/>
        <w:spacing w:after="200" w:line="276" w:lineRule="auto"/>
        <w:ind w:firstLine="567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C3272">
        <w:rPr>
          <w:rFonts w:eastAsia="Times New Roman"/>
          <w:b/>
          <w:kern w:val="0"/>
          <w:sz w:val="28"/>
          <w:szCs w:val="28"/>
          <w:lang w:eastAsia="ru-RU"/>
        </w:rPr>
        <w:lastRenderedPageBreak/>
        <w:t>в методической работе школы</w:t>
      </w:r>
    </w:p>
    <w:p w:rsidR="00CC3272" w:rsidRPr="00CC3272" w:rsidRDefault="00CC3272" w:rsidP="00CC3272">
      <w:pPr>
        <w:widowControl/>
        <w:suppressAutoHyphens w:val="0"/>
        <w:spacing w:after="200" w:line="276" w:lineRule="auto"/>
        <w:ind w:firstLine="567"/>
        <w:jc w:val="center"/>
        <w:rPr>
          <w:rFonts w:ascii="Calibri" w:eastAsia="Times New Roman" w:hAnsi="Calibri"/>
          <w:b/>
          <w:kern w:val="0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255"/>
        <w:gridCol w:w="4289"/>
        <w:gridCol w:w="4039"/>
      </w:tblGrid>
      <w:tr w:rsidR="00CC3272" w:rsidRPr="00CC3272" w:rsidTr="002040C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C3272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Год</w:t>
            </w: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C3272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CC3272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Форма участия, тема</w:t>
            </w:r>
          </w:p>
        </w:tc>
      </w:tr>
      <w:tr w:rsidR="00CC3272" w:rsidRPr="00CC3272" w:rsidTr="002040C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Школьный  научно-методический семинар: «Формирование </w:t>
            </w:r>
            <w:proofErr w:type="spellStart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надпредметных</w:t>
            </w:r>
            <w:proofErr w:type="spellEnd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способов учебной деятельности» 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Доклад «Современный урок как основная форма обучения». Организация проектной  деятельности.</w:t>
            </w:r>
          </w:p>
        </w:tc>
      </w:tr>
      <w:tr w:rsidR="00CC3272" w:rsidRPr="00CC3272" w:rsidTr="002040CF">
        <w:trPr>
          <w:trHeight w:val="4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Педагогический совет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Познавательный интерес как фактор развития самостоятельности у учащихся.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C3272" w:rsidRPr="00CC3272" w:rsidTr="002040CF">
        <w:trPr>
          <w:trHeight w:val="45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Открытый урок в 8 классе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Соли» (С применением ИКТ)</w:t>
            </w:r>
          </w:p>
        </w:tc>
      </w:tr>
      <w:tr w:rsidR="00CC3272" w:rsidRPr="00CC3272" w:rsidTr="002040CF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РМО учителей естественных наук.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Современные технологии обучения</w:t>
            </w:r>
          </w:p>
        </w:tc>
      </w:tr>
      <w:tr w:rsidR="00CC3272" w:rsidRPr="00CC3272" w:rsidTr="002040CF">
        <w:trPr>
          <w:trHeight w:val="820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Выступление на педагогическом совете</w:t>
            </w:r>
          </w:p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Доклад «Познавательный интерес как фактор развития активности и самостоятельности школьников».</w:t>
            </w:r>
          </w:p>
        </w:tc>
      </w:tr>
      <w:tr w:rsidR="00CC3272" w:rsidRPr="00CC3272" w:rsidTr="002040CF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Открытый урок  в 8 классе по модульной технологии « Основные классы неорганических соединений».</w:t>
            </w:r>
          </w:p>
        </w:tc>
      </w:tr>
      <w:tr w:rsidR="00CC3272" w:rsidRPr="00CC3272" w:rsidTr="002040CF">
        <w:trPr>
          <w:trHeight w:val="820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  <w:t>2012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Предметная неделя естественных наук.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Химическая олимпиада (8-9 </w:t>
            </w:r>
            <w:proofErr w:type="spellStart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</w:t>
            </w:r>
            <w:proofErr w:type="spellEnd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.) </w:t>
            </w:r>
          </w:p>
        </w:tc>
      </w:tr>
      <w:tr w:rsidR="00CC3272" w:rsidRPr="00CC3272" w:rsidTr="002040CF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Внеклассные мероприятия </w:t>
            </w:r>
          </w:p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«Блок и Менделеев – два великих имени, две судьбы».</w:t>
            </w:r>
          </w:p>
        </w:tc>
      </w:tr>
      <w:tr w:rsidR="00CC3272" w:rsidRPr="00CC3272" w:rsidTr="002040CF">
        <w:trPr>
          <w:trHeight w:val="1418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Предметная неделя по химии 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Внеклассные мероприятия</w:t>
            </w:r>
            <w:proofErr w:type="gramStart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«Спортивные старты для химиков»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Интегрированная конференция «Вода чудо природы».</w:t>
            </w:r>
          </w:p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Вечер «Чудеса химии».</w:t>
            </w:r>
          </w:p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C3272" w:rsidRPr="00CC3272" w:rsidTr="002040CF">
        <w:trPr>
          <w:trHeight w:val="9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Химическая олимпиада (8-9 </w:t>
            </w:r>
            <w:proofErr w:type="spellStart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кл</w:t>
            </w:r>
            <w:proofErr w:type="spellEnd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.)</w:t>
            </w:r>
          </w:p>
        </w:tc>
      </w:tr>
      <w:tr w:rsidR="00CC3272" w:rsidRPr="00CC3272" w:rsidTr="002040CF">
        <w:trPr>
          <w:trHeight w:val="5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РМО учителей естественных наук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Доклад» Формирование УУД </w:t>
            </w:r>
            <w:r w:rsidRPr="00CC3272"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  <w:t>средствами естественн</w:t>
            </w:r>
            <w:proofErr w:type="gramStart"/>
            <w:r w:rsidRPr="00CC3272"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  <w:t>о-</w:t>
            </w:r>
            <w:proofErr w:type="gramEnd"/>
            <w:r w:rsidRPr="00CC3272">
              <w:rPr>
                <w:rFonts w:ascii="Calibri" w:eastAsia="Times New Roman" w:hAnsi="Calibri"/>
                <w:kern w:val="0"/>
                <w:sz w:val="28"/>
                <w:szCs w:val="28"/>
                <w:lang w:eastAsia="ru-RU"/>
              </w:rPr>
              <w:t xml:space="preserve"> научного образования»</w:t>
            </w:r>
          </w:p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C3272" w:rsidRPr="00CC3272" w:rsidTr="002040CF">
        <w:trPr>
          <w:trHeight w:val="1320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4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Доклад «Создание условий на уроке и во внеурочное время для развития мотивированного успеха к учебно-познавательной деятельности»</w:t>
            </w:r>
          </w:p>
        </w:tc>
      </w:tr>
      <w:tr w:rsidR="00CC3272" w:rsidRPr="00CC3272" w:rsidTr="002040CF">
        <w:trPr>
          <w:trHeight w:val="8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CC3272" w:rsidRPr="00CC3272" w:rsidTr="002040CF">
        <w:trPr>
          <w:trHeight w:val="58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CC3272">
              <w:rPr>
                <w:rFonts w:eastAsia="Times New Roman"/>
                <w:kern w:val="0"/>
                <w:sz w:val="32"/>
                <w:szCs w:val="32"/>
                <w:lang w:eastAsia="ru-RU"/>
              </w:rPr>
              <w:t xml:space="preserve">                              Воспитательная работа</w:t>
            </w:r>
          </w:p>
        </w:tc>
      </w:tr>
      <w:tr w:rsidR="00CC3272" w:rsidRPr="00CC3272" w:rsidTr="002040CF">
        <w:trPr>
          <w:trHeight w:val="5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Педсовет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Тема: «Современные концепции воспитания».</w:t>
            </w:r>
          </w:p>
        </w:tc>
      </w:tr>
      <w:tr w:rsidR="00CC3272" w:rsidRPr="00CC3272" w:rsidTr="002040CF">
        <w:trPr>
          <w:trHeight w:val="5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Тема: «Содержание и  организация деятельности педагогов школы по воспитанию учащихся».</w:t>
            </w:r>
          </w:p>
        </w:tc>
      </w:tr>
      <w:tr w:rsidR="00CC3272" w:rsidRPr="00CC3272" w:rsidTr="002040CF">
        <w:trPr>
          <w:trHeight w:val="5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Тема </w:t>
            </w:r>
            <w:proofErr w:type="gramStart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>:“</w:t>
            </w:r>
            <w:proofErr w:type="gramEnd"/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Актуальность проблемы духовно – нравственного </w:t>
            </w:r>
            <w:r w:rsidRPr="00CC327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воспитания на современном этапе</w:t>
            </w:r>
            <w:r w:rsidRPr="00CC3272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</w:rPr>
              <w:t>”</w:t>
            </w:r>
          </w:p>
        </w:tc>
      </w:tr>
      <w:tr w:rsidR="00CC3272" w:rsidRPr="00CC3272" w:rsidTr="002040CF">
        <w:trPr>
          <w:trHeight w:val="5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72" w:rsidRPr="00CC3272" w:rsidRDefault="00CC3272" w:rsidP="00CC3272">
            <w:pPr>
              <w:widowControl/>
              <w:suppressAutoHyphens w:val="0"/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CC3272" w:rsidRPr="00CC3272" w:rsidRDefault="00CC3272" w:rsidP="00CC3272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CC3272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r w:rsidR="00F40197" w:rsidRPr="00322046">
        <w:rPr>
          <w:rFonts w:eastAsia="Times New Roman"/>
          <w:kern w:val="0"/>
          <w:sz w:val="28"/>
          <w:szCs w:val="28"/>
          <w:lang w:eastAsia="ru-RU"/>
        </w:rPr>
        <w:t xml:space="preserve">Директор МБОУ </w:t>
      </w:r>
      <w:proofErr w:type="spellStart"/>
      <w:r w:rsidR="00F40197" w:rsidRPr="00322046">
        <w:rPr>
          <w:rFonts w:eastAsia="Times New Roman"/>
          <w:kern w:val="0"/>
          <w:sz w:val="28"/>
          <w:szCs w:val="28"/>
          <w:lang w:eastAsia="ru-RU"/>
        </w:rPr>
        <w:t>Мучкапская</w:t>
      </w:r>
      <w:proofErr w:type="spellEnd"/>
      <w:r w:rsidR="00F40197" w:rsidRPr="00322046">
        <w:rPr>
          <w:rFonts w:eastAsia="Times New Roman"/>
          <w:kern w:val="0"/>
          <w:sz w:val="28"/>
          <w:szCs w:val="28"/>
          <w:lang w:eastAsia="ru-RU"/>
        </w:rPr>
        <w:t xml:space="preserve"> СОШ:     ___________   (Л.Н. Мишина)</w:t>
      </w:r>
    </w:p>
    <w:p w:rsidR="00CC3272" w:rsidRPr="00CC3272" w:rsidRDefault="00CC3272" w:rsidP="00CC3272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  <w:lang w:eastAsia="ru-RU"/>
        </w:rPr>
      </w:pPr>
    </w:p>
    <w:p w:rsidR="00F40197" w:rsidRDefault="00F40197" w:rsidP="00F401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Организация внеурочной деятельности</w:t>
      </w:r>
    </w:p>
    <w:p w:rsidR="00F40197" w:rsidRDefault="00F40197" w:rsidP="00F40197">
      <w:pPr>
        <w:jc w:val="center"/>
        <w:rPr>
          <w:b/>
          <w:bCs/>
          <w:sz w:val="32"/>
          <w:szCs w:val="32"/>
        </w:rPr>
      </w:pPr>
    </w:p>
    <w:p w:rsidR="00F40197" w:rsidRDefault="00F40197" w:rsidP="00F401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Ведение кружков, секций, факультативов </w:t>
      </w:r>
    </w:p>
    <w:p w:rsidR="00F40197" w:rsidRDefault="00F40197" w:rsidP="00F40197">
      <w:pPr>
        <w:jc w:val="center"/>
        <w:rPr>
          <w:sz w:val="28"/>
          <w:szCs w:val="28"/>
        </w:rPr>
      </w:pPr>
    </w:p>
    <w:p w:rsidR="00F40197" w:rsidRDefault="00F40197" w:rsidP="00F40197">
      <w:pPr>
        <w:jc w:val="center"/>
        <w:rPr>
          <w:sz w:val="28"/>
          <w:szCs w:val="28"/>
        </w:rPr>
      </w:pPr>
    </w:p>
    <w:tbl>
      <w:tblPr>
        <w:tblW w:w="9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98"/>
        <w:gridCol w:w="2574"/>
        <w:gridCol w:w="2497"/>
        <w:gridCol w:w="2221"/>
      </w:tblGrid>
      <w:tr w:rsidR="00F40197" w:rsidTr="002040CF">
        <w:trPr>
          <w:trHeight w:val="2480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2011-2012 </w:t>
            </w:r>
          </w:p>
          <w:p w:rsidR="00F40197" w:rsidRDefault="00F40197" w:rsidP="0020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F40197" w:rsidRDefault="00F40197" w:rsidP="0020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1-9классы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2012-2013 </w:t>
            </w:r>
          </w:p>
          <w:p w:rsidR="00F40197" w:rsidRDefault="00F40197" w:rsidP="0020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  <w:p w:rsidR="00F40197" w:rsidRDefault="00F40197" w:rsidP="00204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2013-2014 </w:t>
            </w:r>
          </w:p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год </w:t>
            </w:r>
          </w:p>
          <w:p w:rsidR="00F40197" w:rsidRDefault="00F40197" w:rsidP="002040C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</w:tc>
      </w:tr>
      <w:tr w:rsidR="00F40197" w:rsidTr="002040CF">
        <w:trPr>
          <w:trHeight w:val="4185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кружков, секций, факультативов</w:t>
            </w:r>
          </w:p>
          <w:p w:rsidR="00F40197" w:rsidRDefault="00F40197" w:rsidP="00204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них уч.)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</w:t>
            </w:r>
          </w:p>
          <w:p w:rsidR="00F40197" w:rsidRDefault="00F40197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ритме вальса» </w:t>
            </w: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танцевальный </w:t>
            </w: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Кружок </w:t>
            </w: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ритме вальса"</w:t>
            </w: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</w:t>
            </w:r>
          </w:p>
          <w:p w:rsidR="00F40197" w:rsidRDefault="00F40197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97" w:rsidRDefault="00F40197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</w:t>
            </w:r>
          </w:p>
          <w:p w:rsidR="00F40197" w:rsidRDefault="00F40197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В ритме вальса» </w:t>
            </w:r>
          </w:p>
          <w:p w:rsidR="00F40197" w:rsidRDefault="00F40197" w:rsidP="00204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 </w:t>
            </w:r>
          </w:p>
        </w:tc>
      </w:tr>
    </w:tbl>
    <w:p w:rsidR="00F40197" w:rsidRDefault="00F40197" w:rsidP="00F40197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322046">
        <w:rPr>
          <w:rFonts w:eastAsia="Times New Roman"/>
          <w:kern w:val="0"/>
          <w:sz w:val="28"/>
          <w:szCs w:val="28"/>
          <w:lang w:eastAsia="ru-RU"/>
        </w:rPr>
        <w:t xml:space="preserve">Директор МБОУ </w:t>
      </w:r>
      <w:proofErr w:type="spellStart"/>
      <w:r w:rsidRPr="00322046">
        <w:rPr>
          <w:rFonts w:eastAsia="Times New Roman"/>
          <w:kern w:val="0"/>
          <w:sz w:val="28"/>
          <w:szCs w:val="28"/>
          <w:lang w:eastAsia="ru-RU"/>
        </w:rPr>
        <w:t>Мучкапская</w:t>
      </w:r>
      <w:proofErr w:type="spellEnd"/>
      <w:r w:rsidRPr="00322046">
        <w:rPr>
          <w:rFonts w:eastAsia="Times New Roman"/>
          <w:kern w:val="0"/>
          <w:sz w:val="28"/>
          <w:szCs w:val="28"/>
          <w:lang w:eastAsia="ru-RU"/>
        </w:rPr>
        <w:t xml:space="preserve"> СОШ:     ___________   (Л.Н. Мишина)</w:t>
      </w:r>
    </w:p>
    <w:p w:rsidR="00F40197" w:rsidRDefault="00F40197" w:rsidP="00F40197">
      <w:pPr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40197" w:rsidRDefault="00F40197" w:rsidP="00F40197">
      <w:pPr>
        <w:jc w:val="center"/>
        <w:rPr>
          <w:sz w:val="28"/>
          <w:szCs w:val="28"/>
        </w:rPr>
      </w:pPr>
    </w:p>
    <w:p w:rsidR="00F40197" w:rsidRDefault="00F40197" w:rsidP="00F40197">
      <w:pPr>
        <w:jc w:val="center"/>
        <w:rPr>
          <w:sz w:val="28"/>
          <w:szCs w:val="28"/>
        </w:rPr>
      </w:pPr>
    </w:p>
    <w:p w:rsidR="00AF724F" w:rsidRDefault="00AF724F" w:rsidP="00AF724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 xml:space="preserve"> Разработка дидактического материала</w:t>
      </w:r>
    </w:p>
    <w:p w:rsidR="00AF724F" w:rsidRDefault="00AF724F" w:rsidP="00AF724F">
      <w:pPr>
        <w:ind w:firstLine="720"/>
        <w:jc w:val="center"/>
        <w:rPr>
          <w:b/>
          <w:bCs/>
          <w:sz w:val="28"/>
          <w:szCs w:val="28"/>
        </w:rPr>
      </w:pPr>
    </w:p>
    <w:p w:rsidR="00AF724F" w:rsidRDefault="00AF724F" w:rsidP="00AF724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Своим опытом делюсь на школьном методическом объединении учителей естественных наук.  В кабинете имею дополнительную литературу, дидактический материал.</w:t>
      </w:r>
    </w:p>
    <w:p w:rsidR="00AF724F" w:rsidRDefault="00AF724F" w:rsidP="00AF724F">
      <w:pPr>
        <w:spacing w:line="276" w:lineRule="auto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Химия</w:t>
      </w:r>
    </w:p>
    <w:p w:rsidR="00AF724F" w:rsidRPr="00D31E35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КИМЫ химия 8 класс к учебнику </w:t>
      </w:r>
      <w:proofErr w:type="spellStart"/>
      <w:r>
        <w:rPr>
          <w:sz w:val="28"/>
          <w:szCs w:val="28"/>
          <w:u w:val="single"/>
        </w:rPr>
        <w:t>О.С.Габриеляна</w:t>
      </w:r>
      <w:proofErr w:type="spellEnd"/>
      <w:r>
        <w:rPr>
          <w:sz w:val="28"/>
          <w:szCs w:val="28"/>
          <w:u w:val="single"/>
        </w:rPr>
        <w:t xml:space="preserve"> М.: Дрофа</w:t>
      </w:r>
    </w:p>
    <w:p w:rsidR="00AF724F" w:rsidRPr="00D549FF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r w:rsidRPr="00D549FF">
        <w:rPr>
          <w:sz w:val="28"/>
          <w:szCs w:val="28"/>
        </w:rPr>
        <w:t>Карточки с  задачами разных типов.</w:t>
      </w:r>
    </w:p>
    <w:p w:rsidR="00AF724F" w:rsidRPr="00921212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r w:rsidRPr="00921212">
        <w:rPr>
          <w:sz w:val="28"/>
          <w:szCs w:val="28"/>
        </w:rPr>
        <w:t>Дидактический материал по химии (индивидуальное        задание).</w:t>
      </w:r>
    </w:p>
    <w:p w:rsidR="00AF724F" w:rsidRPr="00921212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r w:rsidRPr="00921212">
        <w:rPr>
          <w:sz w:val="28"/>
          <w:szCs w:val="28"/>
        </w:rPr>
        <w:t>Тестовые задания  8-9 класс.</w:t>
      </w:r>
    </w:p>
    <w:p w:rsidR="00AF724F" w:rsidRPr="00921212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gramStart"/>
      <w:r w:rsidRPr="00921212">
        <w:rPr>
          <w:sz w:val="28"/>
          <w:szCs w:val="28"/>
        </w:rPr>
        <w:t>Контрольны</w:t>
      </w:r>
      <w:r>
        <w:rPr>
          <w:sz w:val="28"/>
          <w:szCs w:val="28"/>
        </w:rPr>
        <w:t>е и проверочные работы по химии для 8-9классов ((</w:t>
      </w:r>
      <w:proofErr w:type="spellStart"/>
      <w:r w:rsidRPr="00921212">
        <w:rPr>
          <w:sz w:val="28"/>
          <w:szCs w:val="28"/>
        </w:rPr>
        <w:t>М.В.Зуева</w:t>
      </w:r>
      <w:proofErr w:type="spellEnd"/>
      <w:r w:rsidRPr="00921212">
        <w:rPr>
          <w:sz w:val="28"/>
          <w:szCs w:val="28"/>
        </w:rPr>
        <w:t xml:space="preserve">, </w:t>
      </w:r>
      <w:proofErr w:type="spellStart"/>
      <w:r w:rsidRPr="00921212">
        <w:rPr>
          <w:sz w:val="28"/>
          <w:szCs w:val="28"/>
        </w:rPr>
        <w:t>Р.Р.Гара</w:t>
      </w:r>
      <w:proofErr w:type="spellEnd"/>
      <w:r w:rsidRPr="00921212">
        <w:rPr>
          <w:sz w:val="28"/>
          <w:szCs w:val="28"/>
        </w:rPr>
        <w:t>).</w:t>
      </w:r>
      <w:proofErr w:type="gramEnd"/>
    </w:p>
    <w:p w:rsidR="00AF724F" w:rsidRPr="00D549FF" w:rsidRDefault="00AF724F" w:rsidP="00AF724F">
      <w:pPr>
        <w:pStyle w:val="a7"/>
        <w:numPr>
          <w:ilvl w:val="0"/>
          <w:numId w:val="11"/>
        </w:numPr>
        <w:spacing w:line="276" w:lineRule="auto"/>
        <w:rPr>
          <w:sz w:val="28"/>
          <w:szCs w:val="28"/>
          <w:u w:val="single"/>
        </w:rPr>
      </w:pPr>
      <w:proofErr w:type="spellStart"/>
      <w:r w:rsidRPr="00D549FF">
        <w:rPr>
          <w:sz w:val="28"/>
          <w:szCs w:val="28"/>
        </w:rPr>
        <w:t>Е.В.Савинкина</w:t>
      </w:r>
      <w:proofErr w:type="spellEnd"/>
      <w:r w:rsidRPr="00D549FF">
        <w:rPr>
          <w:sz w:val="28"/>
          <w:szCs w:val="28"/>
        </w:rPr>
        <w:t xml:space="preserve">, </w:t>
      </w:r>
      <w:proofErr w:type="spellStart"/>
      <w:r w:rsidRPr="00D549FF">
        <w:rPr>
          <w:sz w:val="28"/>
          <w:szCs w:val="28"/>
        </w:rPr>
        <w:t>Г.П.Логинова</w:t>
      </w:r>
      <w:proofErr w:type="spellEnd"/>
      <w:r w:rsidRPr="00D549FF">
        <w:rPr>
          <w:sz w:val="28"/>
          <w:szCs w:val="28"/>
        </w:rPr>
        <w:t>. Химия сборник задач 8-9 класс.</w:t>
      </w:r>
    </w:p>
    <w:p w:rsidR="00AF724F" w:rsidRPr="00D549FF" w:rsidRDefault="00AF724F" w:rsidP="00AF724F">
      <w:pPr>
        <w:pStyle w:val="a7"/>
        <w:numPr>
          <w:ilvl w:val="0"/>
          <w:numId w:val="11"/>
        </w:numPr>
        <w:tabs>
          <w:tab w:val="left" w:pos="10656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>КИМ 9класс</w:t>
      </w:r>
      <w:r>
        <w:rPr>
          <w:sz w:val="28"/>
          <w:szCs w:val="28"/>
        </w:rPr>
        <w:t xml:space="preserve"> </w:t>
      </w:r>
      <w:r w:rsidRPr="00D549FF">
        <w:rPr>
          <w:sz w:val="28"/>
          <w:szCs w:val="28"/>
        </w:rPr>
        <w:t>ФИПИ</w:t>
      </w:r>
    </w:p>
    <w:p w:rsidR="00AF724F" w:rsidRDefault="00AF724F" w:rsidP="00AF724F">
      <w:pPr>
        <w:pStyle w:val="a7"/>
        <w:numPr>
          <w:ilvl w:val="0"/>
          <w:numId w:val="11"/>
        </w:numPr>
        <w:tabs>
          <w:tab w:val="left" w:pos="10656"/>
        </w:tabs>
        <w:spacing w:line="276" w:lineRule="auto"/>
        <w:jc w:val="both"/>
        <w:rPr>
          <w:sz w:val="28"/>
          <w:szCs w:val="28"/>
        </w:rPr>
      </w:pPr>
      <w:proofErr w:type="spellStart"/>
      <w:r w:rsidRPr="00921212">
        <w:rPr>
          <w:sz w:val="28"/>
          <w:szCs w:val="28"/>
        </w:rPr>
        <w:t>О.С.Габриелян</w:t>
      </w:r>
      <w:proofErr w:type="gramStart"/>
      <w:r w:rsidRPr="00921212">
        <w:rPr>
          <w:sz w:val="28"/>
          <w:szCs w:val="28"/>
        </w:rPr>
        <w:t>,Т</w:t>
      </w:r>
      <w:proofErr w:type="gramEnd"/>
      <w:r w:rsidRPr="00921212">
        <w:rPr>
          <w:sz w:val="28"/>
          <w:szCs w:val="28"/>
        </w:rPr>
        <w:t>.В.Смирнова,Дидактические</w:t>
      </w:r>
      <w:proofErr w:type="spellEnd"/>
      <w:r w:rsidRPr="00921212">
        <w:rPr>
          <w:sz w:val="28"/>
          <w:szCs w:val="28"/>
        </w:rPr>
        <w:t xml:space="preserve"> материалы .Изучаем </w:t>
      </w:r>
      <w:r>
        <w:rPr>
          <w:sz w:val="28"/>
          <w:szCs w:val="28"/>
        </w:rPr>
        <w:t xml:space="preserve">    </w:t>
      </w:r>
      <w:r w:rsidRPr="00921212">
        <w:rPr>
          <w:sz w:val="28"/>
          <w:szCs w:val="28"/>
        </w:rPr>
        <w:t>химию.</w:t>
      </w:r>
    </w:p>
    <w:p w:rsidR="00AF724F" w:rsidRDefault="00AF724F" w:rsidP="00AF724F">
      <w:pPr>
        <w:pStyle w:val="a7"/>
        <w:numPr>
          <w:ilvl w:val="0"/>
          <w:numId w:val="11"/>
        </w:numPr>
        <w:tabs>
          <w:tab w:val="left" w:pos="10656"/>
        </w:tabs>
        <w:spacing w:line="276" w:lineRule="auto"/>
        <w:jc w:val="both"/>
        <w:rPr>
          <w:sz w:val="28"/>
          <w:szCs w:val="28"/>
        </w:rPr>
      </w:pPr>
      <w:r w:rsidRPr="00921212">
        <w:rPr>
          <w:sz w:val="28"/>
          <w:szCs w:val="28"/>
        </w:rPr>
        <w:t>О.С. Габриелян</w:t>
      </w:r>
      <w:proofErr w:type="gramStart"/>
      <w:r>
        <w:rPr>
          <w:sz w:val="28"/>
          <w:szCs w:val="28"/>
        </w:rPr>
        <w:t xml:space="preserve"> </w:t>
      </w:r>
      <w:r w:rsidRPr="00921212">
        <w:rPr>
          <w:sz w:val="28"/>
          <w:szCs w:val="28"/>
        </w:rPr>
        <w:t>,</w:t>
      </w:r>
      <w:proofErr w:type="spellStart"/>
      <w:proofErr w:type="gramEnd"/>
      <w:r w:rsidRPr="00921212">
        <w:rPr>
          <w:sz w:val="28"/>
          <w:szCs w:val="28"/>
        </w:rPr>
        <w:t>И.Г.Остроумов</w:t>
      </w:r>
      <w:proofErr w:type="spellEnd"/>
      <w:r w:rsidRPr="00921212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Настольная книга учителя 8;   </w:t>
      </w:r>
      <w:r w:rsidRPr="00921212">
        <w:rPr>
          <w:sz w:val="28"/>
          <w:szCs w:val="28"/>
        </w:rPr>
        <w:t>9класс.</w:t>
      </w:r>
    </w:p>
    <w:p w:rsidR="00AF724F" w:rsidRDefault="00AF724F" w:rsidP="00AF724F">
      <w:pPr>
        <w:pStyle w:val="a7"/>
        <w:numPr>
          <w:ilvl w:val="0"/>
          <w:numId w:val="10"/>
        </w:numPr>
        <w:tabs>
          <w:tab w:val="left" w:pos="10656"/>
        </w:tabs>
        <w:spacing w:line="276" w:lineRule="auto"/>
        <w:rPr>
          <w:sz w:val="28"/>
          <w:szCs w:val="28"/>
        </w:rPr>
      </w:pPr>
      <w:r w:rsidRPr="00921212">
        <w:rPr>
          <w:sz w:val="28"/>
          <w:szCs w:val="28"/>
        </w:rPr>
        <w:t>Разработаны модули для</w:t>
      </w:r>
      <w:r>
        <w:rPr>
          <w:sz w:val="28"/>
          <w:szCs w:val="28"/>
        </w:rPr>
        <w:t xml:space="preserve"> работы по модульной программе</w:t>
      </w:r>
    </w:p>
    <w:p w:rsidR="00AF724F" w:rsidRPr="00D549FF" w:rsidRDefault="00AF724F" w:rsidP="00AF724F">
      <w:pPr>
        <w:pStyle w:val="a7"/>
        <w:numPr>
          <w:ilvl w:val="0"/>
          <w:numId w:val="10"/>
        </w:numPr>
        <w:tabs>
          <w:tab w:val="left" w:pos="10656"/>
        </w:tabs>
        <w:spacing w:line="276" w:lineRule="auto"/>
        <w:rPr>
          <w:sz w:val="28"/>
          <w:szCs w:val="28"/>
        </w:rPr>
      </w:pPr>
      <w:r w:rsidRPr="00D549FF">
        <w:rPr>
          <w:sz w:val="28"/>
          <w:szCs w:val="28"/>
        </w:rPr>
        <w:t>Карточки для работы по технологии КСО.</w:t>
      </w:r>
    </w:p>
    <w:p w:rsidR="00AF724F" w:rsidRPr="00D549FF" w:rsidRDefault="00AF724F" w:rsidP="00AF724F">
      <w:pPr>
        <w:pStyle w:val="a7"/>
        <w:numPr>
          <w:ilvl w:val="0"/>
          <w:numId w:val="10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>Ребусы.</w:t>
      </w:r>
    </w:p>
    <w:p w:rsidR="00AF724F" w:rsidRPr="00D549FF" w:rsidRDefault="00AF724F" w:rsidP="00AF724F">
      <w:pPr>
        <w:pStyle w:val="a7"/>
        <w:numPr>
          <w:ilvl w:val="0"/>
          <w:numId w:val="10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 xml:space="preserve">Фадеев, Быстрицкая, </w:t>
      </w:r>
      <w:proofErr w:type="spellStart"/>
      <w:r w:rsidRPr="00D549FF">
        <w:rPr>
          <w:sz w:val="28"/>
          <w:szCs w:val="28"/>
        </w:rPr>
        <w:t>Мотаков</w:t>
      </w:r>
      <w:proofErr w:type="spellEnd"/>
      <w:r w:rsidRPr="00D549FF">
        <w:rPr>
          <w:sz w:val="28"/>
          <w:szCs w:val="28"/>
        </w:rPr>
        <w:t>. Сборник задач по химии.</w:t>
      </w:r>
    </w:p>
    <w:p w:rsidR="00AF724F" w:rsidRPr="00D549FF" w:rsidRDefault="00AF724F" w:rsidP="00AF724F">
      <w:pPr>
        <w:pStyle w:val="a7"/>
        <w:numPr>
          <w:ilvl w:val="0"/>
          <w:numId w:val="10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 xml:space="preserve">Фадеев, Быстрицкая, </w:t>
      </w:r>
      <w:proofErr w:type="spellStart"/>
      <w:r w:rsidRPr="00D549FF">
        <w:rPr>
          <w:sz w:val="28"/>
          <w:szCs w:val="28"/>
        </w:rPr>
        <w:t>Мотаков</w:t>
      </w:r>
      <w:proofErr w:type="spellEnd"/>
      <w:proofErr w:type="gramStart"/>
      <w:r w:rsidRPr="00D549FF">
        <w:rPr>
          <w:sz w:val="28"/>
          <w:szCs w:val="28"/>
        </w:rPr>
        <w:t xml:space="preserve"> .</w:t>
      </w:r>
      <w:proofErr w:type="gramEnd"/>
      <w:r w:rsidRPr="00D549FF">
        <w:rPr>
          <w:sz w:val="28"/>
          <w:szCs w:val="28"/>
        </w:rPr>
        <w:t xml:space="preserve"> Тесты по химии. </w:t>
      </w:r>
    </w:p>
    <w:p w:rsidR="00AF724F" w:rsidRPr="00D549FF" w:rsidRDefault="00AF724F" w:rsidP="00AF724F">
      <w:pPr>
        <w:pStyle w:val="a7"/>
        <w:numPr>
          <w:ilvl w:val="0"/>
          <w:numId w:val="10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>Карточки и перфокарты.</w:t>
      </w:r>
    </w:p>
    <w:p w:rsidR="00AF724F" w:rsidRDefault="00AF724F" w:rsidP="00AF724F">
      <w:pPr>
        <w:pStyle w:val="a7"/>
        <w:numPr>
          <w:ilvl w:val="0"/>
          <w:numId w:val="12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>Дидактические игры для проведения уроков.</w:t>
      </w:r>
    </w:p>
    <w:p w:rsidR="00AF724F" w:rsidRPr="00D549FF" w:rsidRDefault="00AF724F" w:rsidP="00AF724F">
      <w:pPr>
        <w:pStyle w:val="a7"/>
        <w:numPr>
          <w:ilvl w:val="0"/>
          <w:numId w:val="12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Кроссворды.</w:t>
      </w:r>
    </w:p>
    <w:p w:rsidR="00AF724F" w:rsidRDefault="00AF724F" w:rsidP="00AF724F">
      <w:pPr>
        <w:pStyle w:val="a7"/>
        <w:numPr>
          <w:ilvl w:val="0"/>
          <w:numId w:val="12"/>
        </w:numPr>
        <w:tabs>
          <w:tab w:val="left" w:pos="9360"/>
        </w:tabs>
        <w:spacing w:line="276" w:lineRule="auto"/>
        <w:jc w:val="both"/>
        <w:rPr>
          <w:sz w:val="28"/>
          <w:szCs w:val="28"/>
        </w:rPr>
      </w:pPr>
      <w:r w:rsidRPr="00D549FF">
        <w:rPr>
          <w:sz w:val="28"/>
          <w:szCs w:val="28"/>
        </w:rPr>
        <w:t xml:space="preserve">Тесты, </w:t>
      </w:r>
      <w:proofErr w:type="gramStart"/>
      <w:r w:rsidRPr="00D549FF">
        <w:rPr>
          <w:sz w:val="28"/>
          <w:szCs w:val="28"/>
        </w:rPr>
        <w:t>контрольный</w:t>
      </w:r>
      <w:proofErr w:type="gramEnd"/>
      <w:r w:rsidRPr="00D549FF">
        <w:rPr>
          <w:sz w:val="28"/>
          <w:szCs w:val="28"/>
        </w:rPr>
        <w:t xml:space="preserve"> работ по химии</w:t>
      </w:r>
      <w:r>
        <w:rPr>
          <w:sz w:val="28"/>
          <w:szCs w:val="28"/>
        </w:rPr>
        <w:t>.</w:t>
      </w:r>
    </w:p>
    <w:p w:rsidR="00AF724F" w:rsidRPr="00D8191A" w:rsidRDefault="00AF724F" w:rsidP="00AF724F">
      <w:pPr>
        <w:tabs>
          <w:tab w:val="left" w:pos="9360"/>
        </w:tabs>
        <w:spacing w:line="276" w:lineRule="auto"/>
        <w:ind w:left="1080"/>
        <w:jc w:val="both"/>
        <w:rPr>
          <w:sz w:val="28"/>
          <w:szCs w:val="28"/>
        </w:rPr>
      </w:pPr>
    </w:p>
    <w:p w:rsidR="00AF724F" w:rsidRPr="00D549FF" w:rsidRDefault="00AF724F" w:rsidP="00AF724F">
      <w:pPr>
        <w:tabs>
          <w:tab w:val="left" w:pos="9360"/>
        </w:tabs>
        <w:spacing w:line="276" w:lineRule="auto"/>
        <w:ind w:left="1080"/>
        <w:jc w:val="both"/>
        <w:rPr>
          <w:sz w:val="28"/>
          <w:szCs w:val="28"/>
        </w:rPr>
      </w:pPr>
    </w:p>
    <w:p w:rsidR="00AF724F" w:rsidRDefault="00AF724F" w:rsidP="00AF72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_______                     Л.Н. Мишина</w:t>
      </w:r>
      <w:r>
        <w:rPr>
          <w:b/>
          <w:i/>
          <w:sz w:val="28"/>
          <w:szCs w:val="28"/>
        </w:rPr>
        <w:t xml:space="preserve"> </w:t>
      </w:r>
    </w:p>
    <w:p w:rsidR="00AF724F" w:rsidRDefault="00AF724F" w:rsidP="00AF7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724F" w:rsidRDefault="00AF724F" w:rsidP="00AF724F">
      <w:pPr>
        <w:jc w:val="center"/>
        <w:rPr>
          <w:b/>
          <w:sz w:val="28"/>
          <w:szCs w:val="28"/>
        </w:rPr>
      </w:pPr>
    </w:p>
    <w:p w:rsidR="00AF724F" w:rsidRDefault="00AF724F" w:rsidP="00AF724F"/>
    <w:p w:rsidR="00F40197" w:rsidRPr="00AF724F" w:rsidRDefault="00AF724F" w:rsidP="00F40197">
      <w:pPr>
        <w:jc w:val="center"/>
        <w:rPr>
          <w:b/>
          <w:sz w:val="28"/>
          <w:szCs w:val="28"/>
        </w:rPr>
      </w:pPr>
      <w:r w:rsidRPr="00AF724F">
        <w:rPr>
          <w:b/>
          <w:kern w:val="1"/>
          <w:sz w:val="28"/>
          <w:szCs w:val="28"/>
        </w:rPr>
        <w:t>Результативность работы в качестве классного руководителя</w:t>
      </w:r>
    </w:p>
    <w:p w:rsidR="00322046" w:rsidRPr="00322046" w:rsidRDefault="00322046" w:rsidP="00322046">
      <w:pPr>
        <w:widowControl/>
        <w:suppressAutoHyphens w:val="0"/>
        <w:spacing w:after="200" w:line="276" w:lineRule="auto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D6DF2" w:rsidRPr="00CD6DF2" w:rsidRDefault="00CD6DF2" w:rsidP="00CD6DF2">
      <w:pPr>
        <w:widowControl/>
        <w:suppressAutoHyphens w:val="0"/>
        <w:spacing w:after="200" w:line="276" w:lineRule="auto"/>
        <w:rPr>
          <w:rFonts w:eastAsia="Times New Roman"/>
          <w:kern w:val="0"/>
          <w:sz w:val="32"/>
          <w:szCs w:val="32"/>
          <w:lang w:eastAsia="ru-RU"/>
        </w:rPr>
      </w:pPr>
      <w:r w:rsidRPr="00CD6DF2">
        <w:rPr>
          <w:rFonts w:eastAsia="Times New Roman"/>
          <w:kern w:val="0"/>
          <w:sz w:val="32"/>
          <w:szCs w:val="32"/>
          <w:lang w:eastAsia="ru-RU"/>
        </w:rPr>
        <w:t>Стиль профессионального общения  педагога  с  учениками</w:t>
      </w:r>
    </w:p>
    <w:p w:rsidR="00CD6DF2" w:rsidRPr="00CD6DF2" w:rsidRDefault="00CD6DF2" w:rsidP="00CD6DF2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D6DF2">
        <w:rPr>
          <w:rFonts w:eastAsia="Times New Roman"/>
          <w:kern w:val="0"/>
          <w:sz w:val="28"/>
          <w:szCs w:val="28"/>
          <w:lang w:eastAsia="ru-RU"/>
        </w:rPr>
        <w:t>(Данные   анкеты:</w:t>
      </w:r>
      <w:proofErr w:type="gramEnd"/>
      <w:r w:rsidRPr="00CD6DF2">
        <w:rPr>
          <w:rFonts w:eastAsia="Times New Roman"/>
          <w:kern w:val="0"/>
          <w:sz w:val="28"/>
          <w:szCs w:val="28"/>
          <w:lang w:eastAsia="ru-RU"/>
        </w:rPr>
        <w:t xml:space="preserve">  «Учитель глазами  ученика»</w:t>
      </w:r>
    </w:p>
    <w:p w:rsidR="00CD6DF2" w:rsidRPr="00CD6DF2" w:rsidRDefault="00CD6DF2" w:rsidP="00CD6DF2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CD6DF2">
        <w:rPr>
          <w:rFonts w:eastAsia="Times New Roman"/>
          <w:kern w:val="0"/>
          <w:sz w:val="28"/>
          <w:szCs w:val="28"/>
          <w:lang w:eastAsia="ru-RU"/>
        </w:rPr>
        <w:t>2011-2013учебный год)</w:t>
      </w:r>
      <w:proofErr w:type="gramEnd"/>
    </w:p>
    <w:p w:rsidR="00CD6DF2" w:rsidRPr="00CD6DF2" w:rsidRDefault="00CD6DF2" w:rsidP="00CD6DF2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D6DF2" w:rsidRPr="00CD6DF2" w:rsidRDefault="00CD6DF2" w:rsidP="00CD6DF2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kern w:val="0"/>
          <w:sz w:val="28"/>
          <w:szCs w:val="28"/>
          <w:lang w:eastAsia="ru-RU"/>
        </w:rPr>
        <w:t>Оценка уровня развития структурных составляющих профессионального общения  педагога  с  учащимися.</w:t>
      </w:r>
    </w:p>
    <w:p w:rsidR="00CD6DF2" w:rsidRPr="00CD6DF2" w:rsidRDefault="00CD6DF2" w:rsidP="00CD6DF2">
      <w:pPr>
        <w:widowControl/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D6DF2" w:rsidRPr="00CD6DF2" w:rsidRDefault="00CD6DF2" w:rsidP="00CD6DF2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kern w:val="0"/>
          <w:sz w:val="28"/>
          <w:szCs w:val="28"/>
          <w:lang w:eastAsia="ru-RU"/>
        </w:rPr>
        <w:t xml:space="preserve">                  Гностический  компонент:              7  баллов  -  глубокий</w:t>
      </w:r>
    </w:p>
    <w:p w:rsidR="00CD6DF2" w:rsidRPr="00CD6DF2" w:rsidRDefault="00CD6DF2" w:rsidP="00CD6DF2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kern w:val="0"/>
          <w:sz w:val="28"/>
          <w:szCs w:val="28"/>
          <w:lang w:eastAsia="ru-RU"/>
        </w:rPr>
        <w:t xml:space="preserve">                 Эмоциональный компонент:           5  баллов  - заинтересованность</w:t>
      </w:r>
    </w:p>
    <w:p w:rsidR="00CD6DF2" w:rsidRPr="00CD6DF2" w:rsidRDefault="00CD6DF2" w:rsidP="00CD6DF2">
      <w:pPr>
        <w:widowControl/>
        <w:suppressAutoHyphens w:val="0"/>
        <w:spacing w:after="200" w:line="276" w:lineRule="auto"/>
        <w:ind w:left="6660" w:hanging="6660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kern w:val="0"/>
          <w:sz w:val="28"/>
          <w:szCs w:val="28"/>
          <w:lang w:eastAsia="ru-RU"/>
        </w:rPr>
        <w:t xml:space="preserve">                Поведенческий компонент:              6 баллов – адекватный  аспе</w:t>
      </w:r>
      <w:proofErr w:type="gramStart"/>
      <w:r w:rsidRPr="00CD6DF2">
        <w:rPr>
          <w:rFonts w:eastAsia="Times New Roman"/>
          <w:kern w:val="0"/>
          <w:sz w:val="28"/>
          <w:szCs w:val="28"/>
          <w:lang w:eastAsia="ru-RU"/>
        </w:rPr>
        <w:t>кт  с     пр</w:t>
      </w:r>
      <w:proofErr w:type="gramEnd"/>
      <w:r w:rsidRPr="00CD6DF2">
        <w:rPr>
          <w:rFonts w:eastAsia="Times New Roman"/>
          <w:kern w:val="0"/>
          <w:sz w:val="28"/>
          <w:szCs w:val="28"/>
          <w:lang w:eastAsia="ru-RU"/>
        </w:rPr>
        <w:t>оекцией на будущее</w:t>
      </w:r>
    </w:p>
    <w:p w:rsidR="00CD6DF2" w:rsidRPr="00CD6DF2" w:rsidRDefault="00CD6DF2" w:rsidP="00CD6DF2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kern w:val="0"/>
          <w:sz w:val="28"/>
          <w:szCs w:val="28"/>
          <w:lang w:eastAsia="ru-RU"/>
        </w:rPr>
        <w:t xml:space="preserve">                Общение:                                             19 баллов – общение</w:t>
      </w:r>
    </w:p>
    <w:p w:rsidR="00CD6DF2" w:rsidRPr="00CD6DF2" w:rsidRDefault="00CD6DF2" w:rsidP="00CD6DF2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CD6DF2" w:rsidRPr="00CD6DF2" w:rsidRDefault="00CD6DF2" w:rsidP="00CD6DF2">
      <w:pPr>
        <w:widowControl/>
        <w:tabs>
          <w:tab w:val="left" w:pos="3870"/>
        </w:tabs>
        <w:suppressAutoHyphens w:val="0"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CD6DF2">
        <w:rPr>
          <w:rFonts w:eastAsia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0D6E7D7" wp14:editId="4F88D109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6DF2" w:rsidRPr="00CD6DF2" w:rsidRDefault="00CD6DF2" w:rsidP="00CD6DF2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</w:p>
    <w:p w:rsidR="00CD6DF2" w:rsidRPr="00CD6DF2" w:rsidRDefault="00CD6DF2" w:rsidP="00CD6DF2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CD6DF2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Директор МБОУ </w:t>
      </w:r>
      <w:proofErr w:type="spellStart"/>
      <w:r w:rsidRPr="00CD6DF2"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 w:rsidRPr="00CD6DF2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СОШ_______________(</w:t>
      </w:r>
      <w:proofErr w:type="spellStart"/>
      <w:r w:rsidRPr="00CD6DF2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CD6DF2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5E004A" w:rsidRPr="00D3365A" w:rsidRDefault="005E004A" w:rsidP="00D3365A">
      <w:pPr>
        <w:widowControl/>
        <w:tabs>
          <w:tab w:val="left" w:pos="3870"/>
        </w:tabs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</w:p>
    <w:p w:rsidR="00DA4738" w:rsidRDefault="00DA4738" w:rsidP="00DA4738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 w:val="28"/>
          <w:szCs w:val="28"/>
        </w:rPr>
      </w:pPr>
      <w:r w:rsidRPr="00DA4738">
        <w:rPr>
          <w:rFonts w:asciiTheme="minorHAnsi" w:eastAsiaTheme="minorHAnsi" w:hAnsiTheme="minorHAnsi" w:cstheme="minorBidi"/>
          <w:kern w:val="0"/>
          <w:sz w:val="28"/>
          <w:szCs w:val="28"/>
        </w:rPr>
        <w:lastRenderedPageBreak/>
        <w:t>Рейтинговая оценка  предмета учащимися</w:t>
      </w:r>
      <w:r>
        <w:rPr>
          <w:rFonts w:asciiTheme="minorHAnsi" w:eastAsiaTheme="minorHAnsi" w:hAnsiTheme="minorHAnsi" w:cstheme="minorBidi"/>
          <w:kern w:val="0"/>
          <w:sz w:val="28"/>
          <w:szCs w:val="28"/>
        </w:rPr>
        <w:t xml:space="preserve"> </w:t>
      </w:r>
      <w:r w:rsidRPr="00DA4738">
        <w:rPr>
          <w:rFonts w:asciiTheme="minorHAnsi" w:eastAsiaTheme="minorHAnsi" w:hAnsiTheme="minorHAnsi" w:cstheme="minorBidi"/>
          <w:kern w:val="0"/>
          <w:sz w:val="28"/>
          <w:szCs w:val="28"/>
        </w:rPr>
        <w:t>2011-2013уч</w:t>
      </w:r>
      <w:proofErr w:type="gramStart"/>
      <w:r w:rsidRPr="00DA4738">
        <w:rPr>
          <w:rFonts w:asciiTheme="minorHAnsi" w:eastAsiaTheme="minorHAnsi" w:hAnsiTheme="minorHAnsi" w:cstheme="minorBidi"/>
          <w:kern w:val="0"/>
          <w:sz w:val="28"/>
          <w:szCs w:val="28"/>
        </w:rPr>
        <w:t>.г</w:t>
      </w:r>
      <w:proofErr w:type="gramEnd"/>
      <w:r w:rsidRPr="00DA4738">
        <w:rPr>
          <w:rFonts w:asciiTheme="minorHAnsi" w:eastAsiaTheme="minorHAnsi" w:hAnsiTheme="minorHAnsi" w:cstheme="minorBidi"/>
          <w:kern w:val="0"/>
          <w:sz w:val="28"/>
          <w:szCs w:val="28"/>
        </w:rPr>
        <w:t>од.</w:t>
      </w:r>
      <w:r w:rsidRPr="00DA4738">
        <w:rPr>
          <w:rFonts w:asciiTheme="minorHAnsi" w:eastAsiaTheme="minorHAnsi" w:hAnsiTheme="minorHAnsi" w:cstheme="minorBidi"/>
          <w:noProof/>
          <w:kern w:val="0"/>
          <w:sz w:val="28"/>
          <w:szCs w:val="28"/>
          <w:lang w:eastAsia="ru-RU"/>
        </w:rPr>
        <w:drawing>
          <wp:inline distT="0" distB="0" distL="0" distR="0" wp14:anchorId="4EC82D5F" wp14:editId="7081786A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7412" w:rsidRPr="00960675" w:rsidRDefault="00CC7412" w:rsidP="00CC7412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proofErr w:type="gram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МБОУ</w:t>
      </w:r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  <w:proofErr w:type="gramEnd"/>
    </w:p>
    <w:p w:rsidR="00CC7412" w:rsidRDefault="00CC7412" w:rsidP="00DA4738">
      <w:pPr>
        <w:widowControl/>
        <w:suppressAutoHyphens w:val="0"/>
        <w:spacing w:after="200" w:line="276" w:lineRule="auto"/>
        <w:ind w:left="360"/>
        <w:jc w:val="center"/>
        <w:rPr>
          <w:rFonts w:asciiTheme="minorHAnsi" w:eastAsiaTheme="minorHAnsi" w:hAnsiTheme="minorHAnsi" w:cstheme="minorBidi"/>
          <w:kern w:val="0"/>
          <w:sz w:val="28"/>
          <w:szCs w:val="28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DA4738">
        <w:rPr>
          <w:rFonts w:eastAsia="Times New Roman"/>
          <w:b/>
          <w:kern w:val="0"/>
          <w:sz w:val="32"/>
          <w:szCs w:val="32"/>
          <w:lang w:eastAsia="ru-RU"/>
        </w:rPr>
        <w:t xml:space="preserve">Уровень </w:t>
      </w:r>
      <w:proofErr w:type="spellStart"/>
      <w:r w:rsidRPr="00DA4738">
        <w:rPr>
          <w:rFonts w:eastAsia="Times New Roman"/>
          <w:b/>
          <w:kern w:val="0"/>
          <w:sz w:val="32"/>
          <w:szCs w:val="32"/>
          <w:lang w:eastAsia="ru-RU"/>
        </w:rPr>
        <w:t>сформированности</w:t>
      </w:r>
      <w:proofErr w:type="spellEnd"/>
      <w:r w:rsidRPr="00DA4738">
        <w:rPr>
          <w:rFonts w:eastAsia="Times New Roman"/>
          <w:b/>
          <w:kern w:val="0"/>
          <w:sz w:val="32"/>
          <w:szCs w:val="32"/>
          <w:lang w:eastAsia="ru-RU"/>
        </w:rPr>
        <w:t xml:space="preserve"> интереса к предмету</w:t>
      </w:r>
    </w:p>
    <w:p w:rsidR="00DA4738" w:rsidRPr="00DA4738" w:rsidRDefault="00DA4738" w:rsidP="00DA4738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lang w:eastAsia="ru-RU"/>
        </w:rPr>
      </w:pPr>
    </w:p>
    <w:p w:rsidR="00DA4738" w:rsidRPr="00DA4738" w:rsidRDefault="00DA4738" w:rsidP="00DA4738">
      <w:pPr>
        <w:widowControl/>
        <w:tabs>
          <w:tab w:val="left" w:pos="3870"/>
        </w:tabs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DA4738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2011-2013. </w:t>
      </w:r>
      <w:proofErr w:type="spellStart"/>
      <w:r w:rsidRPr="00DA4738">
        <w:rPr>
          <w:rFonts w:eastAsia="Times New Roman"/>
          <w:kern w:val="0"/>
          <w:sz w:val="28"/>
          <w:szCs w:val="28"/>
          <w:lang w:eastAsia="ru-RU"/>
        </w:rPr>
        <w:t>уч</w:t>
      </w:r>
      <w:proofErr w:type="gramStart"/>
      <w:r w:rsidRPr="00DA4738">
        <w:rPr>
          <w:rFonts w:eastAsia="Times New Roman"/>
          <w:kern w:val="0"/>
          <w:sz w:val="28"/>
          <w:szCs w:val="28"/>
          <w:lang w:eastAsia="ru-RU"/>
        </w:rPr>
        <w:t>.г</w:t>
      </w:r>
      <w:proofErr w:type="gramEnd"/>
      <w:r w:rsidRPr="00DA4738">
        <w:rPr>
          <w:rFonts w:eastAsia="Times New Roman"/>
          <w:kern w:val="0"/>
          <w:sz w:val="28"/>
          <w:szCs w:val="28"/>
          <w:lang w:eastAsia="ru-RU"/>
        </w:rPr>
        <w:t>од</w:t>
      </w:r>
      <w:proofErr w:type="spellEnd"/>
      <w:r w:rsidRPr="00DA4738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2040CF" w:rsidRDefault="002040CF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</w:p>
    <w:p w:rsidR="002040CF" w:rsidRDefault="00DA4738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  <w:r w:rsidRPr="003658E4">
        <w:rPr>
          <w:noProof/>
          <w:sz w:val="28"/>
          <w:szCs w:val="28"/>
        </w:rPr>
        <w:drawing>
          <wp:inline distT="0" distB="0" distL="0" distR="0" wp14:anchorId="31F571B8" wp14:editId="30187962">
            <wp:extent cx="45719" cy="45719"/>
            <wp:effectExtent l="19050" t="38100" r="31115" b="1206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040CF" w:rsidRDefault="002040CF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  <w:r w:rsidRPr="00D60609">
        <w:rPr>
          <w:noProof/>
          <w:sz w:val="28"/>
          <w:szCs w:val="28"/>
        </w:rPr>
        <w:lastRenderedPageBreak/>
        <w:drawing>
          <wp:inline distT="0" distB="0" distL="0" distR="0" wp14:anchorId="35F580C4" wp14:editId="2659A2B7">
            <wp:extent cx="5113020" cy="3772535"/>
            <wp:effectExtent l="0" t="0" r="11430" b="1841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7412" w:rsidRDefault="00CC7412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</w:p>
    <w:p w:rsidR="00CC7412" w:rsidRPr="00960675" w:rsidRDefault="00CC7412" w:rsidP="00CC7412">
      <w:pPr>
        <w:widowControl/>
        <w:suppressAutoHyphens w:val="0"/>
        <w:spacing w:after="200" w:line="276" w:lineRule="auto"/>
        <w:jc w:val="both"/>
        <w:rPr>
          <w:rFonts w:ascii="Calibri" w:eastAsia="Times New Roman" w:hAnsi="Calibri"/>
          <w:kern w:val="0"/>
          <w:sz w:val="28"/>
          <w:szCs w:val="28"/>
          <w:lang w:eastAsia="ru-RU"/>
        </w:rPr>
      </w:pPr>
      <w:proofErr w:type="gramStart"/>
      <w:r w:rsidRPr="00960675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 МБОУ</w:t>
      </w:r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Мучкапская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 СОШ____________________</w:t>
      </w:r>
      <w:proofErr w:type="spellStart"/>
      <w:r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  <w:proofErr w:type="gramEnd"/>
    </w:p>
    <w:p w:rsidR="00DA4738" w:rsidRDefault="00DA4738" w:rsidP="00DA4738">
      <w:pPr>
        <w:widowControl/>
        <w:suppressAutoHyphens w:val="0"/>
        <w:spacing w:after="200" w:line="276" w:lineRule="auto"/>
        <w:rPr>
          <w:b/>
          <w:sz w:val="28"/>
          <w:szCs w:val="28"/>
          <w:lang w:eastAsia="ru-RU"/>
        </w:rPr>
      </w:pPr>
    </w:p>
    <w:p w:rsidR="00CC7412" w:rsidRDefault="00CC7412" w:rsidP="00DA473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DA4738" w:rsidRPr="00DA4738" w:rsidRDefault="00DA4738" w:rsidP="00CC7412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DA4738">
        <w:rPr>
          <w:rFonts w:eastAsia="Times New Roman"/>
          <w:b/>
          <w:kern w:val="0"/>
          <w:sz w:val="28"/>
          <w:szCs w:val="28"/>
          <w:lang w:eastAsia="ru-RU"/>
        </w:rPr>
        <w:t>Результаты  диагностики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jc w:val="center"/>
        <w:rPr>
          <w:rFonts w:eastAsia="Times New Roman"/>
          <w:b/>
          <w:kern w:val="0"/>
          <w:sz w:val="22"/>
          <w:szCs w:val="22"/>
          <w:lang w:eastAsia="ru-RU"/>
        </w:rPr>
      </w:pPr>
      <w:r w:rsidRPr="00DA4738">
        <w:rPr>
          <w:rFonts w:eastAsia="Times New Roman"/>
          <w:b/>
          <w:kern w:val="0"/>
          <w:sz w:val="22"/>
          <w:szCs w:val="22"/>
          <w:lang w:eastAsia="ru-RU"/>
        </w:rPr>
        <w:t>2011-2013 учебный год</w:t>
      </w:r>
    </w:p>
    <w:p w:rsidR="00DA4738" w:rsidRPr="00DA4738" w:rsidRDefault="00DA4738" w:rsidP="00DA4738">
      <w:pPr>
        <w:widowControl/>
        <w:numPr>
          <w:ilvl w:val="0"/>
          <w:numId w:val="13"/>
        </w:numPr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DA4738">
        <w:rPr>
          <w:rFonts w:eastAsia="Times New Roman"/>
          <w:b/>
          <w:kern w:val="0"/>
          <w:sz w:val="28"/>
          <w:szCs w:val="28"/>
          <w:lang w:eastAsia="ru-RU"/>
        </w:rPr>
        <w:t>Педагогические способности</w:t>
      </w:r>
      <w:r w:rsidRPr="00DA4738">
        <w:rPr>
          <w:rFonts w:eastAsia="Times New Roman"/>
          <w:kern w:val="0"/>
          <w:sz w:val="28"/>
          <w:szCs w:val="28"/>
          <w:lang w:eastAsia="ru-RU"/>
        </w:rPr>
        <w:t xml:space="preserve">  (самоанализ по </w:t>
      </w:r>
      <w:proofErr w:type="spellStart"/>
      <w:r w:rsidRPr="00DA4738">
        <w:rPr>
          <w:rFonts w:eastAsia="Times New Roman"/>
          <w:kern w:val="0"/>
          <w:sz w:val="28"/>
          <w:szCs w:val="28"/>
          <w:lang w:eastAsia="ru-RU"/>
        </w:rPr>
        <w:t>Апарину</w:t>
      </w:r>
      <w:proofErr w:type="spellEnd"/>
      <w:r w:rsidRPr="00DA4738">
        <w:rPr>
          <w:rFonts w:eastAsia="Times New Roman"/>
          <w:kern w:val="0"/>
          <w:sz w:val="28"/>
          <w:szCs w:val="28"/>
          <w:lang w:eastAsia="ru-RU"/>
        </w:rPr>
        <w:t>)  - обычные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kern w:val="0"/>
          <w:sz w:val="28"/>
          <w:szCs w:val="28"/>
          <w:lang w:eastAsia="ru-RU"/>
        </w:rPr>
        <w:t xml:space="preserve">         </w:t>
      </w:r>
      <w:r w:rsidRPr="00DA4738">
        <w:rPr>
          <w:rFonts w:eastAsia="Times New Roman"/>
          <w:b/>
          <w:kern w:val="0"/>
          <w:lang w:eastAsia="ru-RU"/>
        </w:rPr>
        <w:t xml:space="preserve">1-1.  </w:t>
      </w:r>
      <w:proofErr w:type="gramStart"/>
      <w:r w:rsidRPr="00DA4738">
        <w:rPr>
          <w:rFonts w:eastAsia="Times New Roman"/>
          <w:b/>
          <w:kern w:val="0"/>
          <w:lang w:eastAsia="ru-RU"/>
        </w:rPr>
        <w:t>Конструктивные</w:t>
      </w:r>
      <w:proofErr w:type="gramEnd"/>
      <w:r w:rsidRPr="00DA4738">
        <w:rPr>
          <w:rFonts w:eastAsia="Times New Roman"/>
          <w:b/>
          <w:kern w:val="0"/>
          <w:lang w:eastAsia="ru-RU"/>
        </w:rPr>
        <w:t xml:space="preserve">         - 4 балла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b/>
          <w:kern w:val="0"/>
          <w:lang w:eastAsia="ru-RU"/>
        </w:rPr>
        <w:t xml:space="preserve">           1-2.  </w:t>
      </w:r>
      <w:proofErr w:type="gramStart"/>
      <w:r w:rsidRPr="00DA4738">
        <w:rPr>
          <w:rFonts w:eastAsia="Times New Roman"/>
          <w:b/>
          <w:kern w:val="0"/>
          <w:lang w:eastAsia="ru-RU"/>
        </w:rPr>
        <w:t>Коммуникативные</w:t>
      </w:r>
      <w:proofErr w:type="gramEnd"/>
      <w:r w:rsidRPr="00DA4738">
        <w:rPr>
          <w:rFonts w:eastAsia="Times New Roman"/>
          <w:b/>
          <w:kern w:val="0"/>
          <w:lang w:eastAsia="ru-RU"/>
        </w:rPr>
        <w:t xml:space="preserve">     - 4 балла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b/>
          <w:kern w:val="0"/>
          <w:lang w:eastAsia="ru-RU"/>
        </w:rPr>
        <w:t xml:space="preserve">           1-3. </w:t>
      </w:r>
      <w:proofErr w:type="gramStart"/>
      <w:r w:rsidRPr="00DA4738">
        <w:rPr>
          <w:rFonts w:eastAsia="Times New Roman"/>
          <w:b/>
          <w:kern w:val="0"/>
          <w:lang w:eastAsia="ru-RU"/>
        </w:rPr>
        <w:t>Организаторские</w:t>
      </w:r>
      <w:proofErr w:type="gramEnd"/>
      <w:r w:rsidRPr="00DA4738">
        <w:rPr>
          <w:rFonts w:eastAsia="Times New Roman"/>
          <w:b/>
          <w:kern w:val="0"/>
          <w:lang w:eastAsia="ru-RU"/>
        </w:rPr>
        <w:t xml:space="preserve">        - 4 балла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kern w:val="0"/>
          <w:sz w:val="22"/>
          <w:szCs w:val="22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kern w:val="0"/>
          <w:sz w:val="28"/>
          <w:szCs w:val="28"/>
          <w:lang w:eastAsia="ru-RU"/>
        </w:rPr>
      </w:pPr>
      <w:r w:rsidRPr="00DA4738">
        <w:rPr>
          <w:rFonts w:eastAsia="Times New Roman"/>
          <w:b/>
          <w:kern w:val="0"/>
          <w:sz w:val="28"/>
          <w:szCs w:val="28"/>
          <w:lang w:eastAsia="ru-RU"/>
        </w:rPr>
        <w:t>2.  Профессиональные умения</w:t>
      </w:r>
      <w:r w:rsidRPr="00DA4738">
        <w:rPr>
          <w:rFonts w:eastAsia="Times New Roman"/>
          <w:kern w:val="0"/>
          <w:sz w:val="28"/>
          <w:szCs w:val="28"/>
          <w:lang w:eastAsia="ru-RU"/>
        </w:rPr>
        <w:t xml:space="preserve"> (самоанализ) -  оптимальный уровень         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kern w:val="0"/>
          <w:sz w:val="28"/>
          <w:szCs w:val="28"/>
          <w:lang w:eastAsia="ru-RU"/>
        </w:rPr>
      </w:pPr>
      <w:r w:rsidRPr="00DA4738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kern w:val="0"/>
          <w:sz w:val="22"/>
          <w:szCs w:val="22"/>
          <w:lang w:eastAsia="ru-RU"/>
        </w:rPr>
        <w:t xml:space="preserve">                </w:t>
      </w:r>
      <w:r w:rsidRPr="00DA4738">
        <w:rPr>
          <w:rFonts w:eastAsia="Times New Roman"/>
          <w:b/>
          <w:kern w:val="0"/>
          <w:lang w:eastAsia="ru-RU"/>
        </w:rPr>
        <w:t>2-1. Проектировочные    -   95%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b/>
          <w:kern w:val="0"/>
          <w:lang w:eastAsia="ru-RU"/>
        </w:rPr>
        <w:t xml:space="preserve">          2-2.  Конструктивные    -    97%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b/>
          <w:kern w:val="0"/>
          <w:lang w:eastAsia="ru-RU"/>
        </w:rPr>
        <w:t xml:space="preserve">          2-3. Диагностические     -    94%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</w:p>
    <w:p w:rsidR="00DA4738" w:rsidRPr="00DA4738" w:rsidRDefault="00DA4738" w:rsidP="00DA4738">
      <w:pPr>
        <w:widowControl/>
        <w:suppressAutoHyphens w:val="0"/>
        <w:spacing w:after="200" w:line="276" w:lineRule="auto"/>
        <w:ind w:left="360"/>
        <w:rPr>
          <w:rFonts w:eastAsia="Times New Roman"/>
          <w:b/>
          <w:kern w:val="0"/>
          <w:lang w:eastAsia="ru-RU"/>
        </w:rPr>
      </w:pPr>
      <w:r w:rsidRPr="00DA4738">
        <w:rPr>
          <w:rFonts w:eastAsia="Times New Roman"/>
          <w:b/>
          <w:kern w:val="0"/>
          <w:lang w:eastAsia="ru-RU"/>
        </w:rPr>
        <w:t xml:space="preserve">          2-4.  Коммуникативные   -   93% </w:t>
      </w:r>
    </w:p>
    <w:p w:rsidR="00DA4738" w:rsidRPr="00DA4738" w:rsidRDefault="00DA4738" w:rsidP="00DA4738">
      <w:pPr>
        <w:widowControl/>
        <w:suppressAutoHyphens w:val="0"/>
        <w:ind w:left="36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DA4738" w:rsidRPr="00DA4738" w:rsidRDefault="00DA4738" w:rsidP="00DA4738">
      <w:pPr>
        <w:widowControl/>
        <w:suppressAutoHyphens w:val="0"/>
        <w:ind w:left="36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DA4738" w:rsidRPr="00DA4738" w:rsidRDefault="00DA4738" w:rsidP="00DA4738">
      <w:pPr>
        <w:widowControl/>
        <w:suppressAutoHyphens w:val="0"/>
        <w:ind w:left="36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DA4738" w:rsidRPr="00DA4738" w:rsidRDefault="00DA4738" w:rsidP="00DA4738">
      <w:pPr>
        <w:widowControl/>
        <w:suppressAutoHyphens w:val="0"/>
        <w:rPr>
          <w:rFonts w:eastAsia="Times New Roman"/>
          <w:kern w:val="0"/>
          <w:sz w:val="22"/>
          <w:szCs w:val="22"/>
          <w:lang w:eastAsia="ru-RU"/>
        </w:rPr>
      </w:pPr>
      <w:r w:rsidRPr="00DA4738">
        <w:rPr>
          <w:rFonts w:eastAsia="Times New Roman"/>
          <w:b/>
          <w:kern w:val="0"/>
          <w:sz w:val="28"/>
          <w:szCs w:val="28"/>
          <w:lang w:eastAsia="ru-RU"/>
        </w:rPr>
        <w:t>Деятельность по созданию условий мотивации работы учащихся  на  уроке</w:t>
      </w:r>
    </w:p>
    <w:p w:rsidR="00DA4738" w:rsidRPr="00DA4738" w:rsidRDefault="00DA4738" w:rsidP="00DA4738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8"/>
          <w:szCs w:val="28"/>
          <w:lang w:eastAsia="ru-RU"/>
        </w:rPr>
      </w:pPr>
      <w:r w:rsidRPr="00DA4738">
        <w:rPr>
          <w:rFonts w:ascii="Calibri" w:eastAsia="Times New Roman" w:hAnsi="Calibri"/>
          <w:kern w:val="0"/>
          <w:sz w:val="28"/>
          <w:szCs w:val="28"/>
          <w:lang w:eastAsia="ru-RU"/>
        </w:rPr>
        <w:object w:dxaOrig="9355" w:dyaOrig="5190">
          <v:shape id="_x0000_i1027" type="#_x0000_t75" style="width:468pt;height:259.45pt" o:ole="">
            <v:imagedata r:id="rId23" o:title=""/>
          </v:shape>
          <o:OLEObject Type="Embed" ProgID="Word.Document.12" ShapeID="_x0000_i1027" DrawAspect="Content" ObjectID="_1486658020" r:id="rId24">
            <o:FieldCodes>\s</o:FieldCodes>
          </o:OLEObject>
        </w:object>
      </w:r>
      <w:r w:rsidRPr="00DA4738">
        <w:rPr>
          <w:rFonts w:ascii="Calibri" w:eastAsia="Times New Roman" w:hAnsi="Calibri"/>
          <w:kern w:val="0"/>
          <w:sz w:val="28"/>
          <w:szCs w:val="28"/>
          <w:lang w:eastAsia="ru-RU"/>
        </w:rPr>
        <w:t>Директор МБОУ _________________________________</w:t>
      </w:r>
      <w:proofErr w:type="gramStart"/>
      <w:r w:rsidRPr="00DA4738">
        <w:rPr>
          <w:rFonts w:ascii="Calibri" w:eastAsia="Times New Roman" w:hAnsi="Calibri"/>
          <w:kern w:val="0"/>
          <w:sz w:val="28"/>
          <w:szCs w:val="28"/>
          <w:lang w:eastAsia="ru-RU"/>
        </w:rPr>
        <w:t xml:space="preserve">( </w:t>
      </w:r>
      <w:proofErr w:type="spellStart"/>
      <w:proofErr w:type="gramEnd"/>
      <w:r w:rsidRPr="00DA4738">
        <w:rPr>
          <w:rFonts w:ascii="Calibri" w:eastAsia="Times New Roman" w:hAnsi="Calibri"/>
          <w:kern w:val="0"/>
          <w:sz w:val="28"/>
          <w:szCs w:val="28"/>
          <w:lang w:eastAsia="ru-RU"/>
        </w:rPr>
        <w:t>Л.Н.Мишина</w:t>
      </w:r>
      <w:proofErr w:type="spellEnd"/>
      <w:r w:rsidRPr="00DA4738">
        <w:rPr>
          <w:rFonts w:ascii="Calibri" w:eastAsia="Times New Roman" w:hAnsi="Calibri"/>
          <w:kern w:val="0"/>
          <w:sz w:val="28"/>
          <w:szCs w:val="28"/>
          <w:lang w:eastAsia="ru-RU"/>
        </w:rPr>
        <w:t>)</w:t>
      </w:r>
    </w:p>
    <w:p w:rsidR="00DA4738" w:rsidRDefault="00DA4738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</w:p>
    <w:p w:rsidR="00DA4738" w:rsidRDefault="00DA4738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</w:p>
    <w:p w:rsidR="00DA4738" w:rsidRDefault="00DA4738" w:rsidP="006E4F59">
      <w:pPr>
        <w:pStyle w:val="1"/>
        <w:tabs>
          <w:tab w:val="left" w:pos="30270"/>
        </w:tabs>
        <w:ind w:hanging="360"/>
        <w:jc w:val="center"/>
        <w:rPr>
          <w:b/>
          <w:sz w:val="28"/>
          <w:szCs w:val="28"/>
        </w:rPr>
      </w:pPr>
    </w:p>
    <w:p w:rsidR="006E4F59" w:rsidRDefault="006E4F59" w:rsidP="00DA4738">
      <w:pPr>
        <w:pStyle w:val="1"/>
        <w:tabs>
          <w:tab w:val="left" w:pos="3027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CC7412" w:rsidRDefault="00CC7412" w:rsidP="006E4F59">
      <w:pPr>
        <w:jc w:val="center"/>
        <w:rPr>
          <w:b/>
          <w:sz w:val="28"/>
          <w:szCs w:val="28"/>
        </w:rPr>
      </w:pPr>
    </w:p>
    <w:p w:rsidR="00CC7412" w:rsidRDefault="00CC7412" w:rsidP="006E4F59">
      <w:pPr>
        <w:jc w:val="center"/>
        <w:rPr>
          <w:b/>
          <w:sz w:val="28"/>
          <w:szCs w:val="28"/>
        </w:rPr>
      </w:pPr>
    </w:p>
    <w:p w:rsidR="006E4F59" w:rsidRDefault="006E4F59" w:rsidP="006E4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удовлетворенности родителей  работой  образовательного учреждения  в 2011-2013 учебных годах</w:t>
      </w:r>
    </w:p>
    <w:p w:rsidR="006E4F59" w:rsidRDefault="006E4F59" w:rsidP="006E4F59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Инструментарий: Анкета «Удовлетворенность родителей  работой ОУ». (Степанов Е.Н.)</w:t>
      </w:r>
    </w:p>
    <w:p w:rsidR="006E4F59" w:rsidRDefault="006E4F59" w:rsidP="006E4F59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Цель: изучение удовлетворенности родителей учащихся 8 класса работой ОУ.</w:t>
      </w:r>
    </w:p>
    <w:p w:rsidR="006E4F59" w:rsidRDefault="006E4F59" w:rsidP="006E4F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тестирования   20 мая 2013  года. </w:t>
      </w:r>
    </w:p>
    <w:p w:rsidR="006E4F59" w:rsidRDefault="006E4F59" w:rsidP="006E4F59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родителей – 6 человека.</w:t>
      </w:r>
    </w:p>
    <w:p w:rsidR="00CC7412" w:rsidRDefault="00CC7412" w:rsidP="006E4F59">
      <w:pPr>
        <w:spacing w:line="100" w:lineRule="atLeast"/>
        <w:ind w:left="360"/>
        <w:jc w:val="center"/>
        <w:rPr>
          <w:sz w:val="28"/>
          <w:szCs w:val="28"/>
        </w:rPr>
      </w:pPr>
    </w:p>
    <w:p w:rsidR="00CC7412" w:rsidRDefault="00CC7412" w:rsidP="006E4F59">
      <w:pPr>
        <w:spacing w:line="100" w:lineRule="atLeast"/>
        <w:ind w:left="360"/>
        <w:jc w:val="center"/>
        <w:rPr>
          <w:sz w:val="28"/>
          <w:szCs w:val="28"/>
        </w:rPr>
      </w:pPr>
    </w:p>
    <w:p w:rsidR="006E4F59" w:rsidRDefault="006E4F59" w:rsidP="006E4F59">
      <w:pPr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 Сравнительный количественный анализ.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05"/>
        <w:gridCol w:w="1750"/>
      </w:tblGrid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ответов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Класс, в котором учится наш ребенок, можно назвать дружным.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среде своих одноклассников наш ребенок чувствует себя комфортно.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Педагоги проявляют доброжелательное отношение к нашему ребенку.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Мы испытываем чувство взаимопонимания в контактах с администрацией и учителями.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 классе, в котором учится наш ребенок, хороший классный руководитель.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Педагоги справедливо оценивают достижения в учебе нашего ребенка.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Наш ребенок не перегружен учебными занятиями и домашними заданиями.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Учителя учитывают индивидуальные особенности нашего  ребенка.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В школе проводятся дела, которые полезны и интересны нашему ребенку.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В школе работают различные кружки, секции, где может заниматься наш ребенок.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Педагоги дают нашему ребенку глубокие и прочные знания.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 школе заботятся о физическом развитии и здоровье нашего ребенка.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13.Учебное заведение способствует формированию достойного поведения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F59" w:rsidTr="002040CF"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4F59" w:rsidRDefault="006E4F59" w:rsidP="002040C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Школа по-настоящему готовит нашего ребенка к самостоятельной жизни.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F59" w:rsidRDefault="006E4F59" w:rsidP="002040C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E4F59" w:rsidRDefault="006E4F59" w:rsidP="006E4F59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4F59" w:rsidRDefault="006E4F59" w:rsidP="006E4F59">
      <w:pPr>
        <w:jc w:val="both"/>
        <w:rPr>
          <w:b/>
          <w:i/>
          <w:sz w:val="28"/>
          <w:szCs w:val="28"/>
        </w:rPr>
      </w:pPr>
    </w:p>
    <w:p w:rsidR="006E4F59" w:rsidRDefault="006E4F59" w:rsidP="006E4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                     Л.Н. Мишина</w:t>
      </w:r>
    </w:p>
    <w:p w:rsidR="006E4F59" w:rsidRDefault="006E4F59" w:rsidP="006E4F59">
      <w:pPr>
        <w:jc w:val="center"/>
        <w:rPr>
          <w:sz w:val="28"/>
          <w:szCs w:val="28"/>
        </w:rPr>
      </w:pPr>
    </w:p>
    <w:p w:rsidR="006E4F59" w:rsidRDefault="006E4F59" w:rsidP="006E4F59"/>
    <w:p w:rsidR="00D3365A" w:rsidRPr="00D3365A" w:rsidRDefault="00D3365A" w:rsidP="00D3365A">
      <w:pPr>
        <w:widowControl/>
        <w:suppressAutoHyphens w:val="0"/>
        <w:spacing w:after="200" w:line="276" w:lineRule="auto"/>
        <w:ind w:firstLine="567"/>
        <w:rPr>
          <w:rFonts w:ascii="Calibri" w:eastAsia="Times New Roman" w:hAnsi="Calibri"/>
          <w:kern w:val="0"/>
          <w:sz w:val="22"/>
          <w:szCs w:val="22"/>
          <w:lang w:eastAsia="ru-RU"/>
        </w:rPr>
      </w:pPr>
    </w:p>
    <w:p w:rsidR="006E4F59" w:rsidRPr="006E4F59" w:rsidRDefault="006E4F59" w:rsidP="006E4F59">
      <w:pPr>
        <w:jc w:val="both"/>
        <w:rPr>
          <w:kern w:val="1"/>
          <w:sz w:val="28"/>
          <w:szCs w:val="28"/>
        </w:rPr>
      </w:pPr>
    </w:p>
    <w:p w:rsidR="006E4F59" w:rsidRPr="006E4F59" w:rsidRDefault="006E4F59" w:rsidP="006E4F59">
      <w:pPr>
        <w:jc w:val="center"/>
        <w:rPr>
          <w:b/>
          <w:kern w:val="1"/>
          <w:sz w:val="28"/>
          <w:szCs w:val="28"/>
        </w:rPr>
      </w:pPr>
      <w:r w:rsidRPr="006E4F59">
        <w:rPr>
          <w:b/>
          <w:kern w:val="1"/>
          <w:sz w:val="28"/>
          <w:szCs w:val="28"/>
        </w:rPr>
        <w:t xml:space="preserve"> Результативность работы классного руководителя </w:t>
      </w:r>
      <w:r w:rsidRPr="006E4F59">
        <w:rPr>
          <w:b/>
          <w:kern w:val="1"/>
          <w:sz w:val="28"/>
          <w:szCs w:val="28"/>
        </w:rPr>
        <w:br/>
        <w:t>с учащимися и их родителями</w:t>
      </w:r>
    </w:p>
    <w:p w:rsidR="006E4F59" w:rsidRPr="006E4F59" w:rsidRDefault="006E4F59" w:rsidP="006E4F59">
      <w:pPr>
        <w:jc w:val="center"/>
        <w:rPr>
          <w:b/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775"/>
        <w:gridCol w:w="2135"/>
        <w:gridCol w:w="2135"/>
        <w:gridCol w:w="2175"/>
      </w:tblGrid>
      <w:tr w:rsidR="006E4F59" w:rsidRPr="006E4F59" w:rsidTr="002040CF">
        <w:trPr>
          <w:trHeight w:val="59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2010 -2011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учебный год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2011-2012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учебный год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2012-2013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учебный год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Успеваемость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100 %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100%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Отсутствие преступлений и правонарушений</w:t>
            </w:r>
          </w:p>
          <w:p w:rsidR="006E4F59" w:rsidRPr="006E4F59" w:rsidRDefault="006E4F59" w:rsidP="006E4F59">
            <w:pPr>
              <w:jc w:val="both"/>
              <w:rPr>
                <w:kern w:val="1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отсутствуют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отсутствуют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отсутствуют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Учащиеся, стоящие на </w:t>
            </w:r>
            <w:proofErr w:type="spellStart"/>
            <w:r w:rsidRPr="006E4F59">
              <w:rPr>
                <w:kern w:val="1"/>
                <w:sz w:val="28"/>
                <w:szCs w:val="28"/>
              </w:rPr>
              <w:t>внутришкольном</w:t>
            </w:r>
            <w:proofErr w:type="spellEnd"/>
            <w:r w:rsidRPr="006E4F59">
              <w:rPr>
                <w:kern w:val="1"/>
                <w:sz w:val="28"/>
                <w:szCs w:val="28"/>
              </w:rPr>
              <w:t xml:space="preserve"> контроле, на учете ПДН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        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нет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нет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нет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Семьи, состоящие на </w:t>
            </w:r>
            <w:proofErr w:type="spellStart"/>
            <w:r w:rsidRPr="006E4F59">
              <w:rPr>
                <w:kern w:val="1"/>
                <w:sz w:val="28"/>
                <w:szCs w:val="28"/>
              </w:rPr>
              <w:t>внутришкольном</w:t>
            </w:r>
            <w:proofErr w:type="spellEnd"/>
            <w:r w:rsidRPr="006E4F59">
              <w:rPr>
                <w:kern w:val="1"/>
                <w:sz w:val="28"/>
                <w:szCs w:val="28"/>
              </w:rPr>
              <w:t xml:space="preserve"> контроле, на учете ПДН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нет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      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нет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нет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Занятость учащихся во внеурочное время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100%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Включенность в классные дела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     </w:t>
            </w: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83%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         </w:t>
            </w:r>
          </w:p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100 %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Включенность в общешкольные дела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100%  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100%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Посещаемость родительских собраний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6E4F59">
              <w:rPr>
                <w:kern w:val="1"/>
                <w:sz w:val="28"/>
                <w:szCs w:val="28"/>
              </w:rPr>
              <w:t>100</w:t>
            </w:r>
            <w:r w:rsidRPr="006E4F59">
              <w:rPr>
                <w:kern w:val="1"/>
                <w:sz w:val="28"/>
                <w:szCs w:val="28"/>
                <w:lang w:val="en-US"/>
              </w:rPr>
              <w:t>%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100 </w:t>
            </w:r>
            <w:r w:rsidRPr="006E4F59">
              <w:rPr>
                <w:kern w:val="1"/>
                <w:sz w:val="28"/>
                <w:szCs w:val="28"/>
                <w:lang w:val="en-US"/>
              </w:rPr>
              <w:t>%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  <w:lang w:val="en-US"/>
              </w:rPr>
            </w:pPr>
            <w:r w:rsidRPr="006E4F59">
              <w:rPr>
                <w:kern w:val="1"/>
                <w:sz w:val="28"/>
                <w:szCs w:val="28"/>
              </w:rPr>
              <w:t xml:space="preserve">100 </w:t>
            </w:r>
            <w:r w:rsidRPr="006E4F59">
              <w:rPr>
                <w:kern w:val="1"/>
                <w:sz w:val="28"/>
                <w:szCs w:val="28"/>
                <w:lang w:val="en-US"/>
              </w:rPr>
              <w:t>%</w:t>
            </w:r>
          </w:p>
        </w:tc>
      </w:tr>
      <w:tr w:rsidR="006E4F59" w:rsidRPr="006E4F59" w:rsidTr="002040CF"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both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Уровень удовлетворенности работой классного руководителя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высокий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высокий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F59" w:rsidRPr="006E4F59" w:rsidRDefault="006E4F59" w:rsidP="006E4F59">
            <w:pPr>
              <w:snapToGrid w:val="0"/>
              <w:jc w:val="center"/>
              <w:rPr>
                <w:kern w:val="1"/>
                <w:sz w:val="28"/>
                <w:szCs w:val="28"/>
              </w:rPr>
            </w:pPr>
          </w:p>
          <w:p w:rsidR="006E4F59" w:rsidRPr="006E4F59" w:rsidRDefault="006E4F59" w:rsidP="006E4F59">
            <w:pPr>
              <w:jc w:val="center"/>
              <w:rPr>
                <w:kern w:val="1"/>
                <w:sz w:val="28"/>
                <w:szCs w:val="28"/>
              </w:rPr>
            </w:pPr>
            <w:r w:rsidRPr="006E4F59">
              <w:rPr>
                <w:kern w:val="1"/>
                <w:sz w:val="28"/>
                <w:szCs w:val="28"/>
              </w:rPr>
              <w:t>высокий</w:t>
            </w:r>
          </w:p>
        </w:tc>
      </w:tr>
    </w:tbl>
    <w:p w:rsidR="006E4F59" w:rsidRPr="006E4F59" w:rsidRDefault="006E4F59" w:rsidP="006E4F59">
      <w:pPr>
        <w:jc w:val="both"/>
        <w:rPr>
          <w:kern w:val="1"/>
        </w:rPr>
      </w:pPr>
    </w:p>
    <w:p w:rsidR="006E4F59" w:rsidRPr="006E4F59" w:rsidRDefault="006E4F59" w:rsidP="006E4F59">
      <w:pPr>
        <w:spacing w:line="100" w:lineRule="atLeast"/>
        <w:jc w:val="both"/>
        <w:rPr>
          <w:b/>
          <w:kern w:val="1"/>
        </w:rPr>
      </w:pPr>
    </w:p>
    <w:p w:rsidR="006E4F59" w:rsidRPr="006E4F59" w:rsidRDefault="006E4F59" w:rsidP="006E4F59">
      <w:pPr>
        <w:tabs>
          <w:tab w:val="left" w:pos="9360"/>
        </w:tabs>
        <w:ind w:left="360"/>
        <w:jc w:val="both"/>
        <w:rPr>
          <w:b/>
          <w:i/>
          <w:kern w:val="1"/>
          <w:sz w:val="28"/>
          <w:szCs w:val="28"/>
        </w:rPr>
      </w:pPr>
      <w:r w:rsidRPr="006E4F59">
        <w:rPr>
          <w:kern w:val="1"/>
          <w:sz w:val="28"/>
          <w:szCs w:val="28"/>
        </w:rPr>
        <w:t xml:space="preserve"> </w:t>
      </w:r>
    </w:p>
    <w:p w:rsidR="006E4F59" w:rsidRDefault="006E4F59" w:rsidP="006E4F59">
      <w:pPr>
        <w:jc w:val="center"/>
        <w:rPr>
          <w:kern w:val="1"/>
          <w:sz w:val="28"/>
          <w:szCs w:val="28"/>
        </w:rPr>
      </w:pPr>
      <w:r w:rsidRPr="006E4F59">
        <w:rPr>
          <w:kern w:val="1"/>
          <w:sz w:val="28"/>
          <w:szCs w:val="28"/>
        </w:rPr>
        <w:t xml:space="preserve">Директор МБОУ </w:t>
      </w:r>
      <w:proofErr w:type="spellStart"/>
      <w:r w:rsidRPr="006E4F59">
        <w:rPr>
          <w:kern w:val="1"/>
          <w:sz w:val="28"/>
          <w:szCs w:val="28"/>
        </w:rPr>
        <w:t>Мучкапской</w:t>
      </w:r>
      <w:proofErr w:type="spellEnd"/>
      <w:r w:rsidRPr="006E4F59">
        <w:rPr>
          <w:kern w:val="1"/>
          <w:sz w:val="28"/>
          <w:szCs w:val="28"/>
        </w:rPr>
        <w:t xml:space="preserve"> СОШ:                      Л.Н. Мишина</w:t>
      </w:r>
    </w:p>
    <w:p w:rsidR="006E4F59" w:rsidRPr="006E4F59" w:rsidRDefault="006E4F59" w:rsidP="006E4F59">
      <w:pPr>
        <w:jc w:val="center"/>
        <w:rPr>
          <w:kern w:val="1"/>
          <w:sz w:val="28"/>
          <w:szCs w:val="28"/>
        </w:rPr>
      </w:pPr>
    </w:p>
    <w:p w:rsidR="006E4F59" w:rsidRPr="006E4F59" w:rsidRDefault="006E4F59" w:rsidP="006E4F59">
      <w:pPr>
        <w:jc w:val="center"/>
        <w:rPr>
          <w:kern w:val="1"/>
          <w:sz w:val="28"/>
          <w:szCs w:val="28"/>
        </w:rPr>
      </w:pPr>
    </w:p>
    <w:p w:rsidR="006E4F59" w:rsidRPr="006E4F59" w:rsidRDefault="006E4F59" w:rsidP="006E4F59">
      <w:pPr>
        <w:rPr>
          <w:kern w:val="1"/>
        </w:rPr>
      </w:pPr>
    </w:p>
    <w:p w:rsidR="006E4F59" w:rsidRDefault="006E4F59" w:rsidP="006E4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Качественный анализ деятельности педагога</w:t>
      </w:r>
    </w:p>
    <w:p w:rsidR="006E4F59" w:rsidRDefault="006E4F59" w:rsidP="006E4F59">
      <w:pPr>
        <w:jc w:val="center"/>
        <w:rPr>
          <w:b/>
          <w:sz w:val="28"/>
          <w:szCs w:val="28"/>
        </w:rPr>
      </w:pP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Уровень удовлетворенности родителей обучением их ребенка в образовательном заведении во многом зависит от профессиональной деятельности классного руководителя.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работы педагога в постоянном общении с учениками и их родителями. Поэтому мы всегда говорим о том, что учитель постоянно должен быть предельно внимательным, добрым, чутким, справедливым. </w:t>
      </w:r>
      <w:r>
        <w:rPr>
          <w:sz w:val="28"/>
          <w:szCs w:val="28"/>
        </w:rPr>
        <w:lastRenderedPageBreak/>
        <w:t>Педагогическая деятельность требует также высокого оптимизма, хорошего настроения. Педагог призван сохранять душевное равновесие при различных неблагоприятных условиях его жизни, быть спокойным и терпеливым.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Профессия педагога выдвигает специфические требования и к нравственно-психологическим качествам учителя: самодисциплине, умению подчинять свои личные интересы общественным, профессиональной выдержке, хладнокровию, позволяющим ясно мыслить и быть твердым, когда в трудных ситуациях нужно принимать решение.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говорить конкретно о взаимодействии классного руководителя с родителями учеников, необходимо отметить еще одно требование – создание в отношениях требовательности и взаимопонимания. Важно обладать педагогическим тактом, который определяется умением учителя находить в каждом конкретном случае общения с учеником или его родителем  наиболее эффективный способ воздействия на него.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Насколько обладает всеми этими  качествами классный руководитель, помогают определить результаты тестирования. По результатам анкетирования мы видим, что баллы, полученные от родителей учащихся  7 класса по удовлетворенности родителей работой классного руководителя достаточно высоки.   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руководителем ведется большая работа по сплочению классного коллектива, вовлечению родителей в жизнь класса. Проводятся совместные мероприятия с родителями.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2011-2013 учебный  год учитель  ведет  работу по созданию электронного журнала, который будет доступен каждому родителю.</w:t>
      </w:r>
    </w:p>
    <w:p w:rsidR="006E4F59" w:rsidRDefault="006E4F59" w:rsidP="006E4F5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Алимова Ираида Викторовна обладает всеми перечисленными выше качествами и соответствует званию учителя – профессионала. </w:t>
      </w:r>
    </w:p>
    <w:p w:rsidR="006E4F59" w:rsidRDefault="006E4F59" w:rsidP="006E4F59">
      <w:pPr>
        <w:spacing w:line="276" w:lineRule="auto"/>
        <w:jc w:val="center"/>
        <w:rPr>
          <w:sz w:val="28"/>
          <w:szCs w:val="28"/>
        </w:rPr>
      </w:pPr>
    </w:p>
    <w:p w:rsidR="006E4F59" w:rsidRDefault="006E4F59" w:rsidP="006E4F59">
      <w:pPr>
        <w:jc w:val="center"/>
        <w:rPr>
          <w:sz w:val="28"/>
          <w:szCs w:val="28"/>
        </w:rPr>
      </w:pPr>
    </w:p>
    <w:p w:rsidR="006E4F59" w:rsidRDefault="006E4F59" w:rsidP="006E4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                     Л.Н. Мишина</w:t>
      </w:r>
    </w:p>
    <w:p w:rsidR="006E4F59" w:rsidRDefault="006E4F59" w:rsidP="006E4F59">
      <w:pPr>
        <w:widowControl/>
        <w:suppressAutoHyphens w:val="0"/>
        <w:rPr>
          <w:sz w:val="28"/>
          <w:szCs w:val="28"/>
        </w:rPr>
      </w:pPr>
    </w:p>
    <w:p w:rsidR="00D75010" w:rsidRDefault="002040CF" w:rsidP="00D75010">
      <w:pPr>
        <w:spacing w:line="100" w:lineRule="atLeast"/>
        <w:rPr>
          <w:b/>
          <w:kern w:val="1"/>
          <w:sz w:val="28"/>
          <w:szCs w:val="28"/>
        </w:rPr>
      </w:pPr>
      <w:r w:rsidRPr="002040CF">
        <w:rPr>
          <w:b/>
          <w:kern w:val="1"/>
          <w:sz w:val="28"/>
          <w:szCs w:val="28"/>
        </w:rPr>
        <w:t>Современные обр</w:t>
      </w:r>
      <w:r w:rsidR="00D75010">
        <w:rPr>
          <w:b/>
          <w:kern w:val="1"/>
          <w:sz w:val="28"/>
          <w:szCs w:val="28"/>
        </w:rPr>
        <w:t>азовательные технологии</w:t>
      </w:r>
      <w:r w:rsidR="00CC55B3">
        <w:rPr>
          <w:b/>
          <w:kern w:val="1"/>
          <w:sz w:val="28"/>
          <w:szCs w:val="28"/>
        </w:rPr>
        <w:t xml:space="preserve"> в работе учителя</w:t>
      </w:r>
    </w:p>
    <w:p w:rsidR="00D75010" w:rsidRDefault="00D75010" w:rsidP="00D75010">
      <w:pPr>
        <w:spacing w:line="100" w:lineRule="atLeast"/>
        <w:rPr>
          <w:b/>
          <w:bCs/>
          <w:sz w:val="28"/>
          <w:szCs w:val="28"/>
        </w:rPr>
      </w:pPr>
    </w:p>
    <w:p w:rsidR="00D75010" w:rsidRDefault="00D75010" w:rsidP="00D75010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Результативность использования современных </w:t>
      </w:r>
      <w:r>
        <w:rPr>
          <w:b/>
          <w:bCs/>
          <w:sz w:val="28"/>
          <w:szCs w:val="28"/>
        </w:rPr>
        <w:br/>
        <w:t xml:space="preserve">образовательных  технологий </w:t>
      </w:r>
    </w:p>
    <w:p w:rsidR="00D75010" w:rsidRDefault="00D75010" w:rsidP="00D7501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95"/>
        <w:gridCol w:w="2100"/>
        <w:gridCol w:w="4470"/>
        <w:gridCol w:w="2515"/>
      </w:tblGrid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a8"/>
              <w:snapToGrid w:val="0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№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a8"/>
              <w:snapToGrid w:val="0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Название используемой технологии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a8"/>
              <w:snapToGrid w:val="0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Обоснование применения.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10" w:rsidRDefault="00D75010" w:rsidP="00867306">
            <w:pPr>
              <w:pStyle w:val="a8"/>
              <w:snapToGrid w:val="0"/>
              <w:spacing w:before="0" w:after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Имеющийся или прогнозируемый результат. </w:t>
            </w: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Интеграция обучения 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развитие  творческих способностей, любознательности; формирование высокой мотивации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>к поисковой мыслительной деятельности, предупреждение утомляемости, перенапряжения  за счет переключения на разнообразные виды деятельности.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09"/>
              </w:tabs>
              <w:snapToGrid w:val="0"/>
              <w:spacing w:before="0" w:after="0"/>
              <w:ind w:left="-6" w:firstLine="28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 xml:space="preserve"> Результатом являются творческие работы </w:t>
            </w: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>детей</w:t>
            </w: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Использование ИКТ.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оптимизация образовательного процесса, совмещение различных технических средств обучения с наглядными пособиями.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57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Дети сами участвуют в подготовке презентаций;</w:t>
            </w:r>
          </w:p>
          <w:p w:rsidR="00D75010" w:rsidRDefault="00D75010" w:rsidP="00867306">
            <w:pPr>
              <w:pStyle w:val="text"/>
              <w:tabs>
                <w:tab w:val="left" w:pos="657"/>
              </w:tabs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умеют выбирать нужную и полезную информацию. Урок интересней, информативней, полезней. Повышение интереса к предмету; развитие самостоятельности и творческой активности учащихся, привлечение жизненного опыта детей.</w:t>
            </w: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Проектная технология.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ориентирована на применение учащимися целого ряда способов действия, средств и приемов; способствует реализации деятельностного подхода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смысл которого заключается в вовлечении учебного материала в собственную деятельность учащегося. При  этом понимание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запоминание и усвоение содержания и способов действий происходит более эффективно. Формирует умения ставить цели и задачи деятельности, выполнять работу в соответствии с намеченным планом, презентовать ее результаты.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010" w:rsidRDefault="00D75010" w:rsidP="00867306">
            <w:pPr>
              <w:pStyle w:val="text"/>
              <w:tabs>
                <w:tab w:val="left" w:pos="657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итогом решения является реальный продукт : презентации, проекты созданные детьми по разным разделам </w:t>
            </w:r>
            <w:proofErr w:type="spell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курса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чебный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процесс эффективней не только в образовательном,</w:t>
            </w:r>
          </w:p>
          <w:p w:rsidR="00D75010" w:rsidRDefault="00D75010" w:rsidP="00867306">
            <w:pPr>
              <w:pStyle w:val="text"/>
              <w:tabs>
                <w:tab w:val="left" w:pos="657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но и в развивающем и воспитательном отношении.</w:t>
            </w:r>
          </w:p>
          <w:p w:rsidR="00D75010" w:rsidRDefault="00D75010" w:rsidP="00867306">
            <w:pPr>
              <w:pStyle w:val="text"/>
              <w:tabs>
                <w:tab w:val="left" w:pos="609"/>
              </w:tabs>
              <w:spacing w:before="0" w:after="0"/>
              <w:ind w:left="-6" w:firstLine="28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Модульная технология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Работая  самостоятельно, в комфортном для себя ритме, учащиеся  изучают  материал. Работая в парах</w:t>
            </w:r>
            <w:proofErr w:type="gramStart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 xml:space="preserve"> школьники учатся проявлять инициативу и подчиняться правилам, представлять результаты своего труда и критически оценивать материал, представленный другими учениками.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10" w:rsidRDefault="00D75010" w:rsidP="00867306">
            <w:pPr>
              <w:ind w:firstLine="567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Создает условия для развития коммуникативных навыков, для самореализации учащихся в коллективе.</w:t>
            </w: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Технология КСО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Организация работы на уроках, в парах постоянного и переменного состава,  создает условия для развития коммуникативных навыков, для самореализации учащихся в коллективе.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10" w:rsidRDefault="00D75010" w:rsidP="00867306">
            <w:pPr>
              <w:pStyle w:val="text"/>
              <w:tabs>
                <w:tab w:val="left" w:pos="657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Психологически комфортная и увлекательная обстановка повышает качество усвоения учебного материала.</w:t>
            </w:r>
          </w:p>
        </w:tc>
      </w:tr>
      <w:tr w:rsidR="00D75010" w:rsidTr="00867306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jc w:val="center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Проблемный и исследовательский метод обучения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010" w:rsidRDefault="00D75010" w:rsidP="00867306">
            <w:pPr>
              <w:pStyle w:val="text"/>
              <w:tabs>
                <w:tab w:val="left" w:pos="666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Большой развивающий потенциал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010" w:rsidRDefault="00D75010" w:rsidP="00867306">
            <w:pPr>
              <w:pStyle w:val="text"/>
              <w:tabs>
                <w:tab w:val="left" w:pos="657"/>
              </w:tabs>
              <w:snapToGrid w:val="0"/>
              <w:spacing w:before="0" w:after="0"/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</w:rPr>
              <w:t>Наличие проблемы, противоречия, нерешенного вопроса привлекает учащихся к активному поиску решения:  выдвижению предположений и гипотез, их проверке с помощью химического эксперимента. Самостоятельное созидание нового знания делает его личностно значимым и, значит, прочно усвоенным и действенным</w:t>
            </w:r>
          </w:p>
        </w:tc>
      </w:tr>
    </w:tbl>
    <w:p w:rsidR="00D75010" w:rsidRDefault="00D75010" w:rsidP="00D75010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5010" w:rsidRDefault="00D75010" w:rsidP="00D75010">
      <w:pPr>
        <w:jc w:val="center"/>
        <w:rPr>
          <w:sz w:val="28"/>
          <w:szCs w:val="28"/>
        </w:rPr>
      </w:pPr>
    </w:p>
    <w:p w:rsidR="00D75010" w:rsidRDefault="00D75010" w:rsidP="00D750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                     Л.Н. Мишина</w:t>
      </w:r>
    </w:p>
    <w:p w:rsidR="00CC55B3" w:rsidRDefault="00CC55B3" w:rsidP="00CC55B3">
      <w:pPr>
        <w:pageBreakBefore/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Обобщение и распространение собственного</w:t>
      </w:r>
      <w:r w:rsidRPr="00CC55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педагогического опыта</w:t>
      </w:r>
    </w:p>
    <w:p w:rsidR="00CC55B3" w:rsidRDefault="00CC55B3" w:rsidP="00CC55B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CC55B3" w:rsidRDefault="00CC55B3" w:rsidP="00CC55B3">
      <w:pPr>
        <w:rPr>
          <w:b/>
          <w:i/>
          <w:sz w:val="28"/>
          <w:szCs w:val="28"/>
        </w:rPr>
      </w:pPr>
    </w:p>
    <w:p w:rsidR="00CC55B3" w:rsidRDefault="00CC55B3" w:rsidP="00CC55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обобщен на школьном уровне по теме самообразования «Развитие познавательной деятельности учащихся на уроках химии в условиях личностно - ориентированного обучения»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Материал размещен на сайте школы   </w:t>
      </w:r>
      <w:r>
        <w:rPr>
          <w:sz w:val="28"/>
          <w:szCs w:val="28"/>
          <w:lang w:val="en-US"/>
        </w:rPr>
        <w:t>ftp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sergievskaj</w:t>
      </w:r>
      <w:proofErr w:type="spellEnd"/>
      <w:r w:rsidRPr="00CC55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schkola</w:t>
      </w:r>
      <w:proofErr w:type="spellEnd"/>
      <w:r>
        <w:rPr>
          <w:sz w:val="28"/>
          <w:szCs w:val="28"/>
        </w:rPr>
        <w:t>6</w:t>
      </w:r>
      <w:hyperlink r:id="rId25" w:history="1">
        <w:r>
          <w:rPr>
            <w:rStyle w:val="a9"/>
            <w:sz w:val="28"/>
            <w:szCs w:val="28"/>
          </w:rPr>
          <w:t>.68</w:t>
        </w:r>
        <w:proofErr w:type="spellStart"/>
        <w:r>
          <w:rPr>
            <w:rStyle w:val="a9"/>
            <w:sz w:val="28"/>
            <w:szCs w:val="28"/>
            <w:lang w:val="en-US"/>
          </w:rPr>
          <w:t>edu</w:t>
        </w:r>
        <w:proofErr w:type="spellEnd"/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</w:p>
    <w:p w:rsidR="00CC7412" w:rsidRDefault="00CC7412" w:rsidP="00CC55B3">
      <w:pPr>
        <w:jc w:val="center"/>
        <w:rPr>
          <w:sz w:val="28"/>
          <w:szCs w:val="28"/>
        </w:rPr>
      </w:pPr>
    </w:p>
    <w:p w:rsidR="00CC55B3" w:rsidRDefault="00CC55B3" w:rsidP="00CC5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Мучкапской</w:t>
      </w:r>
      <w:proofErr w:type="spellEnd"/>
      <w:r>
        <w:rPr>
          <w:sz w:val="28"/>
          <w:szCs w:val="28"/>
        </w:rPr>
        <w:t xml:space="preserve"> СОШ:                      Л.Н. Мишина</w:t>
      </w:r>
    </w:p>
    <w:p w:rsidR="006E4F59" w:rsidRDefault="006E4F59" w:rsidP="006E4F59">
      <w:pPr>
        <w:rPr>
          <w:b/>
          <w:kern w:val="1"/>
          <w:sz w:val="28"/>
          <w:szCs w:val="28"/>
        </w:rPr>
      </w:pPr>
    </w:p>
    <w:p w:rsidR="00CC55B3" w:rsidRDefault="00CC55B3" w:rsidP="00CC55B3">
      <w:pPr>
        <w:spacing w:line="100" w:lineRule="atLeast"/>
        <w:jc w:val="both"/>
        <w:rPr>
          <w:sz w:val="28"/>
          <w:szCs w:val="28"/>
        </w:rPr>
      </w:pPr>
    </w:p>
    <w:p w:rsidR="00CC55B3" w:rsidRDefault="00CC55B3" w:rsidP="00CC55B3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0244DA" w:rsidRDefault="000244DA" w:rsidP="000244DA">
      <w:pPr>
        <w:spacing w:line="100" w:lineRule="atLeast"/>
        <w:jc w:val="center"/>
        <w:rPr>
          <w:b/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. </w:t>
      </w:r>
      <w:r w:rsidRPr="000244DA">
        <w:rPr>
          <w:b/>
          <w:bCs/>
          <w:kern w:val="1"/>
          <w:sz w:val="28"/>
          <w:szCs w:val="28"/>
        </w:rPr>
        <w:t>Отзывы об учителе хими</w:t>
      </w:r>
      <w:r>
        <w:rPr>
          <w:b/>
          <w:bCs/>
          <w:kern w:val="1"/>
          <w:sz w:val="28"/>
          <w:szCs w:val="28"/>
        </w:rPr>
        <w:t>и Алимовой И.В.</w:t>
      </w:r>
    </w:p>
    <w:p w:rsidR="000244DA" w:rsidRDefault="000244DA" w:rsidP="000244DA">
      <w:pPr>
        <w:spacing w:line="100" w:lineRule="atLeast"/>
        <w:jc w:val="center"/>
        <w:rPr>
          <w:b/>
          <w:bCs/>
          <w:kern w:val="1"/>
          <w:sz w:val="28"/>
          <w:szCs w:val="28"/>
        </w:rPr>
      </w:pPr>
    </w:p>
    <w:p w:rsidR="000244DA" w:rsidRPr="000244DA" w:rsidRDefault="000244DA" w:rsidP="000244DA">
      <w:pPr>
        <w:spacing w:line="100" w:lineRule="atLeast"/>
        <w:jc w:val="center"/>
        <w:rPr>
          <w:b/>
          <w:bCs/>
          <w:kern w:val="1"/>
          <w:sz w:val="28"/>
          <w:szCs w:val="28"/>
        </w:rPr>
      </w:pPr>
      <w:r w:rsidRPr="000244DA">
        <w:rPr>
          <w:b/>
          <w:bCs/>
          <w:kern w:val="1"/>
          <w:sz w:val="28"/>
          <w:szCs w:val="28"/>
        </w:rPr>
        <w:t xml:space="preserve"> Отзывы родителей об учителе химии и биологии  Алимовой Ираиде Викторовне.</w:t>
      </w:r>
    </w:p>
    <w:p w:rsidR="000244DA" w:rsidRPr="000244DA" w:rsidRDefault="000244DA" w:rsidP="000244DA">
      <w:pPr>
        <w:spacing w:line="100" w:lineRule="atLeast"/>
        <w:jc w:val="center"/>
        <w:rPr>
          <w:b/>
          <w:bCs/>
          <w:kern w:val="1"/>
          <w:sz w:val="32"/>
          <w:szCs w:val="32"/>
        </w:rPr>
      </w:pPr>
    </w:p>
    <w:p w:rsidR="000244DA" w:rsidRPr="000244DA" w:rsidRDefault="000244DA" w:rsidP="000244DA">
      <w:pPr>
        <w:spacing w:line="100" w:lineRule="atLeast"/>
        <w:rPr>
          <w:kern w:val="1"/>
          <w:sz w:val="28"/>
          <w:szCs w:val="28"/>
        </w:rPr>
      </w:pPr>
    </w:p>
    <w:p w:rsidR="000244DA" w:rsidRPr="000244DA" w:rsidRDefault="000244DA" w:rsidP="000244DA">
      <w:pPr>
        <w:ind w:firstLine="567"/>
        <w:jc w:val="both"/>
        <w:rPr>
          <w:kern w:val="1"/>
          <w:sz w:val="28"/>
          <w:szCs w:val="28"/>
        </w:rPr>
      </w:pPr>
    </w:p>
    <w:p w:rsidR="000244DA" w:rsidRPr="000244DA" w:rsidRDefault="000244DA" w:rsidP="000244DA">
      <w:pPr>
        <w:spacing w:line="276" w:lineRule="auto"/>
        <w:ind w:firstLine="360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>Наш классный руководитель учитель химии и биологии Алимова Ираида Викторовна. Это выдержанный, спокойный, жизнерадостный,   обладающий прекрасным учительским талантом, объективный учитель.</w:t>
      </w:r>
    </w:p>
    <w:p w:rsidR="000244DA" w:rsidRPr="000244DA" w:rsidRDefault="000244DA" w:rsidP="000244DA">
      <w:pPr>
        <w:spacing w:line="276" w:lineRule="auto"/>
        <w:ind w:firstLine="360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 </w:t>
      </w:r>
      <w:r w:rsidRPr="000244DA">
        <w:rPr>
          <w:rFonts w:eastAsia="Times New Roman"/>
          <w:kern w:val="1"/>
          <w:sz w:val="28"/>
          <w:szCs w:val="28"/>
          <w:lang w:eastAsia="ru-RU"/>
        </w:rPr>
        <w:t>Отдавать себя детям, понимать их, находить радость в общении с ними, верить в то, что каждый из них – личность индивидуальная, неповторимая – вот основные составляющие в работе Ираиды Викторовны.</w:t>
      </w:r>
    </w:p>
    <w:p w:rsidR="000244DA" w:rsidRPr="000244DA" w:rsidRDefault="000244DA" w:rsidP="000244DA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Она любит и понимает детей, вкладывает сердце и душу в дело, которому посвятила всю свою жизнь. Настоящая доброта, неподдельная искренность завоевали привязанность и любовь детей. </w:t>
      </w:r>
    </w:p>
    <w:p w:rsidR="000244DA" w:rsidRPr="000244DA" w:rsidRDefault="000244DA" w:rsidP="000244DA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В силу своей занятости мы, родители, не всегда уделяем должного внимания своим детям. И классный руководитель становится для наших детей и учителем, и другом, и чуть-чуть родителем. </w:t>
      </w:r>
    </w:p>
    <w:p w:rsidR="000244DA" w:rsidRPr="000244DA" w:rsidRDefault="000244DA" w:rsidP="000244DA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>Ираида Викторовна учит детей не только химии и биологии</w:t>
      </w:r>
      <w:proofErr w:type="gramStart"/>
      <w:r w:rsidRPr="000244DA">
        <w:rPr>
          <w:kern w:val="1"/>
          <w:sz w:val="28"/>
          <w:szCs w:val="28"/>
        </w:rPr>
        <w:t xml:space="preserve"> </w:t>
      </w:r>
      <w:r w:rsidRPr="000244DA">
        <w:rPr>
          <w:color w:val="FFFF00"/>
          <w:kern w:val="1"/>
          <w:sz w:val="28"/>
          <w:szCs w:val="28"/>
        </w:rPr>
        <w:t>,</w:t>
      </w:r>
      <w:proofErr w:type="gramEnd"/>
      <w:r w:rsidRPr="000244DA">
        <w:rPr>
          <w:kern w:val="1"/>
          <w:sz w:val="28"/>
          <w:szCs w:val="28"/>
        </w:rPr>
        <w:t xml:space="preserve"> но и дружить, быть добрыми, отзывчивыми, честными, уважительными. Рядом с ней нашим детям всегда интересно, весело.  </w:t>
      </w:r>
    </w:p>
    <w:p w:rsidR="000244DA" w:rsidRPr="000244DA" w:rsidRDefault="000244DA" w:rsidP="000244DA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Особенно нашим детям запомнились праздники  « 8 марта праздник мам», спортивная игра «Мама, папа и я – спортивная семья», «В семье растет дочь». </w:t>
      </w:r>
      <w:proofErr w:type="gramStart"/>
      <w:r w:rsidRPr="000244DA">
        <w:rPr>
          <w:kern w:val="1"/>
          <w:sz w:val="28"/>
          <w:szCs w:val="28"/>
        </w:rPr>
        <w:t>Конечно</w:t>
      </w:r>
      <w:proofErr w:type="gramEnd"/>
      <w:r w:rsidRPr="000244DA">
        <w:rPr>
          <w:kern w:val="1"/>
          <w:sz w:val="28"/>
          <w:szCs w:val="28"/>
        </w:rPr>
        <w:t xml:space="preserve"> всего не перечислить, хочется сказать только одно, чтобы не готовилось в школе Ираида Викторовна со своим классом обязательно принимает активное участие. В ее танцевальный кружок ходят и наши дети. Каждый праздник в школе с участием кружковцев. </w:t>
      </w:r>
    </w:p>
    <w:p w:rsidR="000244DA" w:rsidRPr="000244DA" w:rsidRDefault="000244DA" w:rsidP="000244DA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lastRenderedPageBreak/>
        <w:t xml:space="preserve">  Мне посчастливилось учиться самой и моему сыну у Ираиды Викторовны. </w:t>
      </w:r>
    </w:p>
    <w:p w:rsidR="000244DA" w:rsidRPr="000244DA" w:rsidRDefault="000244DA" w:rsidP="000244DA">
      <w:pPr>
        <w:spacing w:line="276" w:lineRule="auto"/>
        <w:ind w:firstLine="360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 Ее уроки очень интересны, она дает прочные знания детям. Ее уважают и ценят родители.  Ежегодно ее выпускники поступают в учебные заведения связанные с изучением химии и биологии, а это значит, она прививает любовь к своим предметам и дает прочные знания</w:t>
      </w:r>
      <w:proofErr w:type="gramStart"/>
      <w:r w:rsidRPr="000244DA">
        <w:rPr>
          <w:kern w:val="1"/>
          <w:sz w:val="28"/>
          <w:szCs w:val="28"/>
        </w:rPr>
        <w:t xml:space="preserve">  .</w:t>
      </w:r>
      <w:proofErr w:type="gramEnd"/>
      <w:r w:rsidRPr="000244DA">
        <w:rPr>
          <w:kern w:val="1"/>
          <w:sz w:val="28"/>
          <w:szCs w:val="28"/>
        </w:rPr>
        <w:t xml:space="preserve"> </w:t>
      </w:r>
      <w:r w:rsidRPr="000244DA">
        <w:rPr>
          <w:rFonts w:eastAsia="Times New Roman"/>
          <w:color w:val="FF0000"/>
          <w:kern w:val="1"/>
          <w:sz w:val="28"/>
          <w:szCs w:val="28"/>
          <w:lang w:eastAsia="ru-RU"/>
        </w:rPr>
        <w:t xml:space="preserve">  </w:t>
      </w:r>
    </w:p>
    <w:p w:rsidR="000244DA" w:rsidRPr="000244DA" w:rsidRDefault="000244DA" w:rsidP="000244DA">
      <w:pPr>
        <w:ind w:firstLine="567"/>
        <w:jc w:val="both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 xml:space="preserve"> </w:t>
      </w:r>
    </w:p>
    <w:p w:rsidR="000244DA" w:rsidRPr="000244DA" w:rsidRDefault="000244DA" w:rsidP="000244DA">
      <w:pPr>
        <w:spacing w:line="100" w:lineRule="atLeast"/>
        <w:ind w:firstLine="567"/>
        <w:jc w:val="both"/>
        <w:rPr>
          <w:kern w:val="1"/>
        </w:rPr>
      </w:pPr>
    </w:p>
    <w:p w:rsidR="000244DA" w:rsidRPr="000244DA" w:rsidRDefault="000244DA" w:rsidP="000244DA">
      <w:pPr>
        <w:spacing w:line="100" w:lineRule="atLeast"/>
        <w:ind w:firstLine="567"/>
        <w:jc w:val="right"/>
        <w:rPr>
          <w:kern w:val="1"/>
          <w:sz w:val="28"/>
          <w:szCs w:val="28"/>
        </w:rPr>
      </w:pPr>
      <w:r w:rsidRPr="000244DA">
        <w:rPr>
          <w:kern w:val="1"/>
          <w:sz w:val="28"/>
          <w:szCs w:val="28"/>
        </w:rPr>
        <w:t>Председатель родительского комитета:                       Е.В. Платонова</w:t>
      </w:r>
    </w:p>
    <w:p w:rsidR="000244DA" w:rsidRPr="000244DA" w:rsidRDefault="000244DA" w:rsidP="000244DA">
      <w:pPr>
        <w:spacing w:line="100" w:lineRule="atLeast"/>
        <w:ind w:firstLine="567"/>
        <w:jc w:val="right"/>
        <w:rPr>
          <w:b/>
          <w:bCs/>
          <w:kern w:val="1"/>
          <w:sz w:val="28"/>
          <w:szCs w:val="28"/>
        </w:rPr>
      </w:pPr>
    </w:p>
    <w:p w:rsidR="000244DA" w:rsidRPr="000244DA" w:rsidRDefault="000244DA" w:rsidP="000244DA">
      <w:pPr>
        <w:spacing w:line="100" w:lineRule="atLeast"/>
        <w:ind w:left="567" w:right="567"/>
        <w:jc w:val="both"/>
        <w:rPr>
          <w:b/>
          <w:bCs/>
          <w:kern w:val="1"/>
          <w:sz w:val="28"/>
          <w:szCs w:val="28"/>
        </w:rPr>
      </w:pPr>
    </w:p>
    <w:p w:rsidR="000244DA" w:rsidRPr="000244DA" w:rsidRDefault="000244DA" w:rsidP="000244DA">
      <w:pPr>
        <w:ind w:firstLine="567"/>
        <w:jc w:val="both"/>
        <w:rPr>
          <w:kern w:val="1"/>
          <w:sz w:val="28"/>
          <w:szCs w:val="28"/>
        </w:rPr>
      </w:pPr>
    </w:p>
    <w:p w:rsidR="00D40F54" w:rsidRPr="00D40F54" w:rsidRDefault="00D40F54" w:rsidP="00D40F54">
      <w:pPr>
        <w:spacing w:line="100" w:lineRule="atLeast"/>
        <w:jc w:val="center"/>
        <w:rPr>
          <w:b/>
          <w:bCs/>
          <w:kern w:val="1"/>
          <w:sz w:val="28"/>
          <w:szCs w:val="28"/>
        </w:rPr>
      </w:pPr>
      <w:r w:rsidRPr="00D40F54">
        <w:rPr>
          <w:b/>
          <w:bCs/>
          <w:kern w:val="1"/>
          <w:sz w:val="28"/>
          <w:szCs w:val="28"/>
        </w:rPr>
        <w:t>Отзывы коллег об учителе химии и биологии Алимовой И.В.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b/>
          <w:bCs/>
          <w:kern w:val="1"/>
          <w:sz w:val="28"/>
          <w:szCs w:val="28"/>
        </w:rPr>
      </w:pP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b/>
          <w:bCs/>
          <w:kern w:val="1"/>
          <w:sz w:val="28"/>
          <w:szCs w:val="28"/>
        </w:rPr>
        <w:t xml:space="preserve">Алимова  Ираида Викторовна </w:t>
      </w:r>
      <w:r w:rsidRPr="00D40F54">
        <w:rPr>
          <w:kern w:val="1"/>
          <w:sz w:val="28"/>
          <w:szCs w:val="28"/>
        </w:rPr>
        <w:t>чуткий педагог, преданный своему делу и беззаветно любящий детей.</w:t>
      </w:r>
      <w:r w:rsidRPr="00D40F54">
        <w:rPr>
          <w:b/>
          <w:bCs/>
          <w:kern w:val="1"/>
          <w:sz w:val="28"/>
          <w:szCs w:val="28"/>
        </w:rPr>
        <w:t xml:space="preserve"> Ираида Викторовна</w:t>
      </w:r>
      <w:r w:rsidRPr="00D40F54">
        <w:rPr>
          <w:kern w:val="1"/>
          <w:sz w:val="28"/>
          <w:szCs w:val="28"/>
        </w:rPr>
        <w:t xml:space="preserve"> всегда в поиске новых средств и форм обучения и воспитания  школьников, полна сил, энергии, задора и творческих замыслов.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 На ее уроках все продумано до мелочей, одно задание сменяется другим, и каждое требует от детей не просто механического выполнения, а заставляет думать, сравнивать, сопоставлять, делать выводы.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>На уроках дети получают не только знания, но и эмоциональный заряд.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В классе у неё царит благоприятный психологический климат, конфликтов между учениками нет. С самого первого школьного дня воспитывает в своих учениках уважение к труду, честность и человеческое достоинство, потребность в знаниях, умение и желание самостоятельно преодолевать трудности, доводить начатое дело до конца. Она приучает их самостоятельно искать и находить решения. Ее ученики пишут о ее работе статьи в районной газете. Действительно есть чему поучиться у Ираиды Викторовны и в проведении уроков и в работе классного руководителя. 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Своим опытом работы она охотно делится со своими коллегами.    Ею проведено много открытых уроков, мероприятий. Все они проходят на высоком организационном и методическом уровне. </w:t>
      </w:r>
    </w:p>
    <w:p w:rsidR="00D40F54" w:rsidRPr="00D40F54" w:rsidRDefault="00D40F54" w:rsidP="00D40F54">
      <w:pPr>
        <w:spacing w:line="100" w:lineRule="atLeast"/>
        <w:ind w:firstLine="567"/>
        <w:jc w:val="right"/>
        <w:rPr>
          <w:kern w:val="1"/>
          <w:sz w:val="28"/>
          <w:szCs w:val="28"/>
        </w:rPr>
      </w:pPr>
    </w:p>
    <w:p w:rsidR="00D40F54" w:rsidRPr="00D40F54" w:rsidRDefault="00D40F54" w:rsidP="00D40F54">
      <w:pPr>
        <w:spacing w:line="100" w:lineRule="atLeast"/>
        <w:ind w:firstLine="567"/>
        <w:jc w:val="right"/>
        <w:rPr>
          <w:kern w:val="1"/>
          <w:sz w:val="28"/>
          <w:szCs w:val="28"/>
        </w:rPr>
      </w:pPr>
    </w:p>
    <w:p w:rsidR="00D40F54" w:rsidRPr="00D40F54" w:rsidRDefault="00D40F54" w:rsidP="00D40F54">
      <w:pPr>
        <w:spacing w:line="100" w:lineRule="atLeast"/>
        <w:ind w:firstLine="567"/>
        <w:jc w:val="right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Учитель высшей категории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Сергиевского филиала </w:t>
      </w:r>
    </w:p>
    <w:p w:rsidR="00D40F54" w:rsidRPr="00D40F54" w:rsidRDefault="00D40F54" w:rsidP="00D40F54">
      <w:pPr>
        <w:spacing w:line="276" w:lineRule="auto"/>
        <w:ind w:firstLine="567"/>
        <w:jc w:val="both"/>
        <w:rPr>
          <w:kern w:val="1"/>
          <w:sz w:val="28"/>
          <w:szCs w:val="28"/>
        </w:rPr>
      </w:pPr>
      <w:r w:rsidRPr="00D40F54">
        <w:rPr>
          <w:kern w:val="1"/>
          <w:sz w:val="28"/>
          <w:szCs w:val="28"/>
        </w:rPr>
        <w:t xml:space="preserve">МБОУ </w:t>
      </w:r>
      <w:proofErr w:type="spellStart"/>
      <w:r w:rsidRPr="00D40F54">
        <w:rPr>
          <w:kern w:val="1"/>
          <w:sz w:val="28"/>
          <w:szCs w:val="28"/>
        </w:rPr>
        <w:t>Мучкапской</w:t>
      </w:r>
      <w:proofErr w:type="spellEnd"/>
      <w:r w:rsidRPr="00D40F54">
        <w:rPr>
          <w:kern w:val="1"/>
          <w:sz w:val="28"/>
          <w:szCs w:val="28"/>
        </w:rPr>
        <w:t xml:space="preserve"> СОШ:                                         Домашенко В.М.</w:t>
      </w:r>
    </w:p>
    <w:p w:rsidR="00D40F54" w:rsidRPr="00D40F54" w:rsidRDefault="00D40F54" w:rsidP="00D40F54">
      <w:pPr>
        <w:spacing w:after="283"/>
        <w:ind w:firstLine="567"/>
        <w:jc w:val="both"/>
        <w:rPr>
          <w:kern w:val="1"/>
          <w:sz w:val="28"/>
          <w:szCs w:val="28"/>
        </w:rPr>
      </w:pPr>
    </w:p>
    <w:p w:rsidR="00D40F54" w:rsidRPr="00D40F54" w:rsidRDefault="00D40F54" w:rsidP="00D40F54">
      <w:pPr>
        <w:spacing w:after="283"/>
        <w:ind w:firstLine="567"/>
        <w:jc w:val="both"/>
        <w:rPr>
          <w:kern w:val="1"/>
          <w:sz w:val="28"/>
          <w:szCs w:val="28"/>
        </w:rPr>
      </w:pPr>
    </w:p>
    <w:p w:rsidR="00867306" w:rsidRPr="00867306" w:rsidRDefault="00867306" w:rsidP="00867306">
      <w:pPr>
        <w:widowControl/>
        <w:suppressAutoHyphens w:val="0"/>
        <w:spacing w:after="200"/>
        <w:jc w:val="center"/>
        <w:rPr>
          <w:rFonts w:eastAsia="Calibri"/>
          <w:b/>
          <w:kern w:val="0"/>
          <w:sz w:val="32"/>
          <w:szCs w:val="32"/>
        </w:rPr>
      </w:pPr>
      <w:r w:rsidRPr="00867306">
        <w:rPr>
          <w:rFonts w:eastAsia="Calibri"/>
          <w:b/>
          <w:kern w:val="0"/>
          <w:sz w:val="32"/>
          <w:szCs w:val="32"/>
        </w:rPr>
        <w:t>Заключение</w:t>
      </w:r>
    </w:p>
    <w:p w:rsidR="00867306" w:rsidRPr="00867306" w:rsidRDefault="00867306" w:rsidP="00867306">
      <w:pPr>
        <w:widowControl/>
        <w:suppressAutoHyphens w:val="0"/>
        <w:spacing w:after="200" w:line="360" w:lineRule="auto"/>
        <w:rPr>
          <w:rFonts w:ascii="Bodoni MT" w:eastAsia="Calibri" w:hAnsi="Bodoni MT"/>
          <w:kern w:val="0"/>
          <w:sz w:val="28"/>
          <w:szCs w:val="28"/>
        </w:rPr>
      </w:pP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Школа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нового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поколения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может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быть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лучше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учителей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 </w:t>
      </w:r>
      <w:r w:rsidRPr="00867306">
        <w:rPr>
          <w:rFonts w:eastAsia="Calibri"/>
          <w:kern w:val="0"/>
          <w:sz w:val="28"/>
          <w:szCs w:val="28"/>
        </w:rPr>
        <w:t>которые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ее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составляют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. </w:t>
      </w:r>
      <w:r w:rsidRPr="00867306">
        <w:rPr>
          <w:rFonts w:eastAsia="Calibri"/>
          <w:kern w:val="0"/>
          <w:sz w:val="28"/>
          <w:szCs w:val="28"/>
        </w:rPr>
        <w:t>Учителя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должны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стать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лучше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. </w:t>
      </w:r>
      <w:r w:rsidRPr="00867306">
        <w:rPr>
          <w:rFonts w:eastAsia="Calibri"/>
          <w:kern w:val="0"/>
          <w:sz w:val="28"/>
          <w:szCs w:val="28"/>
        </w:rPr>
        <w:t>Как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? </w:t>
      </w:r>
      <w:r w:rsidRPr="00867306">
        <w:rPr>
          <w:rFonts w:eastAsia="Calibri"/>
          <w:kern w:val="0"/>
          <w:sz w:val="28"/>
          <w:szCs w:val="28"/>
        </w:rPr>
        <w:t>Захотеть</w:t>
      </w:r>
      <w:r w:rsidRPr="00867306">
        <w:rPr>
          <w:rFonts w:ascii="Bodoni MT" w:eastAsia="Calibri" w:hAnsi="Bodoni MT"/>
          <w:kern w:val="0"/>
          <w:sz w:val="28"/>
          <w:szCs w:val="28"/>
        </w:rPr>
        <w:t>!</w:t>
      </w:r>
    </w:p>
    <w:p w:rsidR="00867306" w:rsidRPr="00867306" w:rsidRDefault="00867306" w:rsidP="00867306">
      <w:pPr>
        <w:widowControl/>
        <w:suppressAutoHyphens w:val="0"/>
        <w:spacing w:after="200" w:line="360" w:lineRule="auto"/>
        <w:rPr>
          <w:rFonts w:ascii="Bodoni MT" w:eastAsia="Calibri" w:hAnsi="Bodoni MT"/>
          <w:kern w:val="0"/>
          <w:sz w:val="28"/>
          <w:szCs w:val="28"/>
        </w:rPr>
      </w:pPr>
      <w:r w:rsidRPr="00867306">
        <w:rPr>
          <w:rFonts w:eastAsia="Calibri"/>
          <w:kern w:val="0"/>
          <w:sz w:val="28"/>
          <w:szCs w:val="28"/>
        </w:rPr>
        <w:t>В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основании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деятельности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педагога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новой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школы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должны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лежать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нравственные</w:t>
      </w:r>
      <w:proofErr w:type="gramStart"/>
      <w:r w:rsidRPr="00867306">
        <w:rPr>
          <w:rFonts w:ascii="Bodoni MT" w:eastAsia="Calibri" w:hAnsi="Bodoni MT"/>
          <w:kern w:val="0"/>
          <w:sz w:val="28"/>
          <w:szCs w:val="28"/>
        </w:rPr>
        <w:t xml:space="preserve"> ,</w:t>
      </w:r>
      <w:proofErr w:type="gramEnd"/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смысловые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ориентиры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. </w:t>
      </w:r>
      <w:r w:rsidRPr="00867306">
        <w:rPr>
          <w:rFonts w:eastAsia="Calibri"/>
          <w:kern w:val="0"/>
          <w:sz w:val="28"/>
          <w:szCs w:val="28"/>
        </w:rPr>
        <w:t>В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своей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деятельности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учитель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новой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школы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должен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опираться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 </w:t>
      </w:r>
      <w:r w:rsidRPr="00867306">
        <w:rPr>
          <w:rFonts w:eastAsia="Calibri"/>
          <w:kern w:val="0"/>
          <w:sz w:val="28"/>
          <w:szCs w:val="28"/>
        </w:rPr>
        <w:t>на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собственную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выстраданную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педагогическую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философию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. </w:t>
      </w:r>
      <w:r w:rsidRPr="00867306">
        <w:rPr>
          <w:rFonts w:eastAsia="Calibri"/>
          <w:kern w:val="0"/>
          <w:sz w:val="28"/>
          <w:szCs w:val="28"/>
        </w:rPr>
        <w:t>Это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философия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развития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представления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учителя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том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ради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чего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делает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то</w:t>
      </w:r>
      <w:proofErr w:type="gramStart"/>
      <w:r w:rsidRPr="00867306">
        <w:rPr>
          <w:rFonts w:ascii="Bodoni MT" w:eastAsia="Calibri" w:hAnsi="Bodoni MT"/>
          <w:kern w:val="0"/>
          <w:sz w:val="28"/>
          <w:szCs w:val="28"/>
        </w:rPr>
        <w:t xml:space="preserve"> ,</w:t>
      </w:r>
      <w:proofErr w:type="gramEnd"/>
      <w:r w:rsidRPr="00867306">
        <w:rPr>
          <w:rFonts w:eastAsia="Calibri"/>
          <w:kern w:val="0"/>
          <w:sz w:val="28"/>
          <w:szCs w:val="28"/>
        </w:rPr>
        <w:t>что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делает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:</w:t>
      </w:r>
      <w:r w:rsidRPr="00867306">
        <w:rPr>
          <w:rFonts w:eastAsia="Calibri"/>
          <w:kern w:val="0"/>
          <w:sz w:val="28"/>
          <w:szCs w:val="28"/>
        </w:rPr>
        <w:t>зачем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учит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? </w:t>
      </w:r>
      <w:r w:rsidRPr="00867306">
        <w:rPr>
          <w:rFonts w:eastAsia="Calibri"/>
          <w:kern w:val="0"/>
          <w:sz w:val="28"/>
          <w:szCs w:val="28"/>
        </w:rPr>
        <w:t>Чему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учит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? </w:t>
      </w:r>
      <w:r w:rsidRPr="00867306">
        <w:rPr>
          <w:rFonts w:eastAsia="Calibri"/>
          <w:kern w:val="0"/>
          <w:sz w:val="28"/>
          <w:szCs w:val="28"/>
        </w:rPr>
        <w:t>Как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он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proofErr w:type="spellStart"/>
      <w:r w:rsidRPr="00867306">
        <w:rPr>
          <w:rFonts w:eastAsia="Calibri"/>
          <w:kern w:val="0"/>
          <w:sz w:val="28"/>
          <w:szCs w:val="28"/>
        </w:rPr>
        <w:t>учит</w:t>
      </w:r>
      <w:proofErr w:type="gramStart"/>
      <w:r w:rsidRPr="00867306">
        <w:rPr>
          <w:rFonts w:ascii="Bodoni MT" w:eastAsia="Calibri" w:hAnsi="Bodoni MT"/>
          <w:kern w:val="0"/>
          <w:sz w:val="28"/>
          <w:szCs w:val="28"/>
        </w:rPr>
        <w:t>?</w:t>
      </w:r>
      <w:r w:rsidRPr="00867306">
        <w:rPr>
          <w:rFonts w:eastAsia="Calibri"/>
          <w:kern w:val="0"/>
          <w:sz w:val="28"/>
          <w:szCs w:val="28"/>
        </w:rPr>
        <w:t>Я</w:t>
      </w:r>
      <w:proofErr w:type="spellEnd"/>
      <w:proofErr w:type="gramEnd"/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понимаю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что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кто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мне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даст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однозначные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ответы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на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все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вопросы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. </w:t>
      </w:r>
      <w:r w:rsidRPr="00867306">
        <w:rPr>
          <w:rFonts w:eastAsia="Calibri"/>
          <w:kern w:val="0"/>
          <w:sz w:val="28"/>
          <w:szCs w:val="28"/>
        </w:rPr>
        <w:t>Но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уверенность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в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том</w:t>
      </w:r>
      <w:proofErr w:type="gramStart"/>
      <w:r w:rsidRPr="00867306">
        <w:rPr>
          <w:rFonts w:ascii="Bodoni MT" w:eastAsia="Calibri" w:hAnsi="Bodoni MT"/>
          <w:kern w:val="0"/>
          <w:sz w:val="28"/>
          <w:szCs w:val="28"/>
        </w:rPr>
        <w:t xml:space="preserve"> ,</w:t>
      </w:r>
      <w:proofErr w:type="gramEnd"/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что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моя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новая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школа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ascii="Bodoni MT" w:eastAsia="Calibri" w:hAnsi="Bodoni MT" w:cs="Bodoni MT"/>
          <w:kern w:val="0"/>
          <w:sz w:val="28"/>
          <w:szCs w:val="28"/>
        </w:rPr>
        <w:t>–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это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храм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,</w:t>
      </w:r>
      <w:r w:rsidRPr="00867306">
        <w:rPr>
          <w:rFonts w:eastAsia="Calibri"/>
          <w:kern w:val="0"/>
          <w:sz w:val="28"/>
          <w:szCs w:val="28"/>
        </w:rPr>
        <w:t>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театр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мастерская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целый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мир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позволяет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мне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думать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, </w:t>
      </w:r>
      <w:r w:rsidRPr="00867306">
        <w:rPr>
          <w:rFonts w:eastAsia="Calibri"/>
          <w:kern w:val="0"/>
          <w:sz w:val="28"/>
          <w:szCs w:val="28"/>
        </w:rPr>
        <w:t>мечтать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и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действовать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в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правильном</w:t>
      </w:r>
      <w:r w:rsidRPr="00867306">
        <w:rPr>
          <w:rFonts w:ascii="Bodoni MT" w:eastAsia="Calibri" w:hAnsi="Bodoni MT"/>
          <w:kern w:val="0"/>
          <w:sz w:val="28"/>
          <w:szCs w:val="28"/>
        </w:rPr>
        <w:t xml:space="preserve"> </w:t>
      </w:r>
      <w:r w:rsidRPr="00867306">
        <w:rPr>
          <w:rFonts w:eastAsia="Calibri"/>
          <w:kern w:val="0"/>
          <w:sz w:val="28"/>
          <w:szCs w:val="28"/>
        </w:rPr>
        <w:t>направлении</w:t>
      </w:r>
      <w:r w:rsidRPr="00867306">
        <w:rPr>
          <w:rFonts w:ascii="Bodoni MT" w:eastAsia="Calibri" w:hAnsi="Bodoni MT"/>
          <w:kern w:val="0"/>
          <w:sz w:val="28"/>
          <w:szCs w:val="28"/>
        </w:rPr>
        <w:t>.</w:t>
      </w:r>
    </w:p>
    <w:p w:rsidR="00867306" w:rsidRPr="00867306" w:rsidRDefault="00867306" w:rsidP="00867306">
      <w:pPr>
        <w:widowControl/>
        <w:suppressAutoHyphens w:val="0"/>
        <w:spacing w:after="200"/>
        <w:rPr>
          <w:rFonts w:ascii="Calibri" w:eastAsia="Calibri" w:hAnsi="Calibri"/>
          <w:kern w:val="0"/>
          <w:sz w:val="22"/>
          <w:szCs w:val="22"/>
        </w:rPr>
      </w:pPr>
      <w:r w:rsidRPr="00867306">
        <w:rPr>
          <w:rFonts w:ascii="Calibri" w:eastAsia="Times New Roman" w:hAnsi="Calibri"/>
          <w:noProof/>
          <w:color w:val="0000FF"/>
          <w:kern w:val="0"/>
          <w:sz w:val="22"/>
          <w:szCs w:val="22"/>
          <w:lang w:eastAsia="ru-RU"/>
        </w:rPr>
        <w:drawing>
          <wp:inline distT="0" distB="0" distL="0" distR="0" wp14:anchorId="381442E7" wp14:editId="7C575C53">
            <wp:extent cx="1431985" cy="1544128"/>
            <wp:effectExtent l="0" t="0" r="0" b="0"/>
            <wp:docPr id="10" name="Рисунок 22" descr="Смайлик девочка.jpe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Смайлик девочка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63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54" w:rsidRPr="00D40F54" w:rsidRDefault="00D40F54" w:rsidP="00D40F54">
      <w:pPr>
        <w:spacing w:after="283"/>
        <w:ind w:firstLine="567"/>
        <w:jc w:val="both"/>
        <w:rPr>
          <w:kern w:val="1"/>
          <w:sz w:val="28"/>
          <w:szCs w:val="28"/>
        </w:rPr>
      </w:pPr>
    </w:p>
    <w:p w:rsidR="000244DA" w:rsidRPr="000244DA" w:rsidRDefault="000244DA" w:rsidP="000244DA">
      <w:pPr>
        <w:rPr>
          <w:kern w:val="1"/>
        </w:rPr>
      </w:pPr>
    </w:p>
    <w:p w:rsidR="00CC55B3" w:rsidRDefault="00CC55B3" w:rsidP="00CC55B3">
      <w:pPr>
        <w:pageBreakBefore/>
        <w:spacing w:line="10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 xml:space="preserve"> </w:t>
      </w:r>
    </w:p>
    <w:p w:rsidR="00CC55B3" w:rsidRDefault="00CC55B3" w:rsidP="00CC55B3">
      <w:pPr>
        <w:spacing w:line="100" w:lineRule="atLeast"/>
        <w:jc w:val="both"/>
        <w:rPr>
          <w:sz w:val="28"/>
          <w:szCs w:val="28"/>
        </w:rPr>
      </w:pPr>
    </w:p>
    <w:p w:rsidR="00CC55B3" w:rsidRDefault="00CC55B3" w:rsidP="00CC55B3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spacing w:line="100" w:lineRule="atLeast"/>
        <w:jc w:val="center"/>
        <w:rPr>
          <w:b/>
          <w:bCs/>
          <w:sz w:val="32"/>
          <w:szCs w:val="32"/>
        </w:rPr>
      </w:pPr>
    </w:p>
    <w:p w:rsidR="00CC55B3" w:rsidRDefault="00CC55B3" w:rsidP="00CC55B3">
      <w:pPr>
        <w:widowControl/>
        <w:suppressAutoHyphens w:val="0"/>
        <w:rPr>
          <w:sz w:val="28"/>
          <w:szCs w:val="28"/>
        </w:rPr>
        <w:sectPr w:rsidR="00CC55B3">
          <w:footerReference w:type="default" r:id="rId28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D3365A" w:rsidRPr="00D3365A" w:rsidRDefault="00D3365A" w:rsidP="00D3365A">
      <w:pPr>
        <w:widowControl/>
        <w:suppressAutoHyphens w:val="0"/>
        <w:spacing w:after="200" w:line="276" w:lineRule="auto"/>
        <w:rPr>
          <w:rFonts w:ascii="Calibri" w:eastAsia="Times New Roman" w:hAnsi="Calibri"/>
          <w:kern w:val="0"/>
          <w:sz w:val="22"/>
          <w:szCs w:val="22"/>
          <w:lang w:eastAsia="ru-RU"/>
        </w:rPr>
      </w:pPr>
    </w:p>
    <w:p w:rsidR="00D3365A" w:rsidRPr="00D3365A" w:rsidRDefault="00D3365A" w:rsidP="00D3365A">
      <w:pPr>
        <w:jc w:val="center"/>
        <w:rPr>
          <w:b/>
        </w:rPr>
      </w:pPr>
    </w:p>
    <w:sectPr w:rsidR="00D3365A" w:rsidRPr="00D3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9C" w:rsidRDefault="0008259C" w:rsidP="003A33FE">
      <w:r>
        <w:separator/>
      </w:r>
    </w:p>
  </w:endnote>
  <w:endnote w:type="continuationSeparator" w:id="0">
    <w:p w:rsidR="0008259C" w:rsidRDefault="0008259C" w:rsidP="003A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3F" w:rsidRDefault="00CA35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9C" w:rsidRDefault="0008259C" w:rsidP="003A33FE">
      <w:r>
        <w:separator/>
      </w:r>
    </w:p>
  </w:footnote>
  <w:footnote w:type="continuationSeparator" w:id="0">
    <w:p w:rsidR="0008259C" w:rsidRDefault="0008259C" w:rsidP="003A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75A348A"/>
    <w:multiLevelType w:val="hybridMultilevel"/>
    <w:tmpl w:val="0BE81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D6E79"/>
    <w:multiLevelType w:val="hybridMultilevel"/>
    <w:tmpl w:val="E6CE27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F6281"/>
    <w:multiLevelType w:val="hybridMultilevel"/>
    <w:tmpl w:val="64B2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E588E"/>
    <w:multiLevelType w:val="hybridMultilevel"/>
    <w:tmpl w:val="AEAC83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003595"/>
    <w:multiLevelType w:val="hybridMultilevel"/>
    <w:tmpl w:val="E68ACD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7029DE"/>
    <w:multiLevelType w:val="hybridMultilevel"/>
    <w:tmpl w:val="429E01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8165CB"/>
    <w:multiLevelType w:val="hybridMultilevel"/>
    <w:tmpl w:val="CEC4CDBC"/>
    <w:lvl w:ilvl="0" w:tplc="5F14EE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FC56B3"/>
    <w:multiLevelType w:val="multilevel"/>
    <w:tmpl w:val="7E52A71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87229EE"/>
    <w:multiLevelType w:val="hybridMultilevel"/>
    <w:tmpl w:val="CD086448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1">
    <w:nsid w:val="69257D52"/>
    <w:multiLevelType w:val="hybridMultilevel"/>
    <w:tmpl w:val="21FC0D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AE5748"/>
    <w:multiLevelType w:val="hybridMultilevel"/>
    <w:tmpl w:val="78FA7A5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8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29"/>
    <w:rsid w:val="000244DA"/>
    <w:rsid w:val="00060C18"/>
    <w:rsid w:val="0008259C"/>
    <w:rsid w:val="000872E4"/>
    <w:rsid w:val="000A14E4"/>
    <w:rsid w:val="0013072C"/>
    <w:rsid w:val="001737BE"/>
    <w:rsid w:val="001A783F"/>
    <w:rsid w:val="002040CF"/>
    <w:rsid w:val="002472FF"/>
    <w:rsid w:val="00276AA9"/>
    <w:rsid w:val="00322046"/>
    <w:rsid w:val="00350091"/>
    <w:rsid w:val="003A33FE"/>
    <w:rsid w:val="003C5C29"/>
    <w:rsid w:val="00421BC8"/>
    <w:rsid w:val="004409CB"/>
    <w:rsid w:val="005E004A"/>
    <w:rsid w:val="006035A2"/>
    <w:rsid w:val="0061735F"/>
    <w:rsid w:val="00632D49"/>
    <w:rsid w:val="006D682F"/>
    <w:rsid w:val="006E4F59"/>
    <w:rsid w:val="006E6ED4"/>
    <w:rsid w:val="00736E5C"/>
    <w:rsid w:val="007626A9"/>
    <w:rsid w:val="0084740B"/>
    <w:rsid w:val="00852E6C"/>
    <w:rsid w:val="00867306"/>
    <w:rsid w:val="00954D0C"/>
    <w:rsid w:val="00960675"/>
    <w:rsid w:val="00AF724F"/>
    <w:rsid w:val="00B009CA"/>
    <w:rsid w:val="00B6528A"/>
    <w:rsid w:val="00C346B9"/>
    <w:rsid w:val="00C843F5"/>
    <w:rsid w:val="00CA353F"/>
    <w:rsid w:val="00CC3272"/>
    <w:rsid w:val="00CC55B3"/>
    <w:rsid w:val="00CC7412"/>
    <w:rsid w:val="00CD4328"/>
    <w:rsid w:val="00CD6DF2"/>
    <w:rsid w:val="00D3365A"/>
    <w:rsid w:val="00D40F54"/>
    <w:rsid w:val="00D75010"/>
    <w:rsid w:val="00D96CE6"/>
    <w:rsid w:val="00DA4738"/>
    <w:rsid w:val="00DA7BF1"/>
    <w:rsid w:val="00F40197"/>
    <w:rsid w:val="00F514D9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A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2D49"/>
    <w:pPr>
      <w:suppressLineNumbers/>
    </w:pPr>
    <w:rPr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736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C"/>
    <w:rPr>
      <w:rFonts w:ascii="Tahoma" w:eastAsia="Lucida Sans Unicode" w:hAnsi="Tahoma" w:cs="Tahoma"/>
      <w:kern w:val="2"/>
      <w:sz w:val="16"/>
      <w:szCs w:val="16"/>
    </w:rPr>
  </w:style>
  <w:style w:type="table" w:styleId="a6">
    <w:name w:val="Table Grid"/>
    <w:basedOn w:val="a1"/>
    <w:uiPriority w:val="59"/>
    <w:rsid w:val="0095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724F"/>
    <w:pPr>
      <w:ind w:left="720"/>
      <w:contextualSpacing/>
    </w:pPr>
    <w:rPr>
      <w:lang w:eastAsia="ru-RU"/>
    </w:rPr>
  </w:style>
  <w:style w:type="paragraph" w:customStyle="1" w:styleId="1">
    <w:name w:val="Абзац списка1"/>
    <w:rsid w:val="006E4F5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5010"/>
    <w:pPr>
      <w:spacing w:before="280" w:after="280"/>
    </w:pPr>
    <w:rPr>
      <w:lang w:eastAsia="ru-RU"/>
    </w:rPr>
  </w:style>
  <w:style w:type="paragraph" w:customStyle="1" w:styleId="text">
    <w:name w:val="text"/>
    <w:basedOn w:val="a"/>
    <w:uiPriority w:val="99"/>
    <w:rsid w:val="00D75010"/>
    <w:pPr>
      <w:spacing w:before="280" w:after="280"/>
    </w:pPr>
    <w:rPr>
      <w:rFonts w:ascii="Arial" w:hAnsi="Arial" w:cs="Arial"/>
      <w:color w:val="000000"/>
      <w:sz w:val="18"/>
      <w:szCs w:val="18"/>
      <w:lang w:eastAsia="ru-RU"/>
    </w:rPr>
  </w:style>
  <w:style w:type="character" w:styleId="a9">
    <w:name w:val="Hyperlink"/>
    <w:semiHidden/>
    <w:unhideWhenUsed/>
    <w:rsid w:val="00CC55B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A3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33FE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3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33FE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A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2D49"/>
    <w:pPr>
      <w:suppressLineNumbers/>
    </w:pPr>
    <w:rPr>
      <w:kern w:val="1"/>
    </w:rPr>
  </w:style>
  <w:style w:type="paragraph" w:styleId="a4">
    <w:name w:val="Balloon Text"/>
    <w:basedOn w:val="a"/>
    <w:link w:val="a5"/>
    <w:uiPriority w:val="99"/>
    <w:semiHidden/>
    <w:unhideWhenUsed/>
    <w:rsid w:val="00736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C"/>
    <w:rPr>
      <w:rFonts w:ascii="Tahoma" w:eastAsia="Lucida Sans Unicode" w:hAnsi="Tahoma" w:cs="Tahoma"/>
      <w:kern w:val="2"/>
      <w:sz w:val="16"/>
      <w:szCs w:val="16"/>
    </w:rPr>
  </w:style>
  <w:style w:type="table" w:styleId="a6">
    <w:name w:val="Table Grid"/>
    <w:basedOn w:val="a1"/>
    <w:uiPriority w:val="59"/>
    <w:rsid w:val="0095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724F"/>
    <w:pPr>
      <w:ind w:left="720"/>
      <w:contextualSpacing/>
    </w:pPr>
    <w:rPr>
      <w:lang w:eastAsia="ru-RU"/>
    </w:rPr>
  </w:style>
  <w:style w:type="paragraph" w:customStyle="1" w:styleId="1">
    <w:name w:val="Абзац списка1"/>
    <w:rsid w:val="006E4F59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75010"/>
    <w:pPr>
      <w:spacing w:before="280" w:after="280"/>
    </w:pPr>
    <w:rPr>
      <w:lang w:eastAsia="ru-RU"/>
    </w:rPr>
  </w:style>
  <w:style w:type="paragraph" w:customStyle="1" w:styleId="text">
    <w:name w:val="text"/>
    <w:basedOn w:val="a"/>
    <w:uiPriority w:val="99"/>
    <w:rsid w:val="00D75010"/>
    <w:pPr>
      <w:spacing w:before="280" w:after="280"/>
    </w:pPr>
    <w:rPr>
      <w:rFonts w:ascii="Arial" w:hAnsi="Arial" w:cs="Arial"/>
      <w:color w:val="000000"/>
      <w:sz w:val="18"/>
      <w:szCs w:val="18"/>
      <w:lang w:eastAsia="ru-RU"/>
    </w:rPr>
  </w:style>
  <w:style w:type="character" w:styleId="a9">
    <w:name w:val="Hyperlink"/>
    <w:semiHidden/>
    <w:unhideWhenUsed/>
    <w:rsid w:val="00CC55B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A33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33FE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33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33FE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mailto:phohch8g@68edu.ru" TargetMode="External"/><Relationship Id="rId26" Type="http://schemas.openxmlformats.org/officeDocument/2006/relationships/hyperlink" Target="http://wiki.pippkro.ru/index.php/%D0%A4%D0%B0%D0%B9%D0%BB:%D0%A1%D0%BC%D0%B0%D0%B9%D0%BB%D0%B8%D0%BA_%D0%B4%D0%B5%D0%B2%D0%BE%D1%87%D0%BA%D0%B0.jpeg" TargetMode="Externa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Word_97-20031.doc"/><Relationship Id="rId17" Type="http://schemas.openxmlformats.org/officeDocument/2006/relationships/chart" Target="charts/chart5.xml"/><Relationship Id="rId25" Type="http://schemas.openxmlformats.org/officeDocument/2006/relationships/hyperlink" Target="mailto:phohch8g@68edu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_________Microsoft_Word10.docx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image" Target="media/image3.emf"/><Relationship Id="rId28" Type="http://schemas.openxmlformats.org/officeDocument/2006/relationships/footer" Target="footer1.xml"/><Relationship Id="rId10" Type="http://schemas.openxmlformats.org/officeDocument/2006/relationships/package" Target="embeddings/_________Microsoft_Word1.docx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2.xml"/><Relationship Id="rId22" Type="http://schemas.openxmlformats.org/officeDocument/2006/relationships/chart" Target="charts/chart9.xm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знаний за три года по химии.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2065152"/>
        <c:axId val="132066688"/>
        <c:axId val="0"/>
      </c:bar3DChart>
      <c:catAx>
        <c:axId val="13206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2066688"/>
        <c:crosses val="autoZero"/>
        <c:auto val="1"/>
        <c:lblAlgn val="ctr"/>
        <c:lblOffset val="100"/>
        <c:noMultiLvlLbl val="0"/>
      </c:catAx>
      <c:valAx>
        <c:axId val="13206668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14">
            <a:noFill/>
          </a:ln>
        </c:spPr>
        <c:crossAx val="132065152"/>
        <c:crosses val="autoZero"/>
        <c:crossBetween val="between"/>
      </c:valAx>
      <c:spPr>
        <a:noFill/>
        <a:ln w="25372">
          <a:noFill/>
        </a:ln>
      </c:spPr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"/>
          <c:y val="0.12790697674418605"/>
          <c:w val="0.81818181818181823"/>
          <c:h val="0.76744186046511631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111360"/>
        <c:axId val="132891392"/>
      </c:barChart>
      <c:catAx>
        <c:axId val="132111360"/>
        <c:scaling>
          <c:orientation val="minMax"/>
        </c:scaling>
        <c:delete val="0"/>
        <c:axPos val="b"/>
        <c:majorTickMark val="cross"/>
        <c:minorTickMark val="none"/>
        <c:tickLblPos val="nextTo"/>
        <c:spPr>
          <a:ln w="28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891392"/>
        <c:crosses val="autoZero"/>
        <c:auto val="1"/>
        <c:lblAlgn val="ctr"/>
        <c:lblOffset val="100"/>
        <c:tickMarkSkip val="1"/>
        <c:noMultiLvlLbl val="0"/>
      </c:catAx>
      <c:valAx>
        <c:axId val="132891392"/>
        <c:scaling>
          <c:orientation val="minMax"/>
        </c:scaling>
        <c:delete val="0"/>
        <c:axPos val="l"/>
        <c:majorTickMark val="cross"/>
        <c:minorTickMark val="none"/>
        <c:tickLblPos val="nextTo"/>
        <c:spPr>
          <a:ln w="28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2111360"/>
        <c:crosses val="autoZero"/>
        <c:crossBetween val="between"/>
      </c:valAx>
      <c:spPr>
        <a:noFill/>
        <a:ln w="230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2010/11</c:v>
                </c:pt>
                <c:pt idx="1">
                  <c:v>2011/2012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2010/11</c:v>
                </c:pt>
                <c:pt idx="1">
                  <c:v>2011/2012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2010/11</c:v>
                </c:pt>
                <c:pt idx="1">
                  <c:v>2011/2012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519808"/>
        <c:axId val="132521344"/>
        <c:axId val="0"/>
      </c:bar3DChart>
      <c:catAx>
        <c:axId val="13251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521344"/>
        <c:crosses val="autoZero"/>
        <c:auto val="1"/>
        <c:lblAlgn val="ctr"/>
        <c:lblOffset val="100"/>
        <c:noMultiLvlLbl val="0"/>
      </c:catAx>
      <c:valAx>
        <c:axId val="132521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519808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49316491688539"/>
          <c:y val="0.392363454568179"/>
          <c:w val="0.1327535360163313"/>
          <c:h val="0.227177540307461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83968"/>
        <c:axId val="132885504"/>
        <c:axId val="0"/>
      </c:bar3DChart>
      <c:catAx>
        <c:axId val="13288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885504"/>
        <c:crosses val="autoZero"/>
        <c:auto val="1"/>
        <c:lblAlgn val="ctr"/>
        <c:lblOffset val="100"/>
        <c:noMultiLvlLbl val="0"/>
      </c:catAx>
      <c:valAx>
        <c:axId val="13288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8396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Динамика качества знаний за три года по химии.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0.5</c:v>
                </c:pt>
                <c:pt idx="2" formatCode="0%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2011г</c:v>
                </c:pt>
                <c:pt idx="1">
                  <c:v>2012г</c:v>
                </c:pt>
                <c:pt idx="2">
                  <c:v>2013г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2874624"/>
        <c:axId val="132876160"/>
        <c:axId val="0"/>
      </c:bar3DChart>
      <c:catAx>
        <c:axId val="13287462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crossAx val="132876160"/>
        <c:crosses val="autoZero"/>
        <c:auto val="1"/>
        <c:lblAlgn val="ctr"/>
        <c:lblOffset val="100"/>
        <c:noMultiLvlLbl val="0"/>
      </c:catAx>
      <c:valAx>
        <c:axId val="13287616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32874624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Гностический</c:v>
                </c:pt>
                <c:pt idx="1">
                  <c:v>Эмоциональный</c:v>
                </c:pt>
                <c:pt idx="2">
                  <c:v>Поведенческий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856832"/>
        <c:axId val="133092096"/>
      </c:barChart>
      <c:catAx>
        <c:axId val="13285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3092096"/>
        <c:crosses val="autoZero"/>
        <c:auto val="1"/>
        <c:lblAlgn val="ctr"/>
        <c:lblOffset val="100"/>
        <c:noMultiLvlLbl val="0"/>
      </c:catAx>
      <c:valAx>
        <c:axId val="13309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568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8КЛ,</c:v>
                </c:pt>
                <c:pt idx="1">
                  <c:v>9кл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78</c:v>
                </c:pt>
                <c:pt idx="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8КЛ,</c:v>
                </c:pt>
                <c:pt idx="1">
                  <c:v>9кл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8КЛ,</c:v>
                </c:pt>
                <c:pt idx="1">
                  <c:v>9кл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62880"/>
        <c:axId val="133164416"/>
        <c:axId val="0"/>
      </c:bar3DChart>
      <c:catAx>
        <c:axId val="133162880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33164416"/>
        <c:crosses val="autoZero"/>
        <c:auto val="1"/>
        <c:lblAlgn val="ctr"/>
        <c:lblOffset val="100"/>
        <c:noMultiLvlLbl val="0"/>
      </c:catAx>
      <c:valAx>
        <c:axId val="133164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316288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703302712160984E-2"/>
          <c:y val="2.4216347956505437E-2"/>
          <c:w val="0.88625966025080194"/>
          <c:h val="0.85653105861767276"/>
        </c:manualLayout>
      </c:layout>
      <c:bar3DChart>
        <c:barDir val="col"/>
        <c:grouping val="percentStack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8КЛ,</c:v>
                </c:pt>
                <c:pt idx="1">
                  <c:v>9кл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8КЛ,</c:v>
                </c:pt>
                <c:pt idx="1">
                  <c:v>9кл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177344"/>
        <c:axId val="133178880"/>
        <c:axId val="0"/>
      </c:bar3DChart>
      <c:catAx>
        <c:axId val="13317734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33178880"/>
        <c:crosses val="autoZero"/>
        <c:auto val="1"/>
        <c:lblAlgn val="ctr"/>
        <c:lblOffset val="100"/>
        <c:noMultiLvlLbl val="0"/>
      </c:catAx>
      <c:valAx>
        <c:axId val="13317888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331773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1"/>
          <c:order val="1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showLegendKey val="1"/>
              <c:showVal val="1"/>
              <c:showCatName val="1"/>
              <c:showSerName val="1"/>
              <c:showPercent val="1"/>
              <c:showBubbleSize val="1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ситуативный</c:v>
                </c:pt>
                <c:pt idx="1">
                  <c:v>устойчивый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0.28999999999999998</c:v>
                </c:pt>
                <c:pt idx="1">
                  <c:v>0.45</c:v>
                </c:pt>
                <c:pt idx="2">
                  <c:v>0.26</c:v>
                </c:pt>
              </c:numCache>
            </c:numRef>
          </c:val>
        </c:ser>
        <c:ser>
          <c:idx val="0"/>
          <c:order val="0"/>
          <c:cat>
            <c:strRef>
              <c:f>Лист1!$A$2:$A$4</c:f>
              <c:strCache>
                <c:ptCount val="3"/>
                <c:pt idx="0">
                  <c:v>ситуативный</c:v>
                </c:pt>
                <c:pt idx="1">
                  <c:v>устойчивый</c:v>
                </c:pt>
                <c:pt idx="2">
                  <c:v>повышенный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1"/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DA5E-9D59-4E7F-AEFB-1781595B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2013-12-01T15:23:00Z</dcterms:created>
  <dcterms:modified xsi:type="dcterms:W3CDTF">2015-02-28T16:47:00Z</dcterms:modified>
</cp:coreProperties>
</file>