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5A" w:rsidRDefault="00FD6665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2</w:t>
      </w:r>
      <w:r w:rsidRPr="006B529D">
        <w:rPr>
          <w:rFonts w:ascii="Times New Roman" w:hAnsi="Times New Roman" w:cs="Times New Roman"/>
          <w:b/>
          <w:sz w:val="24"/>
          <w:szCs w:val="24"/>
        </w:rPr>
        <w:t>. Методическая разработка</w:t>
      </w:r>
      <w:r w:rsidR="00177E5A">
        <w:rPr>
          <w:rFonts w:ascii="Times New Roman" w:hAnsi="Times New Roman" w:cs="Times New Roman"/>
          <w:b/>
          <w:sz w:val="24"/>
          <w:szCs w:val="24"/>
        </w:rPr>
        <w:t xml:space="preserve"> урока литературы. </w:t>
      </w:r>
    </w:p>
    <w:p w:rsidR="00FD6665" w:rsidRDefault="00177E5A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 ГБОУ гимназия №41 имени Эриха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Кестнера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г.</w:t>
      </w:r>
      <w:r w:rsidR="00C06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 Петербурга</w:t>
      </w:r>
    </w:p>
    <w:p w:rsidR="00177E5A" w:rsidRDefault="00177E5A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</w:p>
    <w:p w:rsidR="00177E5A" w:rsidRPr="006B529D" w:rsidRDefault="00177E5A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D6665" w:rsidRPr="004402C4" w:rsidRDefault="00FD6665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02C4">
        <w:rPr>
          <w:rFonts w:ascii="Times New Roman" w:hAnsi="Times New Roman" w:cs="Times New Roman"/>
          <w:b/>
          <w:sz w:val="24"/>
          <w:szCs w:val="24"/>
        </w:rPr>
        <w:t>2.1  Цели и задачи урока</w:t>
      </w:r>
    </w:p>
    <w:p w:rsidR="0016360E" w:rsidRDefault="0016360E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60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– </w:t>
      </w:r>
      <w:r w:rsidRPr="005B08BD">
        <w:rPr>
          <w:rFonts w:ascii="Times New Roman" w:hAnsi="Times New Roman" w:cs="Times New Roman"/>
          <w:b/>
          <w:sz w:val="24"/>
          <w:szCs w:val="24"/>
        </w:rPr>
        <w:t>практикум с элементами исследования</w:t>
      </w:r>
    </w:p>
    <w:p w:rsidR="008C2033" w:rsidRDefault="00F37CD0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Т</w:t>
      </w:r>
      <w:r w:rsidR="002651CE" w:rsidRPr="006B529D">
        <w:rPr>
          <w:rFonts w:ascii="Times New Roman" w:hAnsi="Times New Roman" w:cs="Times New Roman"/>
          <w:sz w:val="24"/>
          <w:szCs w:val="24"/>
        </w:rPr>
        <w:t xml:space="preserve">ема урока и выбор материала не </w:t>
      </w:r>
      <w:proofErr w:type="gramStart"/>
      <w:r w:rsidR="002651CE" w:rsidRPr="006B529D">
        <w:rPr>
          <w:rFonts w:ascii="Times New Roman" w:hAnsi="Times New Roman" w:cs="Times New Roman"/>
          <w:sz w:val="24"/>
          <w:szCs w:val="24"/>
        </w:rPr>
        <w:t>случайны</w:t>
      </w:r>
      <w:proofErr w:type="gramEnd"/>
      <w:r w:rsidR="002651CE" w:rsidRPr="006B529D">
        <w:rPr>
          <w:rFonts w:ascii="Times New Roman" w:hAnsi="Times New Roman" w:cs="Times New Roman"/>
          <w:sz w:val="24"/>
          <w:szCs w:val="24"/>
        </w:rPr>
        <w:t>. Одной из основных тем</w:t>
      </w:r>
      <w:r w:rsidR="00FD6665" w:rsidRPr="006B529D">
        <w:rPr>
          <w:rFonts w:ascii="Times New Roman" w:hAnsi="Times New Roman" w:cs="Times New Roman"/>
          <w:sz w:val="24"/>
          <w:szCs w:val="24"/>
        </w:rPr>
        <w:t xml:space="preserve"> в русской поэзии середины и конца двадцатого века </w:t>
      </w:r>
      <w:r w:rsidR="002651CE" w:rsidRPr="006B529D">
        <w:rPr>
          <w:rFonts w:ascii="Times New Roman" w:hAnsi="Times New Roman" w:cs="Times New Roman"/>
          <w:sz w:val="24"/>
          <w:szCs w:val="24"/>
        </w:rPr>
        <w:t xml:space="preserve"> оставалась тема Великой Отечественной войны</w:t>
      </w:r>
      <w:r w:rsidRPr="006B529D">
        <w:rPr>
          <w:rFonts w:ascii="Times New Roman" w:hAnsi="Times New Roman" w:cs="Times New Roman"/>
          <w:sz w:val="24"/>
          <w:szCs w:val="24"/>
        </w:rPr>
        <w:t>.</w:t>
      </w:r>
    </w:p>
    <w:p w:rsidR="004402C4" w:rsidRPr="006B529D" w:rsidRDefault="004402C4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402C4">
        <w:rPr>
          <w:rFonts w:ascii="Times New Roman" w:hAnsi="Times New Roman" w:cs="Times New Roman"/>
          <w:b/>
          <w:sz w:val="24"/>
          <w:szCs w:val="24"/>
        </w:rPr>
        <w:t>Цель  урока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3E6D">
        <w:rPr>
          <w:rFonts w:ascii="Times New Roman" w:hAnsi="Times New Roman" w:cs="Times New Roman"/>
          <w:sz w:val="24"/>
          <w:szCs w:val="24"/>
        </w:rPr>
        <w:t xml:space="preserve"> знакомство учащихся с лирическими произведениями,  посвященными Великой Отечественной войне;</w:t>
      </w:r>
      <w:r>
        <w:rPr>
          <w:rFonts w:ascii="Times New Roman" w:hAnsi="Times New Roman" w:cs="Times New Roman"/>
          <w:sz w:val="24"/>
          <w:szCs w:val="24"/>
        </w:rPr>
        <w:t xml:space="preserve"> введение учащихся в художественный мир стихотворений русских поэт</w:t>
      </w:r>
      <w:r w:rsidR="00FB3E6D">
        <w:rPr>
          <w:rFonts w:ascii="Times New Roman" w:hAnsi="Times New Roman" w:cs="Times New Roman"/>
          <w:sz w:val="24"/>
          <w:szCs w:val="24"/>
        </w:rPr>
        <w:t>ов двадцатого века</w:t>
      </w:r>
      <w:r>
        <w:rPr>
          <w:rFonts w:ascii="Times New Roman" w:hAnsi="Times New Roman" w:cs="Times New Roman"/>
          <w:sz w:val="24"/>
          <w:szCs w:val="24"/>
        </w:rPr>
        <w:t xml:space="preserve">; обучение анализу стихотворения; осознание учащимися, что военные победы - это не только бравурные марши и  парады, понимание учащимися того, что война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боль, горе, слезы и смерть, это судьба человека, это судьба поколения, это «жестокая правда войны».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B529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 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1.Знакомство со стихами</w:t>
      </w:r>
      <w:r w:rsidR="00AC6A9A">
        <w:rPr>
          <w:rFonts w:ascii="Times New Roman" w:hAnsi="Times New Roman" w:cs="Times New Roman"/>
          <w:sz w:val="24"/>
          <w:szCs w:val="24"/>
        </w:rPr>
        <w:t xml:space="preserve"> русских поэтов </w:t>
      </w:r>
      <w:r w:rsidRPr="006B529D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2.Обучение навыку понимания авторского мировоззрения через анализ стихотворения;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3.Развитие умений раскрытия идейного содержания стихотворений</w:t>
      </w:r>
      <w:r w:rsidR="00AC6A9A">
        <w:rPr>
          <w:rFonts w:ascii="Times New Roman" w:hAnsi="Times New Roman" w:cs="Times New Roman"/>
          <w:sz w:val="24"/>
          <w:szCs w:val="24"/>
        </w:rPr>
        <w:t>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4.Обучение написанию </w:t>
      </w:r>
      <w:proofErr w:type="spellStart"/>
      <w:r w:rsidRPr="006B529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B529D">
        <w:rPr>
          <w:rFonts w:ascii="Times New Roman" w:hAnsi="Times New Roman" w:cs="Times New Roman"/>
          <w:sz w:val="24"/>
          <w:szCs w:val="24"/>
        </w:rPr>
        <w:t>.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B529D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1.Развитие творческого мышления;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2.Развитие творческих способностей;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3.Развитие монологической речи;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4.Развитие интеллектуальных умений учащихся;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5.Развитие коммуникативной культуры;</w:t>
      </w:r>
    </w:p>
    <w:p w:rsidR="00924B22" w:rsidRPr="006B529D" w:rsidRDefault="00924B22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6.Раз</w:t>
      </w:r>
      <w:r w:rsidR="00AC6A9A">
        <w:rPr>
          <w:rFonts w:ascii="Times New Roman" w:hAnsi="Times New Roman" w:cs="Times New Roman"/>
          <w:sz w:val="24"/>
          <w:szCs w:val="24"/>
        </w:rPr>
        <w:t>витие рефлексивных способностей</w:t>
      </w:r>
    </w:p>
    <w:p w:rsidR="00924B22" w:rsidRDefault="00924B22" w:rsidP="006B52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B529D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AC6A9A" w:rsidRDefault="00AC6A9A" w:rsidP="00AC6A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1..Воспитание патриотизма;</w:t>
      </w:r>
    </w:p>
    <w:p w:rsidR="00924B22" w:rsidRPr="006B529D" w:rsidRDefault="00AC6A9A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B22" w:rsidRPr="006B529D">
        <w:rPr>
          <w:rFonts w:ascii="Times New Roman" w:hAnsi="Times New Roman" w:cs="Times New Roman"/>
          <w:sz w:val="24"/>
          <w:szCs w:val="24"/>
        </w:rPr>
        <w:t>.Создание благоприятных условий для эстетического восприятия поэзии;</w:t>
      </w:r>
    </w:p>
    <w:p w:rsidR="00924B22" w:rsidRPr="006B529D" w:rsidRDefault="00AC6A9A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B22" w:rsidRPr="006B529D">
        <w:rPr>
          <w:rFonts w:ascii="Times New Roman" w:hAnsi="Times New Roman" w:cs="Times New Roman"/>
          <w:sz w:val="24"/>
          <w:szCs w:val="24"/>
        </w:rPr>
        <w:t>.Формиров</w:t>
      </w:r>
      <w:r>
        <w:rPr>
          <w:rFonts w:ascii="Times New Roman" w:hAnsi="Times New Roman" w:cs="Times New Roman"/>
          <w:sz w:val="24"/>
          <w:szCs w:val="24"/>
        </w:rPr>
        <w:t>ание самостоятельности мышления</w:t>
      </w:r>
    </w:p>
    <w:p w:rsidR="0016360E" w:rsidRPr="005B08BD" w:rsidRDefault="0016360E" w:rsidP="006B529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08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16360E" w:rsidRDefault="0016360E" w:rsidP="0016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6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B24CC">
        <w:rPr>
          <w:rFonts w:ascii="Times New Roman" w:hAnsi="Times New Roman" w:cs="Times New Roman"/>
          <w:b/>
          <w:sz w:val="24"/>
          <w:szCs w:val="24"/>
        </w:rPr>
        <w:t>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</w:t>
      </w:r>
      <w:r w:rsidRPr="007B24CC">
        <w:rPr>
          <w:rFonts w:ascii="Times New Roman" w:hAnsi="Times New Roman" w:cs="Times New Roman"/>
          <w:b/>
          <w:sz w:val="24"/>
          <w:szCs w:val="24"/>
        </w:rPr>
        <w:t>(УУД):</w:t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учебной задачи; создание алгоритма деятельности при решении поставленных задач; осуществление рефлексии по результатам учебной деятельности</w:t>
      </w:r>
    </w:p>
    <w:p w:rsidR="0016360E" w:rsidRDefault="0016360E" w:rsidP="00163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2.Формирование </w:t>
      </w:r>
      <w:r w:rsidRPr="007B24CC">
        <w:rPr>
          <w:rFonts w:ascii="Times New Roman" w:hAnsi="Times New Roman" w:cs="Times New Roman"/>
          <w:b/>
          <w:sz w:val="24"/>
          <w:szCs w:val="24"/>
        </w:rPr>
        <w:t xml:space="preserve">познавательных </w:t>
      </w:r>
      <w:r>
        <w:rPr>
          <w:rFonts w:ascii="Times New Roman" w:hAnsi="Times New Roman" w:cs="Times New Roman"/>
          <w:sz w:val="24"/>
          <w:szCs w:val="24"/>
        </w:rPr>
        <w:t>УУД: осмысление текста на возрастном уровне</w:t>
      </w:r>
      <w:r w:rsidR="007B24CC">
        <w:rPr>
          <w:rFonts w:ascii="Times New Roman" w:hAnsi="Times New Roman" w:cs="Times New Roman"/>
          <w:sz w:val="24"/>
          <w:szCs w:val="24"/>
        </w:rPr>
        <w:t>; интерпретация текста в результате работы по его осмыслению; формирование приемов исследовательской деятельности</w:t>
      </w:r>
    </w:p>
    <w:p w:rsidR="005B08BD" w:rsidRDefault="007B24CC" w:rsidP="00163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08B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B08BD">
        <w:rPr>
          <w:rFonts w:ascii="Times New Roman" w:hAnsi="Times New Roman" w:cs="Times New Roman"/>
          <w:b/>
          <w:sz w:val="24"/>
          <w:szCs w:val="24"/>
        </w:rPr>
        <w:t>личностных УУД</w:t>
      </w:r>
      <w:r w:rsidR="005B08BD" w:rsidRPr="005B08BD">
        <w:rPr>
          <w:rFonts w:ascii="Times New Roman" w:hAnsi="Times New Roman" w:cs="Times New Roman"/>
          <w:sz w:val="24"/>
          <w:szCs w:val="24"/>
        </w:rPr>
        <w:t>:</w:t>
      </w:r>
      <w:r w:rsidR="005B08BD">
        <w:rPr>
          <w:rFonts w:ascii="Times New Roman" w:hAnsi="Times New Roman" w:cs="Times New Roman"/>
          <w:sz w:val="24"/>
          <w:szCs w:val="24"/>
        </w:rPr>
        <w:t xml:space="preserve"> </w:t>
      </w:r>
      <w:r w:rsidR="00081ECA" w:rsidRPr="005B08BD">
        <w:rPr>
          <w:rFonts w:ascii="Times New Roman" w:hAnsi="Times New Roman" w:cs="Times New Roman"/>
          <w:sz w:val="24"/>
          <w:szCs w:val="24"/>
        </w:rPr>
        <w:t>воспитание у учащихся</w:t>
      </w:r>
      <w:r w:rsidR="005B08BD" w:rsidRPr="005B08BD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Отечеству; воспитание чувства ответственности и долга перед Родиной; формирование целостного мировоззрения</w:t>
      </w:r>
      <w:proofErr w:type="gramEnd"/>
    </w:p>
    <w:p w:rsidR="007B24CC" w:rsidRDefault="005B08BD" w:rsidP="00163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B08B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5B08BD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5B08BD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: осуществление взаимодействия в группе, ведение конструктивного диалога, сотрудничество в группе для достижения </w:t>
      </w:r>
      <w:r w:rsidR="0008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общезначимой цели</w:t>
      </w:r>
    </w:p>
    <w:p w:rsidR="005B08BD" w:rsidRDefault="005B08BD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1CE" w:rsidRPr="006B529D" w:rsidRDefault="003A42F6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2.2 </w:t>
      </w:r>
      <w:r w:rsidR="008C2033" w:rsidRPr="006B529D">
        <w:rPr>
          <w:rFonts w:ascii="Times New Roman" w:hAnsi="Times New Roman" w:cs="Times New Roman"/>
          <w:sz w:val="24"/>
          <w:szCs w:val="24"/>
        </w:rPr>
        <w:t xml:space="preserve">Выбор технологии также не случаен. </w:t>
      </w:r>
      <w:r w:rsidR="008C2033" w:rsidRPr="00AC6A9A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  <w:r w:rsidR="004402C4" w:rsidRPr="00AC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2033" w:rsidRPr="00AC6A9A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8C2033" w:rsidRPr="00AC6A9A">
        <w:rPr>
          <w:rFonts w:ascii="Times New Roman" w:hAnsi="Times New Roman" w:cs="Times New Roman"/>
          <w:b/>
          <w:sz w:val="24"/>
          <w:szCs w:val="24"/>
        </w:rPr>
        <w:t>то технология рефлексивного обучения.</w:t>
      </w:r>
      <w:r w:rsidR="008C2033" w:rsidRPr="006B529D">
        <w:rPr>
          <w:rFonts w:ascii="Times New Roman" w:hAnsi="Times New Roman" w:cs="Times New Roman"/>
          <w:sz w:val="24"/>
          <w:szCs w:val="24"/>
        </w:rPr>
        <w:t xml:space="preserve"> Она позволяет развить в учащихся способность к самообразованию,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6B529D">
        <w:rPr>
          <w:rFonts w:ascii="Times New Roman" w:hAnsi="Times New Roman" w:cs="Times New Roman"/>
          <w:sz w:val="24"/>
          <w:szCs w:val="24"/>
        </w:rPr>
        <w:t xml:space="preserve">которое основано на умении взрослого </w:t>
      </w:r>
      <w:r w:rsidR="00DA7214" w:rsidRPr="006B529D">
        <w:rPr>
          <w:rFonts w:ascii="Times New Roman" w:hAnsi="Times New Roman" w:cs="Times New Roman"/>
          <w:sz w:val="24"/>
          <w:szCs w:val="24"/>
        </w:rPr>
        <w:t>человека мотивировать свою учебную деятельность,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14" w:rsidRPr="006B529D">
        <w:rPr>
          <w:rFonts w:ascii="Times New Roman" w:hAnsi="Times New Roman" w:cs="Times New Roman"/>
          <w:sz w:val="24"/>
          <w:szCs w:val="24"/>
        </w:rPr>
        <w:t>саморегулировать</w:t>
      </w:r>
      <w:proofErr w:type="spellEnd"/>
      <w:r w:rsidR="00DA7214" w:rsidRPr="006B529D">
        <w:rPr>
          <w:rFonts w:ascii="Times New Roman" w:hAnsi="Times New Roman" w:cs="Times New Roman"/>
          <w:sz w:val="24"/>
          <w:szCs w:val="24"/>
        </w:rPr>
        <w:t xml:space="preserve"> ее и оценивать.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="00DA7214" w:rsidRPr="006B529D">
        <w:rPr>
          <w:rFonts w:ascii="Times New Roman" w:hAnsi="Times New Roman" w:cs="Times New Roman"/>
          <w:sz w:val="24"/>
          <w:szCs w:val="24"/>
        </w:rPr>
        <w:t>Это технология,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="00DA7214" w:rsidRPr="006B529D">
        <w:rPr>
          <w:rFonts w:ascii="Times New Roman" w:hAnsi="Times New Roman" w:cs="Times New Roman"/>
          <w:sz w:val="24"/>
          <w:szCs w:val="24"/>
        </w:rPr>
        <w:t xml:space="preserve">которая направлена на формирование </w:t>
      </w:r>
      <w:proofErr w:type="spellStart"/>
      <w:r w:rsidR="00DA7214" w:rsidRPr="006B52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A7214" w:rsidRPr="006B529D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FD77A9" w:rsidRPr="006B529D" w:rsidRDefault="00DA7214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Урок построен по следующей схеме: </w:t>
      </w:r>
    </w:p>
    <w:p w:rsidR="00FD77A9" w:rsidRPr="006B529D" w:rsidRDefault="00DA7214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A9A">
        <w:rPr>
          <w:rFonts w:ascii="Times New Roman" w:hAnsi="Times New Roman" w:cs="Times New Roman"/>
          <w:b/>
          <w:sz w:val="24"/>
          <w:szCs w:val="24"/>
        </w:rPr>
        <w:lastRenderedPageBreak/>
        <w:t>1 стадия</w:t>
      </w:r>
      <w:r w:rsidR="007B24CC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(фаза)-</w:t>
      </w:r>
      <w:r w:rsidR="00AC6A9A">
        <w:rPr>
          <w:rFonts w:ascii="Times New Roman" w:hAnsi="Times New Roman" w:cs="Times New Roman"/>
          <w:sz w:val="24"/>
          <w:szCs w:val="24"/>
        </w:rPr>
        <w:t xml:space="preserve"> </w:t>
      </w:r>
      <w:r w:rsidRPr="00AC6A9A">
        <w:rPr>
          <w:rFonts w:ascii="Times New Roman" w:hAnsi="Times New Roman" w:cs="Times New Roman"/>
          <w:b/>
          <w:sz w:val="24"/>
          <w:szCs w:val="24"/>
        </w:rPr>
        <w:t>вызов</w:t>
      </w:r>
      <w:r w:rsidRPr="006B529D">
        <w:rPr>
          <w:rFonts w:ascii="Times New Roman" w:hAnsi="Times New Roman" w:cs="Times New Roman"/>
          <w:sz w:val="24"/>
          <w:szCs w:val="24"/>
        </w:rPr>
        <w:t>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D3D0A" w:rsidRPr="006B529D">
        <w:rPr>
          <w:rFonts w:ascii="Times New Roman" w:hAnsi="Times New Roman" w:cs="Times New Roman"/>
          <w:sz w:val="24"/>
          <w:szCs w:val="24"/>
        </w:rPr>
        <w:t>ставится задача не только активизировать,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4D3D0A" w:rsidRPr="006B529D">
        <w:rPr>
          <w:rFonts w:ascii="Times New Roman" w:hAnsi="Times New Roman" w:cs="Times New Roman"/>
          <w:sz w:val="24"/>
          <w:szCs w:val="24"/>
        </w:rPr>
        <w:t>заинтересовать учащихся,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4D3D0A" w:rsidRPr="006B529D">
        <w:rPr>
          <w:rFonts w:ascii="Times New Roman" w:hAnsi="Times New Roman" w:cs="Times New Roman"/>
          <w:sz w:val="24"/>
          <w:szCs w:val="24"/>
        </w:rPr>
        <w:t>мотивировать их на дальнейшую работу,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4D3D0A" w:rsidRPr="006B529D">
        <w:rPr>
          <w:rFonts w:ascii="Times New Roman" w:hAnsi="Times New Roman" w:cs="Times New Roman"/>
          <w:sz w:val="24"/>
          <w:szCs w:val="24"/>
        </w:rPr>
        <w:t>но и «вызвать» уже имеющиеся знания либо создать ассоциации по изучаемому вопрос</w:t>
      </w:r>
      <w:proofErr w:type="gramStart"/>
      <w:r w:rsidR="004D3D0A" w:rsidRPr="006B529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4D3D0A" w:rsidRPr="006B529D">
        <w:rPr>
          <w:rFonts w:ascii="Times New Roman" w:hAnsi="Times New Roman" w:cs="Times New Roman"/>
          <w:sz w:val="24"/>
          <w:szCs w:val="24"/>
        </w:rPr>
        <w:t>создание кластера).</w:t>
      </w:r>
    </w:p>
    <w:p w:rsidR="00FD77A9" w:rsidRPr="006B529D" w:rsidRDefault="004D3D0A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Кластер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-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особый способ выделения смысловых единиц и графическое оформление их в виде «грозди».</w:t>
      </w:r>
    </w:p>
    <w:p w:rsidR="00FD77A9" w:rsidRPr="006B529D" w:rsidRDefault="004D3D0A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A9A">
        <w:rPr>
          <w:rFonts w:ascii="Times New Roman" w:hAnsi="Times New Roman" w:cs="Times New Roman"/>
          <w:b/>
          <w:sz w:val="24"/>
          <w:szCs w:val="24"/>
        </w:rPr>
        <w:t>2</w:t>
      </w:r>
      <w:r w:rsidR="00AC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A9A">
        <w:rPr>
          <w:rFonts w:ascii="Times New Roman" w:hAnsi="Times New Roman" w:cs="Times New Roman"/>
          <w:b/>
          <w:sz w:val="24"/>
          <w:szCs w:val="24"/>
        </w:rPr>
        <w:t>стадия</w:t>
      </w:r>
      <w:r w:rsidRPr="006B529D">
        <w:rPr>
          <w:rFonts w:ascii="Times New Roman" w:hAnsi="Times New Roman" w:cs="Times New Roman"/>
          <w:sz w:val="24"/>
          <w:szCs w:val="24"/>
        </w:rPr>
        <w:t xml:space="preserve"> (фаза)</w:t>
      </w:r>
      <w:r w:rsidR="007B24CC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-</w:t>
      </w:r>
      <w:r w:rsidR="007B24CC">
        <w:rPr>
          <w:rFonts w:ascii="Times New Roman" w:hAnsi="Times New Roman" w:cs="Times New Roman"/>
          <w:sz w:val="24"/>
          <w:szCs w:val="24"/>
        </w:rPr>
        <w:t xml:space="preserve"> </w:t>
      </w:r>
      <w:r w:rsidRPr="00AC6A9A">
        <w:rPr>
          <w:rFonts w:ascii="Times New Roman" w:hAnsi="Times New Roman" w:cs="Times New Roman"/>
          <w:b/>
          <w:sz w:val="24"/>
          <w:szCs w:val="24"/>
        </w:rPr>
        <w:t>осмысление</w:t>
      </w:r>
      <w:r w:rsidRPr="006B529D">
        <w:rPr>
          <w:rFonts w:ascii="Times New Roman" w:hAnsi="Times New Roman" w:cs="Times New Roman"/>
          <w:sz w:val="24"/>
          <w:szCs w:val="24"/>
        </w:rPr>
        <w:t>. На этой стадии идет работа с информацией</w:t>
      </w:r>
      <w:r w:rsidR="007B24CC"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6B529D">
        <w:rPr>
          <w:rFonts w:ascii="Times New Roman" w:hAnsi="Times New Roman" w:cs="Times New Roman"/>
          <w:sz w:val="24"/>
          <w:szCs w:val="24"/>
        </w:rPr>
        <w:t>(текстами),</w:t>
      </w:r>
      <w:r w:rsidR="00622F9A"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6B529D">
        <w:rPr>
          <w:rFonts w:ascii="Times New Roman" w:hAnsi="Times New Roman" w:cs="Times New Roman"/>
          <w:sz w:val="24"/>
          <w:szCs w:val="24"/>
        </w:rPr>
        <w:t>приемы и методы технологии позволяют сделать чтение и слушание осмысленным. На этой стадии применяется такой прием,</w:t>
      </w:r>
      <w:r w:rsidR="003A63BF"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6B529D">
        <w:rPr>
          <w:rFonts w:ascii="Times New Roman" w:hAnsi="Times New Roman" w:cs="Times New Roman"/>
          <w:sz w:val="24"/>
          <w:szCs w:val="24"/>
        </w:rPr>
        <w:t>как графическое структурирование текста при анализе стихотворения Н. Заболоцкого «В этой роще березовой».</w:t>
      </w:r>
    </w:p>
    <w:p w:rsidR="00A25DE5" w:rsidRPr="006B529D" w:rsidRDefault="00AC6A9A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A9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659D" w:rsidRPr="00AC6A9A">
        <w:rPr>
          <w:rFonts w:ascii="Times New Roman" w:hAnsi="Times New Roman" w:cs="Times New Roman"/>
          <w:b/>
          <w:sz w:val="24"/>
          <w:szCs w:val="24"/>
        </w:rPr>
        <w:t xml:space="preserve"> стадия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6B529D">
        <w:rPr>
          <w:rFonts w:ascii="Times New Roman" w:hAnsi="Times New Roman" w:cs="Times New Roman"/>
          <w:sz w:val="24"/>
          <w:szCs w:val="24"/>
        </w:rPr>
        <w:t>(фаза)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AC6A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17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59D" w:rsidRPr="00AC6A9A">
        <w:rPr>
          <w:rFonts w:ascii="Times New Roman" w:hAnsi="Times New Roman" w:cs="Times New Roman"/>
          <w:b/>
          <w:sz w:val="24"/>
          <w:szCs w:val="24"/>
        </w:rPr>
        <w:t>(размышлен</w:t>
      </w:r>
      <w:r w:rsidR="00A25DE5" w:rsidRPr="00AC6A9A">
        <w:rPr>
          <w:rFonts w:ascii="Times New Roman" w:hAnsi="Times New Roman" w:cs="Times New Roman"/>
          <w:b/>
          <w:sz w:val="24"/>
          <w:szCs w:val="24"/>
        </w:rPr>
        <w:t>ие</w:t>
      </w:r>
      <w:r w:rsidR="00A25DE5" w:rsidRPr="006B529D">
        <w:rPr>
          <w:rFonts w:ascii="Times New Roman" w:hAnsi="Times New Roman" w:cs="Times New Roman"/>
          <w:sz w:val="24"/>
          <w:szCs w:val="24"/>
        </w:rPr>
        <w:t xml:space="preserve">). Написание </w:t>
      </w:r>
      <w:proofErr w:type="spellStart"/>
      <w:r w:rsidR="00A25DE5" w:rsidRPr="006B529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A25DE5" w:rsidRPr="006B529D">
        <w:rPr>
          <w:rFonts w:ascii="Times New Roman" w:hAnsi="Times New Roman" w:cs="Times New Roman"/>
          <w:sz w:val="24"/>
          <w:szCs w:val="24"/>
        </w:rPr>
        <w:t>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DE5" w:rsidRPr="006B529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4659D" w:rsidRPr="006B529D">
        <w:rPr>
          <w:rFonts w:ascii="Times New Roman" w:hAnsi="Times New Roman" w:cs="Times New Roman"/>
          <w:sz w:val="24"/>
          <w:szCs w:val="24"/>
        </w:rPr>
        <w:t xml:space="preserve"> позволяет в краткой форме резюмировать полученную информацию,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04659D" w:rsidRPr="006B529D">
        <w:rPr>
          <w:rFonts w:ascii="Times New Roman" w:hAnsi="Times New Roman" w:cs="Times New Roman"/>
          <w:sz w:val="24"/>
          <w:szCs w:val="24"/>
        </w:rPr>
        <w:t>научить излагать сложные чувства и представления в кра</w:t>
      </w:r>
      <w:r w:rsidR="00A25DE5" w:rsidRPr="006B529D">
        <w:rPr>
          <w:rFonts w:ascii="Times New Roman" w:hAnsi="Times New Roman" w:cs="Times New Roman"/>
          <w:sz w:val="24"/>
          <w:szCs w:val="24"/>
        </w:rPr>
        <w:t>ткой форме.</w:t>
      </w:r>
    </w:p>
    <w:p w:rsidR="00A25DE5" w:rsidRPr="006B529D" w:rsidRDefault="00A25DE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="00440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-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создание кластера,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аналитическая беседа,</w:t>
      </w:r>
      <w:r w:rsidR="0062088F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 xml:space="preserve">показ компьютерной презентации, приемы анализа стихотворений, создание проблемной ситуации, графическое структурирование текста, написание </w:t>
      </w:r>
      <w:proofErr w:type="spellStart"/>
      <w:r w:rsidRPr="006B529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B529D">
        <w:rPr>
          <w:rFonts w:ascii="Times New Roman" w:hAnsi="Times New Roman" w:cs="Times New Roman"/>
          <w:sz w:val="24"/>
          <w:szCs w:val="24"/>
        </w:rPr>
        <w:t>, повторение литературоведческих терминов, необходимых для анализа стихов.</w:t>
      </w:r>
    </w:p>
    <w:p w:rsidR="006F4B15" w:rsidRPr="006B529D" w:rsidRDefault="00A25DE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b/>
          <w:sz w:val="24"/>
          <w:szCs w:val="24"/>
        </w:rPr>
        <w:t>Приоритетные подходы</w:t>
      </w:r>
      <w:r w:rsidR="006F4B15" w:rsidRPr="0062088F">
        <w:rPr>
          <w:rFonts w:ascii="Times New Roman" w:hAnsi="Times New Roman" w:cs="Times New Roman"/>
          <w:b/>
          <w:sz w:val="24"/>
          <w:szCs w:val="24"/>
        </w:rPr>
        <w:t>: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</w:t>
      </w:r>
      <w:r w:rsidR="006F4B15" w:rsidRPr="006B529D">
        <w:rPr>
          <w:rFonts w:ascii="Times New Roman" w:hAnsi="Times New Roman" w:cs="Times New Roman"/>
          <w:sz w:val="24"/>
          <w:szCs w:val="24"/>
        </w:rPr>
        <w:t>личностный,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</w:t>
      </w:r>
      <w:r w:rsidR="006F4B15" w:rsidRPr="006B529D">
        <w:rPr>
          <w:rFonts w:ascii="Times New Roman" w:hAnsi="Times New Roman" w:cs="Times New Roman"/>
          <w:sz w:val="24"/>
          <w:szCs w:val="24"/>
        </w:rPr>
        <w:t>диалоговый,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B15" w:rsidRPr="006B529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6F4B15" w:rsidRPr="006B529D">
        <w:rPr>
          <w:rFonts w:ascii="Times New Roman" w:hAnsi="Times New Roman" w:cs="Times New Roman"/>
          <w:sz w:val="24"/>
          <w:szCs w:val="24"/>
        </w:rPr>
        <w:t>.</w:t>
      </w:r>
    </w:p>
    <w:p w:rsidR="006F4B15" w:rsidRPr="006B529D" w:rsidRDefault="006F4B1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словесный, </w:t>
      </w:r>
      <w:r w:rsidRPr="006B529D">
        <w:rPr>
          <w:rFonts w:ascii="Times New Roman" w:hAnsi="Times New Roman" w:cs="Times New Roman"/>
          <w:sz w:val="24"/>
          <w:szCs w:val="24"/>
        </w:rPr>
        <w:t>наглядный, исследовательский,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метод проблемного изложения, объяснительно-иллюстративный</w:t>
      </w:r>
    </w:p>
    <w:p w:rsidR="006F4B15" w:rsidRPr="006B529D" w:rsidRDefault="006F4B1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  <w:r w:rsidRPr="006B529D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эстетического восприятия поэзии.</w:t>
      </w:r>
    </w:p>
    <w:p w:rsidR="00D5211A" w:rsidRPr="006B529D" w:rsidRDefault="006F4B1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Высокая работоспособность учащихся обеспечена как самим поэтическим материалом, так и различными видами заданий.</w:t>
      </w:r>
    </w:p>
    <w:p w:rsidR="006B529D" w:rsidRPr="006B529D" w:rsidRDefault="00EC42FC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A77D8" w:rsidRPr="006B529D">
        <w:rPr>
          <w:rFonts w:ascii="Times New Roman" w:hAnsi="Times New Roman" w:cs="Times New Roman"/>
          <w:b/>
          <w:sz w:val="24"/>
          <w:szCs w:val="24"/>
        </w:rPr>
        <w:t>:</w:t>
      </w:r>
      <w:r w:rsidR="006B529D" w:rsidRPr="006B5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7D8" w:rsidRPr="006B529D" w:rsidRDefault="009A77D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1.Технология развития критического мышления</w:t>
      </w:r>
      <w:r w:rsidR="00081ECA">
        <w:rPr>
          <w:rFonts w:ascii="Times New Roman" w:hAnsi="Times New Roman" w:cs="Times New Roman"/>
          <w:sz w:val="24"/>
          <w:szCs w:val="24"/>
        </w:rPr>
        <w:t xml:space="preserve"> (элементы)</w:t>
      </w:r>
      <w:r w:rsidRPr="006B529D">
        <w:rPr>
          <w:rFonts w:ascii="Times New Roman" w:hAnsi="Times New Roman" w:cs="Times New Roman"/>
          <w:sz w:val="24"/>
          <w:szCs w:val="24"/>
        </w:rPr>
        <w:t>;</w:t>
      </w:r>
    </w:p>
    <w:p w:rsidR="009A77D8" w:rsidRPr="006B529D" w:rsidRDefault="009A77D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2.Диалоговое обучение;</w:t>
      </w:r>
    </w:p>
    <w:p w:rsidR="009A77D8" w:rsidRPr="006B529D" w:rsidRDefault="009A77D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3.Коллективные способы обучения;</w:t>
      </w:r>
    </w:p>
    <w:p w:rsidR="009A77D8" w:rsidRDefault="009A77D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4.Компьютерные технологии.</w:t>
      </w:r>
    </w:p>
    <w:p w:rsidR="00D07614" w:rsidRDefault="005F3E8F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B529D">
        <w:rPr>
          <w:rFonts w:ascii="Times New Roman" w:hAnsi="Times New Roman" w:cs="Times New Roman"/>
          <w:sz w:val="24"/>
          <w:szCs w:val="24"/>
        </w:rPr>
        <w:t>:</w:t>
      </w:r>
      <w:r w:rsidR="00FE2C02" w:rsidRPr="006B529D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раздаточный материал, видеофрагмент из </w:t>
      </w:r>
      <w:r w:rsidR="006B529D">
        <w:rPr>
          <w:rFonts w:ascii="Times New Roman" w:hAnsi="Times New Roman" w:cs="Times New Roman"/>
          <w:sz w:val="24"/>
          <w:szCs w:val="24"/>
        </w:rPr>
        <w:t xml:space="preserve">кинофильма «Белорусский вокзал», </w:t>
      </w:r>
      <w:r w:rsidR="00FE2C02" w:rsidRPr="006B529D">
        <w:rPr>
          <w:rFonts w:ascii="Times New Roman" w:hAnsi="Times New Roman" w:cs="Times New Roman"/>
          <w:sz w:val="24"/>
          <w:szCs w:val="24"/>
        </w:rPr>
        <w:t xml:space="preserve">музыка из кинофильма «Список </w:t>
      </w:r>
      <w:proofErr w:type="spellStart"/>
      <w:r w:rsidR="00FE2C02" w:rsidRPr="006B529D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="00FE2C02" w:rsidRPr="006B529D">
        <w:rPr>
          <w:rFonts w:ascii="Times New Roman" w:hAnsi="Times New Roman" w:cs="Times New Roman"/>
          <w:sz w:val="24"/>
          <w:szCs w:val="24"/>
        </w:rPr>
        <w:t>».</w:t>
      </w:r>
    </w:p>
    <w:p w:rsidR="008012E2" w:rsidRPr="00AC6A9A" w:rsidRDefault="008012E2" w:rsidP="00AC6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A9A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 w:rsidRPr="00AC6A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6A9A">
        <w:rPr>
          <w:rFonts w:ascii="Times New Roman" w:hAnsi="Times New Roman" w:cs="Times New Roman"/>
          <w:sz w:val="24"/>
          <w:szCs w:val="24"/>
        </w:rPr>
        <w:t xml:space="preserve"> процессе урока происходит формирование следующих </w:t>
      </w:r>
      <w:r w:rsidR="00AC6A9A" w:rsidRPr="00AC6A9A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  <w:r w:rsidRPr="00AC6A9A">
        <w:rPr>
          <w:rFonts w:ascii="Times New Roman" w:hAnsi="Times New Roman" w:cs="Times New Roman"/>
          <w:sz w:val="24"/>
          <w:szCs w:val="24"/>
        </w:rPr>
        <w:t xml:space="preserve"> </w:t>
      </w:r>
      <w:r w:rsidRPr="00AC6A9A">
        <w:rPr>
          <w:rFonts w:ascii="Times New Roman" w:hAnsi="Times New Roman" w:cs="Times New Roman"/>
          <w:sz w:val="24"/>
          <w:szCs w:val="24"/>
          <w:lang w:eastAsia="ru-RU"/>
        </w:rPr>
        <w:t>расширяются представления учащихся о лирике русских поэтов двадцатого века, посвященной военной теме, происходит осознание того факта, что, изображая Великую Отечественную  войну, поэты показывают жизнь человеческой души, говорят о «жестокой правде войны», о страшной цене Победы, которую заплатил за нее весь советский народ,</w:t>
      </w:r>
    </w:p>
    <w:p w:rsidR="008012E2" w:rsidRPr="00AC6A9A" w:rsidRDefault="008012E2" w:rsidP="00AC6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6A9A">
        <w:rPr>
          <w:rFonts w:ascii="Times New Roman" w:hAnsi="Times New Roman" w:cs="Times New Roman"/>
          <w:sz w:val="24"/>
          <w:szCs w:val="24"/>
          <w:lang w:eastAsia="ru-RU"/>
        </w:rPr>
        <w:t xml:space="preserve">учащимся прививаются навыки анализа  стихотворного текста, необходимые </w:t>
      </w:r>
    </w:p>
    <w:p w:rsidR="008012E2" w:rsidRPr="00AC6A9A" w:rsidRDefault="008012E2" w:rsidP="00AC6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6A9A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этапе в литературном образовании школьников и </w:t>
      </w:r>
      <w:proofErr w:type="gramStart"/>
      <w:r w:rsidRPr="00AC6A9A">
        <w:rPr>
          <w:rFonts w:ascii="Times New Roman" w:hAnsi="Times New Roman" w:cs="Times New Roman"/>
          <w:sz w:val="24"/>
          <w:szCs w:val="24"/>
          <w:lang w:eastAsia="ru-RU"/>
        </w:rPr>
        <w:t>востребованные</w:t>
      </w:r>
      <w:proofErr w:type="gramEnd"/>
      <w:r w:rsidRPr="00AC6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12E2" w:rsidRPr="00AC6A9A" w:rsidRDefault="008012E2" w:rsidP="00AC6A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C6A9A">
        <w:rPr>
          <w:rFonts w:ascii="Times New Roman" w:hAnsi="Times New Roman" w:cs="Times New Roman"/>
          <w:sz w:val="24"/>
          <w:szCs w:val="24"/>
          <w:lang w:eastAsia="ru-RU"/>
        </w:rPr>
        <w:t xml:space="preserve">формами итоговой аттестации; учащиеся получают опыт самостоятельной интерпретации художественного текста (выразительное чтение стихотворения), основанной на предварительной коллективной работе с ним; в процессе урока развиваются речевые умения и навыки, создаются самостоятельные тексты (ответы на вопросы, </w:t>
      </w:r>
      <w:proofErr w:type="spellStart"/>
      <w:r w:rsidRPr="00AC6A9A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AC6A9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урока происходит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и реализовывать учебную деятельность (особенно при </w:t>
      </w:r>
      <w:proofErr w:type="gramEnd"/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работе и при создании речевого высказывания);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целеполагание, умение формулировать и ставить себе учебную задачу и 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ее;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продуктивно общаться и взаимодействовать 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 (работа в группе, </w:t>
      </w:r>
      <w:r w:rsidR="0044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конструктивного диалога, презентация </w:t>
      </w:r>
      <w:proofErr w:type="gramEnd"/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деятельности);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текстом;</w:t>
      </w:r>
    </w:p>
    <w:p w:rsidR="008012E2" w:rsidRDefault="008012E2" w:rsidP="0080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гармоничной личности ученика</w:t>
      </w:r>
    </w:p>
    <w:p w:rsidR="008012E2" w:rsidRPr="006B529D" w:rsidRDefault="008012E2" w:rsidP="006B529D">
      <w:pPr>
        <w:pStyle w:val="a4"/>
        <w:rPr>
          <w:rFonts w:ascii="Times New Roman" w:hAnsi="Times New Roman" w:cs="Times New Roman"/>
          <w:sz w:val="24"/>
          <w:szCs w:val="24"/>
        </w:rPr>
        <w:sectPr w:rsidR="008012E2" w:rsidRPr="006B529D" w:rsidSect="00D0761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90BA3" w:rsidRPr="006B529D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Технологическая карта урока</w:t>
      </w:r>
    </w:p>
    <w:p w:rsidR="00990BA3" w:rsidRPr="006B529D" w:rsidRDefault="00990BA3" w:rsidP="006B52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3226"/>
        <w:gridCol w:w="1984"/>
        <w:gridCol w:w="2126"/>
        <w:gridCol w:w="2268"/>
        <w:gridCol w:w="2268"/>
      </w:tblGrid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6B529D" w:rsidRDefault="00990BA3" w:rsidP="006B52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177E5A" w:rsidRDefault="00990BA3" w:rsidP="006B529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177E5A" w:rsidRDefault="00990BA3" w:rsidP="006B529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Цели работы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177E5A" w:rsidRDefault="00990BA3" w:rsidP="006B529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Выбор методов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 учащегося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177E5A" w:rsidRDefault="00990BA3" w:rsidP="006B529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177E5A" w:rsidRDefault="00990BA3" w:rsidP="006B529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BA3" w:rsidRPr="00177E5A" w:rsidRDefault="00990BA3" w:rsidP="006B52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</w:t>
            </w: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Организационный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момент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боснование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Словесный метод, мотивации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Индуктор. Просмотр видеофрагмента из</w:t>
            </w:r>
            <w:proofErr w:type="gram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/ф «Белорусский вокзал»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Погружение в тему, мотивирующее дальнейшую деятельность учащихся; активизация внимания и восприятия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proofErr w:type="gram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к /ф "</w:t>
            </w:r>
            <w:proofErr w:type="gram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Белорусский</w:t>
            </w:r>
            <w:proofErr w:type="gram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вокзал"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Н.Ургант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песню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Вызов. Создание </w:t>
            </w: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кластера «Цена победы»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"Вызов" или создание ассоциаций по предложенной теме; создание кластера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метод, наглядный метод, словесный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зрительных образов, воспитание способности не репродуцировать знания, а расширять их, применять в различных ситуациях</w:t>
            </w: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Осмысление. Работа с информацией (</w:t>
            </w: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стихотворения </w:t>
            </w:r>
            <w:proofErr w:type="spellStart"/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Н.Заболоцкого</w:t>
            </w:r>
            <w:proofErr w:type="spellEnd"/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"В этой роще березовой")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A3" w:rsidRPr="006B529D" w:rsidRDefault="00990BA3" w:rsidP="006B52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интерпретировать, творчески перерабатывать новую информацию; 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анализа стихотворения</w:t>
            </w:r>
          </w:p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проблемного изложения; исследовательск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метод; наглядный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177E5A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презентация; раздаточный материал; 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интеллектуальных умений учащихся (работа с 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анализ различных сторон явлений)</w:t>
            </w: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Осмысление. Работа с информацией (</w:t>
            </w:r>
            <w:r w:rsidRPr="00177E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стихотворений русских поэтов по предложенным учителем заданиям</w:t>
            </w: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). Работа в группах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текстом; совершенствование навыков анализа стихотворения; развитие монологической речи учащихся; развитие навыков сопоставительного анализа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метод; проблемный метод, наглядный метод</w:t>
            </w:r>
            <w:r w:rsidR="00177E5A">
              <w:rPr>
                <w:rFonts w:ascii="Times New Roman" w:hAnsi="Times New Roman" w:cs="Times New Roman"/>
                <w:sz w:val="24"/>
                <w:szCs w:val="24"/>
              </w:rPr>
              <w:t>, словесный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177E5A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0BA3" w:rsidRPr="006B529D"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презентация; раздаточный материал; музыкальное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культуры, развитие способности учащихся к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990BA3" w:rsidRPr="006B529D" w:rsidTr="00924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Написание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Развитие умения эмоционально воспринимать и осмысливать информацию; развитие умения давать рефлексивную оценку пройденного; резюмировать полученную информацию; формирование умения излагать сложные чувства и представления в краткой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Объяснительно - иллюстративный метод; наглядный метод; исследовательский метод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презентация; раздаточный материал; музыкальное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BA3" w:rsidRPr="006B529D" w:rsidRDefault="00990BA3" w:rsidP="006B5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рефлексивных способностей; развитие способностей учащихся к </w:t>
            </w:r>
            <w:proofErr w:type="spell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деятельности; формирование самостоятельности мышления</w:t>
            </w:r>
          </w:p>
        </w:tc>
      </w:tr>
    </w:tbl>
    <w:p w:rsidR="00D07614" w:rsidRPr="006B529D" w:rsidRDefault="00D07614" w:rsidP="006B529D">
      <w:pPr>
        <w:pStyle w:val="a4"/>
        <w:rPr>
          <w:rFonts w:ascii="Times New Roman" w:hAnsi="Times New Roman" w:cs="Times New Roman"/>
          <w:sz w:val="24"/>
          <w:szCs w:val="24"/>
        </w:rPr>
        <w:sectPr w:rsidR="00D07614" w:rsidRPr="006B529D" w:rsidSect="00D076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E78" w:rsidRDefault="00F02E78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F02E78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1.</w:t>
      </w:r>
      <w:r w:rsidR="00F02E78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Обоснование темы урока. </w:t>
      </w:r>
    </w:p>
    <w:p w:rsidR="00FE2C02" w:rsidRPr="006B529D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FE2C02" w:rsidRPr="006B529D" w:rsidRDefault="003A42F6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9 мая 2012</w:t>
      </w:r>
      <w:r w:rsidR="006D6E09" w:rsidRPr="006B529D">
        <w:rPr>
          <w:rFonts w:ascii="Times New Roman" w:hAnsi="Times New Roman" w:cs="Times New Roman"/>
          <w:sz w:val="24"/>
          <w:szCs w:val="24"/>
        </w:rPr>
        <w:t xml:space="preserve"> года наша страна отметила великий праздник</w:t>
      </w:r>
      <w:r w:rsidRPr="006B529D">
        <w:rPr>
          <w:rFonts w:ascii="Times New Roman" w:hAnsi="Times New Roman" w:cs="Times New Roman"/>
          <w:sz w:val="24"/>
          <w:szCs w:val="24"/>
        </w:rPr>
        <w:t xml:space="preserve"> - 67 лет П</w:t>
      </w:r>
      <w:r w:rsidR="006D6E09" w:rsidRPr="006B529D">
        <w:rPr>
          <w:rFonts w:ascii="Times New Roman" w:hAnsi="Times New Roman" w:cs="Times New Roman"/>
          <w:sz w:val="24"/>
          <w:szCs w:val="24"/>
        </w:rPr>
        <w:t xml:space="preserve">обеды  в </w:t>
      </w:r>
      <w:r w:rsidR="002E4727" w:rsidRPr="006B529D">
        <w:rPr>
          <w:rFonts w:ascii="Times New Roman" w:hAnsi="Times New Roman" w:cs="Times New Roman"/>
          <w:sz w:val="24"/>
          <w:szCs w:val="24"/>
        </w:rPr>
        <w:t>Великой Отечественной войне. Наш урок</w:t>
      </w:r>
      <w:r w:rsidR="00FB3E6D">
        <w:rPr>
          <w:rFonts w:ascii="Times New Roman" w:hAnsi="Times New Roman" w:cs="Times New Roman"/>
          <w:sz w:val="24"/>
          <w:szCs w:val="24"/>
        </w:rPr>
        <w:t xml:space="preserve"> </w:t>
      </w:r>
      <w:r w:rsidR="002E4727" w:rsidRPr="006B529D">
        <w:rPr>
          <w:rFonts w:ascii="Times New Roman" w:hAnsi="Times New Roman" w:cs="Times New Roman"/>
          <w:sz w:val="24"/>
          <w:szCs w:val="24"/>
        </w:rPr>
        <w:t>- посвящение памяти русского солдата, дошедшего до стен Рейхстага,</w:t>
      </w:r>
      <w:r w:rsidR="004402C4">
        <w:rPr>
          <w:rFonts w:ascii="Times New Roman" w:hAnsi="Times New Roman" w:cs="Times New Roman"/>
          <w:sz w:val="24"/>
          <w:szCs w:val="24"/>
        </w:rPr>
        <w:t xml:space="preserve"> </w:t>
      </w:r>
      <w:r w:rsidR="002E4727" w:rsidRPr="006B529D">
        <w:rPr>
          <w:rFonts w:ascii="Times New Roman" w:hAnsi="Times New Roman" w:cs="Times New Roman"/>
          <w:sz w:val="24"/>
          <w:szCs w:val="24"/>
        </w:rPr>
        <w:t>памяти солдата, спасшего Европу от фашизма, солдата, подарившего жизнь всем нам.</w:t>
      </w:r>
    </w:p>
    <w:p w:rsidR="002E4727" w:rsidRPr="00781E84" w:rsidRDefault="002E4727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Эпиграф к уроку</w:t>
      </w:r>
      <w:r w:rsidR="00990BA3" w:rsidRPr="006B529D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 xml:space="preserve">- строчки из стихотворения </w:t>
      </w:r>
      <w:r w:rsidRPr="00781E84">
        <w:rPr>
          <w:rFonts w:ascii="Times New Roman" w:hAnsi="Times New Roman" w:cs="Times New Roman"/>
          <w:b/>
          <w:sz w:val="24"/>
          <w:szCs w:val="24"/>
        </w:rPr>
        <w:t xml:space="preserve">А. Твардовского « Я убит </w:t>
      </w:r>
      <w:proofErr w:type="gramStart"/>
      <w:r w:rsidRPr="00781E84">
        <w:rPr>
          <w:rFonts w:ascii="Times New Roman" w:hAnsi="Times New Roman" w:cs="Times New Roman"/>
          <w:b/>
          <w:sz w:val="24"/>
          <w:szCs w:val="24"/>
        </w:rPr>
        <w:t>подо</w:t>
      </w:r>
      <w:proofErr w:type="gramEnd"/>
      <w:r w:rsidRPr="00781E84">
        <w:rPr>
          <w:rFonts w:ascii="Times New Roman" w:hAnsi="Times New Roman" w:cs="Times New Roman"/>
          <w:b/>
          <w:sz w:val="24"/>
          <w:szCs w:val="24"/>
        </w:rPr>
        <w:t xml:space="preserve"> Ржевом»:</w:t>
      </w:r>
    </w:p>
    <w:p w:rsidR="002E4727" w:rsidRPr="00781E84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E4727" w:rsidRPr="00781E84">
        <w:rPr>
          <w:rFonts w:ascii="Times New Roman" w:hAnsi="Times New Roman" w:cs="Times New Roman"/>
          <w:b/>
          <w:sz w:val="24"/>
          <w:szCs w:val="24"/>
        </w:rPr>
        <w:t>Есть отрада одна:</w:t>
      </w:r>
    </w:p>
    <w:p w:rsidR="002E4727" w:rsidRPr="00781E84" w:rsidRDefault="006B529D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E4727" w:rsidRPr="00781E84">
        <w:rPr>
          <w:rFonts w:ascii="Times New Roman" w:hAnsi="Times New Roman" w:cs="Times New Roman"/>
          <w:b/>
          <w:sz w:val="24"/>
          <w:szCs w:val="24"/>
        </w:rPr>
        <w:t>Мы за Родину пали,</w:t>
      </w:r>
    </w:p>
    <w:p w:rsidR="002E4727" w:rsidRPr="00781E84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E4727" w:rsidRPr="00781E84">
        <w:rPr>
          <w:rFonts w:ascii="Times New Roman" w:hAnsi="Times New Roman" w:cs="Times New Roman"/>
          <w:b/>
          <w:sz w:val="24"/>
          <w:szCs w:val="24"/>
        </w:rPr>
        <w:t>Но она спасена.</w:t>
      </w:r>
    </w:p>
    <w:p w:rsidR="00990BA3" w:rsidRPr="006B529D" w:rsidRDefault="000561F1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0561F1" w:rsidRPr="006B529D" w:rsidRDefault="000561F1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 xml:space="preserve"> « А нынче нам нужна одна победа, одна на всех, мы за ценой не постоим…»</w:t>
      </w:r>
      <w:r w:rsidR="00BA0969">
        <w:rPr>
          <w:rFonts w:ascii="Times New Roman" w:hAnsi="Times New Roman" w:cs="Times New Roman"/>
          <w:b/>
          <w:sz w:val="24"/>
          <w:szCs w:val="24"/>
        </w:rPr>
        <w:t xml:space="preserve">. Поэзия Веры, Надежды, Любви… </w:t>
      </w:r>
      <w:bookmarkStart w:id="0" w:name="_GoBack"/>
      <w:bookmarkEnd w:id="0"/>
      <w:r w:rsidRPr="006B529D">
        <w:rPr>
          <w:rFonts w:ascii="Times New Roman" w:hAnsi="Times New Roman" w:cs="Times New Roman"/>
          <w:b/>
          <w:sz w:val="24"/>
          <w:szCs w:val="24"/>
        </w:rPr>
        <w:t>Веры в</w:t>
      </w:r>
      <w:r w:rsidR="003A42F6" w:rsidRPr="006B529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B529D">
        <w:rPr>
          <w:rFonts w:ascii="Times New Roman" w:hAnsi="Times New Roman" w:cs="Times New Roman"/>
          <w:b/>
          <w:sz w:val="24"/>
          <w:szCs w:val="24"/>
        </w:rPr>
        <w:t>обеду, Надежды на жизнь, Любви к Родине…</w:t>
      </w:r>
    </w:p>
    <w:p w:rsidR="000561F1" w:rsidRPr="006B529D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078">
        <w:rPr>
          <w:rFonts w:ascii="Times New Roman" w:hAnsi="Times New Roman" w:cs="Times New Roman"/>
          <w:b/>
          <w:sz w:val="24"/>
          <w:szCs w:val="24"/>
        </w:rPr>
        <w:t>2. Индуктор.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078">
        <w:rPr>
          <w:rFonts w:ascii="Times New Roman" w:hAnsi="Times New Roman" w:cs="Times New Roman"/>
          <w:sz w:val="24"/>
          <w:szCs w:val="24"/>
        </w:rPr>
        <w:t>Просмотр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61F1" w:rsidRPr="006B529D">
        <w:rPr>
          <w:rFonts w:ascii="Times New Roman" w:hAnsi="Times New Roman" w:cs="Times New Roman"/>
          <w:sz w:val="24"/>
          <w:szCs w:val="24"/>
        </w:rPr>
        <w:t>идеофрагмент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61F1" w:rsidRPr="006B529D">
        <w:rPr>
          <w:rFonts w:ascii="Times New Roman" w:hAnsi="Times New Roman" w:cs="Times New Roman"/>
          <w:sz w:val="24"/>
          <w:szCs w:val="24"/>
        </w:rPr>
        <w:t xml:space="preserve"> из кинофильма « Белорусский вокзал». </w:t>
      </w:r>
      <w:r w:rsidR="00E32C0B" w:rsidRPr="006B529D">
        <w:rPr>
          <w:rFonts w:ascii="Times New Roman" w:hAnsi="Times New Roman" w:cs="Times New Roman"/>
          <w:sz w:val="24"/>
          <w:szCs w:val="24"/>
        </w:rPr>
        <w:t>Н. Ургант исполняет песню на стихи Б. Ш. Окуджавы.</w:t>
      </w:r>
    </w:p>
    <w:p w:rsidR="007B24CC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3E154C">
        <w:rPr>
          <w:rFonts w:ascii="Times New Roman" w:hAnsi="Times New Roman" w:cs="Times New Roman"/>
          <w:b/>
          <w:sz w:val="24"/>
          <w:szCs w:val="24"/>
        </w:rPr>
        <w:t>3. Вызов. Создание кластера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297" w:rsidRDefault="007B24CC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0B" w:rsidRPr="006B529D">
        <w:rPr>
          <w:rFonts w:ascii="Times New Roman" w:hAnsi="Times New Roman" w:cs="Times New Roman"/>
          <w:sz w:val="24"/>
          <w:szCs w:val="24"/>
        </w:rPr>
        <w:t>В стихотворении « Здесь птицы не поют» звучит очень емкая метафора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0B" w:rsidRPr="006B52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0B" w:rsidRPr="006B529D">
        <w:rPr>
          <w:rFonts w:ascii="Times New Roman" w:hAnsi="Times New Roman" w:cs="Times New Roman"/>
          <w:sz w:val="24"/>
          <w:szCs w:val="24"/>
        </w:rPr>
        <w:t xml:space="preserve">«цена победы». А какова </w:t>
      </w:r>
      <w:r w:rsidR="006B529D">
        <w:rPr>
          <w:rFonts w:ascii="Times New Roman" w:hAnsi="Times New Roman" w:cs="Times New Roman"/>
          <w:sz w:val="24"/>
          <w:szCs w:val="24"/>
        </w:rPr>
        <w:t xml:space="preserve"> она</w:t>
      </w:r>
      <w:r w:rsidR="001A1367">
        <w:rPr>
          <w:rFonts w:ascii="Times New Roman" w:hAnsi="Times New Roman" w:cs="Times New Roman"/>
          <w:sz w:val="24"/>
          <w:szCs w:val="24"/>
        </w:rPr>
        <w:t>, цена победы? Начнем мы с составления кластера</w:t>
      </w:r>
      <w:r w:rsidR="00E32C0B" w:rsidRPr="006B529D">
        <w:rPr>
          <w:rFonts w:ascii="Times New Roman" w:hAnsi="Times New Roman" w:cs="Times New Roman"/>
          <w:sz w:val="24"/>
          <w:szCs w:val="24"/>
        </w:rPr>
        <w:t>.</w:t>
      </w:r>
      <w:r w:rsidR="00A9278D" w:rsidRPr="006B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вами определение кластера</w:t>
      </w:r>
      <w:r w:rsidR="00A9278D" w:rsidRPr="006B52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="00A9278D" w:rsidRPr="006B529D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>е презентации</w:t>
      </w:r>
      <w:r w:rsidR="00A9278D" w:rsidRPr="006B52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571B" w:rsidRPr="006B529D" w:rsidRDefault="0074571B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71B">
        <w:rPr>
          <w:rFonts w:ascii="Times New Roman" w:hAnsi="Times New Roman" w:cs="Times New Roman"/>
          <w:b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– выделение смысловых единиц текста и графическое оформление их в определенном порядке в виде грозди. Модель «Планета и ее спутники». В центре – тема. Вокруг – ваши ассоциации, связанные с тем или иным понятием; смысловые единицы.</w:t>
      </w:r>
    </w:p>
    <w:p w:rsidR="00990BA3" w:rsidRPr="00AF4561" w:rsidRDefault="00A9278D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Запишите слова-ассоциации или словосочетания, связанные с понятием </w:t>
      </w:r>
      <w:r w:rsidRPr="00AF4561">
        <w:rPr>
          <w:rFonts w:ascii="Times New Roman" w:hAnsi="Times New Roman" w:cs="Times New Roman"/>
          <w:b/>
          <w:sz w:val="24"/>
          <w:szCs w:val="24"/>
        </w:rPr>
        <w:t>«</w:t>
      </w:r>
      <w:r w:rsidR="000744F7" w:rsidRPr="00AF4561">
        <w:rPr>
          <w:rFonts w:ascii="Times New Roman" w:hAnsi="Times New Roman" w:cs="Times New Roman"/>
          <w:b/>
          <w:sz w:val="24"/>
          <w:szCs w:val="24"/>
        </w:rPr>
        <w:t>цена победы».</w:t>
      </w:r>
    </w:p>
    <w:p w:rsidR="00990BA3" w:rsidRPr="006B529D" w:rsidRDefault="00990BA3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C0B" w:rsidRPr="006B529D" w:rsidRDefault="000744F7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 xml:space="preserve"> Составили такой </w:t>
      </w:r>
      <w:r w:rsidRPr="00AF4561">
        <w:rPr>
          <w:rFonts w:ascii="Times New Roman" w:hAnsi="Times New Roman" w:cs="Times New Roman"/>
          <w:b/>
          <w:sz w:val="24"/>
          <w:szCs w:val="24"/>
        </w:rPr>
        <w:t>кластер:</w:t>
      </w:r>
      <w:r w:rsidR="006B529D" w:rsidRPr="006B52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42F6" w:rsidRPr="006B529D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A42F6" w:rsidRPr="006B529D">
        <w:rPr>
          <w:rFonts w:ascii="Times New Roman" w:hAnsi="Times New Roman" w:cs="Times New Roman"/>
          <w:b/>
          <w:sz w:val="24"/>
          <w:szCs w:val="24"/>
        </w:rPr>
        <w:t xml:space="preserve">Кровь               Бой                 Солдат     </w:t>
      </w:r>
      <w:r w:rsidR="00825702" w:rsidRPr="006B529D">
        <w:rPr>
          <w:rFonts w:ascii="Times New Roman" w:hAnsi="Times New Roman" w:cs="Times New Roman"/>
          <w:b/>
          <w:sz w:val="24"/>
          <w:szCs w:val="24"/>
        </w:rPr>
        <w:t xml:space="preserve">Жизнь  </w:t>
      </w:r>
    </w:p>
    <w:p w:rsidR="000744F7" w:rsidRPr="006B529D" w:rsidRDefault="006B529D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25702" w:rsidRPr="006B529D">
        <w:rPr>
          <w:rFonts w:ascii="Times New Roman" w:hAnsi="Times New Roman" w:cs="Times New Roman"/>
          <w:b/>
          <w:sz w:val="24"/>
          <w:szCs w:val="24"/>
        </w:rPr>
        <w:t>Цена П</w:t>
      </w:r>
      <w:r w:rsidR="000744F7" w:rsidRPr="006B529D">
        <w:rPr>
          <w:rFonts w:ascii="Times New Roman" w:hAnsi="Times New Roman" w:cs="Times New Roman"/>
          <w:b/>
          <w:sz w:val="24"/>
          <w:szCs w:val="24"/>
        </w:rPr>
        <w:t>обеды</w:t>
      </w:r>
    </w:p>
    <w:p w:rsidR="000744F7" w:rsidRPr="006B529D" w:rsidRDefault="00990BA3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B529D" w:rsidRPr="006B529D">
        <w:rPr>
          <w:rFonts w:ascii="Times New Roman" w:hAnsi="Times New Roman" w:cs="Times New Roman"/>
          <w:b/>
          <w:sz w:val="24"/>
          <w:szCs w:val="24"/>
        </w:rPr>
        <w:t>Сирота            Огонь                        Смерть     Боль</w:t>
      </w:r>
      <w:r w:rsidRPr="006B5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4F7" w:rsidRPr="001A1367" w:rsidRDefault="000744F7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0BA3" w:rsidRPr="001A1367" w:rsidRDefault="003E154C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0BA3" w:rsidRPr="001A13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Осмысление. Работа с информацией.</w:t>
      </w:r>
      <w:r w:rsidR="00990BA3" w:rsidRPr="001A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29D" w:rsidRPr="001A1367">
        <w:rPr>
          <w:rFonts w:ascii="Times New Roman" w:hAnsi="Times New Roman" w:cs="Times New Roman"/>
          <w:b/>
          <w:sz w:val="24"/>
          <w:szCs w:val="24"/>
        </w:rPr>
        <w:t>Анализ стихотворения</w:t>
      </w:r>
    </w:p>
    <w:p w:rsidR="000744F7" w:rsidRPr="006B529D" w:rsidRDefault="007B24CC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8D8" w:rsidRPr="006B529D">
        <w:rPr>
          <w:rFonts w:ascii="Times New Roman" w:hAnsi="Times New Roman" w:cs="Times New Roman"/>
          <w:sz w:val="24"/>
          <w:szCs w:val="24"/>
        </w:rPr>
        <w:t>Все темы, обозначенные вами в кластере, прозвучат сегодня в стихах, посвященных Великой Отечественной войне</w:t>
      </w:r>
      <w:r w:rsidR="00DB6205" w:rsidRPr="006B529D">
        <w:rPr>
          <w:rFonts w:ascii="Times New Roman" w:hAnsi="Times New Roman" w:cs="Times New Roman"/>
          <w:sz w:val="24"/>
          <w:szCs w:val="24"/>
        </w:rPr>
        <w:t>.</w:t>
      </w:r>
    </w:p>
    <w:p w:rsidR="00DB6205" w:rsidRPr="006B529D" w:rsidRDefault="00DB6205" w:rsidP="006B52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t>Прослушайте песню, написанную на стихи Н. А Заболоц</w:t>
      </w:r>
      <w:r w:rsidR="00990BA3" w:rsidRPr="006B529D">
        <w:rPr>
          <w:rFonts w:ascii="Times New Roman" w:hAnsi="Times New Roman" w:cs="Times New Roman"/>
          <w:sz w:val="24"/>
          <w:szCs w:val="24"/>
        </w:rPr>
        <w:t>кого « В этой роще березовой» (и</w:t>
      </w:r>
      <w:r w:rsidRPr="006B529D">
        <w:rPr>
          <w:rFonts w:ascii="Times New Roman" w:hAnsi="Times New Roman" w:cs="Times New Roman"/>
          <w:sz w:val="24"/>
          <w:szCs w:val="24"/>
        </w:rPr>
        <w:t>сполняет В. Тихонов).</w:t>
      </w:r>
      <w:r w:rsidR="00781E84">
        <w:rPr>
          <w:rFonts w:ascii="Times New Roman" w:hAnsi="Times New Roman" w:cs="Times New Roman"/>
          <w:sz w:val="24"/>
          <w:szCs w:val="24"/>
        </w:rPr>
        <w:t xml:space="preserve"> Перед вами те</w:t>
      </w:r>
      <w:proofErr w:type="gramStart"/>
      <w:r w:rsidR="00781E8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781E84">
        <w:rPr>
          <w:rFonts w:ascii="Times New Roman" w:hAnsi="Times New Roman" w:cs="Times New Roman"/>
          <w:sz w:val="24"/>
          <w:szCs w:val="24"/>
        </w:rPr>
        <w:t>ихотворения (раздаточный материал).</w:t>
      </w:r>
      <w:r w:rsidRPr="006B529D">
        <w:rPr>
          <w:rFonts w:ascii="Times New Roman" w:hAnsi="Times New Roman" w:cs="Times New Roman"/>
          <w:sz w:val="24"/>
          <w:szCs w:val="24"/>
        </w:rPr>
        <w:t xml:space="preserve"> Слушая песню, отмечайте сам</w:t>
      </w:r>
      <w:r w:rsidR="007B24CC">
        <w:rPr>
          <w:rFonts w:ascii="Times New Roman" w:hAnsi="Times New Roman" w:cs="Times New Roman"/>
          <w:sz w:val="24"/>
          <w:szCs w:val="24"/>
        </w:rPr>
        <w:t xml:space="preserve">ые яркие образы в стихотворении </w:t>
      </w:r>
    </w:p>
    <w:p w:rsidR="00990BA3" w:rsidRPr="006B529D" w:rsidRDefault="00990BA3" w:rsidP="006B52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Н. Заболоцкий</w:t>
      </w:r>
    </w:p>
    <w:p w:rsidR="00990BA3" w:rsidRPr="006B529D" w:rsidRDefault="00990BA3" w:rsidP="006B52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9D">
        <w:rPr>
          <w:rFonts w:ascii="Times New Roman" w:hAnsi="Times New Roman" w:cs="Times New Roman"/>
          <w:b/>
          <w:sz w:val="24"/>
          <w:szCs w:val="24"/>
        </w:rPr>
        <w:t>В этой роще березовой (1946</w:t>
      </w:r>
      <w:r w:rsidR="00E93297" w:rsidRPr="006B529D">
        <w:rPr>
          <w:rFonts w:ascii="Times New Roman" w:hAnsi="Times New Roman" w:cs="Times New Roman"/>
          <w:b/>
          <w:sz w:val="24"/>
          <w:szCs w:val="24"/>
        </w:rPr>
        <w:t>)</w:t>
      </w:r>
    </w:p>
    <w:p w:rsidR="006B529D" w:rsidRPr="006B529D" w:rsidRDefault="006B529D" w:rsidP="006B529D">
      <w:pPr>
        <w:pStyle w:val="a4"/>
        <w:rPr>
          <w:rFonts w:ascii="Times New Roman" w:hAnsi="Times New Roman" w:cs="Times New Roman"/>
          <w:sz w:val="24"/>
          <w:szCs w:val="24"/>
        </w:rPr>
        <w:sectPr w:rsidR="006B529D" w:rsidRPr="006B529D" w:rsidSect="004C3BE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lastRenderedPageBreak/>
        <w:t>В этой роще березовой,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Вдалеке от страданий и бед,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Где колеблется розовый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Немигающий свет,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Где прозрачной лавиною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Льются листья с прозрачных ветвей,-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Спой мне,</w:t>
      </w:r>
      <w:r w:rsidR="00781E84" w:rsidRPr="00167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D4">
        <w:rPr>
          <w:rFonts w:ascii="Times New Roman" w:hAnsi="Times New Roman" w:cs="Times New Roman"/>
          <w:b/>
          <w:sz w:val="24"/>
          <w:szCs w:val="24"/>
        </w:rPr>
        <w:t>иволга, песню пустынную,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Песню жизни моей.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Пролетев над поляною</w:t>
      </w:r>
    </w:p>
    <w:p w:rsidR="004E75AB" w:rsidRPr="001673D4" w:rsidRDefault="004E75A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И людей увидав с высоты,</w:t>
      </w:r>
    </w:p>
    <w:p w:rsidR="004E75AB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Избрала деревянную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Неприметную дудочку ты,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Чтобы в свежести утренней,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lastRenderedPageBreak/>
        <w:t>Посетив человечье жилье,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Целомудренно бедной заутреней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Встретить утро мое.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Но ведь в жизни солдаты мы,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И уже на пределах ума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Содрогаются атомы,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 xml:space="preserve">Белым </w:t>
      </w:r>
      <w:proofErr w:type="gramStart"/>
      <w:r w:rsidRPr="001673D4">
        <w:rPr>
          <w:rFonts w:ascii="Times New Roman" w:hAnsi="Times New Roman" w:cs="Times New Roman"/>
          <w:b/>
          <w:sz w:val="24"/>
          <w:szCs w:val="24"/>
        </w:rPr>
        <w:t>вихрем</w:t>
      </w:r>
      <w:proofErr w:type="gramEnd"/>
      <w:r w:rsidRPr="001673D4">
        <w:rPr>
          <w:rFonts w:ascii="Times New Roman" w:hAnsi="Times New Roman" w:cs="Times New Roman"/>
          <w:b/>
          <w:sz w:val="24"/>
          <w:szCs w:val="24"/>
        </w:rPr>
        <w:t xml:space="preserve"> взметая дома.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Машут войны крылами вокруг.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Где ж ты, иволга, леса отшельница?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Что ты смолкла, мой друг?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3D4">
        <w:rPr>
          <w:rFonts w:ascii="Times New Roman" w:hAnsi="Times New Roman" w:cs="Times New Roman"/>
          <w:b/>
          <w:sz w:val="24"/>
          <w:szCs w:val="24"/>
        </w:rPr>
        <w:t>Окруженная</w:t>
      </w:r>
      <w:proofErr w:type="gramEnd"/>
      <w:r w:rsidRPr="001673D4">
        <w:rPr>
          <w:rFonts w:ascii="Times New Roman" w:hAnsi="Times New Roman" w:cs="Times New Roman"/>
          <w:b/>
          <w:sz w:val="24"/>
          <w:szCs w:val="24"/>
        </w:rPr>
        <w:t xml:space="preserve"> взрывами,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Над рекой, где чернеет камыш,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Ты летишь над обрывами,</w:t>
      </w:r>
    </w:p>
    <w:p w:rsidR="003453BE" w:rsidRPr="001673D4" w:rsidRDefault="003453BE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lastRenderedPageBreak/>
        <w:t>Над руинами смерти летишь.</w:t>
      </w:r>
    </w:p>
    <w:p w:rsidR="003453BE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Молчаливая странница,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Ты меня провожаешь на бой,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И смертельное облако тянется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Над твоей головой.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За великими реками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Встанет солнце, и в утренней мгле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С опаленными веками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Припаду я к земле.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Крикнув бешеным вороном,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3D4">
        <w:rPr>
          <w:rFonts w:ascii="Times New Roman" w:hAnsi="Times New Roman" w:cs="Times New Roman"/>
          <w:b/>
          <w:sz w:val="24"/>
          <w:szCs w:val="24"/>
        </w:rPr>
        <w:t>Весь</w:t>
      </w:r>
      <w:proofErr w:type="gramEnd"/>
      <w:r w:rsidRPr="001673D4">
        <w:rPr>
          <w:rFonts w:ascii="Times New Roman" w:hAnsi="Times New Roman" w:cs="Times New Roman"/>
          <w:b/>
          <w:sz w:val="24"/>
          <w:szCs w:val="24"/>
        </w:rPr>
        <w:t xml:space="preserve"> дрожа, замолчит пулемет.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И тогда в моем сердце разорванном</w:t>
      </w:r>
    </w:p>
    <w:p w:rsidR="00FA2E06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Голос твой запоет.</w:t>
      </w:r>
    </w:p>
    <w:p w:rsidR="001673D4" w:rsidRPr="001673D4" w:rsidRDefault="001673D4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lastRenderedPageBreak/>
        <w:t>И над рощей березовой,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Над березовой рощей моей,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Где лавиною розовой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Льются листья с высоких ветвей,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Где под каплей божественной</w:t>
      </w:r>
    </w:p>
    <w:p w:rsidR="00FA2E06" w:rsidRPr="001673D4" w:rsidRDefault="00FA2E06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Холодеет кусочек цветка,-</w:t>
      </w:r>
    </w:p>
    <w:p w:rsidR="006B529D" w:rsidRPr="001673D4" w:rsidRDefault="00AD3B8B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Встанет утро п</w:t>
      </w:r>
      <w:r w:rsidR="006B529D" w:rsidRPr="001673D4">
        <w:rPr>
          <w:rFonts w:ascii="Times New Roman" w:hAnsi="Times New Roman" w:cs="Times New Roman"/>
          <w:b/>
          <w:sz w:val="24"/>
          <w:szCs w:val="24"/>
        </w:rPr>
        <w:t>обеды торжественной</w:t>
      </w:r>
    </w:p>
    <w:p w:rsidR="00275078" w:rsidRPr="001673D4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Pr="001673D4" w:rsidRDefault="00275078" w:rsidP="006B52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>На века.</w:t>
      </w:r>
    </w:p>
    <w:p w:rsidR="00275078" w:rsidRPr="001673D4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  <w:sectPr w:rsidR="00275078" w:rsidSect="006B529D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275078" w:rsidRPr="006B529D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367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>Стихотворение описывает два мира, окружающие поэта: мир березовой рощи и мир войны. И, безусловно, центральный образ</w:t>
      </w:r>
      <w:r w:rsidR="00207192"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 xml:space="preserve">- образ лирического героя. Перед вами </w:t>
      </w:r>
      <w:r w:rsidR="007B24CC">
        <w:rPr>
          <w:rFonts w:ascii="Times New Roman" w:hAnsi="Times New Roman" w:cs="Times New Roman"/>
          <w:sz w:val="24"/>
          <w:szCs w:val="24"/>
        </w:rPr>
        <w:t xml:space="preserve">таблица, состоящая из трех граф (раздаточный материал). </w:t>
      </w:r>
      <w:r w:rsidRPr="006B529D">
        <w:rPr>
          <w:rFonts w:ascii="Times New Roman" w:hAnsi="Times New Roman" w:cs="Times New Roman"/>
          <w:sz w:val="24"/>
          <w:szCs w:val="24"/>
        </w:rPr>
        <w:t xml:space="preserve"> Выпишите из текста стихотворения словосочетания, выражающие внутренний мир лирического героя, а также самые яркие образы, отражающие  мир березовой рощи и мир войны.  В результате работы составили следующую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278"/>
        <w:gridCol w:w="3143"/>
      </w:tblGrid>
      <w:tr w:rsidR="00275078" w:rsidRPr="006B529D" w:rsidTr="00AF4561">
        <w:tc>
          <w:tcPr>
            <w:tcW w:w="4928" w:type="dxa"/>
          </w:tcPr>
          <w:p w:rsidR="00275078" w:rsidRPr="00333B9E" w:rsidRDefault="00275078" w:rsidP="00AF45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E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Лирическое «Я» поэта</w:t>
            </w:r>
          </w:p>
          <w:p w:rsidR="00275078" w:rsidRPr="00333B9E" w:rsidRDefault="00275078" w:rsidP="00AF45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E">
              <w:rPr>
                <w:rFonts w:ascii="Times New Roman" w:hAnsi="Times New Roman" w:cs="Times New Roman"/>
                <w:b/>
                <w:sz w:val="24"/>
                <w:szCs w:val="24"/>
              </w:rPr>
              <w:t>( настроения, ощущения, чувства)</w:t>
            </w:r>
          </w:p>
        </w:tc>
        <w:tc>
          <w:tcPr>
            <w:tcW w:w="4929" w:type="dxa"/>
          </w:tcPr>
          <w:p w:rsidR="00275078" w:rsidRPr="00333B9E" w:rsidRDefault="00275078" w:rsidP="00AF45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E">
              <w:rPr>
                <w:rFonts w:ascii="Times New Roman" w:hAnsi="Times New Roman" w:cs="Times New Roman"/>
                <w:b/>
                <w:sz w:val="24"/>
                <w:szCs w:val="24"/>
              </w:rPr>
              <w:t>Мир березовой рощи</w:t>
            </w:r>
          </w:p>
        </w:tc>
        <w:tc>
          <w:tcPr>
            <w:tcW w:w="4929" w:type="dxa"/>
          </w:tcPr>
          <w:p w:rsidR="00275078" w:rsidRPr="00333B9E" w:rsidRDefault="00275078" w:rsidP="00AF45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E">
              <w:rPr>
                <w:rFonts w:ascii="Times New Roman" w:hAnsi="Times New Roman" w:cs="Times New Roman"/>
                <w:b/>
                <w:sz w:val="24"/>
                <w:szCs w:val="24"/>
              </w:rPr>
              <w:t>Мир войны</w:t>
            </w:r>
          </w:p>
        </w:tc>
      </w:tr>
      <w:tr w:rsidR="00275078" w:rsidRPr="006B529D" w:rsidTr="00AF4561">
        <w:trPr>
          <w:trHeight w:val="3325"/>
        </w:trPr>
        <w:tc>
          <w:tcPr>
            <w:tcW w:w="4928" w:type="dxa"/>
          </w:tcPr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песня жизни моей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утро мое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солдаты мы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  опаленными веками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припаду я убитый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в моем сердце разорванном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над рощей моей</w:t>
            </w:r>
          </w:p>
        </w:tc>
        <w:tc>
          <w:tcPr>
            <w:tcW w:w="4929" w:type="dxa"/>
          </w:tcPr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вдалеке от страданий и бед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розовый  немигающий свет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прозрачная лавина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льются листья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высокие ветви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свежесть утренняя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каплей божественной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утро победы торжественной</w:t>
            </w:r>
          </w:p>
        </w:tc>
        <w:tc>
          <w:tcPr>
            <w:tcW w:w="4929" w:type="dxa"/>
          </w:tcPr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содрогаются атомы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белый вихрь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взметая дома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как безумные мельницы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машут войны крылами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окруженная</w:t>
            </w:r>
            <w:proofErr w:type="gramEnd"/>
            <w:r w:rsidRPr="006B529D">
              <w:rPr>
                <w:rFonts w:ascii="Times New Roman" w:hAnsi="Times New Roman" w:cs="Times New Roman"/>
                <w:sz w:val="24"/>
                <w:szCs w:val="24"/>
              </w:rPr>
              <w:t xml:space="preserve"> взрывами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чернеет камыш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руины смерти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смертельное облако</w:t>
            </w:r>
          </w:p>
          <w:p w:rsidR="00275078" w:rsidRPr="006B529D" w:rsidRDefault="00275078" w:rsidP="00AF4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D">
              <w:rPr>
                <w:rFonts w:ascii="Times New Roman" w:hAnsi="Times New Roman" w:cs="Times New Roman"/>
                <w:sz w:val="24"/>
                <w:szCs w:val="24"/>
              </w:rPr>
              <w:t>бешеным вороном</w:t>
            </w:r>
          </w:p>
        </w:tc>
      </w:tr>
    </w:tbl>
    <w:p w:rsidR="00275078" w:rsidRPr="006B529D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36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9D">
        <w:rPr>
          <w:rFonts w:ascii="Times New Roman" w:hAnsi="Times New Roman" w:cs="Times New Roman"/>
          <w:sz w:val="24"/>
          <w:szCs w:val="24"/>
        </w:rPr>
        <w:t xml:space="preserve">Найдите среди выписанных словосочетаний  </w:t>
      </w:r>
      <w:r w:rsidRPr="00781E84">
        <w:rPr>
          <w:rFonts w:ascii="Times New Roman" w:hAnsi="Times New Roman" w:cs="Times New Roman"/>
          <w:b/>
          <w:sz w:val="24"/>
          <w:szCs w:val="24"/>
        </w:rPr>
        <w:t>две метафоры</w:t>
      </w:r>
      <w:r w:rsidRPr="006B529D">
        <w:rPr>
          <w:rFonts w:ascii="Times New Roman" w:hAnsi="Times New Roman" w:cs="Times New Roman"/>
          <w:sz w:val="24"/>
          <w:szCs w:val="24"/>
        </w:rPr>
        <w:t>, которые одновременно являются и антитезами.</w:t>
      </w:r>
    </w:p>
    <w:p w:rsidR="003E154C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078">
        <w:rPr>
          <w:rFonts w:ascii="Times New Roman" w:hAnsi="Times New Roman" w:cs="Times New Roman"/>
          <w:b/>
          <w:sz w:val="24"/>
          <w:szCs w:val="24"/>
        </w:rPr>
        <w:t xml:space="preserve"> Песня жизни – руины смерти</w:t>
      </w:r>
      <w:r w:rsidRPr="006B529D">
        <w:rPr>
          <w:rFonts w:ascii="Times New Roman" w:hAnsi="Times New Roman" w:cs="Times New Roman"/>
          <w:sz w:val="24"/>
          <w:szCs w:val="24"/>
        </w:rPr>
        <w:t>.</w:t>
      </w:r>
    </w:p>
    <w:p w:rsidR="00275078" w:rsidRPr="003E154C" w:rsidRDefault="003E154C" w:rsidP="00275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54C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275078" w:rsidRPr="003E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078" w:rsidRPr="003E154C">
        <w:rPr>
          <w:rFonts w:ascii="Times New Roman" w:hAnsi="Times New Roman" w:cs="Times New Roman"/>
          <w:sz w:val="24"/>
          <w:szCs w:val="24"/>
        </w:rPr>
        <w:t>Как можно по</w:t>
      </w:r>
      <w:r w:rsidR="00781E84">
        <w:rPr>
          <w:rFonts w:ascii="Times New Roman" w:hAnsi="Times New Roman" w:cs="Times New Roman"/>
          <w:sz w:val="24"/>
          <w:szCs w:val="24"/>
        </w:rPr>
        <w:t xml:space="preserve"> </w:t>
      </w:r>
      <w:r w:rsidR="00275078" w:rsidRPr="003E15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75078" w:rsidRPr="003E154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275078" w:rsidRPr="003E154C">
        <w:rPr>
          <w:rFonts w:ascii="Times New Roman" w:hAnsi="Times New Roman" w:cs="Times New Roman"/>
          <w:sz w:val="24"/>
          <w:szCs w:val="24"/>
        </w:rPr>
        <w:t xml:space="preserve"> назвать эти два мира?</w:t>
      </w:r>
    </w:p>
    <w:p w:rsidR="003E154C" w:rsidRPr="003E154C" w:rsidRDefault="003E154C" w:rsidP="00275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154C">
        <w:rPr>
          <w:rFonts w:ascii="Times New Roman" w:hAnsi="Times New Roman" w:cs="Times New Roman"/>
          <w:b/>
          <w:sz w:val="24"/>
          <w:szCs w:val="24"/>
        </w:rPr>
        <w:t>Мир жизни – мир смерти</w:t>
      </w:r>
    </w:p>
    <w:p w:rsidR="00275078" w:rsidRDefault="003E154C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3E154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5078" w:rsidRPr="006B529D">
        <w:rPr>
          <w:rFonts w:ascii="Times New Roman" w:hAnsi="Times New Roman" w:cs="Times New Roman"/>
          <w:sz w:val="24"/>
          <w:szCs w:val="24"/>
        </w:rPr>
        <w:t>Как вы думаете, какой из миров победил? Сделайте вывод.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367">
        <w:rPr>
          <w:rFonts w:ascii="Times New Roman" w:hAnsi="Times New Roman" w:cs="Times New Roman"/>
          <w:b/>
          <w:sz w:val="24"/>
          <w:szCs w:val="24"/>
        </w:rPr>
        <w:t>Вывод</w:t>
      </w:r>
      <w:r w:rsidRPr="006B529D">
        <w:rPr>
          <w:rFonts w:ascii="Times New Roman" w:hAnsi="Times New Roman" w:cs="Times New Roman"/>
          <w:sz w:val="24"/>
          <w:szCs w:val="24"/>
        </w:rPr>
        <w:t>: мир жизни, пройдя через мир смерти, поглотил его. Смерть побеждена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Центральные образы стихотворения – образ лирического героя и образ иволги.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Иволга – образ символический.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символизирует иволга?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078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Иволга – лучшая часть души лирического героя, его совесть, его ангел - хранитель, тот, кто поддерживает его в самые тяжелые моменты жизни.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Что можно сказать о лирическом герое стихотворения, о его миропонимании?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какой из миров победил?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Мир жизни, пройдя через мир смерти, вобрал его в себя и поглотил. Смерть побеждена. Поэтому смерть героя не воспринимается как непоправимая катастрофа. После гибели героя поет в «разорванном сердце» голос иволги.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Сформулируйте идею стихотворения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Заболоцкого о победе жизни над смертью.</w:t>
      </w:r>
    </w:p>
    <w:p w:rsidR="00275078" w:rsidRDefault="00275078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078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Из приведённых ниже цитат выберите ту, которая представляется вам наиболее близкой идейному содержанию стихотворения.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Объясните своё мнение.</w:t>
      </w:r>
    </w:p>
    <w:p w:rsidR="00275078" w:rsidRDefault="00275078" w:rsidP="00275078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a3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«Истинно, истинно говорю вам: если пшеничное зерно, пав в землю, не умрёт, то останется одно; а если умрёт, то принесёт много плода»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(Евангелие от Иоанна 12,24)</w:t>
      </w:r>
    </w:p>
    <w:p w:rsidR="00275078" w:rsidRDefault="00275078" w:rsidP="00275078">
      <w:pPr>
        <w:pStyle w:val="a3"/>
        <w:numPr>
          <w:ilvl w:val="0"/>
          <w:numId w:val="7"/>
        </w:num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«… Крепка, как смерть, любовь»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(Песнь Песней 8,16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75078" w:rsidRDefault="00275078" w:rsidP="00275078">
      <w:pPr>
        <w:pStyle w:val="a3"/>
        <w:numPr>
          <w:ilvl w:val="0"/>
          <w:numId w:val="7"/>
        </w:num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«Тайна любви больше, чем тайна смерти»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(К. Бальмонт).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154C" w:rsidRDefault="003E154C" w:rsidP="00275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5.Осмысление. Работа с информацией. Анализ стихов Н. Заболоцкого, Б. Слуцкого, Б. Окуджавы по группам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Князь Болконский в романе Л.Н. Толстого говорит, что война – это «самое гадкое дело в жизни». Малоизвестный поэт </w:t>
      </w:r>
      <w:r>
        <w:rPr>
          <w:rFonts w:ascii="Times New Roman" w:hAnsi="Times New Roman" w:cs="Times New Roman"/>
          <w:b/>
          <w:sz w:val="24"/>
          <w:szCs w:val="24"/>
        </w:rPr>
        <w:t>Владислав Занадворов</w:t>
      </w:r>
      <w:r>
        <w:rPr>
          <w:rFonts w:ascii="Times New Roman" w:hAnsi="Times New Roman" w:cs="Times New Roman"/>
          <w:sz w:val="24"/>
          <w:szCs w:val="24"/>
        </w:rPr>
        <w:t>, погибший под Сталинградом, в 1942 году писал:</w:t>
      </w:r>
    </w:p>
    <w:p w:rsidR="00275078" w:rsidRDefault="00275078" w:rsidP="002750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Pr="00781E84" w:rsidRDefault="00275078" w:rsidP="00781E84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 xml:space="preserve">Ты не знаешь, мой сын, что такое   </w:t>
      </w:r>
      <w:r w:rsidRPr="00781E84">
        <w:rPr>
          <w:rFonts w:ascii="Times New Roman" w:hAnsi="Times New Roman" w:cs="Times New Roman"/>
          <w:b/>
          <w:sz w:val="24"/>
          <w:szCs w:val="24"/>
        </w:rPr>
        <w:br/>
      </w: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война!</w:t>
      </w:r>
      <w:r w:rsidRPr="00781E84">
        <w:rPr>
          <w:rFonts w:ascii="Times New Roman" w:hAnsi="Times New Roman" w:cs="Times New Roman"/>
          <w:b/>
          <w:sz w:val="24"/>
          <w:szCs w:val="24"/>
        </w:rPr>
        <w:br/>
      </w: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Это вовсе не дымное поле сраженья,</w:t>
      </w:r>
      <w:r w:rsidRPr="00781E84">
        <w:rPr>
          <w:rFonts w:ascii="Times New Roman" w:hAnsi="Times New Roman" w:cs="Times New Roman"/>
          <w:b/>
          <w:sz w:val="24"/>
          <w:szCs w:val="24"/>
        </w:rPr>
        <w:br/>
      </w: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Это даже не смерть и отвага.</w:t>
      </w:r>
      <w:r w:rsidRPr="00781E84">
        <w:rPr>
          <w:rFonts w:ascii="Times New Roman" w:hAnsi="Times New Roman" w:cs="Times New Roman"/>
          <w:b/>
          <w:sz w:val="24"/>
          <w:szCs w:val="24"/>
        </w:rPr>
        <w:br/>
      </w: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Это юность моя, что в окопах истлела</w:t>
      </w:r>
      <w:proofErr w:type="gramStart"/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…</w:t>
      </w:r>
      <w:r w:rsidRPr="00781E84">
        <w:rPr>
          <w:rFonts w:ascii="Times New Roman" w:hAnsi="Times New Roman" w:cs="Times New Roman"/>
          <w:b/>
          <w:sz w:val="24"/>
          <w:szCs w:val="24"/>
        </w:rPr>
        <w:br/>
      </w:r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781E84">
        <w:rPr>
          <w:rStyle w:val="ts4"/>
          <w:rFonts w:ascii="Times New Roman" w:hAnsi="Times New Roman" w:cs="Times New Roman"/>
          <w:b/>
          <w:sz w:val="24"/>
          <w:szCs w:val="24"/>
        </w:rPr>
        <w:t>то кровью омытые письма мои…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Сейчас мы с вами познакомимся с тремя стихотворениями очень разных поэтов. Общее у них одно – трагедия войны. Каждой группе предложено небольшое, но емкое задание. </w:t>
      </w:r>
      <w:r w:rsidR="00142193">
        <w:rPr>
          <w:rStyle w:val="ts4"/>
          <w:rFonts w:ascii="Times New Roman" w:hAnsi="Times New Roman" w:cs="Times New Roman"/>
          <w:sz w:val="24"/>
          <w:szCs w:val="24"/>
        </w:rPr>
        <w:t xml:space="preserve">Сначала индивидуально </w:t>
      </w:r>
      <w:r>
        <w:rPr>
          <w:rStyle w:val="ts4"/>
          <w:rFonts w:ascii="Times New Roman" w:hAnsi="Times New Roman" w:cs="Times New Roman"/>
          <w:sz w:val="24"/>
          <w:szCs w:val="24"/>
        </w:rPr>
        <w:t>прочитайте стихи, ответьте</w:t>
      </w:r>
      <w:r w:rsidR="00781E84">
        <w:rPr>
          <w:rStyle w:val="ts4"/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на вопросы,</w:t>
      </w:r>
      <w:r w:rsidR="00142193">
        <w:rPr>
          <w:rStyle w:val="ts4"/>
          <w:rFonts w:ascii="Times New Roman" w:hAnsi="Times New Roman" w:cs="Times New Roman"/>
          <w:sz w:val="24"/>
          <w:szCs w:val="24"/>
        </w:rPr>
        <w:t xml:space="preserve"> затем в группах обсудите полученные результаты,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подготовьте выступление от группы.</w:t>
      </w:r>
    </w:p>
    <w:p w:rsidR="003A63BF" w:rsidRDefault="003A63BF" w:rsidP="003A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группы</w:t>
      </w:r>
      <w:r w:rsidR="0078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E84" w:rsidRPr="00781E84">
        <w:rPr>
          <w:rFonts w:ascii="Times New Roman" w:hAnsi="Times New Roman" w:cs="Times New Roman"/>
          <w:sz w:val="24"/>
          <w:szCs w:val="24"/>
        </w:rPr>
        <w:t>(раздаточный материал</w:t>
      </w:r>
      <w:r w:rsidR="00142193">
        <w:rPr>
          <w:rFonts w:ascii="Times New Roman" w:hAnsi="Times New Roman" w:cs="Times New Roman"/>
          <w:sz w:val="24"/>
          <w:szCs w:val="24"/>
        </w:rPr>
        <w:t>: листы с заданиями есть у каждого ученика)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1)Прочитайте стихотворение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А.Т. Твардовский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3A63BF" w:rsidRPr="00310047" w:rsidSect="0027507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lastRenderedPageBreak/>
        <w:t>Я знаю, никакой моей вины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В том, что другие не пришли с войны,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В том, что они – кто старше, кто моложе –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lastRenderedPageBreak/>
        <w:t>Остались там, и не о том же речь,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Что я их мог, но не сумел сберечь,-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3A63BF" w:rsidRPr="00310047" w:rsidSect="003A63BF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 w:rsidRPr="00310047">
        <w:rPr>
          <w:rFonts w:ascii="Times New Roman" w:hAnsi="Times New Roman" w:cs="Times New Roman"/>
          <w:b/>
          <w:sz w:val="24"/>
          <w:szCs w:val="24"/>
        </w:rPr>
        <w:t>Речь не о том, но все же, все же, все же…</w:t>
      </w:r>
    </w:p>
    <w:p w:rsidR="003A63BF" w:rsidRDefault="003A63BF" w:rsidP="003A63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b/>
          <w:i/>
          <w:sz w:val="24"/>
          <w:szCs w:val="24"/>
        </w:rPr>
        <w:t>«Позднейшая лирика А. Твардовского – в основном лирика памяти…Память о войне стала частью его мироощущения…В стихотворении «Жестокая память» он пишет: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Тружусь и живу, и старею,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И жизнь до конца дорога,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Но с радостью прежней не смею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0047">
        <w:rPr>
          <w:rFonts w:ascii="Times New Roman" w:hAnsi="Times New Roman" w:cs="Times New Roman"/>
          <w:b/>
          <w:sz w:val="24"/>
          <w:szCs w:val="24"/>
        </w:rPr>
        <w:t>Смотреть на поля и луга…».</w:t>
      </w:r>
    </w:p>
    <w:p w:rsidR="003A63BF" w:rsidRPr="00310047" w:rsidRDefault="003A63BF" w:rsidP="0031004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00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Литературовед А. Павловский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>Почему в конце стихотворения «Я знаю, никакой моей вины…» стоит многоточие?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>3)  О чем «недоговаривает» лирический герой стихотворения? Замените трижды повторенное слово «все же», расшифруйте его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 xml:space="preserve">4) В стихотворении </w:t>
      </w:r>
      <w:r w:rsidRPr="00781E84">
        <w:rPr>
          <w:rFonts w:ascii="Times New Roman" w:hAnsi="Times New Roman" w:cs="Times New Roman"/>
          <w:b/>
          <w:sz w:val="24"/>
          <w:szCs w:val="24"/>
        </w:rPr>
        <w:t>«</w:t>
      </w:r>
      <w:r w:rsidRPr="00781E84">
        <w:rPr>
          <w:rFonts w:ascii="Times New Roman" w:hAnsi="Times New Roman" w:cs="Times New Roman"/>
          <w:b/>
          <w:i/>
          <w:sz w:val="24"/>
          <w:szCs w:val="24"/>
        </w:rPr>
        <w:t>Песня о погибшем летчике»</w:t>
      </w:r>
      <w:r w:rsidRPr="00781E84">
        <w:rPr>
          <w:rFonts w:ascii="Times New Roman" w:hAnsi="Times New Roman" w:cs="Times New Roman"/>
          <w:sz w:val="24"/>
          <w:szCs w:val="24"/>
        </w:rPr>
        <w:t xml:space="preserve"> (1975</w:t>
      </w:r>
      <w:r w:rsidRPr="00781E84">
        <w:rPr>
          <w:rFonts w:ascii="Times New Roman" w:hAnsi="Times New Roman" w:cs="Times New Roman"/>
          <w:b/>
          <w:sz w:val="24"/>
          <w:szCs w:val="24"/>
        </w:rPr>
        <w:t>) В. Высоцкий</w:t>
      </w:r>
      <w:r w:rsidRPr="00781E84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>Я кругом и навечно виноват перед теми,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>С кем сегодня встречаться я почел бы за честь,-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>Но хотя мы живыми до конца долетели –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b/>
          <w:sz w:val="24"/>
          <w:szCs w:val="24"/>
        </w:rPr>
        <w:t xml:space="preserve">Жжет нас память и мучает совесть у кого, у кого она есть. 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 xml:space="preserve">Какими общими мотивами связаны стихотворения  А. Т. Твардовского </w:t>
      </w:r>
      <w:r w:rsidRPr="00781E84">
        <w:rPr>
          <w:rFonts w:ascii="Times New Roman" w:hAnsi="Times New Roman" w:cs="Times New Roman"/>
          <w:i/>
          <w:sz w:val="24"/>
          <w:szCs w:val="24"/>
        </w:rPr>
        <w:t xml:space="preserve">«Я знаю, никакой моей вины …» </w:t>
      </w:r>
      <w:r w:rsidRPr="00781E84">
        <w:rPr>
          <w:rFonts w:ascii="Times New Roman" w:hAnsi="Times New Roman" w:cs="Times New Roman"/>
          <w:sz w:val="24"/>
          <w:szCs w:val="24"/>
        </w:rPr>
        <w:t>и В. С. Высоцкого «</w:t>
      </w:r>
      <w:r w:rsidRPr="00781E84">
        <w:rPr>
          <w:rFonts w:ascii="Times New Roman" w:hAnsi="Times New Roman" w:cs="Times New Roman"/>
          <w:i/>
          <w:sz w:val="24"/>
          <w:szCs w:val="24"/>
        </w:rPr>
        <w:t>Песня о погибшем летчике»</w:t>
      </w:r>
      <w:r w:rsidR="00781E84">
        <w:rPr>
          <w:rFonts w:ascii="Times New Roman" w:hAnsi="Times New Roman" w:cs="Times New Roman"/>
          <w:sz w:val="24"/>
          <w:szCs w:val="24"/>
        </w:rPr>
        <w:t xml:space="preserve">? </w:t>
      </w:r>
      <w:r w:rsidRPr="00781E84">
        <w:rPr>
          <w:rFonts w:ascii="Times New Roman" w:hAnsi="Times New Roman" w:cs="Times New Roman"/>
          <w:b/>
          <w:sz w:val="24"/>
          <w:szCs w:val="24"/>
        </w:rPr>
        <w:t>Аргументируйте свою точку зрения?</w:t>
      </w:r>
    </w:p>
    <w:p w:rsidR="003A63BF" w:rsidRPr="00781E84" w:rsidRDefault="003A63BF" w:rsidP="00781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B9" w:rsidRPr="00333B9E" w:rsidRDefault="006062B9" w:rsidP="0060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 2 группы</w:t>
      </w:r>
      <w:r w:rsidR="0033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B9E" w:rsidRPr="00333B9E">
        <w:rPr>
          <w:rFonts w:ascii="Times New Roman" w:hAnsi="Times New Roman" w:cs="Times New Roman"/>
          <w:sz w:val="24"/>
          <w:szCs w:val="24"/>
        </w:rPr>
        <w:t>(раздаточный материал</w:t>
      </w:r>
      <w:r w:rsidR="00142193">
        <w:rPr>
          <w:rFonts w:ascii="Times New Roman" w:hAnsi="Times New Roman" w:cs="Times New Roman"/>
          <w:sz w:val="24"/>
          <w:szCs w:val="24"/>
        </w:rPr>
        <w:t>:</w:t>
      </w:r>
      <w:r w:rsidR="00142193" w:rsidRPr="00142193">
        <w:rPr>
          <w:rFonts w:ascii="Times New Roman" w:hAnsi="Times New Roman" w:cs="Times New Roman"/>
          <w:sz w:val="24"/>
          <w:szCs w:val="24"/>
        </w:rPr>
        <w:t xml:space="preserve"> </w:t>
      </w:r>
      <w:r w:rsidR="00142193">
        <w:rPr>
          <w:rFonts w:ascii="Times New Roman" w:hAnsi="Times New Roman" w:cs="Times New Roman"/>
          <w:sz w:val="24"/>
          <w:szCs w:val="24"/>
        </w:rPr>
        <w:t>листы с заданиями есть у каждого ученика</w:t>
      </w:r>
      <w:r w:rsidR="00333B9E" w:rsidRPr="00333B9E">
        <w:rPr>
          <w:rFonts w:ascii="Times New Roman" w:hAnsi="Times New Roman" w:cs="Times New Roman"/>
          <w:sz w:val="24"/>
          <w:szCs w:val="24"/>
        </w:rPr>
        <w:t>)</w:t>
      </w:r>
    </w:p>
    <w:p w:rsidR="006062B9" w:rsidRPr="00333B9E" w:rsidRDefault="00333B9E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62B9" w:rsidRPr="00333B9E">
        <w:rPr>
          <w:rFonts w:ascii="Times New Roman" w:hAnsi="Times New Roman" w:cs="Times New Roman"/>
          <w:sz w:val="24"/>
          <w:szCs w:val="24"/>
        </w:rPr>
        <w:t>Прочитайте стихотворение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Б. А. Слуцкий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6062B9" w:rsidRPr="00333B9E" w:rsidSect="0027507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Последнею усталостью устав,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 xml:space="preserve">Предсмертным умиранием  </w:t>
      </w:r>
      <w:proofErr w:type="gramStart"/>
      <w:r w:rsidRPr="00333B9E">
        <w:rPr>
          <w:rFonts w:ascii="Times New Roman" w:hAnsi="Times New Roman" w:cs="Times New Roman"/>
          <w:b/>
          <w:sz w:val="24"/>
          <w:szCs w:val="24"/>
        </w:rPr>
        <w:t>охвачен</w:t>
      </w:r>
      <w:proofErr w:type="gramEnd"/>
      <w:r w:rsidRPr="00333B9E">
        <w:rPr>
          <w:rFonts w:ascii="Times New Roman" w:hAnsi="Times New Roman" w:cs="Times New Roman"/>
          <w:b/>
          <w:sz w:val="24"/>
          <w:szCs w:val="24"/>
        </w:rPr>
        <w:t>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Большие руки вяло распластав,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Лежит солдат.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Он мог лежать иначе,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Он мог лежать с женой в своей постели,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Он мог не рвать намокший кровью мох,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Он мог...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Да мог ли? Будто? Неужели?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Нет, он не мог.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Ему военкомат повестки слал.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С ним рядом офицеры шли, шагали.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В тылу стучал машинкой трибунал.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А если б не стучал, он мог?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Едва ли.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Он без повесток, он бы сам пошел.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И не за страх - за совесть и за почесть.</w:t>
      </w:r>
    </w:p>
    <w:p w:rsidR="00040B00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 xml:space="preserve">Лежит солдат - в крови лежит, 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в  большой,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t>А жаловаться ни на что не хочет.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sz w:val="24"/>
          <w:szCs w:val="24"/>
        </w:rPr>
        <w:sectPr w:rsidR="006062B9" w:rsidRPr="00333B9E" w:rsidSect="006062B9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333B9E" w:rsidRDefault="00333B9E" w:rsidP="00333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 xml:space="preserve">1)Как называется </w:t>
      </w:r>
      <w:r w:rsidRPr="00040B00">
        <w:rPr>
          <w:rFonts w:ascii="Times New Roman" w:hAnsi="Times New Roman" w:cs="Times New Roman"/>
          <w:b/>
          <w:sz w:val="24"/>
          <w:szCs w:val="24"/>
        </w:rPr>
        <w:t>фигура речи</w:t>
      </w:r>
      <w:r w:rsidRPr="00333B9E">
        <w:rPr>
          <w:rFonts w:ascii="Times New Roman" w:hAnsi="Times New Roman" w:cs="Times New Roman"/>
          <w:sz w:val="24"/>
          <w:szCs w:val="24"/>
        </w:rPr>
        <w:t xml:space="preserve"> – стилистический прием, заключающийся в повторе слов, звуков, синтаксических конструкций в начале нескольких стихотворных строк или строф?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2)Найдите в тексте стихотворения такую фигуру речи.</w:t>
      </w:r>
      <w:r w:rsidRPr="00333B9E">
        <w:rPr>
          <w:rFonts w:ascii="Times New Roman" w:hAnsi="Times New Roman" w:cs="Times New Roman"/>
          <w:i/>
          <w:sz w:val="24"/>
          <w:szCs w:val="24"/>
        </w:rPr>
        <w:t xml:space="preserve"> С какой целью использует ее в стихотворении Б. Слуцкий?</w:t>
      </w:r>
      <w:r w:rsidRPr="00333B9E">
        <w:rPr>
          <w:rFonts w:ascii="Times New Roman" w:hAnsi="Times New Roman" w:cs="Times New Roman"/>
          <w:sz w:val="24"/>
          <w:szCs w:val="24"/>
        </w:rPr>
        <w:t xml:space="preserve"> </w:t>
      </w:r>
      <w:r w:rsidRPr="00333B9E">
        <w:rPr>
          <w:rFonts w:ascii="Times New Roman" w:hAnsi="Times New Roman" w:cs="Times New Roman"/>
          <w:i/>
          <w:sz w:val="24"/>
          <w:szCs w:val="24"/>
        </w:rPr>
        <w:t>Что он хотел подчеркнуть?</w:t>
      </w:r>
    </w:p>
    <w:p w:rsidR="006062B9" w:rsidRPr="00333B9E" w:rsidRDefault="006062B9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CDA" w:rsidRPr="00333B9E" w:rsidRDefault="00696CDA" w:rsidP="00696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 группы </w:t>
      </w:r>
      <w:r w:rsidR="00333B9E" w:rsidRPr="00333B9E">
        <w:rPr>
          <w:rFonts w:ascii="Times New Roman" w:hAnsi="Times New Roman" w:cs="Times New Roman"/>
          <w:sz w:val="24"/>
          <w:szCs w:val="24"/>
        </w:rPr>
        <w:t>(раздаточный материал</w:t>
      </w:r>
      <w:r w:rsidR="00142193">
        <w:rPr>
          <w:rFonts w:ascii="Times New Roman" w:hAnsi="Times New Roman" w:cs="Times New Roman"/>
          <w:sz w:val="24"/>
          <w:szCs w:val="24"/>
        </w:rPr>
        <w:t>: листы с заданиями</w:t>
      </w:r>
      <w:r w:rsidR="00142193" w:rsidRPr="00142193">
        <w:rPr>
          <w:rFonts w:ascii="Times New Roman" w:hAnsi="Times New Roman" w:cs="Times New Roman"/>
          <w:sz w:val="24"/>
          <w:szCs w:val="24"/>
        </w:rPr>
        <w:t xml:space="preserve"> </w:t>
      </w:r>
      <w:r w:rsidR="00142193">
        <w:rPr>
          <w:rFonts w:ascii="Times New Roman" w:hAnsi="Times New Roman" w:cs="Times New Roman"/>
          <w:sz w:val="24"/>
          <w:szCs w:val="24"/>
        </w:rPr>
        <w:t>есть у каждого ученика</w:t>
      </w:r>
      <w:r w:rsidR="00333B9E" w:rsidRPr="00333B9E">
        <w:rPr>
          <w:rFonts w:ascii="Times New Roman" w:hAnsi="Times New Roman" w:cs="Times New Roman"/>
          <w:sz w:val="24"/>
          <w:szCs w:val="24"/>
        </w:rPr>
        <w:t>)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 xml:space="preserve">1)Прочитайте стихотворение  </w:t>
      </w:r>
      <w:r w:rsidRPr="00333B9E">
        <w:rPr>
          <w:rFonts w:ascii="Times New Roman" w:hAnsi="Times New Roman" w:cs="Times New Roman"/>
          <w:b/>
          <w:sz w:val="24"/>
          <w:szCs w:val="24"/>
        </w:rPr>
        <w:t xml:space="preserve">Б. Ш. Окуджавы « </w:t>
      </w:r>
      <w:r w:rsidRPr="00333B9E">
        <w:rPr>
          <w:rFonts w:ascii="Times New Roman" w:hAnsi="Times New Roman" w:cs="Times New Roman"/>
          <w:b/>
          <w:i/>
          <w:sz w:val="24"/>
          <w:szCs w:val="24"/>
        </w:rPr>
        <w:t>До свидания, мальчики»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F4561" w:rsidRPr="00333B9E" w:rsidSect="00AF45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B9E">
        <w:rPr>
          <w:rFonts w:ascii="Times New Roman" w:hAnsi="Times New Roman" w:cs="Times New Roman"/>
          <w:b/>
          <w:sz w:val="24"/>
          <w:szCs w:val="24"/>
        </w:rPr>
        <w:lastRenderedPageBreak/>
        <w:t>Ах, война, что ж ты сделала, подлая: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стали тихими наши дворы,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наши мальчики головы подняли -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повзрослели они до поры,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на пороге едва помаячили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и ушли, за солдатом - солдат...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До свидания, мальчики!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                                Мальчики,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</w:r>
      <w:r w:rsidRPr="00333B9E">
        <w:rPr>
          <w:rFonts w:ascii="Times New Roman" w:hAnsi="Times New Roman" w:cs="Times New Roman"/>
          <w:b/>
          <w:sz w:val="24"/>
          <w:szCs w:val="24"/>
        </w:rPr>
        <w:lastRenderedPageBreak/>
        <w:t>постарайтесь вернуться назад.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Нет, не прячьтесь вы, будьте высокими,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не жалейте ни пуль, ни гранат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и себя не щадите,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                       и все-таки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постарайтесь вернуться назад.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Ах, война, что ж ты, подлая, сделала: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</w:r>
      <w:r w:rsidRPr="00333B9E">
        <w:rPr>
          <w:rFonts w:ascii="Times New Roman" w:hAnsi="Times New Roman" w:cs="Times New Roman"/>
          <w:b/>
          <w:sz w:val="24"/>
          <w:szCs w:val="24"/>
        </w:rPr>
        <w:lastRenderedPageBreak/>
        <w:t>вместо свадеб - разлуки и дым,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наши девочки платьица белые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раздарили сестренкам своим.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Сапоги - ну куда от них денешься?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Да зеленые крылья погон...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Вы наплюйте на сплетников, девочки.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Мы сведем с ними счеты потом.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</w:r>
      <w:r w:rsidRPr="00333B9E">
        <w:rPr>
          <w:rFonts w:ascii="Times New Roman" w:hAnsi="Times New Roman" w:cs="Times New Roman"/>
          <w:b/>
          <w:sz w:val="24"/>
          <w:szCs w:val="24"/>
        </w:rPr>
        <w:lastRenderedPageBreak/>
        <w:t>Пусть болтают, что верить вам не во что,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что идете войной наугад...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До свидания, девочки!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                                  Девочки,</w:t>
      </w:r>
      <w:r w:rsidRPr="00333B9E">
        <w:rPr>
          <w:rFonts w:ascii="Times New Roman" w:hAnsi="Times New Roman" w:cs="Times New Roman"/>
          <w:b/>
          <w:sz w:val="24"/>
          <w:szCs w:val="24"/>
        </w:rPr>
        <w:br/>
        <w:t>постарайтесь вернуться назад.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  <w:sectPr w:rsidR="00AF4561" w:rsidRPr="00333B9E" w:rsidSect="00AF456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  <w:sectPr w:rsidR="00AF4561" w:rsidRPr="00333B9E" w:rsidSect="00AF45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333B9E">
        <w:rPr>
          <w:rFonts w:ascii="Times New Roman" w:hAnsi="Times New Roman" w:cs="Times New Roman"/>
          <w:sz w:val="24"/>
          <w:szCs w:val="24"/>
        </w:rPr>
        <w:t xml:space="preserve">1)Как только не называли войну – и жестокой, и истребительной, и кровавой, и проклятой!  </w:t>
      </w:r>
      <w:r w:rsidRPr="00040B00">
        <w:rPr>
          <w:rFonts w:ascii="Times New Roman" w:hAnsi="Times New Roman" w:cs="Times New Roman"/>
          <w:b/>
          <w:sz w:val="24"/>
          <w:szCs w:val="24"/>
        </w:rPr>
        <w:t>Поэт Давид Самойлов</w:t>
      </w:r>
      <w:r w:rsidRPr="00333B9E">
        <w:rPr>
          <w:rFonts w:ascii="Times New Roman" w:hAnsi="Times New Roman" w:cs="Times New Roman"/>
          <w:sz w:val="24"/>
          <w:szCs w:val="24"/>
        </w:rPr>
        <w:t xml:space="preserve"> писал: «</w:t>
      </w:r>
      <w:r w:rsidRPr="00333B9E">
        <w:rPr>
          <w:rFonts w:ascii="Times New Roman" w:hAnsi="Times New Roman" w:cs="Times New Roman"/>
          <w:i/>
          <w:sz w:val="24"/>
          <w:szCs w:val="24"/>
        </w:rPr>
        <w:t>Сороковые, роковые, свинцовые, пороховые</w:t>
      </w:r>
      <w:r w:rsidRPr="00333B9E">
        <w:rPr>
          <w:rFonts w:ascii="Times New Roman" w:hAnsi="Times New Roman" w:cs="Times New Roman"/>
          <w:sz w:val="24"/>
          <w:szCs w:val="24"/>
        </w:rPr>
        <w:t>».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lastRenderedPageBreak/>
        <w:t>Найдите эпитет, которым характеризует войну Б. Окуджава?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Как можно расшифровать этот эпитет? Аргументируйте свою точку зрения?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>2)</w:t>
      </w:r>
      <w:r w:rsidRPr="00333B9E">
        <w:rPr>
          <w:rFonts w:ascii="Times New Roman" w:hAnsi="Times New Roman" w:cs="Times New Roman"/>
          <w:b/>
          <w:sz w:val="24"/>
          <w:szCs w:val="24"/>
        </w:rPr>
        <w:t>Юлия Владимировна Друнина</w:t>
      </w:r>
      <w:r w:rsidRPr="00333B9E">
        <w:rPr>
          <w:rFonts w:ascii="Times New Roman" w:hAnsi="Times New Roman" w:cs="Times New Roman"/>
          <w:sz w:val="24"/>
          <w:szCs w:val="24"/>
        </w:rPr>
        <w:t xml:space="preserve"> (1924-1991) писала: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ушла из детства в грязную теплушку,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эшелон пехоты, в санитарный взвод.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Дальние разрывы слушал и не слушал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 всему привыкший сорок первый год.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пришла из школы в блиндажи сырые,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>От Прекрасной Дамы в «мать» и «</w:t>
      </w:r>
      <w:proofErr w:type="spellStart"/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>перемать</w:t>
      </w:r>
      <w:proofErr w:type="spellEnd"/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»,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Потому что имя ближе, чем «Россия»,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могла </w:t>
      </w:r>
      <w:proofErr w:type="gramStart"/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>сыскать</w:t>
      </w:r>
      <w:proofErr w:type="gramEnd"/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1942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 xml:space="preserve">Какими общими мотивами связаны стихотворения Б. Окуджавы « До свидания, 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B9E">
        <w:rPr>
          <w:rFonts w:ascii="Times New Roman" w:hAnsi="Times New Roman" w:cs="Times New Roman"/>
          <w:sz w:val="24"/>
          <w:szCs w:val="24"/>
        </w:rPr>
        <w:t xml:space="preserve">мальчики» и Ю. </w:t>
      </w:r>
      <w:proofErr w:type="spellStart"/>
      <w:r w:rsidRPr="00333B9E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333B9E">
        <w:rPr>
          <w:rFonts w:ascii="Times New Roman" w:hAnsi="Times New Roman" w:cs="Times New Roman"/>
          <w:sz w:val="24"/>
          <w:szCs w:val="24"/>
        </w:rPr>
        <w:t xml:space="preserve">  « Я ушла из детства в грязную теплушку…»?</w:t>
      </w:r>
    </w:p>
    <w:p w:rsidR="00AF4561" w:rsidRPr="00333B9E" w:rsidRDefault="00AF4561" w:rsidP="00333B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33B9E">
        <w:rPr>
          <w:rFonts w:ascii="Times New Roman" w:hAnsi="Times New Roman" w:cs="Times New Roman"/>
          <w:i/>
          <w:sz w:val="24"/>
          <w:szCs w:val="24"/>
        </w:rPr>
        <w:t>Аргументируйте свою точку зрения</w:t>
      </w:r>
    </w:p>
    <w:p w:rsidR="00AF4561" w:rsidRPr="00AF4561" w:rsidRDefault="00AF4561" w:rsidP="00333B9E">
      <w:pPr>
        <w:pStyle w:val="a4"/>
        <w:rPr>
          <w:i/>
        </w:rPr>
      </w:pPr>
      <w:r w:rsidRPr="00333B9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61" w:rsidRPr="00696CDA" w:rsidRDefault="00AF4561" w:rsidP="00275078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5078" w:rsidRPr="00696CDA" w:rsidRDefault="00696CDA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696CDA">
        <w:rPr>
          <w:rStyle w:val="ts4"/>
          <w:rFonts w:ascii="Times New Roman" w:hAnsi="Times New Roman" w:cs="Times New Roman"/>
          <w:b/>
          <w:sz w:val="24"/>
          <w:szCs w:val="24"/>
        </w:rPr>
        <w:t xml:space="preserve">6. </w:t>
      </w:r>
      <w:r w:rsidR="004402C4">
        <w:rPr>
          <w:rStyle w:val="ts4"/>
          <w:rFonts w:ascii="Times New Roman" w:hAnsi="Times New Roman" w:cs="Times New Roman"/>
          <w:b/>
          <w:sz w:val="24"/>
          <w:szCs w:val="24"/>
        </w:rPr>
        <w:t>Презентация совместной деятельности.</w:t>
      </w:r>
      <w:r w:rsidR="00275078" w:rsidRPr="00696CDA">
        <w:rPr>
          <w:rStyle w:val="ts4"/>
          <w:rFonts w:ascii="Times New Roman" w:hAnsi="Times New Roman" w:cs="Times New Roman"/>
          <w:b/>
          <w:sz w:val="24"/>
          <w:szCs w:val="24"/>
        </w:rPr>
        <w:t xml:space="preserve"> Выступления групп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Краткие выводы по каждому из заданий.</w:t>
      </w:r>
      <w:r w:rsidR="00142193">
        <w:rPr>
          <w:rStyle w:val="ts4"/>
          <w:rFonts w:ascii="Times New Roman" w:hAnsi="Times New Roman" w:cs="Times New Roman"/>
          <w:sz w:val="24"/>
          <w:szCs w:val="24"/>
        </w:rPr>
        <w:t xml:space="preserve"> Ответы групп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1 группа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Центральная тема – мотив памяти, ответственности живых перед мертвыми, вина, пусть невольная, перед теми, кто погиб. Трижды повторенное «все же» - это незатихающая боль, это чувство вины, это ответственность </w:t>
      </w:r>
      <w:proofErr w:type="gramStart"/>
      <w:r>
        <w:rPr>
          <w:rStyle w:val="ts4"/>
          <w:rFonts w:ascii="Times New Roman" w:hAnsi="Times New Roman" w:cs="Times New Roman"/>
          <w:sz w:val="24"/>
          <w:szCs w:val="24"/>
        </w:rPr>
        <w:t>живущих</w:t>
      </w:r>
      <w:proofErr w:type="gramEnd"/>
      <w:r>
        <w:rPr>
          <w:rStyle w:val="ts4"/>
          <w:rFonts w:ascii="Times New Roman" w:hAnsi="Times New Roman" w:cs="Times New Roman"/>
          <w:sz w:val="24"/>
          <w:szCs w:val="24"/>
        </w:rPr>
        <w:t xml:space="preserve"> перед погибшими товарищами, это некие муки совести. Стихотворение В. Высоцкого связано со стихотворением Заболоцкого общими мотивами скорби, боли, памяти.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2 группа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Анафора  усиливает горечь, звучащую в стихе Б. Слуцкого. Эта горечь становится почти нестерпимой. Стихотворение – документальное фото убитого солдата, который пал за Родину, ибо иначе он поступить не мог. Да, он испытывает страх смерти,  но он  солдат – человек долга и чести. 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Комментарий учителя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 Б. Слуцкий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– поэт, который принадлежит к поколению, принявшему на себя всю тяжесть войны. Он писал:</w:t>
      </w:r>
    </w:p>
    <w:p w:rsidR="00275078" w:rsidRPr="00040B00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>Девятнадцатый год рожденья –</w:t>
      </w:r>
    </w:p>
    <w:p w:rsidR="00275078" w:rsidRPr="00040B00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                      Двадцать два в сорок первом году –</w:t>
      </w:r>
    </w:p>
    <w:p w:rsidR="00275078" w:rsidRPr="00040B00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Принимаю без возраженья,</w:t>
      </w:r>
    </w:p>
    <w:p w:rsidR="00696CDA" w:rsidRPr="00040B00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Как планиду и как звезду.</w:t>
      </w:r>
    </w:p>
    <w:p w:rsidR="00275078" w:rsidRPr="00040B00" w:rsidRDefault="00275078" w:rsidP="00275078">
      <w:pPr>
        <w:pStyle w:val="a4"/>
        <w:rPr>
          <w:rStyle w:val="ts4"/>
          <w:rFonts w:ascii="Times New Roman" w:hAnsi="Times New Roman" w:cs="Times New Roman"/>
          <w:i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Именно это поколение приняло на себя ответственность за страну. Писатель </w:t>
      </w:r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>Владимов</w:t>
      </w:r>
      <w:proofErr w:type="spellEnd"/>
      <w:r w:rsidRPr="00040B00">
        <w:rPr>
          <w:rStyle w:val="ts4"/>
          <w:rFonts w:ascii="Times New Roman" w:hAnsi="Times New Roman" w:cs="Times New Roman"/>
          <w:b/>
          <w:sz w:val="24"/>
          <w:szCs w:val="24"/>
        </w:rPr>
        <w:t>, автор романа «Генерал и его армия»</w:t>
      </w:r>
      <w:r w:rsidR="00040B00">
        <w:rPr>
          <w:rStyle w:val="ts4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писал: </w:t>
      </w:r>
      <w:r w:rsidRPr="00040B00">
        <w:rPr>
          <w:rStyle w:val="ts4"/>
          <w:rFonts w:ascii="Times New Roman" w:hAnsi="Times New Roman" w:cs="Times New Roman"/>
          <w:i/>
          <w:sz w:val="24"/>
          <w:szCs w:val="24"/>
        </w:rPr>
        <w:t>«Войну и вытягивали эти девятнадцатилетние, эта прекрасная молодость…и никем, никем этих мальчишек было не заменить</w:t>
      </w:r>
      <w:proofErr w:type="gramStart"/>
      <w:r w:rsidRPr="00040B00">
        <w:rPr>
          <w:rStyle w:val="ts4"/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040B00">
        <w:rPr>
          <w:rStyle w:val="ts4"/>
          <w:rFonts w:ascii="Times New Roman" w:hAnsi="Times New Roman" w:cs="Times New Roman"/>
          <w:i/>
          <w:sz w:val="24"/>
          <w:szCs w:val="24"/>
        </w:rPr>
        <w:t xml:space="preserve">ту войну не генералы выиграли, а мальчишка – лейтенант, Ванька взводный». 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Б. Слуцкий – поэт, в творчестве которого одним из постоянных мотивов является мотив памяти, мотив долга живых </w:t>
      </w:r>
      <w:proofErr w:type="gramStart"/>
      <w:r>
        <w:rPr>
          <w:rStyle w:val="ts4"/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Style w:val="ts4"/>
          <w:rFonts w:ascii="Times New Roman" w:hAnsi="Times New Roman" w:cs="Times New Roman"/>
          <w:sz w:val="24"/>
          <w:szCs w:val="24"/>
        </w:rPr>
        <w:t xml:space="preserve"> павшими на полях сражений. И этим его творчество близко тем поэтам, о которых мы сегодня говорим. Одна из книг его лирики так и называется «Память».</w:t>
      </w:r>
    </w:p>
    <w:p w:rsidR="00310047" w:rsidRDefault="00310047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3 группа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Для Б. Ш. Окуджавы война - </w:t>
      </w:r>
      <w:proofErr w:type="gramStart"/>
      <w:r>
        <w:rPr>
          <w:rStyle w:val="ts4"/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Style w:val="ts4"/>
          <w:rFonts w:ascii="Times New Roman" w:hAnsi="Times New Roman" w:cs="Times New Roman"/>
          <w:sz w:val="24"/>
          <w:szCs w:val="24"/>
        </w:rPr>
        <w:t xml:space="preserve"> прежде всего разлучница, это отнятое детство, отнятая юность</w:t>
      </w:r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ts4"/>
          <w:rFonts w:ascii="Times New Roman" w:hAnsi="Times New Roman" w:cs="Times New Roman"/>
          <w:sz w:val="24"/>
          <w:szCs w:val="24"/>
        </w:rPr>
        <w:t>Лирический герой его поэзии – мальчик, которому выпало «подлое», жестокое время.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 Пережитое на войне – это и сквозная тема лирики Ю.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Друниной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.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696CDA" w:rsidRPr="00696CDA" w:rsidRDefault="00696CDA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696CDA">
        <w:rPr>
          <w:rStyle w:val="ts4"/>
          <w:rFonts w:ascii="Times New Roman" w:hAnsi="Times New Roman" w:cs="Times New Roman"/>
          <w:b/>
          <w:sz w:val="24"/>
          <w:szCs w:val="24"/>
        </w:rPr>
        <w:t>6. Рефлексия.</w:t>
      </w:r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 Написание </w:t>
      </w:r>
      <w:proofErr w:type="spellStart"/>
      <w:r>
        <w:rPr>
          <w:rStyle w:val="ts4"/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275078" w:rsidRDefault="00696CDA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 w:rsidRPr="00696CDA">
        <w:rPr>
          <w:rStyle w:val="ts4"/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. </w:t>
      </w:r>
      <w:r w:rsidR="00275078">
        <w:rPr>
          <w:rStyle w:val="ts4"/>
          <w:rFonts w:ascii="Times New Roman" w:hAnsi="Times New Roman" w:cs="Times New Roman"/>
          <w:sz w:val="24"/>
          <w:szCs w:val="24"/>
        </w:rPr>
        <w:t xml:space="preserve">Возвращаясь к стихотворению Б. Ш. Окуджавы </w:t>
      </w:r>
      <w:proofErr w:type="gramStart"/>
      <w:r w:rsidR="00275078">
        <w:rPr>
          <w:rStyle w:val="ts4"/>
          <w:rFonts w:ascii="Times New Roman" w:hAnsi="Times New Roman" w:cs="Times New Roman"/>
          <w:sz w:val="24"/>
          <w:szCs w:val="24"/>
        </w:rPr>
        <w:t>из</w:t>
      </w:r>
      <w:proofErr w:type="gramEnd"/>
      <w:r w:rsidR="00275078">
        <w:rPr>
          <w:rStyle w:val="ts4"/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="00275078">
        <w:rPr>
          <w:rStyle w:val="ts4"/>
          <w:rFonts w:ascii="Times New Roman" w:hAnsi="Times New Roman" w:cs="Times New Roman"/>
          <w:sz w:val="24"/>
          <w:szCs w:val="24"/>
        </w:rPr>
        <w:t>Белорусский</w:t>
      </w:r>
      <w:proofErr w:type="gramEnd"/>
      <w:r w:rsidR="00275078">
        <w:rPr>
          <w:rStyle w:val="ts4"/>
          <w:rFonts w:ascii="Times New Roman" w:hAnsi="Times New Roman" w:cs="Times New Roman"/>
          <w:sz w:val="24"/>
          <w:szCs w:val="24"/>
        </w:rPr>
        <w:t xml:space="preserve"> вокзал», подчеркнем, что лейтмотивом этого стихотворения является мотив высокой цены Победы. На пути к Победе ни с чем не считаться, ни перед чем не останавливаться. Именно с таким чувством уходили в бой. Через много лет после войны другой поэт – </w:t>
      </w:r>
      <w:r w:rsidR="00275078" w:rsidRPr="00333B9E">
        <w:rPr>
          <w:rStyle w:val="ts4"/>
          <w:rFonts w:ascii="Times New Roman" w:hAnsi="Times New Roman" w:cs="Times New Roman"/>
          <w:b/>
          <w:sz w:val="24"/>
          <w:szCs w:val="24"/>
        </w:rPr>
        <w:t>Роберт Рождественский</w:t>
      </w:r>
      <w:r w:rsidR="00275078">
        <w:rPr>
          <w:rStyle w:val="ts4"/>
          <w:rFonts w:ascii="Times New Roman" w:hAnsi="Times New Roman" w:cs="Times New Roman"/>
          <w:sz w:val="24"/>
          <w:szCs w:val="24"/>
        </w:rPr>
        <w:t xml:space="preserve"> – напишет </w:t>
      </w:r>
      <w:r w:rsidR="00275078" w:rsidRPr="00333B9E">
        <w:rPr>
          <w:rStyle w:val="ts4"/>
          <w:rFonts w:ascii="Times New Roman" w:hAnsi="Times New Roman" w:cs="Times New Roman"/>
          <w:b/>
          <w:sz w:val="24"/>
          <w:szCs w:val="24"/>
        </w:rPr>
        <w:t>поэму «Реквием»,</w:t>
      </w:r>
      <w:r w:rsidR="00275078">
        <w:rPr>
          <w:rStyle w:val="ts4"/>
          <w:rFonts w:ascii="Times New Roman" w:hAnsi="Times New Roman" w:cs="Times New Roman"/>
          <w:sz w:val="24"/>
          <w:szCs w:val="24"/>
        </w:rPr>
        <w:t xml:space="preserve"> в ней есть такие строчки: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696CDA" w:rsidRDefault="00696CDA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CDA" w:rsidSect="0027507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Помните!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Через века,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gramStart"/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—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помните!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тех,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кто уже не придёт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никогда, —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плачьте!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горле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сдержите стоны,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горькие стоны.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павших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будьте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достойны!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Вечно</w:t>
      </w:r>
    </w:p>
    <w:p w:rsidR="00275078" w:rsidRPr="00333B9E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достойны</w:t>
      </w:r>
      <w:r w:rsidRPr="00333B9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!</w:t>
      </w:r>
    </w:p>
    <w:p w:rsidR="00696CDA" w:rsidRDefault="00696CDA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96CDA" w:rsidSect="00696CDA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275078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5078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78" w:rsidRDefault="00275078" w:rsidP="0027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память – это то, чем жив человек.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Выразим  свои впечатления от пережитого сегодня на уроке, от прочитанных стихотворений  в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синквейне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Синквей</w:t>
      </w:r>
      <w:proofErr w:type="gramStart"/>
      <w:r>
        <w:rPr>
          <w:rStyle w:val="ts4"/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ts4"/>
          <w:rFonts w:ascii="Times New Roman" w:hAnsi="Times New Roman" w:cs="Times New Roman"/>
          <w:sz w:val="24"/>
          <w:szCs w:val="24"/>
        </w:rPr>
        <w:t xml:space="preserve"> это стихотворение из пяти строк, представляющее синтез информации в лаконичной форме. Правила написания такого стиха вы знаете. Если кто-то забыл эти правила, то они сформулированы в вашем листе и на слайде презентации. </w:t>
      </w: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Этот этап урока сопровождается  музыкой </w:t>
      </w:r>
      <w:r w:rsidR="0074571B">
        <w:rPr>
          <w:rStyle w:val="ts4"/>
          <w:rFonts w:ascii="Times New Roman" w:hAnsi="Times New Roman" w:cs="Times New Roman"/>
          <w:sz w:val="24"/>
          <w:szCs w:val="24"/>
        </w:rPr>
        <w:t xml:space="preserve"> Джона Уильямса 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из к/ф  С. Спилберга  «Список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Шиндлера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»  (фильм посвящен судьбе еврейского народа в</w:t>
      </w:r>
      <w:r w:rsidR="0074571B">
        <w:rPr>
          <w:rStyle w:val="ts4"/>
          <w:rFonts w:ascii="Times New Roman" w:hAnsi="Times New Roman" w:cs="Times New Roman"/>
          <w:sz w:val="24"/>
          <w:szCs w:val="24"/>
        </w:rPr>
        <w:t xml:space="preserve"> годы Великой Отечественной войны</w:t>
      </w:r>
      <w:r>
        <w:rPr>
          <w:rStyle w:val="ts4"/>
          <w:rFonts w:ascii="Times New Roman" w:hAnsi="Times New Roman" w:cs="Times New Roman"/>
          <w:sz w:val="24"/>
          <w:szCs w:val="24"/>
        </w:rPr>
        <w:t>)</w:t>
      </w:r>
    </w:p>
    <w:p w:rsidR="0062088F" w:rsidRPr="00333B9E" w:rsidRDefault="0062088F" w:rsidP="0062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Написать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B9E" w:rsidRPr="00333B9E">
        <w:rPr>
          <w:rFonts w:ascii="Times New Roman" w:hAnsi="Times New Roman" w:cs="Times New Roman"/>
          <w:sz w:val="24"/>
          <w:szCs w:val="24"/>
        </w:rPr>
        <w:t>(раздаточный материал)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62088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2088F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Pr="0062088F">
        <w:rPr>
          <w:rFonts w:ascii="Times New Roman" w:hAnsi="Times New Roman" w:cs="Times New Roman"/>
          <w:b/>
          <w:sz w:val="24"/>
          <w:szCs w:val="24"/>
        </w:rPr>
        <w:t>Память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8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088F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88F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62088F">
        <w:rPr>
          <w:rFonts w:ascii="Times New Roman" w:hAnsi="Times New Roman" w:cs="Times New Roman"/>
          <w:b/>
          <w:sz w:val="24"/>
          <w:szCs w:val="24"/>
        </w:rPr>
        <w:t xml:space="preserve"> – пятистишие (стихотворение)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 xml:space="preserve">1 строка – Название стихотворения, </w:t>
      </w:r>
      <w:r w:rsidRPr="0062088F">
        <w:rPr>
          <w:rFonts w:ascii="Times New Roman" w:hAnsi="Times New Roman" w:cs="Times New Roman"/>
          <w:b/>
          <w:sz w:val="24"/>
          <w:szCs w:val="24"/>
        </w:rPr>
        <w:t>тема (обычно существительное)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 xml:space="preserve"> 2 строка </w:t>
      </w:r>
      <w:r w:rsidRPr="0062088F">
        <w:rPr>
          <w:rFonts w:ascii="Times New Roman" w:hAnsi="Times New Roman" w:cs="Times New Roman"/>
          <w:b/>
          <w:sz w:val="24"/>
          <w:szCs w:val="24"/>
        </w:rPr>
        <w:t>– Описание темы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>(два прилагательных)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 xml:space="preserve"> 3 строка – </w:t>
      </w:r>
      <w:r w:rsidRPr="0062088F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>( три глагола, относящиеся к теме)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 xml:space="preserve"> 4 строка </w:t>
      </w:r>
      <w:r w:rsidRPr="0062088F">
        <w:rPr>
          <w:rFonts w:ascii="Times New Roman" w:hAnsi="Times New Roman" w:cs="Times New Roman"/>
          <w:b/>
          <w:sz w:val="24"/>
          <w:szCs w:val="24"/>
        </w:rPr>
        <w:t>– Чувство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>(фраза из четырех слов, выражающая отношение автора к теме)</w:t>
      </w:r>
    </w:p>
    <w:p w:rsidR="0062088F" w:rsidRP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8F">
        <w:rPr>
          <w:rFonts w:ascii="Times New Roman" w:hAnsi="Times New Roman" w:cs="Times New Roman"/>
          <w:sz w:val="24"/>
          <w:szCs w:val="24"/>
        </w:rPr>
        <w:t xml:space="preserve">5 строка – </w:t>
      </w:r>
      <w:r w:rsidRPr="0062088F">
        <w:rPr>
          <w:rFonts w:ascii="Times New Roman" w:hAnsi="Times New Roman" w:cs="Times New Roman"/>
          <w:b/>
          <w:sz w:val="24"/>
          <w:szCs w:val="24"/>
        </w:rPr>
        <w:t>Повторение сути, синоним первой строки</w:t>
      </w:r>
    </w:p>
    <w:p w:rsidR="0062088F" w:rsidRDefault="0062088F" w:rsidP="006208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88F">
        <w:rPr>
          <w:rFonts w:ascii="Times New Roman" w:hAnsi="Times New Roman" w:cs="Times New Roman"/>
          <w:sz w:val="24"/>
          <w:szCs w:val="24"/>
        </w:rPr>
        <w:t>(обычно существительное)</w:t>
      </w:r>
    </w:p>
    <w:p w:rsidR="00323B69" w:rsidRDefault="00323B69" w:rsidP="006208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3B69" w:rsidRPr="004A76C3" w:rsidRDefault="00323B69" w:rsidP="006208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76C3">
        <w:rPr>
          <w:rFonts w:ascii="Times New Roman" w:hAnsi="Times New Roman" w:cs="Times New Roman"/>
          <w:b/>
          <w:sz w:val="24"/>
          <w:szCs w:val="24"/>
        </w:rPr>
        <w:t>Социализация.</w:t>
      </w:r>
      <w:r w:rsidR="004A76C3">
        <w:rPr>
          <w:rFonts w:ascii="Times New Roman" w:hAnsi="Times New Roman" w:cs="Times New Roman"/>
          <w:b/>
          <w:sz w:val="24"/>
          <w:szCs w:val="24"/>
        </w:rPr>
        <w:t xml:space="preserve"> Чтение учащимися </w:t>
      </w:r>
      <w:proofErr w:type="spellStart"/>
      <w:r w:rsidR="004A76C3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тоже читает свой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275078" w:rsidRPr="0062088F" w:rsidRDefault="00275078" w:rsidP="00275078">
      <w:pPr>
        <w:pStyle w:val="a4"/>
        <w:jc w:val="center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>Память</w:t>
      </w:r>
    </w:p>
    <w:p w:rsidR="00275078" w:rsidRPr="0062088F" w:rsidRDefault="00040B00" w:rsidP="00040B00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75078" w:rsidRPr="0062088F">
        <w:rPr>
          <w:rStyle w:val="ts4"/>
          <w:rFonts w:ascii="Times New Roman" w:hAnsi="Times New Roman" w:cs="Times New Roman"/>
          <w:b/>
          <w:sz w:val="24"/>
          <w:szCs w:val="24"/>
        </w:rPr>
        <w:t>Живая, кровоточащая</w:t>
      </w:r>
    </w:p>
    <w:p w:rsidR="00275078" w:rsidRPr="0062088F" w:rsidRDefault="00275078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 xml:space="preserve"> Саднит, болит, рвет</w:t>
      </w:r>
    </w:p>
    <w:p w:rsidR="00275078" w:rsidRDefault="00275078" w:rsidP="00275078">
      <w:pPr>
        <w:pStyle w:val="a4"/>
        <w:jc w:val="center"/>
        <w:rPr>
          <w:rStyle w:val="ts4"/>
          <w:rFonts w:ascii="Times New Roman" w:hAnsi="Times New Roman" w:cs="Times New Roman"/>
          <w:b/>
          <w:sz w:val="24"/>
          <w:szCs w:val="24"/>
        </w:rPr>
      </w:pP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40B00">
        <w:rPr>
          <w:rStyle w:val="ts4"/>
          <w:rFonts w:ascii="Times New Roman" w:hAnsi="Times New Roman" w:cs="Times New Roman"/>
          <w:b/>
          <w:sz w:val="24"/>
          <w:szCs w:val="24"/>
        </w:rPr>
        <w:t xml:space="preserve"> </w:t>
      </w:r>
      <w:r w:rsidRPr="0062088F">
        <w:rPr>
          <w:rStyle w:val="ts4"/>
          <w:rFonts w:ascii="Times New Roman" w:hAnsi="Times New Roman" w:cs="Times New Roman"/>
          <w:b/>
          <w:sz w:val="24"/>
          <w:szCs w:val="24"/>
        </w:rPr>
        <w:t xml:space="preserve"> Жизнь на Земле не прекратится никогда</w:t>
      </w:r>
    </w:p>
    <w:p w:rsidR="00374325" w:rsidRDefault="00374325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</w:p>
    <w:p w:rsidR="00374325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Один из </w:t>
      </w:r>
      <w:proofErr w:type="spellStart"/>
      <w:r>
        <w:rPr>
          <w:rStyle w:val="ts4"/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,  написанных учащимися 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Память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Долгая, грустная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Скорбим, плачем, ждем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Война разлучила, но память осталась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Вера</w:t>
      </w:r>
    </w:p>
    <w:p w:rsidR="004A76C3" w:rsidRDefault="004A76C3" w:rsidP="004A76C3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</w:p>
    <w:p w:rsidR="00323B69" w:rsidRPr="00323B69" w:rsidRDefault="00323B69" w:rsidP="00323B69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 w:rsidRPr="00323B69">
        <w:rPr>
          <w:rStyle w:val="ts4"/>
          <w:rFonts w:ascii="Times New Roman" w:hAnsi="Times New Roman" w:cs="Times New Roman"/>
          <w:b/>
          <w:sz w:val="24"/>
          <w:szCs w:val="24"/>
        </w:rPr>
        <w:t>7. Итог урока.</w:t>
      </w:r>
      <w:r>
        <w:rPr>
          <w:rStyle w:val="ts4"/>
          <w:rFonts w:ascii="Times New Roman" w:hAnsi="Times New Roman" w:cs="Times New Roman"/>
          <w:b/>
          <w:sz w:val="24"/>
          <w:szCs w:val="24"/>
        </w:rPr>
        <w:t xml:space="preserve"> Учитель.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Пустые кадры кинопленки на последнем слайде презентации – символ дороги, по которой идет каждый человек. От нас всех зависит, каким будет дальнейший путь. Пусть же никогда не повторится то, что пришлось пережить нашим отцам, дедам, прадедам. </w:t>
      </w:r>
    </w:p>
    <w:p w:rsidR="00323B69" w:rsidRDefault="00323B69" w:rsidP="00323B69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65 -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 xml:space="preserve"> Победы посвящается…</w:t>
      </w:r>
    </w:p>
    <w:p w:rsidR="00323B69" w:rsidRDefault="00323B69" w:rsidP="00323B69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 Спасибо за урок, за понимание, за сотворчество.</w:t>
      </w:r>
    </w:p>
    <w:p w:rsidR="00275078" w:rsidRDefault="00323560" w:rsidP="00275078">
      <w:pPr>
        <w:pStyle w:val="a4"/>
        <w:rPr>
          <w:rStyle w:val="ts4"/>
          <w:rFonts w:ascii="Times New Roman" w:hAnsi="Times New Roman" w:cs="Times New Roman"/>
          <w:b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75078" w:rsidRDefault="00323560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1.</w:t>
      </w:r>
      <w:r w:rsidR="003A32C8">
        <w:rPr>
          <w:rStyle w:val="ts4"/>
          <w:rFonts w:ascii="Times New Roman" w:hAnsi="Times New Roman" w:cs="Times New Roman"/>
          <w:sz w:val="24"/>
          <w:szCs w:val="24"/>
        </w:rPr>
        <w:t>Заболоцкий Н. Стихи и поэмы. «Ирбис», Ростов - на - Дону, 1999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2.Высоцкий В. Стихи о войне. «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», 2010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3.Друнина Ю. Стихи о войне. «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», 2010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4.Твардовский А. Стихи о войне. «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», 2010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5.Слуцкий Б. Записки о войне. Стихотворения и баллады. Изд. «</w:t>
      </w:r>
      <w:r>
        <w:rPr>
          <w:rStyle w:val="ts4"/>
          <w:rFonts w:ascii="Times New Roman" w:hAnsi="Times New Roman" w:cs="Times New Roman"/>
          <w:sz w:val="24"/>
          <w:szCs w:val="24"/>
          <w:lang w:val="en-US"/>
        </w:rPr>
        <w:t>Logos</w:t>
      </w:r>
      <w:r>
        <w:rPr>
          <w:rStyle w:val="ts4"/>
          <w:rFonts w:ascii="Times New Roman" w:hAnsi="Times New Roman" w:cs="Times New Roman"/>
          <w:sz w:val="24"/>
          <w:szCs w:val="24"/>
        </w:rPr>
        <w:t>», СПб, 2000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6.Окуджава Б. Стихи. Москва, «Советский писатель», 1995</w:t>
      </w:r>
    </w:p>
    <w:p w:rsidR="003A32C8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7.Русская литература 20 века.</w:t>
      </w:r>
      <w:r w:rsidR="001673D4">
        <w:rPr>
          <w:rStyle w:val="ts4"/>
          <w:rFonts w:ascii="Times New Roman" w:hAnsi="Times New Roman" w:cs="Times New Roman"/>
          <w:sz w:val="24"/>
          <w:szCs w:val="24"/>
        </w:rPr>
        <w:t xml:space="preserve"> 11 класс.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Практикум. Учебно</w:t>
      </w:r>
      <w:r w:rsidR="001673D4">
        <w:rPr>
          <w:rStyle w:val="ts4"/>
          <w:rFonts w:ascii="Times New Roman" w:hAnsi="Times New Roman" w:cs="Times New Roman"/>
          <w:sz w:val="24"/>
          <w:szCs w:val="24"/>
        </w:rPr>
        <w:t>е пособие для учащихся общеобразовательных учреждений под ред. В.П. Журавлева</w:t>
      </w:r>
      <w:proofErr w:type="gramStart"/>
      <w:r w:rsidR="001673D4">
        <w:rPr>
          <w:rStyle w:val="ts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73D4">
        <w:rPr>
          <w:rStyle w:val="ts4"/>
          <w:rFonts w:ascii="Times New Roman" w:hAnsi="Times New Roman" w:cs="Times New Roman"/>
          <w:sz w:val="24"/>
          <w:szCs w:val="24"/>
        </w:rPr>
        <w:t xml:space="preserve"> Москва, «Просвещение», 2000 </w:t>
      </w:r>
    </w:p>
    <w:p w:rsidR="001673D4" w:rsidRDefault="001673D4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 xml:space="preserve">8. И.В. 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. Технология развития критического мышления на уроке и в системе подготовки учителя. Учебно – методическое пособие. Изд. «</w:t>
      </w:r>
      <w:proofErr w:type="spellStart"/>
      <w:r>
        <w:rPr>
          <w:rStyle w:val="ts4"/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Style w:val="ts4"/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Style w:val="ts4"/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Style w:val="ts4"/>
          <w:rFonts w:ascii="Times New Roman" w:hAnsi="Times New Roman" w:cs="Times New Roman"/>
          <w:sz w:val="24"/>
          <w:szCs w:val="24"/>
        </w:rPr>
        <w:t>анкт – Петербург, 2009</w:t>
      </w:r>
    </w:p>
    <w:p w:rsidR="001673D4" w:rsidRDefault="001673D4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sz w:val="24"/>
          <w:szCs w:val="24"/>
        </w:rPr>
        <w:t>9. Русская литература. 8 класс. В 2 ч. Ч.2: рабочая тетрадь/ авт. – сост. М.Г. Белова. М.: Дрофа, 2009</w:t>
      </w:r>
    </w:p>
    <w:p w:rsidR="005F3205" w:rsidRDefault="005F3205" w:rsidP="005F3205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. Раздаточный материал </w:t>
      </w:r>
    </w:p>
    <w:p w:rsidR="005F3205" w:rsidRDefault="005F3205" w:rsidP="005F3205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  <w:r>
        <w:rPr>
          <w:rStyle w:val="ts4"/>
          <w:rFonts w:ascii="Times New Roman" w:hAnsi="Times New Roman" w:cs="Times New Roman"/>
          <w:b/>
          <w:sz w:val="24"/>
          <w:szCs w:val="24"/>
        </w:rPr>
        <w:t>Приложение 2.</w:t>
      </w:r>
      <w:r>
        <w:rPr>
          <w:rStyle w:val="ts4"/>
          <w:rFonts w:ascii="Times New Roman" w:hAnsi="Times New Roman" w:cs="Times New Roman"/>
          <w:sz w:val="24"/>
          <w:szCs w:val="24"/>
        </w:rPr>
        <w:t xml:space="preserve"> Презентация к уроку</w:t>
      </w:r>
    </w:p>
    <w:p w:rsidR="005F3205" w:rsidRPr="003A32C8" w:rsidRDefault="005F3205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3A32C8" w:rsidRPr="0074571B" w:rsidRDefault="003A32C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a4"/>
        <w:rPr>
          <w:rStyle w:val="ts4"/>
          <w:rFonts w:ascii="Times New Roman" w:hAnsi="Times New Roman" w:cs="Times New Roman"/>
          <w:sz w:val="24"/>
          <w:szCs w:val="24"/>
        </w:rPr>
      </w:pP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CA">
        <w:rPr>
          <w:b/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4E67986C" wp14:editId="774F47D0">
            <wp:simplePos x="0" y="0"/>
            <wp:positionH relativeFrom="column">
              <wp:posOffset>4253865</wp:posOffset>
            </wp:positionH>
            <wp:positionV relativeFrom="paragraph">
              <wp:posOffset>-81915</wp:posOffset>
            </wp:positionV>
            <wp:extent cx="1628775" cy="1343025"/>
            <wp:effectExtent l="0" t="0" r="0" b="0"/>
            <wp:wrapNone/>
            <wp:docPr id="3" name="Рисунок 3" descr="Описание: C:\Documents and Settings\Виолетта\Рабочий стол\3.02.2010 Мазур О.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Виолетта\Рабочий стол\3.02.2010 Мазур О.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CA">
        <w:rPr>
          <w:b/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3782FBF0" wp14:editId="3707E5F4">
            <wp:simplePos x="0" y="0"/>
            <wp:positionH relativeFrom="column">
              <wp:posOffset>-403860</wp:posOffset>
            </wp:positionH>
            <wp:positionV relativeFrom="paragraph">
              <wp:posOffset>-72390</wp:posOffset>
            </wp:positionV>
            <wp:extent cx="1764030" cy="1333500"/>
            <wp:effectExtent l="0" t="0" r="0" b="0"/>
            <wp:wrapNone/>
            <wp:docPr id="4" name="Рисунок 4" descr="Описание: C:\Documents and Settings\Виолетта\Рабочий стол\3.02.2010 Мазур О.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Виолетта\Рабочий стол\3.02.2010 Мазур О.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C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(раздаточный материал)</w:t>
      </w: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Н. Заболоцкий </w:t>
      </w: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этой роще березовой»</w:t>
      </w:r>
    </w:p>
    <w:p w:rsidR="00374325" w:rsidRPr="00081ECA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описывает</w:t>
      </w: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325" w:rsidRDefault="00374325" w:rsidP="0037432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ДВА МИРА:</w:t>
      </w:r>
    </w:p>
    <w:p w:rsidR="00374325" w:rsidRDefault="00374325" w:rsidP="0037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325" w:rsidRDefault="00374325" w:rsidP="0037432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МИР БЕРЁЗОВОЙ РОЩИ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EC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МИР ВОЙНЫ</w:t>
      </w:r>
    </w:p>
    <w:p w:rsidR="00374325" w:rsidRPr="00081ECA" w:rsidRDefault="00374325" w:rsidP="0037432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запишите в соответствующие графы таблицы словосочетания, отражающие самые </w:t>
      </w:r>
      <w:r w:rsidRPr="00081ECA">
        <w:rPr>
          <w:rFonts w:ascii="Times New Roman" w:hAnsi="Times New Roman" w:cs="Times New Roman"/>
          <w:b/>
          <w:sz w:val="24"/>
          <w:szCs w:val="24"/>
        </w:rPr>
        <w:t>яркие образы этих миров</w:t>
      </w:r>
      <w:r>
        <w:rPr>
          <w:rFonts w:ascii="Times New Roman" w:hAnsi="Times New Roman" w:cs="Times New Roman"/>
          <w:sz w:val="24"/>
          <w:szCs w:val="24"/>
        </w:rPr>
        <w:t xml:space="preserve">, а также словосочетания, которые характеризуют </w:t>
      </w:r>
      <w:r w:rsidRPr="00081ECA">
        <w:rPr>
          <w:rFonts w:ascii="Times New Roman" w:hAnsi="Times New Roman" w:cs="Times New Roman"/>
          <w:b/>
          <w:sz w:val="24"/>
          <w:szCs w:val="24"/>
        </w:rPr>
        <w:t>лирическое  «Я» поэта.</w:t>
      </w:r>
    </w:p>
    <w:p w:rsidR="00374325" w:rsidRDefault="00374325" w:rsidP="003743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25" w:rsidRDefault="00374325" w:rsidP="00067222">
            <w:pPr>
              <w:ind w:lef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ЛИРИЧЕСКОЕ «Я» ПОЭТА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25" w:rsidRDefault="00374325" w:rsidP="0006722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МИР БЕРЁЗОВОЙ РОЩИ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25" w:rsidRDefault="00374325" w:rsidP="0006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ВОЙНЫ</w:t>
            </w: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5" w:rsidTr="000672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25" w:rsidRDefault="00374325" w:rsidP="0006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25" w:rsidRDefault="00374325" w:rsidP="003743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25" w:rsidRDefault="00374325" w:rsidP="003743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Как по-другому можно назвать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МИР БЕРЁЗОВОЙ РОЩИ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МИР ВОЙНЫ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4325" w:rsidRDefault="00BA0969" w:rsidP="0037432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25.05pt;margin-top:17pt;width:489.75pt;height:0;z-index:251674112" o:connectortype="straight"/>
        </w:pict>
      </w:r>
      <w:r w:rsidR="00374325">
        <w:rPr>
          <w:rFonts w:ascii="Times New Roman" w:hAnsi="Times New Roman" w:cs="Times New Roman"/>
          <w:sz w:val="24"/>
          <w:szCs w:val="24"/>
        </w:rPr>
        <w:tab/>
      </w:r>
      <w:r w:rsidR="00374325">
        <w:rPr>
          <w:rFonts w:ascii="Times New Roman" w:hAnsi="Times New Roman" w:cs="Times New Roman"/>
          <w:sz w:val="24"/>
          <w:szCs w:val="24"/>
        </w:rPr>
        <w:tab/>
      </w:r>
    </w:p>
    <w:p w:rsidR="00374325" w:rsidRDefault="00BA0969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32" style="position:absolute;left:0;text-align:left;margin-left:-25.05pt;margin-top:17pt;width:489.75pt;height:0;z-index:251675136" o:connectortype="straight"/>
        </w:pict>
      </w:r>
      <w:r w:rsidR="00374325">
        <w:rPr>
          <w:rFonts w:ascii="Times New Roman" w:hAnsi="Times New Roman" w:cs="Times New Roman"/>
          <w:sz w:val="24"/>
          <w:szCs w:val="24"/>
        </w:rPr>
        <w:tab/>
      </w:r>
      <w:r w:rsidR="00374325">
        <w:rPr>
          <w:rFonts w:ascii="Times New Roman" w:hAnsi="Times New Roman" w:cs="Times New Roman"/>
          <w:sz w:val="24"/>
          <w:szCs w:val="24"/>
        </w:rPr>
        <w:tab/>
      </w:r>
    </w:p>
    <w:p w:rsidR="00374325" w:rsidRDefault="00BA0969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7" type="#_x0000_t32" style="position:absolute;left:0;text-align:left;margin-left:-25.05pt;margin-top:17pt;width:489.75pt;height:0;z-index:251666944" o:connectortype="straight"/>
        </w:pict>
      </w:r>
      <w:r w:rsidR="00374325"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Что мы узнаём о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ЛИРИЧЕСКОМ ГЕРОЕ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4325" w:rsidRDefault="00BA0969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8" type="#_x0000_t32" style="position:absolute;left:0;text-align:left;margin-left:-25.05pt;margin-top:17pt;width:489.75pt;height:0;z-index:251667968" o:connectortype="straight"/>
        </w:pict>
      </w:r>
      <w:r w:rsidR="00374325">
        <w:rPr>
          <w:rFonts w:ascii="Times New Roman" w:hAnsi="Times New Roman" w:cs="Times New Roman"/>
          <w:sz w:val="24"/>
          <w:szCs w:val="24"/>
        </w:rPr>
        <w:tab/>
      </w:r>
      <w:r w:rsidR="00374325">
        <w:rPr>
          <w:rFonts w:ascii="Times New Roman" w:hAnsi="Times New Roman" w:cs="Times New Roman"/>
          <w:sz w:val="24"/>
          <w:szCs w:val="24"/>
        </w:rPr>
        <w:tab/>
      </w:r>
    </w:p>
    <w:p w:rsidR="00374325" w:rsidRDefault="00BA0969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9" type="#_x0000_t32" style="position:absolute;left:0;text-align:left;margin-left:-25.05pt;margin-top:17pt;width:489.75pt;height:0;z-index:251668992" o:connectortype="straight"/>
        </w:pict>
      </w:r>
      <w:r w:rsidR="00374325">
        <w:rPr>
          <w:rFonts w:ascii="Times New Roman" w:hAnsi="Times New Roman" w:cs="Times New Roman"/>
          <w:sz w:val="24"/>
          <w:szCs w:val="24"/>
        </w:rPr>
        <w:tab/>
      </w:r>
      <w:r w:rsidR="00374325"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969">
        <w:pict>
          <v:shape id="_x0000_s1040" type="#_x0000_t32" style="position:absolute;left:0;text-align:left;margin-left:-25.05pt;margin-top:17pt;width:489.75pt;height:0;z-index:2516700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Найдите в тексте две </w:t>
      </w:r>
      <w:r>
        <w:rPr>
          <w:rFonts w:ascii="Times New Roman" w:hAnsi="Times New Roman" w:cs="Times New Roman"/>
          <w:b/>
          <w:sz w:val="24"/>
          <w:szCs w:val="24"/>
        </w:rPr>
        <w:t>метафоры</w:t>
      </w:r>
      <w:r>
        <w:rPr>
          <w:rFonts w:ascii="Times New Roman" w:hAnsi="Times New Roman" w:cs="Times New Roman"/>
          <w:sz w:val="24"/>
          <w:szCs w:val="24"/>
        </w:rPr>
        <w:t xml:space="preserve">, о которых можно сказать, что они противопоставлены друг другу, являются </w:t>
      </w:r>
      <w:r>
        <w:rPr>
          <w:rFonts w:ascii="Times New Roman" w:hAnsi="Times New Roman" w:cs="Times New Roman"/>
          <w:b/>
          <w:sz w:val="24"/>
          <w:szCs w:val="24"/>
        </w:rPr>
        <w:t>антитезой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969">
        <w:pict>
          <v:shape id="_x0000_s1041" type="#_x0000_t32" style="position:absolute;left:0;text-align:left;margin-left:-25.05pt;margin-top:17pt;width:489.75pt;height:0;z-index:25167104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969">
        <w:pict>
          <v:shape id="_x0000_s1042" type="#_x0000_t32" style="position:absolute;left:0;text-align:left;margin-left:-25.05pt;margin-top:17pt;width:489.75pt;height:0;z-index:25167206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969">
        <w:pict>
          <v:shape id="_x0000_s1043" type="#_x0000_t32" style="position:absolute;left:0;text-align:left;margin-left:-25.05pt;margin-top:17pt;width:489.75pt;height:0;z-index:25167308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стихотворении два мира.</w:t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вы думаете, какой из миров победил?</w:t>
      </w:r>
    </w:p>
    <w:p w:rsidR="00374325" w:rsidRDefault="00374325" w:rsidP="00374325">
      <w:pPr>
        <w:tabs>
          <w:tab w:val="right" w:pos="9355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Аргументируйте свою точку зрения.</w:t>
      </w:r>
    </w:p>
    <w:p w:rsidR="00374325" w:rsidRDefault="00374325" w:rsidP="00374325">
      <w:pPr>
        <w:pStyle w:val="a4"/>
        <w:rPr>
          <w:rFonts w:ascii="Times New Roman" w:hAnsi="Times New Roman" w:cs="Times New Roman"/>
          <w:sz w:val="24"/>
          <w:szCs w:val="24"/>
        </w:rPr>
        <w:sectPr w:rsidR="00374325" w:rsidSect="003743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325" w:rsidRPr="006B529D" w:rsidRDefault="00374325" w:rsidP="0037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2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374325" w:rsidRPr="006B529D" w:rsidRDefault="00374325" w:rsidP="0037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a4"/>
      </w:pPr>
      <w:r>
        <w:br/>
      </w:r>
    </w:p>
    <w:p w:rsidR="00275078" w:rsidRDefault="00275078" w:rsidP="00275078">
      <w:pPr>
        <w:pStyle w:val="a4"/>
      </w:pPr>
    </w:p>
    <w:p w:rsidR="00275078" w:rsidRPr="006B529D" w:rsidRDefault="00275078" w:rsidP="006B529D">
      <w:pPr>
        <w:pStyle w:val="a4"/>
        <w:rPr>
          <w:rFonts w:ascii="Times New Roman" w:hAnsi="Times New Roman" w:cs="Times New Roman"/>
          <w:sz w:val="24"/>
          <w:szCs w:val="24"/>
        </w:rPr>
        <w:sectPr w:rsidR="00275078" w:rsidRPr="006B529D" w:rsidSect="0027507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529D" w:rsidRPr="006B529D" w:rsidRDefault="006B529D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2E78" w:rsidRDefault="00F02E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2E78" w:rsidRDefault="00F02E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2E78" w:rsidRDefault="00F02E78" w:rsidP="006B5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4262" w:rsidRPr="00C95821" w:rsidRDefault="00924262" w:rsidP="00C95821">
      <w:pPr>
        <w:tabs>
          <w:tab w:val="left" w:pos="7950"/>
        </w:tabs>
      </w:pPr>
    </w:p>
    <w:sectPr w:rsidR="00924262" w:rsidRPr="00C95821" w:rsidSect="002750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051"/>
    <w:multiLevelType w:val="hybridMultilevel"/>
    <w:tmpl w:val="EE0C0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7942"/>
    <w:multiLevelType w:val="hybridMultilevel"/>
    <w:tmpl w:val="C140640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03B"/>
    <w:multiLevelType w:val="hybridMultilevel"/>
    <w:tmpl w:val="0FA6A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B0C7D"/>
    <w:multiLevelType w:val="hybridMultilevel"/>
    <w:tmpl w:val="A50C3A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275227"/>
    <w:multiLevelType w:val="hybridMultilevel"/>
    <w:tmpl w:val="43D80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07E4"/>
    <w:multiLevelType w:val="hybridMultilevel"/>
    <w:tmpl w:val="6EBEF4D8"/>
    <w:lvl w:ilvl="0" w:tplc="F0163D7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8B1E1B"/>
    <w:multiLevelType w:val="hybridMultilevel"/>
    <w:tmpl w:val="728E4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036FF"/>
    <w:multiLevelType w:val="hybridMultilevel"/>
    <w:tmpl w:val="1B6429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84BA9"/>
    <w:multiLevelType w:val="hybridMultilevel"/>
    <w:tmpl w:val="E24C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44631"/>
    <w:multiLevelType w:val="hybridMultilevel"/>
    <w:tmpl w:val="2B7EE4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CEF"/>
    <w:rsid w:val="00003BD8"/>
    <w:rsid w:val="000165B7"/>
    <w:rsid w:val="00040B00"/>
    <w:rsid w:val="0004659D"/>
    <w:rsid w:val="000561F1"/>
    <w:rsid w:val="0006749B"/>
    <w:rsid w:val="000744F7"/>
    <w:rsid w:val="00081ECA"/>
    <w:rsid w:val="00122422"/>
    <w:rsid w:val="00142193"/>
    <w:rsid w:val="00161256"/>
    <w:rsid w:val="0016360E"/>
    <w:rsid w:val="00165CEF"/>
    <w:rsid w:val="001673D4"/>
    <w:rsid w:val="00177E5A"/>
    <w:rsid w:val="001A1367"/>
    <w:rsid w:val="0020378A"/>
    <w:rsid w:val="00207192"/>
    <w:rsid w:val="00222859"/>
    <w:rsid w:val="00245BAC"/>
    <w:rsid w:val="002651CE"/>
    <w:rsid w:val="00275078"/>
    <w:rsid w:val="002C5B19"/>
    <w:rsid w:val="002E4727"/>
    <w:rsid w:val="00310047"/>
    <w:rsid w:val="00323560"/>
    <w:rsid w:val="00323B69"/>
    <w:rsid w:val="00324526"/>
    <w:rsid w:val="00333B9E"/>
    <w:rsid w:val="003453BE"/>
    <w:rsid w:val="00374325"/>
    <w:rsid w:val="003A32C8"/>
    <w:rsid w:val="003A42F6"/>
    <w:rsid w:val="003A63BF"/>
    <w:rsid w:val="003E154C"/>
    <w:rsid w:val="003E4423"/>
    <w:rsid w:val="004402C4"/>
    <w:rsid w:val="004A76C3"/>
    <w:rsid w:val="004C3BE1"/>
    <w:rsid w:val="004D3D0A"/>
    <w:rsid w:val="004E75AB"/>
    <w:rsid w:val="005009E1"/>
    <w:rsid w:val="005422E8"/>
    <w:rsid w:val="0057267A"/>
    <w:rsid w:val="00596D41"/>
    <w:rsid w:val="005B08BD"/>
    <w:rsid w:val="005F3205"/>
    <w:rsid w:val="005F3E8F"/>
    <w:rsid w:val="006062B9"/>
    <w:rsid w:val="0062088F"/>
    <w:rsid w:val="00622F9A"/>
    <w:rsid w:val="0069580F"/>
    <w:rsid w:val="00696CDA"/>
    <w:rsid w:val="006B529D"/>
    <w:rsid w:val="006D6E09"/>
    <w:rsid w:val="006E5EFF"/>
    <w:rsid w:val="006F4B15"/>
    <w:rsid w:val="0074571B"/>
    <w:rsid w:val="00781E84"/>
    <w:rsid w:val="007B24CC"/>
    <w:rsid w:val="008012E2"/>
    <w:rsid w:val="00811726"/>
    <w:rsid w:val="00825702"/>
    <w:rsid w:val="00853772"/>
    <w:rsid w:val="008B36F4"/>
    <w:rsid w:val="008C2033"/>
    <w:rsid w:val="008D768B"/>
    <w:rsid w:val="008E1B20"/>
    <w:rsid w:val="00924262"/>
    <w:rsid w:val="00924B22"/>
    <w:rsid w:val="00986ABE"/>
    <w:rsid w:val="00990BA3"/>
    <w:rsid w:val="009A77D8"/>
    <w:rsid w:val="00A14987"/>
    <w:rsid w:val="00A25DE5"/>
    <w:rsid w:val="00A9278D"/>
    <w:rsid w:val="00AC6A9A"/>
    <w:rsid w:val="00AD3B8B"/>
    <w:rsid w:val="00AE0F36"/>
    <w:rsid w:val="00AF4561"/>
    <w:rsid w:val="00B8450A"/>
    <w:rsid w:val="00BA0969"/>
    <w:rsid w:val="00C06D11"/>
    <w:rsid w:val="00C95821"/>
    <w:rsid w:val="00D07614"/>
    <w:rsid w:val="00D31EA8"/>
    <w:rsid w:val="00D5211A"/>
    <w:rsid w:val="00D55812"/>
    <w:rsid w:val="00DA7214"/>
    <w:rsid w:val="00DB6205"/>
    <w:rsid w:val="00DE1BB2"/>
    <w:rsid w:val="00E32C0B"/>
    <w:rsid w:val="00E32DC5"/>
    <w:rsid w:val="00E42CD6"/>
    <w:rsid w:val="00E57A1E"/>
    <w:rsid w:val="00E659D8"/>
    <w:rsid w:val="00E93297"/>
    <w:rsid w:val="00EC42FC"/>
    <w:rsid w:val="00F02E78"/>
    <w:rsid w:val="00F24BF1"/>
    <w:rsid w:val="00F37CD0"/>
    <w:rsid w:val="00FA2E06"/>
    <w:rsid w:val="00FB3E6D"/>
    <w:rsid w:val="00FD28D8"/>
    <w:rsid w:val="00FD6665"/>
    <w:rsid w:val="00FD77A9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3"/>
        <o:r id="V:Rule4" type="connector" idref="#_x0000_s1042"/>
        <o:r id="V:Rule5" type="connector" idref="#_x0000_s1041"/>
        <o:r id="V:Rule6" type="connector" idref="#_x0000_s1045"/>
        <o:r id="V:Rule7" type="connector" idref="#_x0000_s1037"/>
        <o:r id="V:Rule8" type="connector" idref="#_x0000_s1044"/>
        <o:r id="V:Rule9" type="connector" idref="#_x0000_s103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8"/>
  </w:style>
  <w:style w:type="paragraph" w:styleId="1">
    <w:name w:val="heading 1"/>
    <w:basedOn w:val="a"/>
    <w:next w:val="a"/>
    <w:link w:val="10"/>
    <w:uiPriority w:val="9"/>
    <w:qFormat/>
    <w:rsid w:val="00F37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7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9580F"/>
    <w:pPr>
      <w:spacing w:after="0" w:line="240" w:lineRule="auto"/>
    </w:pPr>
  </w:style>
  <w:style w:type="table" w:styleId="a5">
    <w:name w:val="Table Grid"/>
    <w:basedOn w:val="a1"/>
    <w:uiPriority w:val="59"/>
    <w:rsid w:val="00E9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4">
    <w:name w:val="ts4"/>
    <w:basedOn w:val="a0"/>
    <w:rsid w:val="00275078"/>
  </w:style>
  <w:style w:type="paragraph" w:styleId="a6">
    <w:name w:val="Normal (Web)"/>
    <w:basedOn w:val="a"/>
    <w:uiPriority w:val="99"/>
    <w:semiHidden/>
    <w:unhideWhenUsed/>
    <w:rsid w:val="0060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uiPriority w:val="99"/>
    <w:semiHidden/>
    <w:rsid w:val="0060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3BB7-6C19-4214-9A99-5C4A6FF2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смрчвуе</cp:lastModifiedBy>
  <cp:revision>47</cp:revision>
  <cp:lastPrinted>2013-11-08T06:09:00Z</cp:lastPrinted>
  <dcterms:created xsi:type="dcterms:W3CDTF">2013-11-04T16:36:00Z</dcterms:created>
  <dcterms:modified xsi:type="dcterms:W3CDTF">2014-02-27T10:55:00Z</dcterms:modified>
</cp:coreProperties>
</file>