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  <w:outlineLvl w:val="0"/>
        <w:rPr>
          <w:b/>
          <w:sz w:val="72"/>
          <w:szCs w:val="72"/>
        </w:rPr>
      </w:pPr>
      <w:r w:rsidRPr="00F41995">
        <w:rPr>
          <w:b/>
          <w:sz w:val="72"/>
          <w:szCs w:val="72"/>
        </w:rPr>
        <w:t>План воспитательной работы</w:t>
      </w:r>
    </w:p>
    <w:p w:rsidR="007C3134" w:rsidRPr="00F41995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>на 2014</w:t>
      </w:r>
      <w:r w:rsidRPr="00F41995">
        <w:rPr>
          <w:b/>
          <w:sz w:val="72"/>
          <w:szCs w:val="72"/>
        </w:rPr>
        <w:t>-201</w:t>
      </w:r>
      <w:r>
        <w:rPr>
          <w:b/>
          <w:sz w:val="72"/>
          <w:szCs w:val="72"/>
        </w:rPr>
        <w:t>5</w:t>
      </w:r>
      <w:r w:rsidRPr="00F41995">
        <w:rPr>
          <w:b/>
          <w:sz w:val="72"/>
          <w:szCs w:val="72"/>
        </w:rPr>
        <w:t xml:space="preserve"> учебный год.</w:t>
      </w: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  <w:rPr>
          <w:b/>
          <w:sz w:val="72"/>
          <w:szCs w:val="72"/>
        </w:rPr>
      </w:pPr>
    </w:p>
    <w:p w:rsidR="007C3134" w:rsidRPr="00F41995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  <w:outlineLvl w:val="0"/>
        <w:rPr>
          <w:b/>
          <w:sz w:val="72"/>
          <w:szCs w:val="72"/>
        </w:rPr>
      </w:pPr>
      <w:r>
        <w:rPr>
          <w:b/>
          <w:sz w:val="72"/>
          <w:szCs w:val="72"/>
        </w:rPr>
        <w:t>7</w:t>
      </w:r>
      <w:proofErr w:type="gramStart"/>
      <w:r>
        <w:rPr>
          <w:b/>
          <w:sz w:val="72"/>
          <w:szCs w:val="72"/>
        </w:rPr>
        <w:t xml:space="preserve"> А</w:t>
      </w:r>
      <w:proofErr w:type="gramEnd"/>
      <w:r w:rsidRPr="00F41995">
        <w:rPr>
          <w:b/>
          <w:sz w:val="72"/>
          <w:szCs w:val="72"/>
        </w:rPr>
        <w:t xml:space="preserve"> класс.</w:t>
      </w: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Pr="00F41995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  <w:outlineLvl w:val="0"/>
        <w:rPr>
          <w:b/>
          <w:i/>
          <w:sz w:val="48"/>
          <w:szCs w:val="48"/>
        </w:rPr>
      </w:pPr>
      <w:r w:rsidRPr="00F41995">
        <w:rPr>
          <w:b/>
          <w:i/>
          <w:sz w:val="48"/>
          <w:szCs w:val="48"/>
        </w:rPr>
        <w:t>Классный руководитель: Федорова Е. А.</w:t>
      </w: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pBdr>
          <w:top w:val="thinThickSmallGap" w:sz="24" w:space="0" w:color="auto"/>
          <w:left w:val="thinThickSmallGap" w:sz="24" w:space="4" w:color="auto"/>
          <w:bottom w:val="thickThinSmallGap" w:sz="24" w:space="31" w:color="auto"/>
          <w:right w:val="thickThinSmallGap" w:sz="24" w:space="4" w:color="auto"/>
        </w:pBdr>
        <w:shd w:val="clear" w:color="auto" w:fill="FFFFFF"/>
        <w:tabs>
          <w:tab w:val="left" w:pos="10005"/>
        </w:tabs>
      </w:pPr>
    </w:p>
    <w:p w:rsidR="007C3134" w:rsidRDefault="007C3134" w:rsidP="007C3134">
      <w:pP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shd w:val="clear" w:color="auto" w:fill="FFFFFF"/>
        <w:tabs>
          <w:tab w:val="left" w:pos="10005"/>
        </w:tabs>
        <w:jc w:val="center"/>
      </w:pPr>
    </w:p>
    <w:p w:rsidR="007C3134" w:rsidRDefault="007C3134" w:rsidP="007C3134">
      <w:pPr>
        <w:shd w:val="clear" w:color="auto" w:fill="FFFFFF"/>
        <w:tabs>
          <w:tab w:val="left" w:pos="10005"/>
        </w:tabs>
        <w:jc w:val="center"/>
      </w:pPr>
    </w:p>
    <w:p w:rsidR="007C3134" w:rsidRPr="00C51DDC" w:rsidRDefault="007C3134" w:rsidP="007C3134">
      <w:pPr>
        <w:rPr>
          <w:i/>
          <w:sz w:val="32"/>
          <w:szCs w:val="32"/>
        </w:rPr>
      </w:pPr>
    </w:p>
    <w:p w:rsidR="007C3134" w:rsidRPr="00C51DDC" w:rsidRDefault="007C3134" w:rsidP="007C3134">
      <w:pPr>
        <w:tabs>
          <w:tab w:val="left" w:pos="1110"/>
        </w:tabs>
        <w:rPr>
          <w:b/>
          <w:i/>
          <w:sz w:val="48"/>
          <w:szCs w:val="48"/>
        </w:rPr>
      </w:pPr>
      <w:r w:rsidRPr="00C51DDC">
        <w:rPr>
          <w:b/>
          <w:i/>
          <w:sz w:val="48"/>
          <w:szCs w:val="48"/>
        </w:rPr>
        <w:t>Тема:</w:t>
      </w:r>
    </w:p>
    <w:p w:rsidR="007C3134" w:rsidRPr="00C51DDC" w:rsidRDefault="007C3134" w:rsidP="007C3134">
      <w:pPr>
        <w:rPr>
          <w:i/>
          <w:sz w:val="32"/>
          <w:szCs w:val="32"/>
        </w:rPr>
      </w:pPr>
      <w:r w:rsidRPr="00C51DDC">
        <w:rPr>
          <w:i/>
          <w:sz w:val="32"/>
          <w:szCs w:val="32"/>
        </w:rPr>
        <w:t>Воспитание духовно - развитой личности с позитивным отношением к жизни, учёбе и активной гражданской позицией</w:t>
      </w:r>
    </w:p>
    <w:p w:rsidR="007C3134" w:rsidRPr="000109CA" w:rsidRDefault="007C3134" w:rsidP="007C3134">
      <w:pPr>
        <w:tabs>
          <w:tab w:val="left" w:pos="111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                                                                                                      </w:t>
      </w:r>
      <w:r>
        <w:rPr>
          <w:b/>
          <w:bCs/>
          <w:i/>
          <w:iCs/>
          <w:color w:val="336633"/>
          <w:sz w:val="29"/>
          <w:szCs w:val="29"/>
        </w:rPr>
        <w:t>«Создает человека природа,</w:t>
      </w:r>
      <w:r>
        <w:rPr>
          <w:b/>
          <w:bCs/>
          <w:i/>
          <w:iCs/>
          <w:color w:val="336633"/>
          <w:sz w:val="29"/>
          <w:szCs w:val="29"/>
        </w:rPr>
        <w:br/>
        <w:t xml:space="preserve">                                                                                                                                 но развивает и образует его общество»</w:t>
      </w:r>
      <w:r>
        <w:rPr>
          <w:i/>
          <w:iCs/>
          <w:color w:val="336633"/>
          <w:sz w:val="29"/>
          <w:szCs w:val="29"/>
        </w:rPr>
        <w:br/>
        <w:t xml:space="preserve">                                                                                                                                                                             В. Г. Белинский</w:t>
      </w:r>
      <w:r>
        <w:rPr>
          <w:rStyle w:val="c3"/>
          <w:b/>
          <w:bCs/>
          <w:sz w:val="28"/>
          <w:szCs w:val="28"/>
        </w:rPr>
        <w:t>       </w:t>
      </w:r>
    </w:p>
    <w:p w:rsidR="007C3134" w:rsidRDefault="007C3134" w:rsidP="007C3134">
      <w:pPr>
        <w:shd w:val="clear" w:color="auto" w:fill="FFFFFF"/>
        <w:tabs>
          <w:tab w:val="left" w:pos="10005"/>
        </w:tabs>
        <w:outlineLvl w:val="0"/>
        <w:rPr>
          <w:sz w:val="48"/>
          <w:szCs w:val="48"/>
        </w:rPr>
      </w:pPr>
      <w:r>
        <w:rPr>
          <w:rFonts w:ascii="Arial" w:hAnsi="Arial" w:cs="Arial"/>
          <w:color w:val="666666"/>
          <w:sz w:val="17"/>
          <w:szCs w:val="17"/>
        </w:rPr>
        <w:t xml:space="preserve">     </w:t>
      </w:r>
      <w:r w:rsidRPr="002E763A">
        <w:rPr>
          <w:b/>
          <w:i/>
          <w:sz w:val="48"/>
          <w:szCs w:val="48"/>
        </w:rPr>
        <w:t>Цель:</w:t>
      </w:r>
      <w:r>
        <w:rPr>
          <w:sz w:val="48"/>
          <w:szCs w:val="48"/>
        </w:rPr>
        <w:t xml:space="preserve"> </w:t>
      </w:r>
    </w:p>
    <w:p w:rsidR="007C3134" w:rsidRPr="006A5A63" w:rsidRDefault="007C3134" w:rsidP="007C3134">
      <w:pPr>
        <w:rPr>
          <w:sz w:val="32"/>
          <w:szCs w:val="32"/>
        </w:rPr>
      </w:pPr>
    </w:p>
    <w:p w:rsidR="007C3134" w:rsidRPr="00C51DDC" w:rsidRDefault="007C3134" w:rsidP="007C3134">
      <w:pPr>
        <w:pStyle w:val="c2"/>
        <w:shd w:val="clear" w:color="auto" w:fill="FFFFFF"/>
        <w:spacing w:line="360" w:lineRule="auto"/>
        <w:rPr>
          <w:i/>
          <w:sz w:val="32"/>
          <w:szCs w:val="32"/>
        </w:rPr>
      </w:pPr>
      <w:r w:rsidRPr="00C51DDC">
        <w:rPr>
          <w:rStyle w:val="c10c1"/>
          <w:i/>
          <w:sz w:val="32"/>
          <w:szCs w:val="32"/>
        </w:rPr>
        <w:t xml:space="preserve"> Создание условий для формирования духовно-развитой, творческой, нравственно и физически здоровой личности, способной на сознательный выбор жизненной позиции, умеющей ориентироваться в современных </w:t>
      </w:r>
      <w:proofErr w:type="spellStart"/>
      <w:r w:rsidRPr="00C51DDC">
        <w:rPr>
          <w:rStyle w:val="c10c1"/>
          <w:i/>
          <w:sz w:val="32"/>
          <w:szCs w:val="32"/>
        </w:rPr>
        <w:t>социокультурных</w:t>
      </w:r>
      <w:proofErr w:type="spellEnd"/>
      <w:r w:rsidRPr="00C51DDC">
        <w:rPr>
          <w:rStyle w:val="c10c1"/>
          <w:i/>
          <w:sz w:val="32"/>
          <w:szCs w:val="32"/>
        </w:rPr>
        <w:t xml:space="preserve"> условиях.</w:t>
      </w:r>
    </w:p>
    <w:p w:rsidR="007C3134" w:rsidRPr="000109CA" w:rsidRDefault="007C3134" w:rsidP="007C3134">
      <w:pPr>
        <w:spacing w:before="100" w:beforeAutospacing="1" w:after="100" w:afterAutospacing="1"/>
        <w:ind w:left="-285" w:right="75"/>
        <w:rPr>
          <w:rFonts w:ascii="Arial" w:hAnsi="Arial" w:cs="Arial"/>
          <w:color w:val="666666"/>
          <w:sz w:val="17"/>
          <w:szCs w:val="17"/>
        </w:rPr>
      </w:pPr>
      <w:r>
        <w:rPr>
          <w:rFonts w:ascii="Arial" w:hAnsi="Arial" w:cs="Arial"/>
          <w:color w:val="666666"/>
          <w:sz w:val="17"/>
          <w:szCs w:val="17"/>
        </w:rPr>
        <w:t xml:space="preserve"> </w:t>
      </w:r>
      <w:r w:rsidRPr="00C51DDC">
        <w:rPr>
          <w:b/>
          <w:i/>
          <w:sz w:val="44"/>
          <w:szCs w:val="44"/>
        </w:rPr>
        <w:t>Задачи воспитательного процесса:</w:t>
      </w:r>
    </w:p>
    <w:p w:rsidR="007C3134" w:rsidRPr="00157B31" w:rsidRDefault="007C3134" w:rsidP="007C3134">
      <w:pPr>
        <w:pStyle w:val="c2"/>
        <w:numPr>
          <w:ilvl w:val="0"/>
          <w:numId w:val="1"/>
        </w:numPr>
        <w:shd w:val="clear" w:color="auto" w:fill="FFFFFF"/>
        <w:spacing w:line="276" w:lineRule="auto"/>
        <w:rPr>
          <w:rStyle w:val="c10c1"/>
          <w:sz w:val="28"/>
          <w:szCs w:val="28"/>
        </w:rPr>
      </w:pPr>
      <w:r w:rsidRPr="00157B31">
        <w:rPr>
          <w:rStyle w:val="c10c1"/>
          <w:sz w:val="28"/>
          <w:szCs w:val="28"/>
        </w:rPr>
        <w:t>Работать над укреплением и развитием традиций в коллективе, создать условия для активного участия детей в делах школы.</w:t>
      </w:r>
    </w:p>
    <w:p w:rsidR="007C3134" w:rsidRPr="00157B31" w:rsidRDefault="007C3134" w:rsidP="007C3134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157B31">
        <w:rPr>
          <w:rStyle w:val="c3"/>
          <w:sz w:val="28"/>
          <w:szCs w:val="28"/>
        </w:rPr>
        <w:t xml:space="preserve">Содействовать сплочению коллектива, развивать </w:t>
      </w:r>
      <w:proofErr w:type="gramStart"/>
      <w:r w:rsidRPr="00157B31">
        <w:rPr>
          <w:rStyle w:val="c3"/>
          <w:sz w:val="28"/>
          <w:szCs w:val="28"/>
        </w:rPr>
        <w:t>ученическое</w:t>
      </w:r>
      <w:proofErr w:type="gramEnd"/>
      <w:r w:rsidRPr="00157B31">
        <w:rPr>
          <w:rStyle w:val="c3"/>
          <w:sz w:val="28"/>
          <w:szCs w:val="28"/>
        </w:rPr>
        <w:t xml:space="preserve"> самоуправления в классе.</w:t>
      </w:r>
    </w:p>
    <w:p w:rsidR="007C3134" w:rsidRPr="00157B31" w:rsidRDefault="007C3134" w:rsidP="007C3134">
      <w:pPr>
        <w:numPr>
          <w:ilvl w:val="0"/>
          <w:numId w:val="1"/>
        </w:numPr>
        <w:spacing w:line="276" w:lineRule="auto"/>
        <w:rPr>
          <w:rStyle w:val="c3"/>
          <w:rFonts w:ascii="Calibri" w:hAnsi="Calibri" w:cs="Arial"/>
          <w:sz w:val="22"/>
          <w:szCs w:val="22"/>
        </w:rPr>
      </w:pPr>
      <w:r w:rsidRPr="00157B31">
        <w:rPr>
          <w:rStyle w:val="c3"/>
          <w:sz w:val="28"/>
          <w:szCs w:val="28"/>
        </w:rPr>
        <w:t>Развивать  эстетический вкус, повышать  культуру общения, культуру  поведения учащихся.</w:t>
      </w:r>
    </w:p>
    <w:p w:rsidR="007C3134" w:rsidRPr="00157B31" w:rsidRDefault="007C3134" w:rsidP="007C3134">
      <w:pPr>
        <w:numPr>
          <w:ilvl w:val="0"/>
          <w:numId w:val="1"/>
        </w:numPr>
        <w:spacing w:line="276" w:lineRule="auto"/>
        <w:rPr>
          <w:rFonts w:ascii="Calibri" w:hAnsi="Calibri" w:cs="Arial"/>
          <w:sz w:val="22"/>
          <w:szCs w:val="22"/>
        </w:rPr>
      </w:pPr>
      <w:r w:rsidRPr="00157B31">
        <w:rPr>
          <w:rStyle w:val="c3"/>
          <w:sz w:val="28"/>
          <w:szCs w:val="28"/>
        </w:rPr>
        <w:t>Создать условия для максимального и всестороннего развития личности каждого ребёнка в коллективе.</w:t>
      </w:r>
    </w:p>
    <w:p w:rsidR="007C3134" w:rsidRPr="00157B31" w:rsidRDefault="007C3134" w:rsidP="007C3134">
      <w:pPr>
        <w:pStyle w:val="c2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7B31">
        <w:rPr>
          <w:rStyle w:val="c10c1"/>
          <w:sz w:val="28"/>
          <w:szCs w:val="28"/>
        </w:rPr>
        <w:t>Работать над укреплением физического, психического и нравственного здоровья учащихся.</w:t>
      </w:r>
    </w:p>
    <w:p w:rsidR="007C3134" w:rsidRPr="00157B31" w:rsidRDefault="007C3134" w:rsidP="007C3134">
      <w:pPr>
        <w:pStyle w:val="c2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7B31">
        <w:rPr>
          <w:rStyle w:val="c10c1"/>
          <w:sz w:val="28"/>
          <w:szCs w:val="28"/>
        </w:rPr>
        <w:t>Организовать свободное время учащихся в соответствии с интересами каждой личности.</w:t>
      </w:r>
    </w:p>
    <w:p w:rsidR="007C3134" w:rsidRPr="00157B31" w:rsidRDefault="007C3134" w:rsidP="007C3134">
      <w:pPr>
        <w:pStyle w:val="c2"/>
        <w:numPr>
          <w:ilvl w:val="0"/>
          <w:numId w:val="1"/>
        </w:numPr>
        <w:shd w:val="clear" w:color="auto" w:fill="FFFFFF"/>
        <w:spacing w:line="276" w:lineRule="auto"/>
        <w:rPr>
          <w:sz w:val="28"/>
          <w:szCs w:val="28"/>
        </w:rPr>
      </w:pPr>
      <w:r w:rsidRPr="00157B31">
        <w:rPr>
          <w:rStyle w:val="c10c1"/>
          <w:sz w:val="28"/>
          <w:szCs w:val="28"/>
        </w:rPr>
        <w:lastRenderedPageBreak/>
        <w:t>Вовлечь всех детей и родител</w:t>
      </w:r>
      <w:r>
        <w:rPr>
          <w:rStyle w:val="c10c1"/>
          <w:sz w:val="28"/>
          <w:szCs w:val="28"/>
        </w:rPr>
        <w:t>е</w:t>
      </w:r>
      <w:r w:rsidRPr="00157B31">
        <w:rPr>
          <w:rStyle w:val="c10c1"/>
          <w:sz w:val="28"/>
          <w:szCs w:val="28"/>
        </w:rPr>
        <w:t>й в коллективную творческую деятельность.</w:t>
      </w:r>
    </w:p>
    <w:p w:rsidR="007C3134" w:rsidRPr="00157B31" w:rsidRDefault="007C3134" w:rsidP="007C3134">
      <w:pPr>
        <w:tabs>
          <w:tab w:val="left" w:pos="2745"/>
        </w:tabs>
        <w:spacing w:line="276" w:lineRule="auto"/>
        <w:rPr>
          <w:i/>
          <w:sz w:val="32"/>
          <w:szCs w:val="32"/>
        </w:rPr>
      </w:pPr>
    </w:p>
    <w:p w:rsidR="007C3134" w:rsidRPr="00157B31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outlineLvl w:val="0"/>
        <w:rPr>
          <w:i/>
          <w:sz w:val="32"/>
          <w:szCs w:val="32"/>
        </w:rPr>
      </w:pPr>
      <w:r>
        <w:rPr>
          <w:i/>
          <w:sz w:val="32"/>
          <w:szCs w:val="32"/>
        </w:rPr>
        <w:t>Характеристика 7А класса.</w:t>
      </w: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  В 7</w:t>
      </w:r>
      <w:proofErr w:type="gramStart"/>
      <w:r>
        <w:rPr>
          <w:i/>
          <w:sz w:val="32"/>
          <w:szCs w:val="32"/>
        </w:rPr>
        <w:t xml:space="preserve"> А</w:t>
      </w:r>
      <w:proofErr w:type="gramEnd"/>
      <w:r>
        <w:rPr>
          <w:i/>
          <w:sz w:val="32"/>
          <w:szCs w:val="32"/>
        </w:rPr>
        <w:t xml:space="preserve"> классе обучается 27 человек. Из них 7 мальчиков и 20 девочек. </w:t>
      </w:r>
      <w:r>
        <w:rPr>
          <w:i/>
          <w:sz w:val="32"/>
          <w:szCs w:val="32"/>
        </w:rPr>
        <w:br w:type="textWrapping" w:clear="all"/>
        <w:t xml:space="preserve">         По итогам предыдущего учебного года в классе 17  хорошистов, 3 учащихся – </w:t>
      </w:r>
      <w:proofErr w:type="spellStart"/>
      <w:r>
        <w:rPr>
          <w:i/>
          <w:sz w:val="32"/>
          <w:szCs w:val="32"/>
        </w:rPr>
        <w:t>Лютина</w:t>
      </w:r>
      <w:proofErr w:type="spellEnd"/>
      <w:r>
        <w:rPr>
          <w:i/>
          <w:sz w:val="32"/>
          <w:szCs w:val="32"/>
        </w:rPr>
        <w:t xml:space="preserve"> А, Носенко </w:t>
      </w:r>
      <w:proofErr w:type="gramStart"/>
      <w:r>
        <w:rPr>
          <w:i/>
          <w:sz w:val="32"/>
          <w:szCs w:val="32"/>
        </w:rPr>
        <w:t>П</w:t>
      </w:r>
      <w:proofErr w:type="gramEnd"/>
      <w:r>
        <w:rPr>
          <w:i/>
          <w:sz w:val="32"/>
          <w:szCs w:val="32"/>
        </w:rPr>
        <w:t xml:space="preserve">, </w:t>
      </w:r>
      <w:proofErr w:type="spellStart"/>
      <w:r>
        <w:rPr>
          <w:i/>
          <w:sz w:val="32"/>
          <w:szCs w:val="32"/>
        </w:rPr>
        <w:t>МоскаленкоА</w:t>
      </w:r>
      <w:proofErr w:type="spellEnd"/>
      <w:r>
        <w:rPr>
          <w:i/>
          <w:sz w:val="32"/>
          <w:szCs w:val="32"/>
        </w:rPr>
        <w:t xml:space="preserve"> слабо успевают по большинству предметам.  Дисциплина в классе ухудшилась. Большая доля учащихся имеет высокий уровень воспитанности. Социальный климат в классе - благоприятный. Взаимоотношения между ребятами в классе в целом хорошие, изредка возникают конфликтные ситуации между девочками, что характерно для подросткового возраста. Ярко выраженных лидеров нет</w:t>
      </w:r>
      <w:proofErr w:type="gramStart"/>
      <w:r>
        <w:rPr>
          <w:i/>
          <w:sz w:val="32"/>
          <w:szCs w:val="32"/>
        </w:rPr>
        <w:t xml:space="preserve"> .</w:t>
      </w:r>
      <w:proofErr w:type="gramEnd"/>
      <w:r>
        <w:rPr>
          <w:i/>
          <w:sz w:val="32"/>
          <w:szCs w:val="32"/>
        </w:rPr>
        <w:t xml:space="preserve">В течение прошлого учебного года среди девочек класса стали выделяться </w:t>
      </w:r>
      <w:proofErr w:type="spellStart"/>
      <w:r>
        <w:rPr>
          <w:i/>
          <w:sz w:val="32"/>
          <w:szCs w:val="32"/>
        </w:rPr>
        <w:t>микрогруппы</w:t>
      </w:r>
      <w:proofErr w:type="spellEnd"/>
      <w:r>
        <w:rPr>
          <w:i/>
          <w:sz w:val="32"/>
          <w:szCs w:val="32"/>
        </w:rPr>
        <w:t xml:space="preserve">, состав в них очень подвижный, лидеры в группах - Васильева М, Тимченко К. Интересы в группах очень разные, значительную роль стали играть возрастные особенности . Снизилась доля учащихся, посещающих  кружки и секции. </w:t>
      </w: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Учащаяся, находящаяся в социально-опасном положении - </w:t>
      </w:r>
      <w:proofErr w:type="spellStart"/>
      <w:r>
        <w:rPr>
          <w:i/>
          <w:sz w:val="32"/>
          <w:szCs w:val="32"/>
        </w:rPr>
        <w:t>Матвийчук</w:t>
      </w:r>
      <w:proofErr w:type="spellEnd"/>
      <w:r>
        <w:rPr>
          <w:i/>
          <w:sz w:val="32"/>
          <w:szCs w:val="32"/>
        </w:rPr>
        <w:t xml:space="preserve"> К. Эта девочка стоят на </w:t>
      </w:r>
      <w:proofErr w:type="spellStart"/>
      <w:r>
        <w:rPr>
          <w:i/>
          <w:sz w:val="32"/>
          <w:szCs w:val="32"/>
        </w:rPr>
        <w:t>внутришкольном</w:t>
      </w:r>
      <w:proofErr w:type="spellEnd"/>
      <w:r>
        <w:rPr>
          <w:i/>
          <w:sz w:val="32"/>
          <w:szCs w:val="32"/>
        </w:rPr>
        <w:t xml:space="preserve"> учете, 3 учащихся воспитываются в многодетных семьях. Не все родители регулярно посещают родительские собрания, не проявляют интерес к жизни класса.  </w:t>
      </w: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       Состояние здоровья учащихся класса удовлетворительное, но по итогам 2013-2014 учебного года очень много пропущенных по причине болезни уроков. Без уважительной причины никто из учащихся класса уроки не пропускает, участились случаи опозданий.</w:t>
      </w: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>
      <w:pPr>
        <w:tabs>
          <w:tab w:val="left" w:pos="1140"/>
          <w:tab w:val="left" w:pos="10005"/>
        </w:tabs>
        <w:rPr>
          <w:i/>
          <w:sz w:val="32"/>
          <w:szCs w:val="32"/>
        </w:rPr>
      </w:pPr>
    </w:p>
    <w:p w:rsidR="007C3134" w:rsidRDefault="007C3134" w:rsidP="007C31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4"/>
        <w:gridCol w:w="2253"/>
        <w:gridCol w:w="2278"/>
        <w:gridCol w:w="2151"/>
        <w:gridCol w:w="2143"/>
        <w:gridCol w:w="2152"/>
        <w:gridCol w:w="2233"/>
      </w:tblGrid>
      <w:tr w:rsidR="007C3134" w:rsidTr="001F1441">
        <w:tc>
          <w:tcPr>
            <w:tcW w:w="2403" w:type="dxa"/>
          </w:tcPr>
          <w:p w:rsidR="007C3134" w:rsidRPr="007B4D95" w:rsidRDefault="007C3134" w:rsidP="001F1441">
            <w:pPr>
              <w:rPr>
                <w:b/>
                <w:i/>
                <w:sz w:val="28"/>
                <w:szCs w:val="28"/>
              </w:rPr>
            </w:pPr>
            <w:r w:rsidRPr="007B4D95">
              <w:rPr>
                <w:b/>
                <w:i/>
                <w:sz w:val="28"/>
                <w:szCs w:val="28"/>
              </w:rPr>
              <w:t>Сентябрь</w:t>
            </w:r>
          </w:p>
        </w:tc>
        <w:tc>
          <w:tcPr>
            <w:tcW w:w="2290" w:type="dxa"/>
          </w:tcPr>
          <w:p w:rsidR="007C3134" w:rsidRDefault="007C3134" w:rsidP="001F1441">
            <w:r>
              <w:t>Школьные мероприятия</w:t>
            </w:r>
          </w:p>
        </w:tc>
        <w:tc>
          <w:tcPr>
            <w:tcW w:w="2291" w:type="dxa"/>
          </w:tcPr>
          <w:p w:rsidR="007C3134" w:rsidRDefault="007C3134" w:rsidP="001F1441">
            <w:r>
              <w:t>Классные часы</w:t>
            </w:r>
          </w:p>
        </w:tc>
        <w:tc>
          <w:tcPr>
            <w:tcW w:w="2291" w:type="dxa"/>
          </w:tcPr>
          <w:p w:rsidR="007C3134" w:rsidRDefault="007C3134" w:rsidP="001F1441">
            <w:proofErr w:type="spellStart"/>
            <w:r>
              <w:t>Соуправление</w:t>
            </w:r>
            <w:proofErr w:type="spellEnd"/>
          </w:p>
        </w:tc>
        <w:tc>
          <w:tcPr>
            <w:tcW w:w="2290" w:type="dxa"/>
          </w:tcPr>
          <w:p w:rsidR="007C3134" w:rsidRDefault="007C3134" w:rsidP="001F1441">
            <w:r>
              <w:t>Работа со специалистами</w:t>
            </w:r>
          </w:p>
        </w:tc>
        <w:tc>
          <w:tcPr>
            <w:tcW w:w="2291" w:type="dxa"/>
          </w:tcPr>
          <w:p w:rsidR="007C3134" w:rsidRDefault="007C3134" w:rsidP="001F1441">
            <w:r>
              <w:t>Безопасность</w:t>
            </w:r>
          </w:p>
        </w:tc>
        <w:tc>
          <w:tcPr>
            <w:tcW w:w="2291" w:type="dxa"/>
          </w:tcPr>
          <w:p w:rsidR="007C3134" w:rsidRDefault="007C3134" w:rsidP="001F1441">
            <w:r>
              <w:t>Работа с родителями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Уроки государственности "Недаром помнит вся </w:t>
            </w:r>
            <w:proofErr w:type="spellStart"/>
            <w:r>
              <w:t>Россиия</w:t>
            </w:r>
            <w:proofErr w:type="spellEnd"/>
            <w:r>
              <w:t>"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Беседы о пропускном режиме школы</w:t>
            </w:r>
          </w:p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Проведение инструктажей</w:t>
            </w:r>
          </w:p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Нравственное и духовное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>Организация работы школьной Комнаты Боевой и Трудовой Славы</w:t>
            </w:r>
          </w:p>
          <w:p w:rsidR="007C3134" w:rsidRDefault="007C3134" w:rsidP="001F1441">
            <w:r w:rsidRPr="006A79BA">
              <w:t xml:space="preserve">Экскурсии по экспозиции, посвященной 50-летию </w:t>
            </w:r>
            <w:proofErr w:type="spellStart"/>
            <w:r w:rsidRPr="006A79BA">
              <w:t>Самотлорского</w:t>
            </w:r>
            <w:proofErr w:type="spellEnd"/>
            <w:r w:rsidRPr="006A79BA">
              <w:t xml:space="preserve"> месторождения</w:t>
            </w:r>
          </w:p>
        </w:tc>
        <w:tc>
          <w:tcPr>
            <w:tcW w:w="2291" w:type="dxa"/>
          </w:tcPr>
          <w:p w:rsidR="007C3134" w:rsidRDefault="007C3134" w:rsidP="001F1441">
            <w:r>
              <w:t>Беседы о правилах поведения в школе и внешнем виде</w:t>
            </w:r>
          </w:p>
          <w:p w:rsidR="007C3134" w:rsidRDefault="007C3134" w:rsidP="001F1441"/>
          <w:p w:rsidR="007C3134" w:rsidRPr="00EC2A78" w:rsidRDefault="007C3134" w:rsidP="001F1441">
            <w:r>
              <w:t>Классный час</w:t>
            </w:r>
            <w:proofErr w:type="gramStart"/>
            <w:r>
              <w:t>"Г</w:t>
            </w:r>
            <w:proofErr w:type="gramEnd"/>
            <w:r>
              <w:t>од культуры в России"</w:t>
            </w:r>
          </w:p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Родительское собрание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положительного отношения к труду и творчеству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Трудовые операции в зоне заботы 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pPr>
              <w:tabs>
                <w:tab w:val="left" w:pos="1140"/>
                <w:tab w:val="left" w:pos="10005"/>
              </w:tabs>
            </w:pPr>
            <w:r w:rsidRPr="006E6BA3">
              <w:t>Операция «Ярмарка занятости» (Презентация кружков и секций</w:t>
            </w:r>
            <w:r>
              <w:t>)</w:t>
            </w:r>
          </w:p>
          <w:p w:rsidR="007C3134" w:rsidRDefault="007C3134" w:rsidP="001F1441">
            <w:r>
              <w:t>Единые классные часы, посвященные Дню работников нефтяной и газовой промышленности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День Знаний. </w:t>
            </w:r>
          </w:p>
          <w:p w:rsidR="007C3134" w:rsidRDefault="007C3134" w:rsidP="001F1441">
            <w:r>
              <w:t>Уроки финансовой грамотности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Выдача учебников.</w:t>
            </w:r>
          </w:p>
          <w:p w:rsidR="007C3134" w:rsidRDefault="007C3134" w:rsidP="001F1441">
            <w:r>
              <w:t>Работа с документами</w:t>
            </w:r>
          </w:p>
          <w:p w:rsidR="007C3134" w:rsidRPr="0089315B" w:rsidRDefault="007C3134" w:rsidP="001F1441">
            <w:r>
              <w:t>Индивидуальные беседы со слабоуспевающими учащимися</w:t>
            </w:r>
          </w:p>
        </w:tc>
        <w:tc>
          <w:tcPr>
            <w:tcW w:w="2291" w:type="dxa"/>
          </w:tcPr>
          <w:p w:rsidR="007C3134" w:rsidRDefault="007C3134" w:rsidP="001F1441">
            <w:r>
              <w:t>Проверка дневников</w:t>
            </w:r>
          </w:p>
          <w:p w:rsidR="007C3134" w:rsidRPr="0089315B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Занятие по ПДД</w:t>
            </w:r>
          </w:p>
        </w:tc>
        <w:tc>
          <w:tcPr>
            <w:tcW w:w="2291" w:type="dxa"/>
          </w:tcPr>
          <w:p w:rsidR="007C3134" w:rsidRDefault="007C3134" w:rsidP="001F1441">
            <w:r>
              <w:t>Беседы с родителями слабоуспевающих учащихся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lastRenderedPageBreak/>
              <w:t>Здоровьесберегающее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День Здоровья. </w:t>
            </w:r>
          </w:p>
          <w:p w:rsidR="007C3134" w:rsidRDefault="007C3134" w:rsidP="001F1441">
            <w:r>
              <w:t>Участие в городской легкоатлетической эстафете</w:t>
            </w:r>
          </w:p>
          <w:p w:rsidR="007C3134" w:rsidRDefault="007C3134" w:rsidP="001F1441">
            <w:r>
              <w:t>Отработка навыков эвакуации</w:t>
            </w:r>
          </w:p>
          <w:p w:rsidR="007C3134" w:rsidRPr="006A79BA" w:rsidRDefault="007C3134" w:rsidP="001F1441">
            <w:pPr>
              <w:rPr>
                <w:color w:val="000000"/>
              </w:rPr>
            </w:pPr>
            <w:r w:rsidRPr="006A79BA">
              <w:rPr>
                <w:color w:val="000000"/>
              </w:rPr>
              <w:t xml:space="preserve">Участие </w:t>
            </w:r>
            <w:r>
              <w:rPr>
                <w:color w:val="000000"/>
              </w:rPr>
              <w:t>в городск</w:t>
            </w:r>
            <w:r w:rsidRPr="006A79BA">
              <w:rPr>
                <w:color w:val="000000"/>
              </w:rPr>
              <w:t>их соревнованиях Безопасное колесо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Беседа о горячем питании</w:t>
            </w:r>
          </w:p>
          <w:p w:rsidR="007C3134" w:rsidRDefault="007C3134" w:rsidP="001F1441"/>
          <w:p w:rsidR="007C3134" w:rsidRDefault="007C3134" w:rsidP="001F1441">
            <w:r>
              <w:t>Беседа о профилактике туляремии</w:t>
            </w:r>
          </w:p>
          <w:p w:rsidR="007C3134" w:rsidRPr="00AF2E9F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 xml:space="preserve">Назначение </w:t>
            </w:r>
            <w:proofErr w:type="gramStart"/>
            <w:r>
              <w:t>ответственного</w:t>
            </w:r>
            <w:proofErr w:type="gramEnd"/>
            <w:r>
              <w:t xml:space="preserve"> за 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Рекомендации </w:t>
            </w:r>
            <w:proofErr w:type="spellStart"/>
            <w:r>
              <w:t>мед</w:t>
            </w:r>
            <w:proofErr w:type="gramStart"/>
            <w:r>
              <w:t>.р</w:t>
            </w:r>
            <w:proofErr w:type="gramEnd"/>
            <w:r>
              <w:t>аботника</w:t>
            </w:r>
            <w:proofErr w:type="spellEnd"/>
            <w:r>
              <w:t xml:space="preserve"> </w:t>
            </w:r>
          </w:p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Сбор согласий на прививки по профилактике гриппа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Социокультурное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медиакультурное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>
            <w:r w:rsidRPr="00A16911">
              <w:t>Организация работы с электронным дневником</w:t>
            </w:r>
          </w:p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Информация для школьного сайта (отв.: Васильева М)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Инструктаж по работе в сети интернет</w:t>
            </w:r>
          </w:p>
        </w:tc>
        <w:tc>
          <w:tcPr>
            <w:tcW w:w="2291" w:type="dxa"/>
          </w:tcPr>
          <w:p w:rsidR="007C3134" w:rsidRDefault="007C3134" w:rsidP="001F1441">
            <w:r>
              <w:t>Сбор согласий, выдача кодов для работы с электронным дневником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Культуротворческое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эстетическое воспитание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Участие в музыкально-литературном конкурсе, посвященном осени</w:t>
            </w:r>
          </w:p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Правовое воспитание и культура безопасности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Акция «Планирование» </w:t>
            </w:r>
          </w:p>
          <w:p w:rsidR="007C3134" w:rsidRDefault="007C3134" w:rsidP="001F1441"/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  <w:p w:rsidR="007C3134" w:rsidRDefault="007C3134" w:rsidP="001F1441"/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Беседы с нарушителями ПДД в летний период</w:t>
            </w:r>
          </w:p>
          <w:p w:rsidR="007C3134" w:rsidRDefault="007C3134" w:rsidP="001F1441">
            <w:r>
              <w:t>(Скворцова И. П.)</w:t>
            </w:r>
          </w:p>
        </w:tc>
        <w:tc>
          <w:tcPr>
            <w:tcW w:w="2291" w:type="dxa"/>
          </w:tcPr>
          <w:p w:rsidR="007C3134" w:rsidRDefault="007C3134" w:rsidP="001F1441">
            <w:r>
              <w:t>Составление безопасного маршрута</w:t>
            </w:r>
          </w:p>
        </w:tc>
        <w:tc>
          <w:tcPr>
            <w:tcW w:w="2291" w:type="dxa"/>
          </w:tcPr>
          <w:p w:rsidR="007C3134" w:rsidRDefault="007C3134" w:rsidP="001F1441">
            <w:r>
              <w:t xml:space="preserve">Инструктаж по </w:t>
            </w:r>
            <w:proofErr w:type="spellStart"/>
            <w:r>
              <w:t>пож</w:t>
            </w:r>
            <w:proofErr w:type="spellEnd"/>
            <w:r>
              <w:t xml:space="preserve">. </w:t>
            </w:r>
            <w:proofErr w:type="spellStart"/>
            <w:r>
              <w:t>Безоп</w:t>
            </w:r>
            <w:proofErr w:type="spellEnd"/>
            <w:r>
              <w:t xml:space="preserve">. с родителями учащихся, проживающих на РЭБ флота и </w:t>
            </w:r>
            <w:proofErr w:type="gramStart"/>
            <w:r>
              <w:t>в</w:t>
            </w:r>
            <w:proofErr w:type="gramEnd"/>
            <w:r>
              <w:t xml:space="preserve"> СОТ</w:t>
            </w:r>
          </w:p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семейных ценностей</w:t>
            </w:r>
          </w:p>
        </w:tc>
        <w:tc>
          <w:tcPr>
            <w:tcW w:w="2290" w:type="dxa"/>
          </w:tcPr>
          <w:p w:rsidR="007C3134" w:rsidRDefault="007C3134" w:rsidP="001F1441">
            <w:r>
              <w:t>Сбор информации о летнем отдыхе</w:t>
            </w:r>
          </w:p>
          <w:p w:rsidR="007C3134" w:rsidRPr="00EC2A78" w:rsidRDefault="007C3134" w:rsidP="001F1441">
            <w:pPr>
              <w:rPr>
                <w:color w:val="000000"/>
              </w:rPr>
            </w:pPr>
            <w:r w:rsidRPr="00EC2A78">
              <w:rPr>
                <w:color w:val="000000"/>
              </w:rPr>
              <w:t>Конкурс рисунков "Мы - дети нефтяников"</w:t>
            </w:r>
          </w:p>
          <w:p w:rsidR="007C3134" w:rsidRPr="00EC2A78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 xml:space="preserve">Заполнение социального паспорта класса </w:t>
            </w:r>
          </w:p>
          <w:p w:rsidR="007C3134" w:rsidRDefault="007C3134" w:rsidP="001F1441">
            <w:r>
              <w:t>Помощь в обновлении документов для льготных категорий учащихся</w:t>
            </w:r>
          </w:p>
        </w:tc>
        <w:tc>
          <w:tcPr>
            <w:tcW w:w="2291" w:type="dxa"/>
          </w:tcPr>
          <w:p w:rsidR="007C3134" w:rsidRDefault="007C3134" w:rsidP="001F1441">
            <w:r>
              <w:t>Посещение мероприятия по награждению победителей в конкурсе рисунков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Занятие по пожарной безопасности</w:t>
            </w:r>
          </w:p>
        </w:tc>
        <w:tc>
          <w:tcPr>
            <w:tcW w:w="2291" w:type="dxa"/>
          </w:tcPr>
          <w:p w:rsidR="007C3134" w:rsidRDefault="007C3134" w:rsidP="001F1441">
            <w:r>
              <w:t>Инструктажи  с родителями учащихся, нарушивших ПДД</w:t>
            </w:r>
          </w:p>
          <w:p w:rsidR="007C3134" w:rsidRPr="006E15D2" w:rsidRDefault="007C3134" w:rsidP="001F1441">
            <w:r>
              <w:t xml:space="preserve">(с </w:t>
            </w:r>
            <w:proofErr w:type="spellStart"/>
            <w:r>
              <w:t>Дуденковой</w:t>
            </w:r>
            <w:proofErr w:type="spellEnd"/>
            <w:r>
              <w:t xml:space="preserve"> С.Н.)</w:t>
            </w:r>
          </w:p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lastRenderedPageBreak/>
              <w:t>Формирование коммуникативной культуры</w:t>
            </w:r>
          </w:p>
        </w:tc>
        <w:tc>
          <w:tcPr>
            <w:tcW w:w="2290" w:type="dxa"/>
          </w:tcPr>
          <w:p w:rsidR="007C3134" w:rsidRDefault="007C3134" w:rsidP="001F1441">
            <w:r>
              <w:t>Избирательная компания (выборы органов ученического самоуправления и школьную Думу)</w:t>
            </w:r>
          </w:p>
          <w:p w:rsidR="007C3134" w:rsidRDefault="007C3134" w:rsidP="001F1441">
            <w:r w:rsidRPr="00EC2A78">
              <w:t>Акция "Выбираю дело по душе" презентация кружков  дополнительного образования</w:t>
            </w:r>
          </w:p>
          <w:p w:rsidR="007C3134" w:rsidRPr="006A79BA" w:rsidRDefault="007C3134" w:rsidP="001F1441"/>
        </w:tc>
        <w:tc>
          <w:tcPr>
            <w:tcW w:w="2291" w:type="dxa"/>
          </w:tcPr>
          <w:p w:rsidR="007C3134" w:rsidRDefault="007C3134" w:rsidP="001F1441">
            <w:r w:rsidRPr="007B4D95">
              <w:rPr>
                <w:b/>
              </w:rPr>
              <w:t>Классный час</w:t>
            </w:r>
            <w:r>
              <w:t xml:space="preserve">  «День солидарности борьбы с терроризмом»</w:t>
            </w:r>
          </w:p>
          <w:p w:rsidR="007C3134" w:rsidRDefault="007C3134" w:rsidP="001F1441"/>
          <w:p w:rsidR="007C3134" w:rsidRDefault="007C3134" w:rsidP="001F1441"/>
        </w:tc>
        <w:tc>
          <w:tcPr>
            <w:tcW w:w="2291" w:type="dxa"/>
          </w:tcPr>
          <w:p w:rsidR="007C3134" w:rsidRPr="0089315B" w:rsidRDefault="007C3134" w:rsidP="001F1441">
            <w:pPr>
              <w:tabs>
                <w:tab w:val="left" w:pos="1140"/>
                <w:tab w:val="left" w:pos="10005"/>
              </w:tabs>
            </w:pPr>
            <w:r w:rsidRPr="007B4D95">
              <w:rPr>
                <w:b/>
              </w:rPr>
              <w:t xml:space="preserve">Классный </w:t>
            </w:r>
            <w:r w:rsidRPr="0089315B">
              <w:t>час «План работы на учебный год. Выборы в совет класса»</w:t>
            </w:r>
          </w:p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Экологическое</w:t>
            </w:r>
            <w:r w:rsidRPr="007B4D95">
              <w:rPr>
                <w:b/>
                <w:bCs/>
                <w:color w:val="333333"/>
                <w:sz w:val="22"/>
                <w:szCs w:val="22"/>
              </w:rPr>
              <w:br/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>
            <w:r w:rsidRPr="00EC2A78">
              <w:t>"Школьный двор" уборка закрепленной за классными коллективами  территории</w:t>
            </w:r>
          </w:p>
        </w:tc>
        <w:tc>
          <w:tcPr>
            <w:tcW w:w="2291" w:type="dxa"/>
          </w:tcPr>
          <w:p w:rsidR="007C3134" w:rsidRDefault="007C3134" w:rsidP="001F1441">
            <w:r>
              <w:t>Озеленение кабинета</w:t>
            </w:r>
          </w:p>
        </w:tc>
        <w:tc>
          <w:tcPr>
            <w:tcW w:w="2291" w:type="dxa"/>
          </w:tcPr>
          <w:p w:rsidR="007C3134" w:rsidRDefault="007C3134" w:rsidP="001F1441">
            <w:r>
              <w:t>Выборы актива кабинета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3" w:type="dxa"/>
          </w:tcPr>
          <w:p w:rsidR="007C3134" w:rsidRDefault="007C3134" w:rsidP="001F1441">
            <w:r w:rsidRPr="007B4D95">
              <w:rPr>
                <w:b/>
                <w:i/>
                <w:sz w:val="22"/>
                <w:szCs w:val="22"/>
              </w:rPr>
              <w:t>Работа с детьми группы риска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Постановка на </w:t>
            </w:r>
            <w:proofErr w:type="spellStart"/>
            <w:r>
              <w:t>внутришкольный</w:t>
            </w:r>
            <w:proofErr w:type="spellEnd"/>
            <w:r>
              <w:t xml:space="preserve"> учет </w:t>
            </w:r>
            <w:proofErr w:type="spellStart"/>
            <w:r>
              <w:t>Матвийчук</w:t>
            </w:r>
            <w:proofErr w:type="spellEnd"/>
            <w:r>
              <w:t xml:space="preserve"> К. Беседа с </w:t>
            </w:r>
            <w:proofErr w:type="spellStart"/>
            <w:r>
              <w:t>Матвийчук</w:t>
            </w:r>
            <w:proofErr w:type="spellEnd"/>
            <w:r>
              <w:t xml:space="preserve"> </w:t>
            </w:r>
            <w:proofErr w:type="gramStart"/>
            <w:r>
              <w:t>К</w:t>
            </w:r>
            <w:proofErr w:type="gramEnd"/>
            <w:r>
              <w:t xml:space="preserve"> о ситуации в семье</w:t>
            </w:r>
          </w:p>
        </w:tc>
        <w:tc>
          <w:tcPr>
            <w:tcW w:w="2291" w:type="dxa"/>
          </w:tcPr>
          <w:p w:rsidR="007C3134" w:rsidRDefault="007C3134" w:rsidP="001F1441">
            <w:r>
              <w:t xml:space="preserve">Беседа с </w:t>
            </w:r>
            <w:proofErr w:type="spellStart"/>
            <w:r>
              <w:t>Матвийчук</w:t>
            </w:r>
            <w:proofErr w:type="spellEnd"/>
            <w:r>
              <w:t xml:space="preserve"> И.Н.</w:t>
            </w:r>
          </w:p>
          <w:p w:rsidR="007C3134" w:rsidRDefault="007C3134" w:rsidP="001F1441">
            <w:r>
              <w:t>Распределение поручений</w:t>
            </w:r>
          </w:p>
        </w:tc>
        <w:tc>
          <w:tcPr>
            <w:tcW w:w="2291" w:type="dxa"/>
          </w:tcPr>
          <w:p w:rsidR="007C3134" w:rsidRDefault="007C3134" w:rsidP="001F1441">
            <w:r>
              <w:t xml:space="preserve">Беседа с </w:t>
            </w:r>
            <w:proofErr w:type="spellStart"/>
            <w:r>
              <w:t>Матвийчук</w:t>
            </w:r>
            <w:proofErr w:type="spellEnd"/>
            <w:proofErr w:type="gramStart"/>
            <w:r>
              <w:t xml:space="preserve"> К</w:t>
            </w:r>
            <w:proofErr w:type="gramEnd"/>
            <w:r>
              <w:t xml:space="preserve"> о ситуации в семье</w:t>
            </w:r>
          </w:p>
        </w:tc>
        <w:tc>
          <w:tcPr>
            <w:tcW w:w="2290" w:type="dxa"/>
          </w:tcPr>
          <w:p w:rsidR="007C3134" w:rsidRDefault="007C3134" w:rsidP="001F1441">
            <w:r>
              <w:t>Работа с соц. педагогом. Согласи</w:t>
            </w:r>
            <w:proofErr w:type="gramStart"/>
            <w:r>
              <w:t>е(</w:t>
            </w:r>
            <w:proofErr w:type="gramEnd"/>
            <w:r>
              <w:t>или отказ) на работу со специалистами школы от отца</w:t>
            </w:r>
          </w:p>
        </w:tc>
        <w:tc>
          <w:tcPr>
            <w:tcW w:w="2291" w:type="dxa"/>
          </w:tcPr>
          <w:p w:rsidR="007C3134" w:rsidRDefault="007C3134" w:rsidP="001F1441">
            <w:r>
              <w:t>Беседы о безопасном поведении в  общественных местах, о комендантском часе</w:t>
            </w:r>
          </w:p>
        </w:tc>
        <w:tc>
          <w:tcPr>
            <w:tcW w:w="2291" w:type="dxa"/>
          </w:tcPr>
          <w:p w:rsidR="007C3134" w:rsidRDefault="007C3134" w:rsidP="001F1441">
            <w:r>
              <w:t xml:space="preserve">Обследование жилищных условий </w:t>
            </w:r>
            <w:proofErr w:type="spellStart"/>
            <w:r>
              <w:t>Матвийчук</w:t>
            </w:r>
            <w:proofErr w:type="spellEnd"/>
            <w:r>
              <w:t xml:space="preserve"> К.</w:t>
            </w:r>
          </w:p>
          <w:p w:rsidR="007C3134" w:rsidRPr="00EC2A78" w:rsidRDefault="007C3134" w:rsidP="001F1441">
            <w:r>
              <w:t xml:space="preserve">Беседа с </w:t>
            </w:r>
            <w:proofErr w:type="spellStart"/>
            <w:r>
              <w:t>Матвийчук</w:t>
            </w:r>
            <w:proofErr w:type="spellEnd"/>
            <w:r>
              <w:t xml:space="preserve"> И. Н.</w:t>
            </w:r>
          </w:p>
        </w:tc>
      </w:tr>
    </w:tbl>
    <w:p w:rsidR="007C3134" w:rsidRDefault="007C3134" w:rsidP="007C3134"/>
    <w:p w:rsidR="007C3134" w:rsidRDefault="007C3134" w:rsidP="007C31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185"/>
        <w:gridCol w:w="2212"/>
        <w:gridCol w:w="2262"/>
        <w:gridCol w:w="2182"/>
        <w:gridCol w:w="2156"/>
        <w:gridCol w:w="2212"/>
      </w:tblGrid>
      <w:tr w:rsidR="007C3134" w:rsidTr="001F1441">
        <w:tc>
          <w:tcPr>
            <w:tcW w:w="2404" w:type="dxa"/>
          </w:tcPr>
          <w:p w:rsidR="007C3134" w:rsidRPr="007B4D95" w:rsidRDefault="007C3134" w:rsidP="001F1441">
            <w:pPr>
              <w:rPr>
                <w:b/>
                <w:i/>
                <w:sz w:val="28"/>
                <w:szCs w:val="28"/>
              </w:rPr>
            </w:pPr>
            <w:r w:rsidRPr="007B4D95">
              <w:rPr>
                <w:b/>
                <w:i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2262" w:type="dxa"/>
          </w:tcPr>
          <w:p w:rsidR="007C3134" w:rsidRDefault="007C3134" w:rsidP="001F1441">
            <w:r>
              <w:t>Школьные мероприятия</w:t>
            </w:r>
          </w:p>
        </w:tc>
        <w:tc>
          <w:tcPr>
            <w:tcW w:w="2262" w:type="dxa"/>
          </w:tcPr>
          <w:p w:rsidR="007C3134" w:rsidRDefault="007C3134" w:rsidP="001F1441">
            <w:r>
              <w:t>Классные часы</w:t>
            </w:r>
          </w:p>
        </w:tc>
        <w:tc>
          <w:tcPr>
            <w:tcW w:w="2262" w:type="dxa"/>
          </w:tcPr>
          <w:p w:rsidR="007C3134" w:rsidRDefault="007C3134" w:rsidP="001F1441">
            <w:proofErr w:type="spellStart"/>
            <w:r>
              <w:t>Соуправление</w:t>
            </w:r>
            <w:proofErr w:type="spellEnd"/>
          </w:p>
        </w:tc>
        <w:tc>
          <w:tcPr>
            <w:tcW w:w="2262" w:type="dxa"/>
          </w:tcPr>
          <w:p w:rsidR="007C3134" w:rsidRDefault="007C3134" w:rsidP="001F1441">
            <w:r>
              <w:t>Работа со специалистами</w:t>
            </w:r>
          </w:p>
        </w:tc>
        <w:tc>
          <w:tcPr>
            <w:tcW w:w="2262" w:type="dxa"/>
          </w:tcPr>
          <w:p w:rsidR="007C3134" w:rsidRDefault="007C3134" w:rsidP="001F1441">
            <w:r>
              <w:t>Безопасность</w:t>
            </w:r>
          </w:p>
        </w:tc>
        <w:tc>
          <w:tcPr>
            <w:tcW w:w="2262" w:type="dxa"/>
          </w:tcPr>
          <w:p w:rsidR="007C3134" w:rsidRDefault="007C3134" w:rsidP="001F1441">
            <w:r>
              <w:t>Работа с родителями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2262" w:type="dxa"/>
          </w:tcPr>
          <w:p w:rsidR="007C3134" w:rsidRDefault="007C3134" w:rsidP="001F1441"/>
          <w:p w:rsidR="007C3134" w:rsidRDefault="007C3134" w:rsidP="001F1441">
            <w:r>
              <w:t>День памяти жертв политических репрессий (30.10)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Pr="00EB4C17" w:rsidRDefault="007C3134" w:rsidP="001F1441">
            <w:pPr>
              <w:rPr>
                <w:color w:val="000000"/>
              </w:rPr>
            </w:pPr>
            <w:r>
              <w:rPr>
                <w:color w:val="000000"/>
              </w:rPr>
              <w:t>Классный час</w:t>
            </w:r>
            <w:r w:rsidRPr="00EB4C17">
              <w:rPr>
                <w:color w:val="000000"/>
              </w:rPr>
              <w:t xml:space="preserve"> ко Дню пожилых людей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Инструктажи</w:t>
            </w:r>
          </w:p>
        </w:tc>
        <w:tc>
          <w:tcPr>
            <w:tcW w:w="2262" w:type="dxa"/>
          </w:tcPr>
          <w:p w:rsidR="007C3134" w:rsidRDefault="007C3134" w:rsidP="001F1441">
            <w:r>
              <w:t>Инструктажи о безопасности во время каникул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Нравственное и духовное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>День вежливости</w:t>
            </w:r>
          </w:p>
          <w:p w:rsidR="007C3134" w:rsidRDefault="007C3134" w:rsidP="001F1441">
            <w:r>
              <w:t>Диагностика нравственности</w:t>
            </w:r>
          </w:p>
          <w:p w:rsidR="007C3134" w:rsidRDefault="007C3134" w:rsidP="001F1441">
            <w:proofErr w:type="gramStart"/>
            <w:r>
              <w:t>К</w:t>
            </w:r>
            <w:proofErr w:type="gramEnd"/>
            <w:r>
              <w:t xml:space="preserve"> Дню пожилых людей "Третий возраст"</w:t>
            </w:r>
          </w:p>
          <w:p w:rsidR="007C3134" w:rsidRDefault="007C3134" w:rsidP="001F1441"/>
          <w:p w:rsidR="007C3134" w:rsidRDefault="007C3134" w:rsidP="001F1441"/>
        </w:tc>
        <w:tc>
          <w:tcPr>
            <w:tcW w:w="2262" w:type="dxa"/>
          </w:tcPr>
          <w:p w:rsidR="007C3134" w:rsidRPr="00EB4C17" w:rsidRDefault="007C3134" w:rsidP="001F1441">
            <w:pPr>
              <w:rPr>
                <w:color w:val="000000"/>
              </w:rPr>
            </w:pPr>
            <w:r w:rsidRPr="00EB4C17">
              <w:rPr>
                <w:color w:val="000000"/>
              </w:rPr>
              <w:t>Классный час</w:t>
            </w:r>
            <w:r>
              <w:rPr>
                <w:color w:val="000000"/>
              </w:rPr>
              <w:t xml:space="preserve"> "Вверх по лестнице жизни или мои жизненные ценности"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Родительское собрание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положительного отношения к труду и творчеству</w:t>
            </w:r>
          </w:p>
        </w:tc>
        <w:tc>
          <w:tcPr>
            <w:tcW w:w="2262" w:type="dxa"/>
          </w:tcPr>
          <w:p w:rsidR="007C3134" w:rsidRPr="00EB4C17" w:rsidRDefault="007C3134" w:rsidP="001F1441">
            <w:pPr>
              <w:rPr>
                <w:color w:val="000000"/>
              </w:rPr>
            </w:pPr>
            <w:r w:rsidRPr="00EB4C17">
              <w:rPr>
                <w:color w:val="000000"/>
              </w:rPr>
              <w:t>Мир современных профессий</w:t>
            </w:r>
          </w:p>
          <w:p w:rsidR="007C3134" w:rsidRPr="00EB4C17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Генеральная уборка класс</w:t>
            </w:r>
            <w:proofErr w:type="gramStart"/>
            <w:r>
              <w:t>а(</w:t>
            </w:r>
            <w:proofErr w:type="gramEnd"/>
            <w:r>
              <w:t>трудовой сектор)</w:t>
            </w:r>
          </w:p>
        </w:tc>
        <w:tc>
          <w:tcPr>
            <w:tcW w:w="2262" w:type="dxa"/>
          </w:tcPr>
          <w:p w:rsidR="007C3134" w:rsidRPr="00EB4C17" w:rsidRDefault="007C3134" w:rsidP="001F1441">
            <w:pPr>
              <w:rPr>
                <w:color w:val="000000"/>
              </w:rPr>
            </w:pPr>
            <w:r w:rsidRPr="00EB4C17">
              <w:rPr>
                <w:color w:val="000000"/>
              </w:rPr>
              <w:t>Мир современных профессий</w:t>
            </w:r>
          </w:p>
          <w:p w:rsidR="007C3134" w:rsidRDefault="007C3134" w:rsidP="001F1441">
            <w:r>
              <w:t>Психолог Николаева Т.А.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>Предметные олимпиады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Pr="004B3F81" w:rsidRDefault="007C3134" w:rsidP="001F1441"/>
        </w:tc>
        <w:tc>
          <w:tcPr>
            <w:tcW w:w="2262" w:type="dxa"/>
          </w:tcPr>
          <w:p w:rsidR="007C3134" w:rsidRPr="0089315B" w:rsidRDefault="007C3134" w:rsidP="001F1441">
            <w:r>
              <w:t>Проверка дневнико</w:t>
            </w:r>
            <w:proofErr w:type="gramStart"/>
            <w:r>
              <w:t>в(</w:t>
            </w:r>
            <w:proofErr w:type="gramEnd"/>
            <w:r>
              <w:t>учебный сектор)</w:t>
            </w:r>
          </w:p>
        </w:tc>
        <w:tc>
          <w:tcPr>
            <w:tcW w:w="2262" w:type="dxa"/>
          </w:tcPr>
          <w:p w:rsidR="007C3134" w:rsidRDefault="007C3134" w:rsidP="001F1441">
            <w:r>
              <w:t>Беседы с учителями предметниками</w:t>
            </w:r>
          </w:p>
        </w:tc>
        <w:tc>
          <w:tcPr>
            <w:tcW w:w="2262" w:type="dxa"/>
          </w:tcPr>
          <w:p w:rsidR="007C3134" w:rsidRDefault="007C3134" w:rsidP="001F1441">
            <w:r>
              <w:t>Занятие по ПДД</w:t>
            </w:r>
          </w:p>
        </w:tc>
        <w:tc>
          <w:tcPr>
            <w:tcW w:w="2262" w:type="dxa"/>
          </w:tcPr>
          <w:p w:rsidR="007C3134" w:rsidRDefault="007C3134" w:rsidP="001F1441">
            <w:r w:rsidRPr="004B3F81">
              <w:t>Беседы с родителями учащихся, имеющих пробелы в знаниях.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Здоровьесберегающее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62" w:type="dxa"/>
          </w:tcPr>
          <w:p w:rsidR="007C3134" w:rsidRPr="00EB4C17" w:rsidRDefault="007C3134" w:rsidP="001F1441">
            <w:r w:rsidRPr="00EB4C17">
              <w:t>Участие в городских соревнованиях Школа безопасности, ГО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Pr="00EB4C17" w:rsidRDefault="007C3134" w:rsidP="001F1441">
            <w:pPr>
              <w:rPr>
                <w:color w:val="000000"/>
              </w:rPr>
            </w:pPr>
            <w:r w:rsidRPr="00EB4C17">
              <w:rPr>
                <w:color w:val="000000"/>
              </w:rPr>
              <w:t>Классный час</w:t>
            </w:r>
            <w:r>
              <w:rPr>
                <w:color w:val="000000"/>
              </w:rPr>
              <w:t xml:space="preserve"> "Ах, эти вредные привычки!"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Анкетирование «Мое психическое здоровье». Игра «Радуга»</w:t>
            </w:r>
          </w:p>
          <w:p w:rsidR="007C3134" w:rsidRPr="00F770B9" w:rsidRDefault="007C3134" w:rsidP="001F1441">
            <w:r>
              <w:t xml:space="preserve">Медицинский </w:t>
            </w:r>
            <w:proofErr w:type="spellStart"/>
            <w:r>
              <w:t>рсмотр</w:t>
            </w:r>
            <w:proofErr w:type="spellEnd"/>
          </w:p>
        </w:tc>
        <w:tc>
          <w:tcPr>
            <w:tcW w:w="2262" w:type="dxa"/>
          </w:tcPr>
          <w:p w:rsidR="007C3134" w:rsidRDefault="007C3134" w:rsidP="001F1441">
            <w:r>
              <w:t>Беседы о профилактике гриппа</w:t>
            </w:r>
          </w:p>
        </w:tc>
        <w:tc>
          <w:tcPr>
            <w:tcW w:w="2262" w:type="dxa"/>
          </w:tcPr>
          <w:p w:rsidR="007C3134" w:rsidRDefault="007C3134" w:rsidP="001F1441">
            <w:r>
              <w:t>Планирование каникулярного отдыха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Социокультурное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медиакультурное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Подготовка материалов для школьного сайта</w:t>
            </w: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Культуротворческое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эстетическое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 xml:space="preserve">Участие в КТД День Учителя </w:t>
            </w:r>
            <w:r>
              <w:br/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262" w:type="dxa"/>
          </w:tcPr>
          <w:p w:rsidR="007C3134" w:rsidRDefault="007C3134" w:rsidP="001F1441">
            <w:r>
              <w:t>Месячник по ГО</w:t>
            </w:r>
            <w:r>
              <w:br/>
            </w:r>
          </w:p>
          <w:p w:rsidR="007C3134" w:rsidRDefault="007C3134" w:rsidP="001F1441">
            <w:r>
              <w:t>Посвящение в пешеходы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 w:rsidRPr="00EB4C17">
              <w:rPr>
                <w:color w:val="000000"/>
              </w:rPr>
              <w:t>Классный час, посвященные Дню памяти жертв ДТП</w:t>
            </w:r>
          </w:p>
        </w:tc>
        <w:tc>
          <w:tcPr>
            <w:tcW w:w="2262" w:type="dxa"/>
          </w:tcPr>
          <w:p w:rsidR="007C3134" w:rsidRDefault="007C3134" w:rsidP="001F1441">
            <w:r>
              <w:t>Пополнение уголков безопасности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Инструктажи</w:t>
            </w:r>
          </w:p>
          <w:p w:rsidR="007C3134" w:rsidRDefault="007C3134" w:rsidP="001F1441"/>
          <w:p w:rsidR="007C3134" w:rsidRPr="00C80040" w:rsidRDefault="007C3134" w:rsidP="001F1441">
            <w:r>
              <w:t>Занятие по пожарной безопасности</w:t>
            </w:r>
          </w:p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семейных ценностей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rPr>
          <w:trHeight w:val="757"/>
        </w:trPr>
        <w:tc>
          <w:tcPr>
            <w:tcW w:w="2404" w:type="dxa"/>
          </w:tcPr>
          <w:p w:rsidR="007C3134" w:rsidRPr="00684D03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2262" w:type="dxa"/>
          </w:tcPr>
          <w:p w:rsidR="007C3134" w:rsidRDefault="007C3134" w:rsidP="001F1441">
            <w:r>
              <w:t xml:space="preserve">Цепочка полезных дел (ко Дню пожилого человека) 1 – 11 </w:t>
            </w:r>
            <w:proofErr w:type="spellStart"/>
            <w:r>
              <w:t>кл</w:t>
            </w:r>
            <w:proofErr w:type="spellEnd"/>
            <w:r>
              <w:br/>
              <w:t>Декада русского языка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br/>
            </w:r>
          </w:p>
          <w:p w:rsidR="007C3134" w:rsidRDefault="007C3134" w:rsidP="001F1441"/>
        </w:tc>
        <w:tc>
          <w:tcPr>
            <w:tcW w:w="2262" w:type="dxa"/>
          </w:tcPr>
          <w:p w:rsidR="007C3134" w:rsidRPr="00684D03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Беседы о культуре общения</w:t>
            </w:r>
          </w:p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Экологическое</w:t>
            </w:r>
            <w:r w:rsidRPr="007B4D95">
              <w:rPr>
                <w:b/>
                <w:bCs/>
                <w:color w:val="333333"/>
                <w:sz w:val="22"/>
                <w:szCs w:val="22"/>
              </w:rPr>
              <w:br/>
              <w:t xml:space="preserve"> воспитание</w:t>
            </w:r>
          </w:p>
        </w:tc>
        <w:tc>
          <w:tcPr>
            <w:tcW w:w="2262" w:type="dxa"/>
          </w:tcPr>
          <w:p w:rsidR="007C3134" w:rsidRDefault="007C3134" w:rsidP="001F1441">
            <w:r w:rsidRPr="00EB4C17">
              <w:t>Фотовыставка Природа родного края (</w:t>
            </w:r>
            <w:proofErr w:type="gramStart"/>
            <w:r w:rsidRPr="00EB4C17">
              <w:t>ко</w:t>
            </w:r>
            <w:proofErr w:type="gramEnd"/>
            <w:r w:rsidRPr="00EB4C17">
              <w:t xml:space="preserve"> Всемирному дню охраны природы), к 50-летию </w:t>
            </w:r>
            <w:proofErr w:type="spellStart"/>
            <w:r w:rsidRPr="00EB4C17">
              <w:t>Сатлорского</w:t>
            </w:r>
            <w:proofErr w:type="spellEnd"/>
            <w:r w:rsidRPr="00EB4C17">
              <w:t xml:space="preserve"> месторождения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i/>
                <w:sz w:val="22"/>
                <w:szCs w:val="22"/>
              </w:rPr>
              <w:t>Работа с детьми группы риска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 xml:space="preserve">Индивидуальные беседы с </w:t>
            </w:r>
            <w:proofErr w:type="spellStart"/>
            <w:r>
              <w:t>Матвийчук</w:t>
            </w:r>
            <w:proofErr w:type="spellEnd"/>
            <w:proofErr w:type="gramStart"/>
            <w:r>
              <w:t xml:space="preserve"> К</w:t>
            </w:r>
            <w:proofErr w:type="gramEnd"/>
          </w:p>
        </w:tc>
        <w:tc>
          <w:tcPr>
            <w:tcW w:w="2262" w:type="dxa"/>
          </w:tcPr>
          <w:p w:rsidR="007C3134" w:rsidRDefault="007C3134" w:rsidP="001F1441">
            <w:r>
              <w:t>Индивидуальные беседы с родителями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Индивидуальные беседы с родителями</w:t>
            </w:r>
          </w:p>
        </w:tc>
      </w:tr>
    </w:tbl>
    <w:p w:rsidR="007C3134" w:rsidRDefault="007C3134" w:rsidP="007C31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3"/>
        <w:gridCol w:w="2221"/>
        <w:gridCol w:w="2566"/>
        <w:gridCol w:w="2085"/>
        <w:gridCol w:w="2108"/>
        <w:gridCol w:w="2030"/>
        <w:gridCol w:w="2201"/>
      </w:tblGrid>
      <w:tr w:rsidR="007C3134" w:rsidTr="001F1441">
        <w:tc>
          <w:tcPr>
            <w:tcW w:w="2404" w:type="dxa"/>
          </w:tcPr>
          <w:p w:rsidR="007C3134" w:rsidRPr="007B4D95" w:rsidRDefault="007C3134" w:rsidP="001F1441">
            <w:pPr>
              <w:rPr>
                <w:b/>
                <w:i/>
                <w:sz w:val="28"/>
                <w:szCs w:val="28"/>
              </w:rPr>
            </w:pPr>
            <w:r w:rsidRPr="007B4D95">
              <w:rPr>
                <w:b/>
                <w:i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2262" w:type="dxa"/>
          </w:tcPr>
          <w:p w:rsidR="007C3134" w:rsidRDefault="007C3134" w:rsidP="001F1441">
            <w:r>
              <w:t>Школьные мероприятия</w:t>
            </w:r>
          </w:p>
        </w:tc>
        <w:tc>
          <w:tcPr>
            <w:tcW w:w="2262" w:type="dxa"/>
          </w:tcPr>
          <w:p w:rsidR="007C3134" w:rsidRDefault="007C3134" w:rsidP="001F1441">
            <w:r>
              <w:t>Классные часы</w:t>
            </w:r>
          </w:p>
        </w:tc>
        <w:tc>
          <w:tcPr>
            <w:tcW w:w="2262" w:type="dxa"/>
          </w:tcPr>
          <w:p w:rsidR="007C3134" w:rsidRDefault="007C3134" w:rsidP="001F1441">
            <w:proofErr w:type="spellStart"/>
            <w:r>
              <w:t>Соуправление</w:t>
            </w:r>
            <w:proofErr w:type="spellEnd"/>
          </w:p>
        </w:tc>
        <w:tc>
          <w:tcPr>
            <w:tcW w:w="2262" w:type="dxa"/>
          </w:tcPr>
          <w:p w:rsidR="007C3134" w:rsidRDefault="007C3134" w:rsidP="001F1441">
            <w:r>
              <w:t>Работа со специалистами</w:t>
            </w:r>
          </w:p>
        </w:tc>
        <w:tc>
          <w:tcPr>
            <w:tcW w:w="2262" w:type="dxa"/>
          </w:tcPr>
          <w:p w:rsidR="007C3134" w:rsidRDefault="007C3134" w:rsidP="001F1441">
            <w:r>
              <w:t>Безопасность</w:t>
            </w:r>
          </w:p>
        </w:tc>
        <w:tc>
          <w:tcPr>
            <w:tcW w:w="2262" w:type="dxa"/>
          </w:tcPr>
          <w:p w:rsidR="007C3134" w:rsidRDefault="007C3134" w:rsidP="001F1441">
            <w:r>
              <w:t>Работа с родителями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 xml:space="preserve">день дружбы народов 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Беседа о государственной символике РФ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Pr="00E6666C" w:rsidRDefault="007C3134" w:rsidP="001F1441"/>
          <w:p w:rsidR="007C3134" w:rsidRDefault="007C3134" w:rsidP="001F1441"/>
        </w:tc>
        <w:tc>
          <w:tcPr>
            <w:tcW w:w="2262" w:type="dxa"/>
          </w:tcPr>
          <w:p w:rsidR="007C3134" w:rsidRPr="00E6666C" w:rsidRDefault="007C3134" w:rsidP="001F1441">
            <w:r>
              <w:t>Инструктажи</w:t>
            </w:r>
          </w:p>
        </w:tc>
        <w:tc>
          <w:tcPr>
            <w:tcW w:w="2262" w:type="dxa"/>
          </w:tcPr>
          <w:p w:rsidR="007C3134" w:rsidRPr="00E6666C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Нравственное и духовное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>М</w:t>
            </w:r>
            <w:r w:rsidRPr="009D3256">
              <w:t xml:space="preserve">ероприятия к открытию </w:t>
            </w:r>
            <w:proofErr w:type="spellStart"/>
            <w:r w:rsidRPr="009D3256">
              <w:t>самотл</w:t>
            </w:r>
            <w:r>
              <w:t>орской</w:t>
            </w:r>
            <w:proofErr w:type="spellEnd"/>
            <w:r w:rsidRPr="009D3256">
              <w:t xml:space="preserve"> нефти 50 лет</w:t>
            </w:r>
          </w:p>
          <w:p w:rsidR="007C3134" w:rsidRDefault="007C3134" w:rsidP="001F1441">
            <w:r>
              <w:t>День народного единства (4.11)</w:t>
            </w:r>
          </w:p>
          <w:p w:rsidR="007C3134" w:rsidRDefault="007C3134" w:rsidP="001F1441">
            <w:r>
              <w:t xml:space="preserve">Культура </w:t>
            </w:r>
            <w:proofErr w:type="gramStart"/>
            <w:r>
              <w:t>народа моей страны</w:t>
            </w:r>
            <w:r>
              <w:br/>
              <w:t>игры народов мира</w:t>
            </w:r>
            <w:proofErr w:type="gramEnd"/>
          </w:p>
          <w:p w:rsidR="007C3134" w:rsidRPr="009D3256" w:rsidRDefault="007C3134" w:rsidP="001F1441"/>
          <w:p w:rsidR="007C3134" w:rsidRDefault="007C3134" w:rsidP="001F1441"/>
        </w:tc>
        <w:tc>
          <w:tcPr>
            <w:tcW w:w="2262" w:type="dxa"/>
          </w:tcPr>
          <w:p w:rsidR="007C3134" w:rsidRPr="00E6666C" w:rsidRDefault="007C3134" w:rsidP="001F1441"/>
          <w:p w:rsidR="007C3134" w:rsidRDefault="007C3134" w:rsidP="001F1441">
            <w:r>
              <w:t>Беседа о толерантных отношениях в классе и дома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положительного отношения к труду и творчеству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Утепление око</w:t>
            </w:r>
            <w:proofErr w:type="gramStart"/>
            <w:r>
              <w:t>н(</w:t>
            </w:r>
            <w:proofErr w:type="gramEnd"/>
            <w:r>
              <w:t>трудовой сектор)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2262" w:type="dxa"/>
          </w:tcPr>
          <w:p w:rsidR="007C3134" w:rsidRDefault="007C3134" w:rsidP="001F1441">
            <w:proofErr w:type="gramStart"/>
            <w:r>
              <w:t>Городские</w:t>
            </w:r>
            <w:proofErr w:type="gramEnd"/>
            <w:r>
              <w:t xml:space="preserve"> предметные олимп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Pr="004B3F81" w:rsidRDefault="007C3134" w:rsidP="001F1441">
            <w:r w:rsidRPr="007B4D95">
              <w:rPr>
                <w:b/>
              </w:rPr>
              <w:t>Классный час</w:t>
            </w:r>
            <w:r>
              <w:t xml:space="preserve"> «Итоги 1 четверти»</w:t>
            </w:r>
          </w:p>
        </w:tc>
        <w:tc>
          <w:tcPr>
            <w:tcW w:w="2262" w:type="dxa"/>
          </w:tcPr>
          <w:p w:rsidR="007C3134" w:rsidRPr="0089315B" w:rsidRDefault="007C3134" w:rsidP="001F1441">
            <w:r>
              <w:t>Контроль успеваемости</w:t>
            </w:r>
          </w:p>
        </w:tc>
        <w:tc>
          <w:tcPr>
            <w:tcW w:w="2262" w:type="dxa"/>
          </w:tcPr>
          <w:p w:rsidR="007C3134" w:rsidRPr="004B3F81" w:rsidRDefault="007C3134" w:rsidP="001F1441">
            <w:r>
              <w:t>Беседы с учителями предметниками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Беседы с родителями слабоуспевающих учащихся</w:t>
            </w:r>
          </w:p>
        </w:tc>
      </w:tr>
      <w:tr w:rsidR="007C3134" w:rsidTr="001F1441">
        <w:tc>
          <w:tcPr>
            <w:tcW w:w="2404" w:type="dxa"/>
          </w:tcPr>
          <w:p w:rsidR="007C3134" w:rsidRPr="00783F40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Здоровьесберегающее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 xml:space="preserve">Мероприятия, </w:t>
            </w:r>
            <w:proofErr w:type="spellStart"/>
            <w:r>
              <w:t>посвященные</w:t>
            </w:r>
            <w:proofErr w:type="gramStart"/>
            <w:r>
              <w:t>,Д</w:t>
            </w:r>
            <w:proofErr w:type="gramEnd"/>
            <w:r>
              <w:t>ню</w:t>
            </w:r>
            <w:proofErr w:type="spellEnd"/>
            <w:r>
              <w:t xml:space="preserve"> отказа от курения 1-11 </w:t>
            </w:r>
            <w:proofErr w:type="spellStart"/>
            <w:r>
              <w:t>кл</w:t>
            </w:r>
            <w:proofErr w:type="spellEnd"/>
            <w:r>
              <w:br/>
            </w:r>
            <w:proofErr w:type="spellStart"/>
            <w:r>
              <w:t>Отв:ЦВР</w:t>
            </w:r>
            <w:proofErr w:type="spellEnd"/>
          </w:p>
          <w:p w:rsidR="007C3134" w:rsidRDefault="007C3134" w:rsidP="001F1441">
            <w:r>
              <w:t xml:space="preserve">Первенство школы по шахматам (шашкам) 1-11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</w:p>
        </w:tc>
        <w:tc>
          <w:tcPr>
            <w:tcW w:w="2262" w:type="dxa"/>
          </w:tcPr>
          <w:p w:rsidR="007C3134" w:rsidRDefault="007C3134" w:rsidP="001F1441"/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 xml:space="preserve">Месячник по профилактике наркомании 4 - 11 </w:t>
            </w:r>
            <w:proofErr w:type="spellStart"/>
            <w:r>
              <w:t>кл</w:t>
            </w:r>
            <w:proofErr w:type="spellEnd"/>
            <w:r>
              <w:t xml:space="preserve"> </w:t>
            </w:r>
            <w:r>
              <w:br/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>: соц. педагоги</w:t>
            </w:r>
          </w:p>
        </w:tc>
        <w:tc>
          <w:tcPr>
            <w:tcW w:w="2262" w:type="dxa"/>
          </w:tcPr>
          <w:p w:rsidR="007C3134" w:rsidRDefault="007C3134" w:rsidP="001F1441">
            <w:r>
              <w:t>Занятие по ПДД</w:t>
            </w:r>
          </w:p>
        </w:tc>
        <w:tc>
          <w:tcPr>
            <w:tcW w:w="2262" w:type="dxa"/>
          </w:tcPr>
          <w:p w:rsidR="007C3134" w:rsidRDefault="007C3134" w:rsidP="001F1441"/>
        </w:tc>
      </w:tr>
      <w:tr w:rsidR="007C3134" w:rsidRPr="007B4D95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Социокультурное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медиакультурное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62" w:type="dxa"/>
          </w:tcPr>
          <w:p w:rsidR="007C3134" w:rsidRDefault="007C3134" w:rsidP="001F1441">
            <w:r>
              <w:t>Конкурс "Семейные традиции разных народов"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proofErr w:type="spellStart"/>
            <w:r>
              <w:t>Фотоотчет</w:t>
            </w:r>
            <w:proofErr w:type="spellEnd"/>
            <w:r>
              <w:t xml:space="preserve"> о каникулярном отдых</w:t>
            </w:r>
            <w:proofErr w:type="gramStart"/>
            <w:r>
              <w:t>е(</w:t>
            </w:r>
            <w:proofErr w:type="spellStart"/>
            <w:proofErr w:type="gramEnd"/>
            <w:r>
              <w:t>инф</w:t>
            </w:r>
            <w:proofErr w:type="spellEnd"/>
            <w:r>
              <w:t>. сектор)</w:t>
            </w: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  <w:r>
              <w:t>Занятие по пожарной безопасности</w:t>
            </w: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lastRenderedPageBreak/>
              <w:t>Культуротворческое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эстетическое воспитание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Правовое воспитание и культура безопасности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Инструктажи по правилам поведения во время каникул</w:t>
            </w:r>
          </w:p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rPr>
          <w:trHeight w:val="515"/>
        </w:trPr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семейных ценностей</w:t>
            </w:r>
          </w:p>
        </w:tc>
        <w:tc>
          <w:tcPr>
            <w:tcW w:w="2262" w:type="dxa"/>
          </w:tcPr>
          <w:p w:rsidR="007C3134" w:rsidRDefault="007C3134" w:rsidP="001F1441">
            <w:r>
              <w:t>Концерт учащихся ко дню матери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Классный час "Пусть всегда будет мама"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 xml:space="preserve">ПОЕЗДКА НА ТУРБАЗУ            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2262" w:type="dxa"/>
          </w:tcPr>
          <w:p w:rsidR="007C3134" w:rsidRDefault="007C3134" w:rsidP="001F1441">
            <w:r>
              <w:t>Организация отдыха (пришкольный лагерь)</w:t>
            </w:r>
          </w:p>
          <w:p w:rsidR="007C3134" w:rsidRDefault="007C3134" w:rsidP="001F1441">
            <w:r>
              <w:t>Участие в городском слете активистов школьного самоуправления "Лидер - 2014"</w:t>
            </w:r>
          </w:p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 w:rsidRPr="007B4D95">
              <w:rPr>
                <w:b/>
              </w:rPr>
              <w:t>Классный час</w:t>
            </w:r>
            <w:r>
              <w:rPr>
                <w:b/>
              </w:rPr>
              <w:t xml:space="preserve"> для девочек</w:t>
            </w:r>
            <w:proofErr w:type="gramStart"/>
            <w:r>
              <w:rPr>
                <w:b/>
              </w:rPr>
              <w:t>"П</w:t>
            </w:r>
            <w:proofErr w:type="gramEnd"/>
            <w:r>
              <w:rPr>
                <w:b/>
              </w:rPr>
              <w:t>ереходный возраст"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Экологическое</w:t>
            </w:r>
            <w:r w:rsidRPr="007B4D95">
              <w:rPr>
                <w:b/>
                <w:bCs/>
                <w:color w:val="333333"/>
                <w:sz w:val="22"/>
                <w:szCs w:val="22"/>
              </w:rPr>
              <w:br/>
              <w:t xml:space="preserve"> воспитание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62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i/>
                <w:sz w:val="22"/>
                <w:szCs w:val="22"/>
              </w:rPr>
              <w:t>Работа с детьми группы риска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>
            <w:r>
              <w:t>Беседа о ситуации в семье</w:t>
            </w:r>
          </w:p>
        </w:tc>
        <w:tc>
          <w:tcPr>
            <w:tcW w:w="2262" w:type="dxa"/>
          </w:tcPr>
          <w:p w:rsidR="007C3134" w:rsidRDefault="007C3134" w:rsidP="001F1441">
            <w:r>
              <w:t>Организация каникулярного времени</w:t>
            </w:r>
          </w:p>
        </w:tc>
        <w:tc>
          <w:tcPr>
            <w:tcW w:w="2262" w:type="dxa"/>
          </w:tcPr>
          <w:p w:rsidR="007C3134" w:rsidRDefault="007C3134" w:rsidP="001F1441">
            <w:r>
              <w:t>Беседа с учителями-предметниками</w:t>
            </w:r>
          </w:p>
        </w:tc>
        <w:tc>
          <w:tcPr>
            <w:tcW w:w="2262" w:type="dxa"/>
          </w:tcPr>
          <w:p w:rsidR="007C3134" w:rsidRDefault="007C3134" w:rsidP="001F1441"/>
        </w:tc>
        <w:tc>
          <w:tcPr>
            <w:tcW w:w="2262" w:type="dxa"/>
          </w:tcPr>
          <w:p w:rsidR="007C3134" w:rsidRDefault="007C3134" w:rsidP="001F1441"/>
        </w:tc>
      </w:tr>
    </w:tbl>
    <w:p w:rsidR="007C3134" w:rsidRDefault="007C3134" w:rsidP="007C3134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05"/>
        <w:gridCol w:w="2209"/>
        <w:gridCol w:w="2197"/>
        <w:gridCol w:w="2222"/>
        <w:gridCol w:w="2213"/>
        <w:gridCol w:w="2175"/>
        <w:gridCol w:w="2193"/>
      </w:tblGrid>
      <w:tr w:rsidR="007C3134" w:rsidTr="001F1441">
        <w:tc>
          <w:tcPr>
            <w:tcW w:w="2404" w:type="dxa"/>
          </w:tcPr>
          <w:p w:rsidR="007C3134" w:rsidRPr="007B4D95" w:rsidRDefault="007C3134" w:rsidP="001F1441">
            <w:pPr>
              <w:rPr>
                <w:b/>
                <w:i/>
                <w:sz w:val="28"/>
                <w:szCs w:val="28"/>
              </w:rPr>
            </w:pPr>
            <w:r w:rsidRPr="007B4D95">
              <w:rPr>
                <w:b/>
                <w:i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2290" w:type="dxa"/>
          </w:tcPr>
          <w:p w:rsidR="007C3134" w:rsidRDefault="007C3134" w:rsidP="001F1441">
            <w:r>
              <w:t>Школьные мероприятия</w:t>
            </w:r>
          </w:p>
        </w:tc>
        <w:tc>
          <w:tcPr>
            <w:tcW w:w="2291" w:type="dxa"/>
          </w:tcPr>
          <w:p w:rsidR="007C3134" w:rsidRDefault="007C3134" w:rsidP="001F1441">
            <w:r>
              <w:t>Классные часы</w:t>
            </w:r>
          </w:p>
        </w:tc>
        <w:tc>
          <w:tcPr>
            <w:tcW w:w="2290" w:type="dxa"/>
          </w:tcPr>
          <w:p w:rsidR="007C3134" w:rsidRDefault="007C3134" w:rsidP="001F1441">
            <w:proofErr w:type="spellStart"/>
            <w:r>
              <w:t>Соуправление</w:t>
            </w:r>
            <w:proofErr w:type="spellEnd"/>
          </w:p>
        </w:tc>
        <w:tc>
          <w:tcPr>
            <w:tcW w:w="2291" w:type="dxa"/>
          </w:tcPr>
          <w:p w:rsidR="007C3134" w:rsidRDefault="007C3134" w:rsidP="001F1441">
            <w:r>
              <w:t>Работа со специалистами</w:t>
            </w:r>
          </w:p>
        </w:tc>
        <w:tc>
          <w:tcPr>
            <w:tcW w:w="2290" w:type="dxa"/>
          </w:tcPr>
          <w:p w:rsidR="007C3134" w:rsidRDefault="007C3134" w:rsidP="001F1441">
            <w:r>
              <w:t>Безопасность</w:t>
            </w:r>
          </w:p>
        </w:tc>
        <w:tc>
          <w:tcPr>
            <w:tcW w:w="2291" w:type="dxa"/>
          </w:tcPr>
          <w:p w:rsidR="007C3134" w:rsidRDefault="007C3134" w:rsidP="001F1441">
            <w:r>
              <w:t>Работа с родителями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Гражданско-патриотическое воспитание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Беседа " Мои права и обязанности"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Инструктажи</w:t>
            </w:r>
          </w:p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Нравственное и духовное воспитание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Ток-шоу "Мой кумир"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положительного отношения к труду и творчеству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Генеральная уборка кабинет</w:t>
            </w:r>
            <w:proofErr w:type="gramStart"/>
            <w:r>
              <w:t>а(</w:t>
            </w:r>
            <w:proofErr w:type="gramEnd"/>
            <w:r>
              <w:t>труд. сектор)</w:t>
            </w:r>
          </w:p>
        </w:tc>
        <w:tc>
          <w:tcPr>
            <w:tcW w:w="2291" w:type="dxa"/>
          </w:tcPr>
          <w:p w:rsidR="007C3134" w:rsidRDefault="007C3134" w:rsidP="001F1441">
            <w:r>
              <w:t>Классный час «Кем стать?»</w:t>
            </w:r>
          </w:p>
          <w:p w:rsidR="007C3134" w:rsidRPr="00DD3D67" w:rsidRDefault="007C3134" w:rsidP="001F1441">
            <w:r>
              <w:t>Психолог Николаева Т. А.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Интеллектуальное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Открытая защита проектов школьного НОУ </w:t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Кл.рук-ли</w:t>
            </w:r>
            <w:proofErr w:type="spellEnd"/>
            <w:r>
              <w:t xml:space="preserve"> 2 – 11кл, </w:t>
            </w:r>
            <w:proofErr w:type="spellStart"/>
            <w:r>
              <w:t>рук-ль</w:t>
            </w:r>
            <w:proofErr w:type="spellEnd"/>
            <w:r>
              <w:t xml:space="preserve"> НОУ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 w:rsidRPr="00DB7B92">
              <w:t>Классный час «Итоги 2 четверти</w:t>
            </w:r>
            <w:r>
              <w:t>»</w:t>
            </w:r>
          </w:p>
          <w:p w:rsidR="007C3134" w:rsidRDefault="007C3134" w:rsidP="001F1441"/>
          <w:p w:rsidR="007C3134" w:rsidRPr="00AD07C5" w:rsidRDefault="007C3134" w:rsidP="001F1441">
            <w:proofErr w:type="gramStart"/>
            <w:r>
              <w:t>Контроль за</w:t>
            </w:r>
            <w:proofErr w:type="gramEnd"/>
            <w:r>
              <w:t xml:space="preserve"> ликвидацией пробелов знаний</w:t>
            </w:r>
          </w:p>
        </w:tc>
        <w:tc>
          <w:tcPr>
            <w:tcW w:w="2290" w:type="dxa"/>
          </w:tcPr>
          <w:p w:rsidR="007C3134" w:rsidRDefault="007C3134" w:rsidP="001F1441">
            <w:r w:rsidRPr="00C849C4">
              <w:t>Проверка дневников</w:t>
            </w:r>
          </w:p>
          <w:p w:rsidR="007C3134" w:rsidRDefault="007C3134" w:rsidP="001F1441"/>
          <w:p w:rsidR="007C3134" w:rsidRPr="00AD07C5" w:rsidRDefault="007C3134" w:rsidP="001F1441">
            <w:r>
              <w:t xml:space="preserve">Пополнение </w:t>
            </w:r>
            <w:proofErr w:type="spellStart"/>
            <w:r>
              <w:t>портфолио</w:t>
            </w:r>
            <w:proofErr w:type="spellEnd"/>
          </w:p>
        </w:tc>
        <w:tc>
          <w:tcPr>
            <w:tcW w:w="2291" w:type="dxa"/>
          </w:tcPr>
          <w:p w:rsidR="007C3134" w:rsidRDefault="007C3134" w:rsidP="001F1441">
            <w:r>
              <w:t>Беседы с учителями-предметниками</w:t>
            </w:r>
          </w:p>
        </w:tc>
        <w:tc>
          <w:tcPr>
            <w:tcW w:w="2290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91" w:type="dxa"/>
          </w:tcPr>
          <w:p w:rsidR="007C3134" w:rsidRDefault="007C3134" w:rsidP="001F1441">
            <w:r>
              <w:t>Беседы с родителями учащихся, имеющих пробелы в знаниях</w:t>
            </w:r>
          </w:p>
        </w:tc>
      </w:tr>
      <w:tr w:rsidR="007C3134" w:rsidTr="001F1441">
        <w:tc>
          <w:tcPr>
            <w:tcW w:w="2404" w:type="dxa"/>
          </w:tcPr>
          <w:p w:rsidR="007C3134" w:rsidRPr="00783F40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Здоровьесберегающее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Месячник по профилактике ВИЧ - инфекции и </w:t>
            </w:r>
            <w:proofErr w:type="spellStart"/>
            <w:r>
              <w:t>СПИДа</w:t>
            </w:r>
            <w:proofErr w:type="spellEnd"/>
            <w:r>
              <w:t xml:space="preserve"> </w:t>
            </w:r>
          </w:p>
          <w:p w:rsidR="007C3134" w:rsidRDefault="007C3134" w:rsidP="001F1441">
            <w:r>
              <w:t>Городской месячник по профилактике гриппа и ОРВИ</w:t>
            </w:r>
            <w:r>
              <w:br/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>: учителя биологии</w:t>
            </w:r>
          </w:p>
          <w:p w:rsidR="007C3134" w:rsidRDefault="007C3134" w:rsidP="001F1441">
            <w:r>
              <w:t xml:space="preserve">День Здоровья. 1-11 </w:t>
            </w:r>
          </w:p>
        </w:tc>
        <w:tc>
          <w:tcPr>
            <w:tcW w:w="2291" w:type="dxa"/>
          </w:tcPr>
          <w:p w:rsidR="007C3134" w:rsidRDefault="007C3134" w:rsidP="001F1441">
            <w:r>
              <w:t>Беседы по профилактике ОРВИ</w:t>
            </w:r>
          </w:p>
        </w:tc>
        <w:tc>
          <w:tcPr>
            <w:tcW w:w="2290" w:type="dxa"/>
          </w:tcPr>
          <w:p w:rsidR="007C3134" w:rsidRPr="00DB7B92" w:rsidRDefault="007C3134" w:rsidP="001F1441"/>
          <w:p w:rsidR="007C3134" w:rsidRPr="00684D03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Занятие по ПДД</w:t>
            </w:r>
          </w:p>
        </w:tc>
        <w:tc>
          <w:tcPr>
            <w:tcW w:w="2291" w:type="dxa"/>
          </w:tcPr>
          <w:p w:rsidR="007C3134" w:rsidRDefault="007C3134" w:rsidP="001F1441"/>
        </w:tc>
      </w:tr>
      <w:tr w:rsidR="007C3134" w:rsidRPr="007B4D95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Социокультурное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</w:t>
            </w:r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медиакультурное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Предоставление информации на сайт школ</w:t>
            </w:r>
            <w:proofErr w:type="gramStart"/>
            <w:r>
              <w:t>ы(</w:t>
            </w:r>
            <w:proofErr w:type="spellStart"/>
            <w:proofErr w:type="gramEnd"/>
            <w:r>
              <w:t>инф</w:t>
            </w:r>
            <w:proofErr w:type="spellEnd"/>
            <w:r>
              <w:t>. сектор)</w:t>
            </w:r>
          </w:p>
        </w:tc>
        <w:tc>
          <w:tcPr>
            <w:tcW w:w="2291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90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91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proofErr w:type="spellStart"/>
            <w:r w:rsidRPr="007B4D95">
              <w:rPr>
                <w:b/>
                <w:bCs/>
                <w:color w:val="333333"/>
                <w:sz w:val="22"/>
                <w:szCs w:val="22"/>
              </w:rPr>
              <w:t>Культуротворческое</w:t>
            </w:r>
            <w:proofErr w:type="spellEnd"/>
            <w:r w:rsidRPr="007B4D95">
              <w:rPr>
                <w:b/>
                <w:bCs/>
                <w:color w:val="333333"/>
                <w:sz w:val="22"/>
                <w:szCs w:val="22"/>
              </w:rPr>
              <w:t xml:space="preserve"> и эстетическое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День Театра </w:t>
            </w:r>
            <w:r>
              <w:br/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Кл.рук-ли</w:t>
            </w:r>
            <w:proofErr w:type="spellEnd"/>
            <w:r>
              <w:br/>
              <w:t xml:space="preserve">КТД Новогодний </w:t>
            </w:r>
            <w:r>
              <w:lastRenderedPageBreak/>
              <w:t xml:space="preserve">серпантин </w:t>
            </w:r>
            <w:r>
              <w:br/>
            </w:r>
            <w:proofErr w:type="spellStart"/>
            <w:r>
              <w:t>Отв</w:t>
            </w:r>
            <w:proofErr w:type="spellEnd"/>
            <w:r>
              <w:t>: ЦВР</w:t>
            </w:r>
          </w:p>
          <w:p w:rsidR="007C3134" w:rsidRDefault="007C3134" w:rsidP="001F1441">
            <w:r>
              <w:t>период каникул)</w:t>
            </w:r>
          </w:p>
          <w:p w:rsidR="007C3134" w:rsidRDefault="007C3134" w:rsidP="001F1441">
            <w:r>
              <w:t xml:space="preserve">Фестиваль творчества «Алло, мы ищем таланты!» 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Декада правовых знаний 1-11 </w:t>
            </w:r>
            <w:proofErr w:type="spellStart"/>
            <w:r>
              <w:t>кл</w:t>
            </w:r>
            <w:proofErr w:type="spellEnd"/>
            <w:r>
              <w:br/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 xml:space="preserve">: </w:t>
            </w:r>
            <w:proofErr w:type="spellStart"/>
            <w:r>
              <w:t>рук-ль</w:t>
            </w:r>
            <w:proofErr w:type="spellEnd"/>
            <w:r>
              <w:t xml:space="preserve"> МО учителей истории</w:t>
            </w:r>
          </w:p>
          <w:p w:rsidR="007C3134" w:rsidRDefault="007C3134" w:rsidP="001F1441">
            <w:r>
              <w:t>Месячник безопасности дорожного движения1-11кл</w:t>
            </w:r>
            <w:r>
              <w:br/>
            </w:r>
            <w:proofErr w:type="spellStart"/>
            <w:proofErr w:type="gramStart"/>
            <w:r>
              <w:t>Отв</w:t>
            </w:r>
            <w:proofErr w:type="spellEnd"/>
            <w:proofErr w:type="gramEnd"/>
            <w:r>
              <w:t>: Ответственный за работу по ПДД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Классный час "Я принимаю ответственные решения"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>
            <w:r>
              <w:t>Занятие по пожарной безопасности</w:t>
            </w:r>
          </w:p>
          <w:p w:rsidR="007C3134" w:rsidRDefault="007C3134" w:rsidP="001F1441">
            <w:r>
              <w:t>Беседы о правилах поведения на каникулах</w:t>
            </w:r>
          </w:p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rPr>
          <w:trHeight w:val="515"/>
        </w:trPr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Воспитание семейных ценностей</w:t>
            </w:r>
          </w:p>
        </w:tc>
        <w:tc>
          <w:tcPr>
            <w:tcW w:w="2290" w:type="dxa"/>
          </w:tcPr>
          <w:p w:rsidR="007C3134" w:rsidRDefault="007C3134" w:rsidP="001F1441">
            <w:r>
              <w:t xml:space="preserve">Конкурс новогодней игрушки 1-11 </w:t>
            </w:r>
            <w:proofErr w:type="spellStart"/>
            <w:r>
              <w:t>кл</w:t>
            </w:r>
            <w:proofErr w:type="spellEnd"/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Беседы с родителями учащихся, имеющих пробелы в знаниях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Родительское собрание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Формирование коммуникативной культуры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Планирование и организация новогоднего праздника</w:t>
            </w:r>
          </w:p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bCs/>
                <w:color w:val="333333"/>
                <w:sz w:val="22"/>
                <w:szCs w:val="22"/>
              </w:rPr>
              <w:t>Экологическое</w:t>
            </w:r>
            <w:r w:rsidRPr="007B4D95">
              <w:rPr>
                <w:b/>
                <w:bCs/>
                <w:color w:val="333333"/>
                <w:sz w:val="22"/>
                <w:szCs w:val="22"/>
              </w:rPr>
              <w:br/>
              <w:t xml:space="preserve"> воспитание</w:t>
            </w:r>
          </w:p>
        </w:tc>
        <w:tc>
          <w:tcPr>
            <w:tcW w:w="2290" w:type="dxa"/>
          </w:tcPr>
          <w:p w:rsidR="007C3134" w:rsidRDefault="007C3134" w:rsidP="001F1441">
            <w:r>
              <w:t>Мероприятия подведения итогов Года культуры</w:t>
            </w:r>
          </w:p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Pr="007B4D95" w:rsidRDefault="007C3134" w:rsidP="001F1441">
            <w:pPr>
              <w:rPr>
                <w:b/>
              </w:rPr>
            </w:pP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/>
        </w:tc>
      </w:tr>
      <w:tr w:rsidR="007C3134" w:rsidTr="001F1441">
        <w:tc>
          <w:tcPr>
            <w:tcW w:w="2404" w:type="dxa"/>
          </w:tcPr>
          <w:p w:rsidR="007C3134" w:rsidRDefault="007C3134" w:rsidP="001F1441">
            <w:r w:rsidRPr="007B4D95">
              <w:rPr>
                <w:b/>
                <w:i/>
                <w:sz w:val="22"/>
                <w:szCs w:val="22"/>
              </w:rPr>
              <w:t>Работа с детьми группы риска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Контроль успеваемости, внешнего вида, дисциплины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Организация каникулярного времени</w:t>
            </w:r>
          </w:p>
        </w:tc>
        <w:tc>
          <w:tcPr>
            <w:tcW w:w="2290" w:type="dxa"/>
          </w:tcPr>
          <w:p w:rsidR="007C3134" w:rsidRDefault="007C3134" w:rsidP="001F1441"/>
        </w:tc>
        <w:tc>
          <w:tcPr>
            <w:tcW w:w="2291" w:type="dxa"/>
          </w:tcPr>
          <w:p w:rsidR="007C3134" w:rsidRDefault="007C3134" w:rsidP="001F1441">
            <w:r>
              <w:t>Беседа с отцом</w:t>
            </w:r>
          </w:p>
        </w:tc>
      </w:tr>
    </w:tbl>
    <w:p w:rsidR="007C3134" w:rsidRDefault="007C3134" w:rsidP="007C3134"/>
    <w:p w:rsidR="00A268A4" w:rsidRDefault="007C3134" w:rsidP="007C3134">
      <w:r>
        <w:br w:type="page"/>
      </w:r>
    </w:p>
    <w:sectPr w:rsidR="00A268A4" w:rsidSect="007C313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51F12"/>
    <w:multiLevelType w:val="hybridMultilevel"/>
    <w:tmpl w:val="4216A2E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7C3134"/>
    <w:rsid w:val="007C3134"/>
    <w:rsid w:val="00A268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7C3134"/>
    <w:pPr>
      <w:spacing w:before="90" w:after="90"/>
    </w:pPr>
  </w:style>
  <w:style w:type="character" w:customStyle="1" w:styleId="c10c1">
    <w:name w:val="c10 c1"/>
    <w:basedOn w:val="a0"/>
    <w:rsid w:val="007C3134"/>
  </w:style>
  <w:style w:type="character" w:customStyle="1" w:styleId="c3">
    <w:name w:val="c3"/>
    <w:basedOn w:val="a0"/>
    <w:rsid w:val="007C31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1807</Words>
  <Characters>10304</Characters>
  <Application>Microsoft Office Word</Application>
  <DocSecurity>0</DocSecurity>
  <Lines>85</Lines>
  <Paragraphs>24</Paragraphs>
  <ScaleCrop>false</ScaleCrop>
  <Company>DG Win&amp;Soft</Company>
  <LinksUpToDate>false</LinksUpToDate>
  <CharactersWithSpaces>12087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1</cp:revision>
  <dcterms:created xsi:type="dcterms:W3CDTF">2014-12-07T11:39:00Z</dcterms:created>
  <dcterms:modified xsi:type="dcterms:W3CDTF">2014-12-07T11:40:00Z</dcterms:modified>
</cp:coreProperties>
</file>