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C6" w:rsidRPr="00106E9B" w:rsidRDefault="00106E9B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z w:val="26"/>
          <w:szCs w:val="26"/>
        </w:rPr>
      </w:pPr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>Российская Федерация</w:t>
      </w:r>
    </w:p>
    <w:p w:rsidR="000B7EC6" w:rsidRPr="00106E9B" w:rsidRDefault="00106E9B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z w:val="26"/>
          <w:szCs w:val="26"/>
        </w:rPr>
      </w:pPr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>Ханты-Мансийский автономный округ - Югра</w:t>
      </w:r>
    </w:p>
    <w:p w:rsidR="000B7EC6" w:rsidRPr="00106E9B" w:rsidRDefault="00106E9B">
      <w:pPr>
        <w:spacing w:after="0" w:line="360" w:lineRule="auto"/>
        <w:jc w:val="center"/>
        <w:rPr>
          <w:rFonts w:ascii="Times New Roman" w:eastAsia="Palatino Linotype" w:hAnsi="Times New Roman" w:cs="Times New Roman"/>
          <w:sz w:val="26"/>
          <w:szCs w:val="26"/>
        </w:rPr>
      </w:pPr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>Департамент образования и молодежной политики г.Пыть-Ях</w:t>
      </w: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sz w:val="26"/>
          <w:szCs w:val="26"/>
        </w:rPr>
      </w:pP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sz w:val="26"/>
          <w:szCs w:val="26"/>
        </w:rPr>
      </w:pP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sz w:val="26"/>
          <w:szCs w:val="26"/>
        </w:rPr>
      </w:pPr>
    </w:p>
    <w:p w:rsidR="000B7EC6" w:rsidRPr="00106E9B" w:rsidRDefault="00106E9B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z w:val="26"/>
          <w:szCs w:val="26"/>
        </w:rPr>
      </w:pPr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>Городской конкурс</w:t>
      </w:r>
    </w:p>
    <w:p w:rsidR="000B7EC6" w:rsidRPr="00106E9B" w:rsidRDefault="00106E9B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z w:val="26"/>
          <w:szCs w:val="26"/>
        </w:rPr>
      </w:pPr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>исследовательских и творческих работ</w:t>
      </w:r>
    </w:p>
    <w:p w:rsidR="000B7EC6" w:rsidRPr="00106E9B" w:rsidRDefault="00106E9B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z w:val="26"/>
          <w:szCs w:val="26"/>
        </w:rPr>
      </w:pPr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 xml:space="preserve">«Я </w:t>
      </w:r>
      <w:proofErr w:type="gramStart"/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>–г</w:t>
      </w:r>
      <w:proofErr w:type="gramEnd"/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>ражданин России»</w:t>
      </w:r>
    </w:p>
    <w:p w:rsidR="000B7EC6" w:rsidRDefault="00106E9B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z w:val="26"/>
          <w:szCs w:val="26"/>
        </w:rPr>
      </w:pPr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 xml:space="preserve">Направление: </w:t>
      </w:r>
      <w:r w:rsidR="00DC6B0B">
        <w:rPr>
          <w:rFonts w:ascii="Times New Roman" w:eastAsia="Palatino Linotype" w:hAnsi="Times New Roman" w:cs="Times New Roman"/>
          <w:b/>
          <w:sz w:val="26"/>
          <w:szCs w:val="26"/>
        </w:rPr>
        <w:t>Решение актуальной экологической проблемы</w:t>
      </w:r>
    </w:p>
    <w:p w:rsidR="00100180" w:rsidRPr="00106E9B" w:rsidRDefault="00100180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z w:val="26"/>
          <w:szCs w:val="26"/>
        </w:rPr>
      </w:pP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sz w:val="26"/>
          <w:szCs w:val="26"/>
        </w:rPr>
      </w:pPr>
    </w:p>
    <w:p w:rsidR="000B7EC6" w:rsidRPr="00106E9B" w:rsidRDefault="00106E9B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z w:val="26"/>
          <w:szCs w:val="26"/>
        </w:rPr>
      </w:pPr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>Исследовательская работа</w:t>
      </w:r>
    </w:p>
    <w:p w:rsidR="00100180" w:rsidRPr="00281791" w:rsidRDefault="00100180" w:rsidP="00100180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281791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«</w:t>
      </w:r>
      <w:r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Парадокс влияния химических веществ на живой организм</w:t>
      </w:r>
      <w:r w:rsidRPr="00281791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»</w:t>
      </w: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sz w:val="26"/>
          <w:szCs w:val="26"/>
        </w:rPr>
      </w:pPr>
    </w:p>
    <w:p w:rsidR="000B7EC6" w:rsidRPr="00106E9B" w:rsidRDefault="00106E9B">
      <w:pPr>
        <w:tabs>
          <w:tab w:val="left" w:pos="2244"/>
        </w:tabs>
        <w:spacing w:after="0" w:line="360" w:lineRule="auto"/>
        <w:jc w:val="center"/>
        <w:rPr>
          <w:rFonts w:ascii="Times New Roman" w:eastAsia="Palatino Linotype" w:hAnsi="Times New Roman" w:cs="Times New Roman"/>
          <w:b/>
          <w:sz w:val="26"/>
          <w:szCs w:val="26"/>
        </w:rPr>
      </w:pPr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>Автор:</w:t>
      </w:r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ab/>
        <w:t xml:space="preserve"> </w:t>
      </w:r>
      <w:proofErr w:type="spellStart"/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>Ковалькова</w:t>
      </w:r>
      <w:proofErr w:type="spellEnd"/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 xml:space="preserve"> Анжелика Михайловна</w:t>
      </w:r>
    </w:p>
    <w:p w:rsidR="000B7EC6" w:rsidRPr="00106E9B" w:rsidRDefault="00106E9B">
      <w:pPr>
        <w:tabs>
          <w:tab w:val="left" w:pos="2244"/>
        </w:tabs>
        <w:spacing w:after="0" w:line="360" w:lineRule="auto"/>
        <w:jc w:val="center"/>
        <w:rPr>
          <w:rFonts w:ascii="Times New Roman" w:eastAsia="Palatino Linotype" w:hAnsi="Times New Roman" w:cs="Times New Roman"/>
          <w:b/>
          <w:sz w:val="26"/>
          <w:szCs w:val="26"/>
        </w:rPr>
      </w:pPr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 xml:space="preserve">                                                      Россия, Ханты Мансийский автономный округ –                                                             </w:t>
      </w:r>
    </w:p>
    <w:p w:rsidR="000B7EC6" w:rsidRPr="00106E9B" w:rsidRDefault="00106E9B">
      <w:pPr>
        <w:tabs>
          <w:tab w:val="left" w:pos="2244"/>
        </w:tabs>
        <w:spacing w:after="0" w:line="360" w:lineRule="auto"/>
        <w:jc w:val="center"/>
        <w:rPr>
          <w:rFonts w:ascii="Times New Roman" w:eastAsia="Palatino Linotype" w:hAnsi="Times New Roman" w:cs="Times New Roman"/>
          <w:b/>
          <w:sz w:val="26"/>
          <w:szCs w:val="26"/>
        </w:rPr>
      </w:pPr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 xml:space="preserve">                                                   Югра, г.Пыть-Ях, МОУ СОШ № 2 ученица 7 а           </w:t>
      </w:r>
    </w:p>
    <w:p w:rsidR="000B7EC6" w:rsidRPr="00106E9B" w:rsidRDefault="00106E9B">
      <w:pPr>
        <w:tabs>
          <w:tab w:val="left" w:pos="2244"/>
        </w:tabs>
        <w:spacing w:after="0" w:line="360" w:lineRule="auto"/>
        <w:jc w:val="center"/>
        <w:rPr>
          <w:rFonts w:ascii="Times New Roman" w:eastAsia="Palatino Linotype" w:hAnsi="Times New Roman" w:cs="Times New Roman"/>
          <w:b/>
          <w:sz w:val="26"/>
          <w:szCs w:val="26"/>
        </w:rPr>
      </w:pPr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 xml:space="preserve">                                                класса, участница секции «Исследователь»    </w:t>
      </w:r>
    </w:p>
    <w:p w:rsidR="000B7EC6" w:rsidRPr="00106E9B" w:rsidRDefault="00106E9B">
      <w:pPr>
        <w:tabs>
          <w:tab w:val="left" w:pos="2244"/>
        </w:tabs>
        <w:spacing w:after="0" w:line="360" w:lineRule="auto"/>
        <w:jc w:val="center"/>
        <w:rPr>
          <w:rFonts w:ascii="Times New Roman" w:eastAsia="Palatino Linotype" w:hAnsi="Times New Roman" w:cs="Times New Roman"/>
          <w:b/>
          <w:sz w:val="26"/>
          <w:szCs w:val="26"/>
        </w:rPr>
      </w:pPr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 xml:space="preserve">                                                    школьного  экологического клуба  «ЭСПАД»      </w:t>
      </w: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sz w:val="26"/>
          <w:szCs w:val="26"/>
        </w:rPr>
      </w:pPr>
    </w:p>
    <w:p w:rsidR="000B7EC6" w:rsidRPr="00106E9B" w:rsidRDefault="00106E9B">
      <w:pPr>
        <w:tabs>
          <w:tab w:val="left" w:pos="2244"/>
        </w:tabs>
        <w:spacing w:after="0" w:line="360" w:lineRule="auto"/>
        <w:jc w:val="center"/>
        <w:rPr>
          <w:rFonts w:ascii="Times New Roman" w:eastAsia="Palatino Linotype" w:hAnsi="Times New Roman" w:cs="Times New Roman"/>
          <w:sz w:val="26"/>
          <w:szCs w:val="26"/>
        </w:rPr>
      </w:pPr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Руководитель:                Учитель первой квалификационной                                                                        </w:t>
      </w:r>
    </w:p>
    <w:p w:rsidR="000B7EC6" w:rsidRPr="00106E9B" w:rsidRDefault="00106E9B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z w:val="26"/>
          <w:szCs w:val="26"/>
        </w:rPr>
      </w:pPr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 xml:space="preserve">                                                    категории, учитель биологии, химии  МБОУ </w:t>
      </w:r>
    </w:p>
    <w:p w:rsidR="000B7EC6" w:rsidRPr="00106E9B" w:rsidRDefault="00106E9B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z w:val="26"/>
          <w:szCs w:val="26"/>
        </w:rPr>
      </w:pPr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 xml:space="preserve">                                                    СОШ №2     Усанина Вера Владимировна    </w:t>
      </w: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z w:val="26"/>
          <w:szCs w:val="26"/>
        </w:rPr>
      </w:pP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z w:val="26"/>
          <w:szCs w:val="26"/>
        </w:rPr>
      </w:pPr>
    </w:p>
    <w:p w:rsidR="000B7EC6" w:rsidRPr="00106E9B" w:rsidRDefault="00106E9B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z w:val="26"/>
          <w:szCs w:val="26"/>
        </w:rPr>
      </w:pPr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>г.Пыть-Ях</w:t>
      </w:r>
    </w:p>
    <w:p w:rsidR="000B7EC6" w:rsidRDefault="00106E9B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z w:val="26"/>
          <w:szCs w:val="26"/>
        </w:rPr>
      </w:pPr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 xml:space="preserve">2014-2015 </w:t>
      </w:r>
      <w:proofErr w:type="spellStart"/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>уч</w:t>
      </w:r>
      <w:proofErr w:type="gramStart"/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>.г</w:t>
      </w:r>
      <w:proofErr w:type="gramEnd"/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>од</w:t>
      </w:r>
      <w:proofErr w:type="spellEnd"/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>.</w:t>
      </w:r>
    </w:p>
    <w:p w:rsidR="00106E9B" w:rsidRDefault="00106E9B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z w:val="26"/>
          <w:szCs w:val="26"/>
        </w:rPr>
      </w:pPr>
    </w:p>
    <w:p w:rsidR="00106E9B" w:rsidRDefault="00106E9B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z w:val="26"/>
          <w:szCs w:val="26"/>
        </w:rPr>
      </w:pPr>
    </w:p>
    <w:p w:rsidR="002C545A" w:rsidRPr="00106E9B" w:rsidRDefault="002C545A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z w:val="26"/>
          <w:szCs w:val="26"/>
        </w:rPr>
      </w:pPr>
    </w:p>
    <w:p w:rsidR="000B7EC6" w:rsidRPr="00106E9B" w:rsidRDefault="00106E9B">
      <w:pPr>
        <w:spacing w:after="0" w:line="360" w:lineRule="auto"/>
        <w:jc w:val="center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106E9B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lastRenderedPageBreak/>
        <w:t>Содержание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7088"/>
        <w:gridCol w:w="1666"/>
      </w:tblGrid>
      <w:tr w:rsidR="000B7EC6" w:rsidRPr="00106E9B">
        <w:trPr>
          <w:trHeight w:val="1"/>
          <w:jc w:val="center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EC6" w:rsidRPr="00106E9B" w:rsidRDefault="00106E9B">
            <w:pPr>
              <w:spacing w:after="0" w:line="360" w:lineRule="auto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106E9B"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EC6" w:rsidRPr="00106E9B" w:rsidRDefault="00106E9B">
            <w:pPr>
              <w:spacing w:after="0" w:line="360" w:lineRule="auto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106E9B"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Аннотация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EC6" w:rsidRPr="00106E9B" w:rsidRDefault="00DC6B0B" w:rsidP="00DC6B0B">
            <w:pPr>
              <w:spacing w:after="0" w:line="360" w:lineRule="auto"/>
              <w:jc w:val="center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z w:val="26"/>
                <w:szCs w:val="26"/>
              </w:rPr>
              <w:t>3</w:t>
            </w:r>
          </w:p>
        </w:tc>
      </w:tr>
      <w:tr w:rsidR="000B7EC6" w:rsidRPr="00106E9B">
        <w:trPr>
          <w:trHeight w:val="1"/>
          <w:jc w:val="center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EC6" w:rsidRPr="00106E9B" w:rsidRDefault="00106E9B">
            <w:pPr>
              <w:spacing w:after="0" w:line="360" w:lineRule="auto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106E9B"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EC6" w:rsidRPr="00106E9B" w:rsidRDefault="005414CE">
            <w:pPr>
              <w:spacing w:after="0" w:line="360" w:lineRule="auto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Методологические характеристики исследования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EC6" w:rsidRPr="00106E9B" w:rsidRDefault="00DC6B0B" w:rsidP="00DC6B0B">
            <w:pPr>
              <w:spacing w:after="0" w:line="360" w:lineRule="auto"/>
              <w:jc w:val="center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z w:val="26"/>
                <w:szCs w:val="26"/>
              </w:rPr>
              <w:t>5</w:t>
            </w:r>
          </w:p>
        </w:tc>
      </w:tr>
      <w:tr w:rsidR="005414CE" w:rsidRPr="00106E9B">
        <w:trPr>
          <w:trHeight w:val="1"/>
          <w:jc w:val="center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4CE" w:rsidRPr="00106E9B" w:rsidRDefault="005414CE">
            <w:pPr>
              <w:spacing w:after="0" w:line="360" w:lineRule="auto"/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2.1.</w:t>
            </w: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4CE" w:rsidRDefault="005414CE">
            <w:pPr>
              <w:spacing w:after="0" w:line="360" w:lineRule="auto"/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 xml:space="preserve">Актуальность 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4CE" w:rsidRPr="00106E9B" w:rsidRDefault="00DC6B0B" w:rsidP="00DC6B0B">
            <w:pPr>
              <w:spacing w:after="0" w:line="360" w:lineRule="auto"/>
              <w:jc w:val="center"/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5</w:t>
            </w:r>
          </w:p>
        </w:tc>
      </w:tr>
      <w:tr w:rsidR="005414CE" w:rsidRPr="00106E9B">
        <w:trPr>
          <w:trHeight w:val="1"/>
          <w:jc w:val="center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4CE" w:rsidRPr="00106E9B" w:rsidRDefault="005414CE">
            <w:pPr>
              <w:spacing w:after="0" w:line="360" w:lineRule="auto"/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2.2.</w:t>
            </w: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4CE" w:rsidRDefault="005414CE">
            <w:pPr>
              <w:spacing w:after="0" w:line="360" w:lineRule="auto"/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 xml:space="preserve">Проблема 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4CE" w:rsidRPr="00106E9B" w:rsidRDefault="00DC6B0B" w:rsidP="00DC6B0B">
            <w:pPr>
              <w:spacing w:after="0" w:line="360" w:lineRule="auto"/>
              <w:jc w:val="center"/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5</w:t>
            </w:r>
          </w:p>
        </w:tc>
      </w:tr>
      <w:tr w:rsidR="005414CE" w:rsidRPr="00106E9B">
        <w:trPr>
          <w:trHeight w:val="1"/>
          <w:jc w:val="center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4CE" w:rsidRPr="00106E9B" w:rsidRDefault="005414CE">
            <w:pPr>
              <w:spacing w:after="0" w:line="360" w:lineRule="auto"/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2.3.</w:t>
            </w: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4CE" w:rsidRDefault="005414CE">
            <w:pPr>
              <w:spacing w:after="0" w:line="360" w:lineRule="auto"/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Объект исследования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4CE" w:rsidRPr="00106E9B" w:rsidRDefault="00DC6B0B" w:rsidP="00DC6B0B">
            <w:pPr>
              <w:spacing w:after="0" w:line="360" w:lineRule="auto"/>
              <w:jc w:val="center"/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5</w:t>
            </w:r>
          </w:p>
        </w:tc>
      </w:tr>
      <w:tr w:rsidR="005414CE" w:rsidRPr="00106E9B">
        <w:trPr>
          <w:trHeight w:val="1"/>
          <w:jc w:val="center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4CE" w:rsidRPr="00106E9B" w:rsidRDefault="005414CE">
            <w:pPr>
              <w:spacing w:after="0" w:line="360" w:lineRule="auto"/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2.4.</w:t>
            </w: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4CE" w:rsidRDefault="005414CE">
            <w:pPr>
              <w:spacing w:after="0" w:line="360" w:lineRule="auto"/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Предмет исследования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4CE" w:rsidRPr="00106E9B" w:rsidRDefault="00DC6B0B" w:rsidP="00DC6B0B">
            <w:pPr>
              <w:spacing w:after="0" w:line="360" w:lineRule="auto"/>
              <w:jc w:val="center"/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5</w:t>
            </w:r>
          </w:p>
        </w:tc>
      </w:tr>
      <w:tr w:rsidR="005414CE" w:rsidRPr="00106E9B">
        <w:trPr>
          <w:trHeight w:val="1"/>
          <w:jc w:val="center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4CE" w:rsidRPr="00106E9B" w:rsidRDefault="005414CE">
            <w:pPr>
              <w:spacing w:after="0" w:line="360" w:lineRule="auto"/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2.5.</w:t>
            </w: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4CE" w:rsidRDefault="005414CE">
            <w:pPr>
              <w:spacing w:after="0" w:line="360" w:lineRule="auto"/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 xml:space="preserve">Гипотеза 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4CE" w:rsidRPr="00106E9B" w:rsidRDefault="00DC6B0B" w:rsidP="00DC6B0B">
            <w:pPr>
              <w:spacing w:after="0" w:line="360" w:lineRule="auto"/>
              <w:jc w:val="center"/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5</w:t>
            </w:r>
          </w:p>
        </w:tc>
      </w:tr>
      <w:tr w:rsidR="000B7EC6" w:rsidRPr="00106E9B">
        <w:trPr>
          <w:trHeight w:val="1"/>
          <w:jc w:val="center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EC6" w:rsidRPr="00106E9B" w:rsidRDefault="005414CE">
            <w:pPr>
              <w:spacing w:after="0" w:line="360" w:lineRule="auto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2.6.</w:t>
            </w: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EC6" w:rsidRPr="00106E9B" w:rsidRDefault="00106E9B">
            <w:pPr>
              <w:spacing w:after="0" w:line="360" w:lineRule="auto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106E9B"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Цель и задачи исследования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EC6" w:rsidRPr="00106E9B" w:rsidRDefault="00DC6B0B" w:rsidP="00DC6B0B">
            <w:pPr>
              <w:spacing w:after="0" w:line="360" w:lineRule="auto"/>
              <w:jc w:val="center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z w:val="26"/>
                <w:szCs w:val="26"/>
              </w:rPr>
              <w:t>6</w:t>
            </w:r>
          </w:p>
        </w:tc>
      </w:tr>
      <w:tr w:rsidR="005414CE" w:rsidRPr="00106E9B">
        <w:trPr>
          <w:trHeight w:val="1"/>
          <w:jc w:val="center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4CE" w:rsidRPr="00106E9B" w:rsidRDefault="005414CE">
            <w:pPr>
              <w:spacing w:after="0" w:line="360" w:lineRule="auto"/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2.7.</w:t>
            </w: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4CE" w:rsidRPr="00106E9B" w:rsidRDefault="005414CE">
            <w:pPr>
              <w:spacing w:after="0" w:line="360" w:lineRule="auto"/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Методы исследования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4CE" w:rsidRPr="00106E9B" w:rsidRDefault="00DC6B0B" w:rsidP="00DC6B0B">
            <w:pPr>
              <w:spacing w:after="0" w:line="360" w:lineRule="auto"/>
              <w:jc w:val="center"/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6</w:t>
            </w:r>
          </w:p>
        </w:tc>
      </w:tr>
      <w:tr w:rsidR="005414CE" w:rsidRPr="00106E9B">
        <w:trPr>
          <w:trHeight w:val="1"/>
          <w:jc w:val="center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4CE" w:rsidRPr="00106E9B" w:rsidRDefault="005414CE">
            <w:pPr>
              <w:spacing w:after="0" w:line="360" w:lineRule="auto"/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2.8.</w:t>
            </w: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4CE" w:rsidRDefault="005414CE">
            <w:pPr>
              <w:spacing w:after="0" w:line="360" w:lineRule="auto"/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Новизна  исследования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4CE" w:rsidRPr="00106E9B" w:rsidRDefault="00DC6B0B" w:rsidP="00DC6B0B">
            <w:pPr>
              <w:spacing w:after="0" w:line="360" w:lineRule="auto"/>
              <w:jc w:val="center"/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6</w:t>
            </w:r>
          </w:p>
        </w:tc>
      </w:tr>
      <w:tr w:rsidR="005414CE" w:rsidRPr="00106E9B">
        <w:trPr>
          <w:trHeight w:val="1"/>
          <w:jc w:val="center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4CE" w:rsidRPr="00106E9B" w:rsidRDefault="005C32A3">
            <w:pPr>
              <w:spacing w:after="0" w:line="360" w:lineRule="auto"/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2.9.</w:t>
            </w: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4CE" w:rsidRDefault="005414CE">
            <w:pPr>
              <w:spacing w:after="0" w:line="360" w:lineRule="auto"/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Теоретические основания исследования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4CE" w:rsidRPr="00106E9B" w:rsidRDefault="00DC6B0B" w:rsidP="00DC6B0B">
            <w:pPr>
              <w:spacing w:after="0" w:line="360" w:lineRule="auto"/>
              <w:jc w:val="center"/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7</w:t>
            </w:r>
          </w:p>
        </w:tc>
      </w:tr>
      <w:tr w:rsidR="000B7EC6" w:rsidRPr="00106E9B">
        <w:trPr>
          <w:trHeight w:val="1"/>
          <w:jc w:val="center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EC6" w:rsidRPr="00106E9B" w:rsidRDefault="005C32A3">
            <w:pPr>
              <w:spacing w:after="0" w:line="360" w:lineRule="auto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3.</w:t>
            </w: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EC6" w:rsidRPr="00106E9B" w:rsidRDefault="005414CE">
            <w:pPr>
              <w:spacing w:after="0" w:line="360" w:lineRule="auto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5414CE"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Научная статья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EC6" w:rsidRPr="00106E9B" w:rsidRDefault="00DC6B0B" w:rsidP="00DC6B0B">
            <w:pPr>
              <w:spacing w:after="0" w:line="360" w:lineRule="auto"/>
              <w:jc w:val="center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z w:val="26"/>
                <w:szCs w:val="26"/>
              </w:rPr>
              <w:t>9</w:t>
            </w:r>
          </w:p>
        </w:tc>
      </w:tr>
      <w:tr w:rsidR="000B7EC6" w:rsidRPr="00106E9B">
        <w:trPr>
          <w:trHeight w:val="1"/>
          <w:jc w:val="center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EC6" w:rsidRPr="00106E9B" w:rsidRDefault="005C32A3">
            <w:pPr>
              <w:spacing w:after="0" w:line="360" w:lineRule="auto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EC6" w:rsidRPr="00106E9B" w:rsidRDefault="005414CE">
            <w:pPr>
              <w:spacing w:after="0" w:line="360" w:lineRule="auto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5414CE"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 xml:space="preserve">Заключение 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EC6" w:rsidRPr="00106E9B" w:rsidRDefault="00DC6B0B" w:rsidP="00DC6B0B">
            <w:pPr>
              <w:spacing w:after="0" w:line="360" w:lineRule="auto"/>
              <w:jc w:val="center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z w:val="26"/>
                <w:szCs w:val="26"/>
              </w:rPr>
              <w:t>22</w:t>
            </w:r>
          </w:p>
        </w:tc>
      </w:tr>
      <w:tr w:rsidR="000B7EC6" w:rsidRPr="00106E9B">
        <w:trPr>
          <w:trHeight w:val="1"/>
          <w:jc w:val="center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EC6" w:rsidRPr="00106E9B" w:rsidRDefault="005C32A3">
            <w:pPr>
              <w:spacing w:after="0" w:line="360" w:lineRule="auto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5.</w:t>
            </w: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EC6" w:rsidRPr="00106E9B" w:rsidRDefault="005414CE" w:rsidP="00106E9B">
            <w:pPr>
              <w:spacing w:after="0" w:line="360" w:lineRule="auto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106E9B">
              <w:rPr>
                <w:rFonts w:ascii="Times New Roman" w:eastAsia="Palatino Linotype" w:hAnsi="Times New Roman" w:cs="Times New Roman"/>
                <w:spacing w:val="20"/>
                <w:sz w:val="26"/>
                <w:szCs w:val="26"/>
              </w:rPr>
              <w:t>Библиография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EC6" w:rsidRPr="00106E9B" w:rsidRDefault="00DC6B0B" w:rsidP="00DC6B0B">
            <w:pPr>
              <w:spacing w:after="0" w:line="360" w:lineRule="auto"/>
              <w:jc w:val="center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sz w:val="26"/>
                <w:szCs w:val="26"/>
              </w:rPr>
              <w:t>23</w:t>
            </w:r>
            <w:bookmarkStart w:id="0" w:name="_GoBack"/>
            <w:bookmarkEnd w:id="0"/>
          </w:p>
        </w:tc>
      </w:tr>
    </w:tbl>
    <w:p w:rsidR="000B7EC6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Pr="00106E9B" w:rsidRDefault="00DC6B0B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0B7EC6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106E9B" w:rsidRDefault="00106E9B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100180" w:rsidRPr="00281791" w:rsidRDefault="00100180" w:rsidP="00100180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281791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lastRenderedPageBreak/>
        <w:t>«</w:t>
      </w:r>
      <w:r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Парадокс влияния химических веществ на живой организм</w:t>
      </w:r>
      <w:r w:rsidRPr="00281791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»</w:t>
      </w:r>
    </w:p>
    <w:p w:rsidR="000B7EC6" w:rsidRPr="00106E9B" w:rsidRDefault="00106E9B">
      <w:pPr>
        <w:tabs>
          <w:tab w:val="left" w:pos="2244"/>
        </w:tabs>
        <w:spacing w:after="0" w:line="360" w:lineRule="auto"/>
        <w:jc w:val="center"/>
        <w:rPr>
          <w:rFonts w:ascii="Times New Roman" w:eastAsia="Palatino Linotype" w:hAnsi="Times New Roman" w:cs="Times New Roman"/>
          <w:sz w:val="26"/>
          <w:szCs w:val="26"/>
        </w:rPr>
      </w:pPr>
      <w:proofErr w:type="spellStart"/>
      <w:r w:rsidRPr="00106E9B">
        <w:rPr>
          <w:rFonts w:ascii="Times New Roman" w:eastAsia="Palatino Linotype" w:hAnsi="Times New Roman" w:cs="Times New Roman"/>
          <w:sz w:val="26"/>
          <w:szCs w:val="26"/>
        </w:rPr>
        <w:t>Ковалькова</w:t>
      </w:r>
      <w:proofErr w:type="spellEnd"/>
      <w:r w:rsidRPr="00106E9B">
        <w:rPr>
          <w:rFonts w:ascii="Times New Roman" w:eastAsia="Palatino Linotype" w:hAnsi="Times New Roman" w:cs="Times New Roman"/>
          <w:sz w:val="26"/>
          <w:szCs w:val="26"/>
        </w:rPr>
        <w:t xml:space="preserve"> Анжелика Михайловна</w:t>
      </w:r>
    </w:p>
    <w:p w:rsidR="000B7EC6" w:rsidRPr="00106E9B" w:rsidRDefault="00106E9B">
      <w:pPr>
        <w:tabs>
          <w:tab w:val="left" w:pos="2244"/>
        </w:tabs>
        <w:spacing w:after="0" w:line="360" w:lineRule="auto"/>
        <w:jc w:val="center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 xml:space="preserve">                     </w:t>
      </w:r>
      <w:r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Россия, Тюменская область, Ханты-Мансийский автономный округ, город </w:t>
      </w:r>
      <w:proofErr w:type="spellStart"/>
      <w:r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>Пыть-Ях</w:t>
      </w:r>
      <w:proofErr w:type="spellEnd"/>
      <w:r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, муниципальное 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бюджетное </w:t>
      </w:r>
      <w:r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>образовательное учреждение, средняя общеобразовательная школа № 2,   ученица 7 – А класса,   член школьного экологического клуба «ЭСПАД»</w:t>
      </w:r>
    </w:p>
    <w:p w:rsidR="000B7EC6" w:rsidRPr="00106E9B" w:rsidRDefault="00106E9B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106E9B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Аннотация.</w:t>
      </w:r>
    </w:p>
    <w:p w:rsidR="00041499" w:rsidRPr="00891F99" w:rsidRDefault="00041499" w:rsidP="00041499">
      <w:pPr>
        <w:spacing w:after="0" w:line="360" w:lineRule="auto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041499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Название работы</w:t>
      </w:r>
      <w:r w:rsidRPr="00041499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: </w:t>
      </w:r>
      <w:r w:rsidR="00891F99" w:rsidRPr="00891F99">
        <w:rPr>
          <w:rFonts w:ascii="Times New Roman" w:eastAsia="Palatino Linotype" w:hAnsi="Times New Roman" w:cs="Times New Roman"/>
          <w:spacing w:val="20"/>
          <w:sz w:val="26"/>
          <w:szCs w:val="26"/>
        </w:rPr>
        <w:t>Парадокс влияния химических веществ на живой организм</w:t>
      </w:r>
      <w:r w:rsidRPr="00891F99">
        <w:rPr>
          <w:rFonts w:ascii="Times New Roman" w:eastAsia="Palatino Linotype" w:hAnsi="Times New Roman" w:cs="Times New Roman"/>
          <w:spacing w:val="20"/>
          <w:sz w:val="26"/>
          <w:szCs w:val="26"/>
        </w:rPr>
        <w:t>.</w:t>
      </w:r>
    </w:p>
    <w:p w:rsidR="00041499" w:rsidRPr="00041499" w:rsidRDefault="00041499" w:rsidP="00041499">
      <w:pPr>
        <w:spacing w:after="0" w:line="360" w:lineRule="auto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041499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 xml:space="preserve">Цель </w:t>
      </w:r>
      <w:r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исследования</w:t>
      </w:r>
      <w:r w:rsidRPr="00041499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:</w:t>
      </w:r>
      <w:r w:rsidRPr="00041499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выяснить насколько  опасны для человека некоторые  простые вещества, из которых образованы жизненно необходимые сложные вещества.</w:t>
      </w:r>
    </w:p>
    <w:p w:rsidR="00041499" w:rsidRPr="00041499" w:rsidRDefault="00041499" w:rsidP="00041499">
      <w:pPr>
        <w:spacing w:after="0" w:line="360" w:lineRule="auto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041499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 xml:space="preserve">Задачи: </w:t>
      </w:r>
    </w:p>
    <w:p w:rsidR="00041499" w:rsidRPr="00041499" w:rsidRDefault="00041499" w:rsidP="00041499">
      <w:pPr>
        <w:spacing w:after="0" w:line="360" w:lineRule="auto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041499">
        <w:rPr>
          <w:rFonts w:ascii="Times New Roman" w:eastAsia="Palatino Linotype" w:hAnsi="Times New Roman" w:cs="Times New Roman"/>
          <w:spacing w:val="20"/>
          <w:sz w:val="26"/>
          <w:szCs w:val="26"/>
        </w:rPr>
        <w:t>1. Провести литературный обзор, исследуя  информацию,  об  опасности таких простых веществ, как водород, кислород, хлор, натрий.</w:t>
      </w:r>
      <w:r w:rsidRPr="00041499">
        <w:rPr>
          <w:rFonts w:ascii="Times New Roman" w:eastAsia="Palatino Linotype" w:hAnsi="Times New Roman" w:cs="Times New Roman"/>
          <w:spacing w:val="20"/>
          <w:sz w:val="26"/>
          <w:szCs w:val="26"/>
        </w:rPr>
        <w:br/>
        <w:t>2. Провести  литературный обзор, исследуя информацию, о жизненной необходимости таких сложных веществ, как вода и поваренная сол</w:t>
      </w:r>
      <w:proofErr w:type="gramStart"/>
      <w:r w:rsidRPr="00041499">
        <w:rPr>
          <w:rFonts w:ascii="Times New Roman" w:eastAsia="Palatino Linotype" w:hAnsi="Times New Roman" w:cs="Times New Roman"/>
          <w:spacing w:val="20"/>
          <w:sz w:val="26"/>
          <w:szCs w:val="26"/>
        </w:rPr>
        <w:t>ь(</w:t>
      </w:r>
      <w:proofErr w:type="gramEnd"/>
      <w:r w:rsidRPr="00041499">
        <w:rPr>
          <w:rFonts w:ascii="Times New Roman" w:eastAsia="Palatino Linotype" w:hAnsi="Times New Roman" w:cs="Times New Roman"/>
          <w:spacing w:val="20"/>
          <w:sz w:val="26"/>
          <w:szCs w:val="26"/>
        </w:rPr>
        <w:t>хлорид натрия)</w:t>
      </w:r>
    </w:p>
    <w:p w:rsidR="00041499" w:rsidRPr="00041499" w:rsidRDefault="00041499" w:rsidP="00041499">
      <w:pPr>
        <w:spacing w:after="0" w:line="360" w:lineRule="auto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041499">
        <w:rPr>
          <w:rFonts w:ascii="Times New Roman" w:eastAsia="Palatino Linotype" w:hAnsi="Times New Roman" w:cs="Times New Roman"/>
          <w:spacing w:val="20"/>
          <w:sz w:val="26"/>
          <w:szCs w:val="26"/>
        </w:rPr>
        <w:t>3. Провести сравнительный анализ, полученных результатов.</w:t>
      </w:r>
      <w:r w:rsidRPr="00041499">
        <w:rPr>
          <w:rFonts w:ascii="Times New Roman" w:eastAsia="Palatino Linotype" w:hAnsi="Times New Roman" w:cs="Times New Roman"/>
          <w:spacing w:val="20"/>
          <w:sz w:val="26"/>
          <w:szCs w:val="26"/>
        </w:rPr>
        <w:br/>
        <w:t>4. Сделать выводы.</w:t>
      </w:r>
    </w:p>
    <w:p w:rsidR="00041499" w:rsidRPr="00041499" w:rsidRDefault="00041499" w:rsidP="00041499">
      <w:pPr>
        <w:spacing w:after="0" w:line="360" w:lineRule="auto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041499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Прагматические задачи исследования:</w:t>
      </w:r>
    </w:p>
    <w:p w:rsidR="00041499" w:rsidRPr="00041499" w:rsidRDefault="00041499" w:rsidP="00041499">
      <w:pPr>
        <w:spacing w:after="0" w:line="360" w:lineRule="auto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041499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1. </w:t>
      </w:r>
      <w:r w:rsidR="00CF5465">
        <w:rPr>
          <w:rFonts w:ascii="Times New Roman" w:eastAsia="Palatino Linotype" w:hAnsi="Times New Roman" w:cs="Times New Roman"/>
          <w:spacing w:val="20"/>
          <w:sz w:val="26"/>
          <w:szCs w:val="26"/>
        </w:rPr>
        <w:t>Проследить, какие особые свойства проявляют, выбранные для исследования простые и сложные вещества.</w:t>
      </w:r>
    </w:p>
    <w:p w:rsidR="00041499" w:rsidRPr="00041499" w:rsidRDefault="00041499" w:rsidP="00041499">
      <w:pPr>
        <w:spacing w:after="0" w:line="360" w:lineRule="auto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041499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2. </w:t>
      </w:r>
      <w:r w:rsidR="00CF5465">
        <w:rPr>
          <w:rFonts w:ascii="Times New Roman" w:eastAsia="Palatino Linotype" w:hAnsi="Times New Roman" w:cs="Times New Roman"/>
          <w:spacing w:val="20"/>
          <w:sz w:val="26"/>
          <w:szCs w:val="26"/>
        </w:rPr>
        <w:t>Выяснить их жизненно важную роль для человека.</w:t>
      </w:r>
    </w:p>
    <w:p w:rsidR="00041499" w:rsidRPr="00041499" w:rsidRDefault="00041499" w:rsidP="00041499">
      <w:pPr>
        <w:spacing w:after="0" w:line="360" w:lineRule="auto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041499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3. </w:t>
      </w:r>
      <w:r w:rsidR="00CF5465">
        <w:rPr>
          <w:rFonts w:ascii="Times New Roman" w:eastAsia="Palatino Linotype" w:hAnsi="Times New Roman" w:cs="Times New Roman"/>
          <w:spacing w:val="20"/>
          <w:sz w:val="26"/>
          <w:szCs w:val="26"/>
        </w:rPr>
        <w:t>Выяснить их опасность для жизни человека</w:t>
      </w:r>
      <w:proofErr w:type="gramStart"/>
      <w:r w:rsidR="00CF5465">
        <w:rPr>
          <w:rFonts w:ascii="Times New Roman" w:eastAsia="Palatino Linotype" w:hAnsi="Times New Roman" w:cs="Times New Roman"/>
          <w:spacing w:val="20"/>
          <w:sz w:val="26"/>
          <w:szCs w:val="26"/>
        </w:rPr>
        <w:t>.</w:t>
      </w:r>
      <w:r w:rsidRPr="00041499">
        <w:rPr>
          <w:rFonts w:ascii="Times New Roman" w:eastAsia="Palatino Linotype" w:hAnsi="Times New Roman" w:cs="Times New Roman"/>
          <w:spacing w:val="20"/>
          <w:sz w:val="26"/>
          <w:szCs w:val="26"/>
        </w:rPr>
        <w:t>.</w:t>
      </w:r>
      <w:proofErr w:type="gramEnd"/>
    </w:p>
    <w:p w:rsidR="00041499" w:rsidRPr="00CF5465" w:rsidRDefault="00041499" w:rsidP="00041499">
      <w:pPr>
        <w:spacing w:after="0" w:line="360" w:lineRule="auto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CF5465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Педагогические задачи исследования:</w:t>
      </w:r>
    </w:p>
    <w:p w:rsidR="00041499" w:rsidRPr="00041499" w:rsidRDefault="00041499" w:rsidP="00041499">
      <w:pPr>
        <w:numPr>
          <w:ilvl w:val="0"/>
          <w:numId w:val="6"/>
        </w:numPr>
        <w:spacing w:after="0" w:line="360" w:lineRule="auto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041499">
        <w:rPr>
          <w:rFonts w:ascii="Times New Roman" w:eastAsia="Palatino Linotype" w:hAnsi="Times New Roman" w:cs="Times New Roman"/>
          <w:bCs/>
          <w:spacing w:val="20"/>
          <w:sz w:val="26"/>
          <w:szCs w:val="26"/>
        </w:rPr>
        <w:t xml:space="preserve">Формировать </w:t>
      </w:r>
      <w:r w:rsidR="00CF5465">
        <w:rPr>
          <w:rFonts w:ascii="Times New Roman" w:eastAsia="Palatino Linotype" w:hAnsi="Times New Roman" w:cs="Times New Roman"/>
          <w:bCs/>
          <w:spacing w:val="20"/>
          <w:sz w:val="26"/>
          <w:szCs w:val="26"/>
        </w:rPr>
        <w:t>навык проведения исследовательских  компетенций</w:t>
      </w:r>
      <w:r w:rsidRPr="00041499">
        <w:rPr>
          <w:rFonts w:ascii="Times New Roman" w:eastAsia="Palatino Linotype" w:hAnsi="Times New Roman" w:cs="Times New Roman"/>
          <w:bCs/>
          <w:spacing w:val="20"/>
          <w:sz w:val="26"/>
          <w:szCs w:val="26"/>
        </w:rPr>
        <w:t xml:space="preserve"> </w:t>
      </w:r>
      <w:r w:rsidR="00CF5465">
        <w:rPr>
          <w:rFonts w:ascii="Times New Roman" w:eastAsia="Palatino Linotype" w:hAnsi="Times New Roman" w:cs="Times New Roman"/>
          <w:bCs/>
          <w:spacing w:val="20"/>
          <w:sz w:val="26"/>
          <w:szCs w:val="26"/>
        </w:rPr>
        <w:t>ученика.</w:t>
      </w:r>
    </w:p>
    <w:p w:rsidR="00CF5465" w:rsidRPr="00CF5465" w:rsidRDefault="00041499" w:rsidP="00041499">
      <w:pPr>
        <w:numPr>
          <w:ilvl w:val="0"/>
          <w:numId w:val="6"/>
        </w:numPr>
        <w:spacing w:after="0" w:line="360" w:lineRule="auto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CF5465">
        <w:rPr>
          <w:rFonts w:ascii="Times New Roman" w:eastAsia="Palatino Linotype" w:hAnsi="Times New Roman" w:cs="Times New Roman"/>
          <w:bCs/>
          <w:spacing w:val="20"/>
          <w:sz w:val="26"/>
          <w:szCs w:val="26"/>
        </w:rPr>
        <w:t xml:space="preserve">Стимулировать </w:t>
      </w:r>
      <w:r w:rsidR="00CF5465">
        <w:rPr>
          <w:rFonts w:ascii="Times New Roman" w:eastAsia="Palatino Linotype" w:hAnsi="Times New Roman" w:cs="Times New Roman"/>
          <w:bCs/>
          <w:spacing w:val="20"/>
          <w:sz w:val="26"/>
          <w:szCs w:val="26"/>
        </w:rPr>
        <w:t>желание заниматься исследовательской деятельностью.</w:t>
      </w:r>
    </w:p>
    <w:p w:rsidR="00041499" w:rsidRPr="00041499" w:rsidRDefault="00041499" w:rsidP="00041499">
      <w:pPr>
        <w:spacing w:after="0" w:line="360" w:lineRule="auto"/>
        <w:rPr>
          <w:rFonts w:ascii="Times New Roman" w:eastAsia="Palatino Linotype" w:hAnsi="Times New Roman" w:cs="Times New Roman"/>
          <w:spacing w:val="20"/>
          <w:sz w:val="26"/>
          <w:szCs w:val="26"/>
        </w:rPr>
      </w:pPr>
    </w:p>
    <w:p w:rsidR="00CF5465" w:rsidRPr="00CF5465" w:rsidRDefault="00041499" w:rsidP="00CF5465">
      <w:pPr>
        <w:spacing w:after="0" w:line="360" w:lineRule="auto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proofErr w:type="gramStart"/>
      <w:r w:rsidRPr="00CF5465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lastRenderedPageBreak/>
        <w:t>Объект:</w:t>
      </w:r>
      <w:r w:rsidR="00CF5465" w:rsidRPr="00CF5465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простые химические вещества: кислород, водород, хлор, натрий, а также сложные вещества: вода и поваренная соль (хлорид натрия)</w:t>
      </w:r>
      <w:proofErr w:type="gramEnd"/>
    </w:p>
    <w:p w:rsidR="00CF5465" w:rsidRPr="00CF5465" w:rsidRDefault="00041499" w:rsidP="00CF5465">
      <w:pPr>
        <w:spacing w:after="0" w:line="360" w:lineRule="auto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proofErr w:type="gramStart"/>
      <w:r w:rsidRPr="00CF5465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Предмет:</w:t>
      </w:r>
      <w:r w:rsidRPr="00041499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 w:rsidR="00CF5465" w:rsidRPr="00CF5465">
        <w:rPr>
          <w:rFonts w:ascii="Times New Roman" w:eastAsia="Palatino Linotype" w:hAnsi="Times New Roman" w:cs="Times New Roman"/>
          <w:spacing w:val="20"/>
          <w:sz w:val="26"/>
          <w:szCs w:val="26"/>
        </w:rPr>
        <w:t>простые химические вещества: кислород, водород, хлор, натрий, а также сложные вещества: вода и поваренная соль (хлорид натрия)</w:t>
      </w:r>
      <w:proofErr w:type="gramEnd"/>
    </w:p>
    <w:p w:rsidR="00041499" w:rsidRPr="00041499" w:rsidRDefault="00041499" w:rsidP="00041499">
      <w:pPr>
        <w:spacing w:after="0" w:line="360" w:lineRule="auto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CF5465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Методы исследования:</w:t>
      </w:r>
      <w:r w:rsidRPr="00041499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 w:rsidR="00CF5465">
        <w:rPr>
          <w:rFonts w:ascii="Times New Roman" w:eastAsia="Palatino Linotype" w:hAnsi="Times New Roman" w:cs="Times New Roman"/>
          <w:spacing w:val="20"/>
          <w:sz w:val="26"/>
          <w:szCs w:val="26"/>
        </w:rPr>
        <w:t>теоретические и эмпирические.</w:t>
      </w:r>
    </w:p>
    <w:p w:rsidR="00041499" w:rsidRPr="00041499" w:rsidRDefault="00041499" w:rsidP="00041499">
      <w:pPr>
        <w:spacing w:after="0" w:line="360" w:lineRule="auto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CF5465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Практическая значимость работы:</w:t>
      </w:r>
      <w:r w:rsidRPr="00041499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полученные результаты могут быть использованы на уроках, а также на факультативных занятиях и спецкурсах по </w:t>
      </w:r>
      <w:r w:rsidR="00CF5465">
        <w:rPr>
          <w:rFonts w:ascii="Times New Roman" w:eastAsia="Palatino Linotype" w:hAnsi="Times New Roman" w:cs="Times New Roman"/>
          <w:spacing w:val="20"/>
          <w:sz w:val="26"/>
          <w:szCs w:val="26"/>
        </w:rPr>
        <w:t>химии</w:t>
      </w:r>
      <w:r w:rsidRPr="00041499">
        <w:rPr>
          <w:rFonts w:ascii="Times New Roman" w:eastAsia="Palatino Linotype" w:hAnsi="Times New Roman" w:cs="Times New Roman"/>
          <w:spacing w:val="20"/>
          <w:sz w:val="26"/>
          <w:szCs w:val="26"/>
        </w:rPr>
        <w:t>.</w:t>
      </w:r>
    </w:p>
    <w:p w:rsidR="000B7EC6" w:rsidRPr="00041499" w:rsidRDefault="000B7EC6" w:rsidP="00041499">
      <w:pPr>
        <w:spacing w:after="0" w:line="360" w:lineRule="auto"/>
        <w:rPr>
          <w:rFonts w:ascii="Times New Roman" w:eastAsia="Palatino Linotype" w:hAnsi="Times New Roman" w:cs="Times New Roman"/>
          <w:spacing w:val="20"/>
          <w:sz w:val="26"/>
          <w:szCs w:val="26"/>
        </w:rPr>
      </w:pP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0B7EC6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CF5465" w:rsidRDefault="00CF5465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CF5465" w:rsidRDefault="00CF5465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CF5465" w:rsidRDefault="00CF5465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CF5465" w:rsidRDefault="00CF5465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CF5465" w:rsidRDefault="00CF5465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CF5465" w:rsidRDefault="00CF5465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CF5465" w:rsidRDefault="00CF5465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CF5465" w:rsidRDefault="00CF5465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CF5465" w:rsidRDefault="00CF5465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CF5465" w:rsidRDefault="00CF5465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CF5465" w:rsidRDefault="00CF5465">
      <w:pPr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100180" w:rsidRPr="00281791" w:rsidRDefault="00100180" w:rsidP="00100180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281791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lastRenderedPageBreak/>
        <w:t>«</w:t>
      </w:r>
      <w:r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Парадокс влияния химических веществ на живой организм</w:t>
      </w:r>
      <w:r w:rsidRPr="00281791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»</w:t>
      </w:r>
    </w:p>
    <w:p w:rsidR="000B7EC6" w:rsidRPr="00106E9B" w:rsidRDefault="00106E9B">
      <w:pPr>
        <w:tabs>
          <w:tab w:val="left" w:pos="2244"/>
        </w:tabs>
        <w:spacing w:after="0" w:line="360" w:lineRule="auto"/>
        <w:jc w:val="center"/>
        <w:rPr>
          <w:rFonts w:ascii="Times New Roman" w:eastAsia="Palatino Linotype" w:hAnsi="Times New Roman" w:cs="Times New Roman"/>
          <w:sz w:val="26"/>
          <w:szCs w:val="26"/>
        </w:rPr>
      </w:pPr>
      <w:proofErr w:type="spellStart"/>
      <w:r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>Ковалькова</w:t>
      </w:r>
      <w:proofErr w:type="spellEnd"/>
      <w:r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Анжелика Михайловна</w:t>
      </w:r>
    </w:p>
    <w:p w:rsidR="000B7EC6" w:rsidRPr="00106E9B" w:rsidRDefault="00106E9B">
      <w:pPr>
        <w:tabs>
          <w:tab w:val="left" w:pos="2244"/>
        </w:tabs>
        <w:spacing w:after="0" w:line="360" w:lineRule="auto"/>
        <w:jc w:val="center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 xml:space="preserve">                     </w:t>
      </w:r>
      <w:r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Россия, Тюменская область, Ханты-Мансийский автономный округ, город </w:t>
      </w:r>
      <w:proofErr w:type="spellStart"/>
      <w:r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>Пыть-Ях</w:t>
      </w:r>
      <w:proofErr w:type="spellEnd"/>
      <w:r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>, муниципальное образовательное учреждение, средняя общеобразовательная школа № 2,   ученица 7 – А класса,   член школьного экологического клуба «ЭСПАД»</w:t>
      </w:r>
    </w:p>
    <w:p w:rsidR="000B7EC6" w:rsidRPr="00106E9B" w:rsidRDefault="000B7EC6">
      <w:pPr>
        <w:spacing w:after="0" w:line="360" w:lineRule="auto"/>
        <w:jc w:val="center"/>
        <w:rPr>
          <w:rFonts w:ascii="Times New Roman" w:eastAsia="Palatino Linotype" w:hAnsi="Times New Roman" w:cs="Times New Roman"/>
          <w:spacing w:val="20"/>
          <w:sz w:val="26"/>
          <w:szCs w:val="26"/>
        </w:rPr>
      </w:pPr>
    </w:p>
    <w:p w:rsidR="000B7EC6" w:rsidRPr="005C32A3" w:rsidRDefault="005C32A3" w:rsidP="005C32A3">
      <w:pPr>
        <w:spacing w:after="0" w:line="360" w:lineRule="auto"/>
        <w:rPr>
          <w:rFonts w:ascii="Times New Roman" w:eastAsia="Palatino Linotype" w:hAnsi="Times New Roman" w:cs="Times New Roman"/>
          <w:b/>
          <w:spacing w:val="20"/>
          <w:sz w:val="32"/>
          <w:szCs w:val="32"/>
        </w:rPr>
      </w:pPr>
      <w:r w:rsidRPr="005C32A3">
        <w:rPr>
          <w:rFonts w:ascii="Times New Roman" w:eastAsia="Palatino Linotype" w:hAnsi="Times New Roman" w:cs="Times New Roman"/>
          <w:b/>
          <w:spacing w:val="20"/>
          <w:sz w:val="32"/>
          <w:szCs w:val="32"/>
        </w:rPr>
        <w:t>2.Методологические характеристики</w:t>
      </w:r>
    </w:p>
    <w:p w:rsidR="000B7EC6" w:rsidRPr="005C32A3" w:rsidRDefault="005C32A3" w:rsidP="005C32A3">
      <w:pPr>
        <w:spacing w:after="0" w:line="360" w:lineRule="auto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5C32A3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2.1.Актуальность.</w:t>
      </w:r>
    </w:p>
    <w:p w:rsidR="005C32A3" w:rsidRDefault="005C32A3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>Данную тему, считаю актуальной, потому что в этом учебном году я начала изучать новый учебный предмет – химию, который меня очень заинтересовал. Я начала читать много дополнительной литературы,  в результате у меня и возник вопрос, на который захотелось ответить. Я думаю, что многим ребятам будет интересно выслушать те факты, которые я нашла  при разработке этого проекта. Данный материал можно использовать на уроках химии в 7 и 8 классах, для того, чтобы усилить интерес ребят к изучению нового и интересного предмета.</w:t>
      </w:r>
    </w:p>
    <w:p w:rsidR="005C32A3" w:rsidRPr="005C32A3" w:rsidRDefault="005C32A3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5C32A3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2.2. Проблема.</w:t>
      </w:r>
    </w:p>
    <w:p w:rsidR="005C32A3" w:rsidRPr="005C32A3" w:rsidRDefault="005C32A3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Мне стало интересно, к</w:t>
      </w:r>
      <w:r w:rsidRPr="005C32A3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ак может в природе существовать такой парадокс, что простые вещества опасны для человека, но стоит им соединиться и образовать сложное вещество, как образуется жизненно необходимое для </w:t>
      </w:r>
      <w:r w:rsidR="004959CD">
        <w:rPr>
          <w:rFonts w:ascii="Times New Roman" w:eastAsia="Palatino Linotype" w:hAnsi="Times New Roman" w:cs="Times New Roman"/>
          <w:spacing w:val="20"/>
          <w:sz w:val="26"/>
          <w:szCs w:val="26"/>
        </w:rPr>
        <w:t>любого живого организма</w:t>
      </w:r>
      <w:r w:rsidRPr="005C32A3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вещество?</w:t>
      </w:r>
    </w:p>
    <w:p w:rsidR="005C32A3" w:rsidRDefault="005C32A3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5C32A3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2.3.Объект исследования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>: объектом исследования стали простые химические вещества: кислород, водород, хлор, натрий, а также сложные вещества: вода и поваренная соль (хлорид натрия)</w:t>
      </w:r>
    </w:p>
    <w:p w:rsidR="00A775B5" w:rsidRDefault="00A775B5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A775B5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2.4.Предмет исследования: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предметом исследования стали физические  свойства простых веществ (кислорода, водорода, натрия и хлора), а также свойства сложных веществ </w:t>
      </w:r>
      <w:proofErr w:type="gramStart"/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( </w:t>
      </w:r>
      <w:proofErr w:type="gramEnd"/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>воды и хлорида натрия), и их влияние на организм человека.</w:t>
      </w:r>
    </w:p>
    <w:p w:rsidR="00A775B5" w:rsidRDefault="00A775B5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854D5D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2.5. Гипотеза: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Я предполагаю, что свойства простых веществ, таких как водород, кислород, натрий и хлор, своеобразны и оказывают на организм человека негативное воздействие, а свойства сложных 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lastRenderedPageBreak/>
        <w:t>веществ, которые образованы из этих простых веществ, наоборот, жизненно необходимы человеку.</w:t>
      </w:r>
    </w:p>
    <w:p w:rsidR="000B7EC6" w:rsidRPr="00106E9B" w:rsidRDefault="00854D5D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854D5D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2.6.</w:t>
      </w:r>
      <w:r w:rsidR="00106E9B" w:rsidRPr="00106E9B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Цель работы:</w:t>
      </w:r>
      <w:r w:rsidR="00106E9B"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выяснить</w:t>
      </w:r>
      <w:r w:rsid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насколько  опасны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для человека некоторые </w:t>
      </w:r>
      <w:r w:rsid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простые</w:t>
      </w:r>
      <w:r w:rsidR="00106E9B"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веществ</w:t>
      </w:r>
      <w:r w:rsid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>а</w:t>
      </w:r>
      <w:r w:rsidR="00106E9B"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, из которых образованы жизненно необходимые </w:t>
      </w:r>
      <w:r w:rsid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сложные </w:t>
      </w:r>
      <w:r w:rsidR="00106E9B"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>вещества.</w:t>
      </w:r>
    </w:p>
    <w:p w:rsidR="000B7EC6" w:rsidRPr="00106E9B" w:rsidRDefault="00106E9B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106E9B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 xml:space="preserve">Задачи: </w:t>
      </w:r>
    </w:p>
    <w:p w:rsidR="000B7EC6" w:rsidRPr="00106E9B" w:rsidRDefault="00106E9B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1. 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>Провести</w:t>
      </w:r>
      <w:r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литературный обзор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>, исследуя</w:t>
      </w:r>
      <w:r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информацию,  об </w:t>
      </w:r>
      <w:r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опасности таких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простых</w:t>
      </w:r>
      <w:r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веществ, как водород, кислород, хлор, натрий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>.</w:t>
      </w:r>
      <w:r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br/>
        <w:t xml:space="preserve">2. 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Провести </w:t>
      </w:r>
      <w:r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литературный обзор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>, исследуя информацию, о жизненной необходимости</w:t>
      </w:r>
      <w:r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таких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сложных</w:t>
      </w:r>
      <w:r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веществ, как вода и поваренная сол</w:t>
      </w:r>
      <w:proofErr w:type="gramStart"/>
      <w:r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>ь(</w:t>
      </w:r>
      <w:proofErr w:type="gramEnd"/>
      <w:r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>хлорид натрия)</w:t>
      </w:r>
    </w:p>
    <w:p w:rsidR="00854D5D" w:rsidRDefault="00106E9B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sz w:val="26"/>
          <w:szCs w:val="26"/>
        </w:rPr>
      </w:pPr>
      <w:r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>3. Провести сравнительный анализ, полученных результатов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>.</w:t>
      </w:r>
      <w:r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br/>
        <w:t>4. Сделать выводы</w:t>
      </w:r>
      <w:r w:rsidRPr="00106E9B">
        <w:rPr>
          <w:rFonts w:ascii="Times New Roman" w:eastAsia="Palatino Linotype" w:hAnsi="Times New Roman" w:cs="Times New Roman"/>
          <w:sz w:val="26"/>
          <w:szCs w:val="26"/>
        </w:rPr>
        <w:t>.</w:t>
      </w:r>
    </w:p>
    <w:p w:rsidR="000B7EC6" w:rsidRDefault="00854D5D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854D5D">
        <w:rPr>
          <w:rFonts w:ascii="Times New Roman" w:eastAsia="Palatino Linotype" w:hAnsi="Times New Roman" w:cs="Times New Roman"/>
          <w:b/>
          <w:sz w:val="26"/>
          <w:szCs w:val="26"/>
        </w:rPr>
        <w:t>2.7</w:t>
      </w:r>
      <w:r>
        <w:rPr>
          <w:rFonts w:ascii="Times New Roman" w:eastAsia="Palatino Linotype" w:hAnsi="Times New Roman" w:cs="Times New Roman"/>
          <w:sz w:val="26"/>
          <w:szCs w:val="26"/>
        </w:rPr>
        <w:t>.</w:t>
      </w:r>
      <w:r w:rsidR="00106E9B" w:rsidRPr="00106E9B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Методы исследования</w:t>
      </w:r>
    </w:p>
    <w:p w:rsidR="007E4B14" w:rsidRDefault="00854D5D" w:rsidP="0065045B">
      <w:pPr>
        <w:tabs>
          <w:tab w:val="left" w:pos="340"/>
        </w:tabs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2.7.</w:t>
      </w:r>
      <w:r w:rsidR="00310D75" w:rsidRPr="007E4B14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1.</w:t>
      </w:r>
      <w:r w:rsidR="005F4410" w:rsidRPr="007E4B14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 xml:space="preserve"> Теоретические методы</w:t>
      </w:r>
      <w:r w:rsidR="005F4410" w:rsidRPr="005F4410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 w:rsidR="007E4B14">
        <w:rPr>
          <w:rFonts w:ascii="Times New Roman" w:eastAsia="Palatino Linotype" w:hAnsi="Times New Roman" w:cs="Times New Roman"/>
          <w:spacing w:val="20"/>
          <w:sz w:val="26"/>
          <w:szCs w:val="26"/>
        </w:rPr>
        <w:t>– это уточнение, расширение и систематизация научных</w:t>
      </w:r>
      <w:r w:rsidR="005F4410" w:rsidRPr="005F4410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факт</w:t>
      </w:r>
      <w:r w:rsidR="007E4B14">
        <w:rPr>
          <w:rFonts w:ascii="Times New Roman" w:eastAsia="Palatino Linotype" w:hAnsi="Times New Roman" w:cs="Times New Roman"/>
          <w:spacing w:val="20"/>
          <w:sz w:val="26"/>
          <w:szCs w:val="26"/>
        </w:rPr>
        <w:t>ов, объяснение, предсказание явления, повышение надежности</w:t>
      </w:r>
      <w:r w:rsidR="005F4410" w:rsidRPr="005F4410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полученных эмпирич</w:t>
      </w:r>
      <w:r w:rsidR="007E4B14">
        <w:rPr>
          <w:rFonts w:ascii="Times New Roman" w:eastAsia="Palatino Linotype" w:hAnsi="Times New Roman" w:cs="Times New Roman"/>
          <w:spacing w:val="20"/>
          <w:sz w:val="26"/>
          <w:szCs w:val="26"/>
        </w:rPr>
        <w:t>еским путем результатов, переход</w:t>
      </w:r>
      <w:r w:rsidR="005F4410" w:rsidRPr="005F4410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от абстрактного </w:t>
      </w:r>
      <w:r w:rsidR="007E4B14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знания к </w:t>
      </w:r>
      <w:proofErr w:type="gramStart"/>
      <w:r w:rsidR="007E4B14">
        <w:rPr>
          <w:rFonts w:ascii="Times New Roman" w:eastAsia="Palatino Linotype" w:hAnsi="Times New Roman" w:cs="Times New Roman"/>
          <w:spacing w:val="20"/>
          <w:sz w:val="26"/>
          <w:szCs w:val="26"/>
        </w:rPr>
        <w:t>конкретному</w:t>
      </w:r>
      <w:proofErr w:type="gramEnd"/>
      <w:r w:rsidR="007E4B14">
        <w:rPr>
          <w:rFonts w:ascii="Times New Roman" w:eastAsia="Palatino Linotype" w:hAnsi="Times New Roman" w:cs="Times New Roman"/>
          <w:spacing w:val="20"/>
          <w:sz w:val="26"/>
          <w:szCs w:val="26"/>
        </w:rPr>
        <w:t>, установление</w:t>
      </w:r>
      <w:r w:rsidR="005F4410" w:rsidRPr="005F4410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взаимоотношения между различными понятиями и гипотезами и т.д. </w:t>
      </w:r>
      <w:r w:rsidR="007E4B14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Среди теоретических методов </w:t>
      </w:r>
      <w:r w:rsidR="005F4410" w:rsidRPr="005F4410">
        <w:rPr>
          <w:rFonts w:ascii="Times New Roman" w:eastAsia="Palatino Linotype" w:hAnsi="Times New Roman" w:cs="Times New Roman"/>
          <w:spacing w:val="20"/>
          <w:sz w:val="26"/>
          <w:szCs w:val="26"/>
        </w:rPr>
        <w:t>выделяют такие, как: анализ и синтез,  сравнение, метод теоретич</w:t>
      </w:r>
      <w:r w:rsidR="007E4B14">
        <w:rPr>
          <w:rFonts w:ascii="Times New Roman" w:eastAsia="Palatino Linotype" w:hAnsi="Times New Roman" w:cs="Times New Roman"/>
          <w:spacing w:val="20"/>
          <w:sz w:val="26"/>
          <w:szCs w:val="26"/>
        </w:rPr>
        <w:t>еского обобщения и моделирования</w:t>
      </w:r>
      <w:r w:rsidR="005F4410" w:rsidRPr="005F4410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. </w:t>
      </w:r>
      <w:r w:rsidR="005F4410" w:rsidRPr="005F4410">
        <w:rPr>
          <w:rFonts w:ascii="Times New Roman" w:eastAsia="Palatino Linotype" w:hAnsi="Times New Roman" w:cs="Times New Roman"/>
          <w:spacing w:val="20"/>
          <w:sz w:val="26"/>
          <w:szCs w:val="26"/>
        </w:rPr>
        <w:br/>
      </w:r>
      <w:r w:rsidR="005F4410" w:rsidRPr="005F4410">
        <w:rPr>
          <w:rFonts w:ascii="Times New Roman" w:eastAsia="Palatino Linotype" w:hAnsi="Times New Roman" w:cs="Times New Roman"/>
          <w:b/>
          <w:bCs/>
          <w:spacing w:val="20"/>
          <w:sz w:val="26"/>
          <w:szCs w:val="26"/>
        </w:rPr>
        <w:t>Анализ</w:t>
      </w:r>
      <w:r w:rsidR="005F4410" w:rsidRPr="005F4410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– это разложение исследуемого целого объекта или явления на части, выделение отдельных признаков и качеств. </w:t>
      </w:r>
    </w:p>
    <w:p w:rsidR="007E4B14" w:rsidRPr="007E4B14" w:rsidRDefault="007E4B14" w:rsidP="0065045B">
      <w:pPr>
        <w:tabs>
          <w:tab w:val="left" w:pos="340"/>
        </w:tabs>
        <w:spacing w:after="0" w:line="360" w:lineRule="auto"/>
        <w:jc w:val="both"/>
        <w:rPr>
          <w:rFonts w:eastAsia="Palatino Linotype"/>
          <w:b/>
          <w:spacing w:val="20"/>
          <w:sz w:val="26"/>
          <w:szCs w:val="26"/>
        </w:rPr>
      </w:pPr>
      <w:r w:rsidRPr="007E4B14">
        <w:rPr>
          <w:rFonts w:ascii="Times New Roman" w:eastAsia="Palatino Linotype" w:hAnsi="Times New Roman" w:cs="Times New Roman"/>
          <w:b/>
          <w:bCs/>
          <w:spacing w:val="20"/>
          <w:sz w:val="26"/>
          <w:szCs w:val="26"/>
        </w:rPr>
        <w:t>Синтез</w:t>
      </w:r>
      <w:r w:rsidRPr="007E4B14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– смысловое соединение различных элементов, сторон предмета в единое целое, в систему. Эмпирические данные, получаемые в исследовании, синтезируются при их теоретическом обобщении. </w:t>
      </w:r>
      <w:r w:rsidRPr="007E4B14">
        <w:rPr>
          <w:rFonts w:ascii="Times New Roman" w:eastAsia="Palatino Linotype" w:hAnsi="Times New Roman" w:cs="Times New Roman"/>
          <w:spacing w:val="20"/>
          <w:sz w:val="26"/>
          <w:szCs w:val="26"/>
        </w:rPr>
        <w:br/>
      </w:r>
      <w:r w:rsidR="00854D5D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2.7.</w:t>
      </w:r>
      <w:r w:rsidRPr="007E4B14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2.Эмпирические</w:t>
      </w:r>
      <w:proofErr w:type="gramStart"/>
      <w:r w:rsidRPr="007E4B14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 xml:space="preserve"> :</w:t>
      </w:r>
      <w:proofErr w:type="gramEnd"/>
      <w:r w:rsidRPr="007E4B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4B14">
        <w:rPr>
          <w:rFonts w:eastAsia="Palatino Linotype"/>
          <w:b/>
          <w:spacing w:val="20"/>
          <w:sz w:val="26"/>
          <w:szCs w:val="26"/>
        </w:rPr>
        <w:t> </w:t>
      </w:r>
    </w:p>
    <w:p w:rsidR="007E4B14" w:rsidRPr="007E4B14" w:rsidRDefault="007E4B14" w:rsidP="0065045B">
      <w:pPr>
        <w:tabs>
          <w:tab w:val="left" w:pos="340"/>
        </w:tabs>
        <w:spacing w:after="0" w:line="360" w:lineRule="auto"/>
        <w:jc w:val="both"/>
        <w:rPr>
          <w:rFonts w:eastAsia="Palatino Linotype"/>
          <w:spacing w:val="20"/>
          <w:sz w:val="26"/>
          <w:szCs w:val="26"/>
        </w:rPr>
      </w:pPr>
      <w:r w:rsidRPr="007E4B14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 xml:space="preserve">наблюдение </w:t>
      </w:r>
      <w:r w:rsidRPr="007E4B14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– целенаправленное, планомерное и систематическое изучение объектов, опирающееся в основном на данные органов чувств (ощущения, восприятия, представления). Это исходный метод </w:t>
      </w:r>
      <w:r w:rsidRPr="007E4B14">
        <w:rPr>
          <w:rFonts w:ascii="Times New Roman" w:eastAsia="Palatino Linotype" w:hAnsi="Times New Roman" w:cs="Times New Roman"/>
          <w:spacing w:val="20"/>
          <w:sz w:val="26"/>
          <w:szCs w:val="26"/>
        </w:rPr>
        <w:lastRenderedPageBreak/>
        <w:t>эмпирического познания, позволяющий получить первичную информацию об объектах окружающей действительности</w:t>
      </w:r>
      <w:r w:rsidRPr="007E4B14">
        <w:rPr>
          <w:rFonts w:eastAsia="Palatino Linotype"/>
          <w:spacing w:val="20"/>
          <w:sz w:val="26"/>
          <w:szCs w:val="26"/>
        </w:rPr>
        <w:t>.</w:t>
      </w:r>
    </w:p>
    <w:p w:rsidR="007E4B14" w:rsidRDefault="007E4B14" w:rsidP="0065045B">
      <w:pPr>
        <w:tabs>
          <w:tab w:val="left" w:pos="340"/>
        </w:tabs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7E4B14">
        <w:rPr>
          <w:rFonts w:ascii="Times New Roman" w:eastAsia="Palatino Linotype" w:hAnsi="Times New Roman" w:cs="Times New Roman"/>
          <w:spacing w:val="20"/>
          <w:sz w:val="26"/>
          <w:szCs w:val="26"/>
        </w:rPr>
        <w:t>2) </w:t>
      </w:r>
      <w:r w:rsidRPr="007E4B14">
        <w:rPr>
          <w:rFonts w:ascii="Times New Roman" w:eastAsia="Palatino Linotype" w:hAnsi="Times New Roman" w:cs="Times New Roman"/>
          <w:b/>
          <w:bCs/>
          <w:spacing w:val="20"/>
          <w:sz w:val="26"/>
          <w:szCs w:val="26"/>
        </w:rPr>
        <w:t xml:space="preserve">эксперимент </w:t>
      </w:r>
      <w:r w:rsidRPr="007E4B14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– активное, целенаправленное и строго </w:t>
      </w:r>
      <w:r w:rsidR="005414CE">
        <w:rPr>
          <w:rFonts w:ascii="Times New Roman" w:eastAsia="Palatino Linotype" w:hAnsi="Times New Roman" w:cs="Times New Roman"/>
          <w:spacing w:val="20"/>
          <w:sz w:val="26"/>
          <w:szCs w:val="26"/>
        </w:rPr>
        <w:t>к</w:t>
      </w:r>
      <w:r w:rsidRPr="007E4B14">
        <w:rPr>
          <w:rFonts w:ascii="Times New Roman" w:eastAsia="Palatino Linotype" w:hAnsi="Times New Roman" w:cs="Times New Roman"/>
          <w:spacing w:val="20"/>
          <w:sz w:val="26"/>
          <w:szCs w:val="26"/>
        </w:rPr>
        <w:t>онтролируемое воздействие исследователя на изучаемый объект для выявления</w:t>
      </w:r>
      <w:r w:rsidR="005414CE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 w:rsidRPr="007E4B14">
        <w:rPr>
          <w:rFonts w:ascii="Times New Roman" w:eastAsia="Palatino Linotype" w:hAnsi="Times New Roman" w:cs="Times New Roman"/>
          <w:spacing w:val="20"/>
          <w:sz w:val="26"/>
          <w:szCs w:val="26"/>
        </w:rPr>
        <w:t>и изучения тех или иных сторон, свойств, связей. Эксперимент используется для опытной проверки гипотез и теорий и для получения новых научных концепций;</w:t>
      </w:r>
    </w:p>
    <w:p w:rsidR="0000393D" w:rsidRPr="0000393D" w:rsidRDefault="00854D5D" w:rsidP="0065045B">
      <w:pPr>
        <w:tabs>
          <w:tab w:val="left" w:pos="340"/>
        </w:tabs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00393D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2.8.Новизна исследования:</w:t>
      </w:r>
    </w:p>
    <w:p w:rsidR="00854D5D" w:rsidRPr="007E4B14" w:rsidRDefault="0000393D" w:rsidP="0065045B">
      <w:pPr>
        <w:tabs>
          <w:tab w:val="left" w:pos="340"/>
        </w:tabs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>В процессе исследования я рассчитываю узнать много нового и интересного о выбранных мною простых и сложных веществах. Надеюсь, что мои изыскания смогут помочь учителям в привлечении ребят</w:t>
      </w:r>
      <w:r w:rsidR="00854D5D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>к изучению интересного предмета, а также данное исследование заинтересует и самих учащихся и будет способствовать их самообразованию.</w:t>
      </w:r>
    </w:p>
    <w:p w:rsidR="007E4B14" w:rsidRPr="0000393D" w:rsidRDefault="0000393D" w:rsidP="0065045B">
      <w:pPr>
        <w:tabs>
          <w:tab w:val="left" w:pos="340"/>
        </w:tabs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00393D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2.9. Теоретические основания для исследования:</w:t>
      </w:r>
    </w:p>
    <w:p w:rsidR="0000393D" w:rsidRDefault="0000393D" w:rsidP="0065045B">
      <w:pPr>
        <w:spacing w:after="12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00393D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В трудах химиков 16 и 17 веков неоднократно упоминалось о выделении горючего газа при действии кислот на металлы. В 1766 году Г. Кавендиш собрал и исследовал выделяющийся газ, назвав его "горючий воздух". Будучи сторонником теории флогистона, Кавендиш полагал, что этот газ и есть чистый флогистон. </w:t>
      </w:r>
      <w:proofErr w:type="gramStart"/>
      <w:r w:rsidRPr="0000393D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В 1783 году А. Лавуазье путем анализа и синтеза воды доказал сложность ее состава, а в 1787 определил "горючий воздух" как новый химический элемент (Водород) и дал ему современное название </w:t>
      </w:r>
      <w:proofErr w:type="spellStart"/>
      <w:r w:rsidRPr="0000393D">
        <w:rPr>
          <w:rFonts w:ascii="Times New Roman" w:eastAsia="Palatino Linotype" w:hAnsi="Times New Roman" w:cs="Times New Roman"/>
          <w:spacing w:val="20"/>
          <w:sz w:val="26"/>
          <w:szCs w:val="26"/>
        </w:rPr>
        <w:t>hydrogene</w:t>
      </w:r>
      <w:proofErr w:type="spellEnd"/>
      <w:r w:rsidRPr="0000393D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(от греч. </w:t>
      </w:r>
      <w:proofErr w:type="spellStart"/>
      <w:r w:rsidRPr="0000393D">
        <w:rPr>
          <w:rFonts w:ascii="Times New Roman" w:eastAsia="Palatino Linotype" w:hAnsi="Times New Roman" w:cs="Times New Roman"/>
          <w:spacing w:val="20"/>
          <w:sz w:val="26"/>
          <w:szCs w:val="26"/>
        </w:rPr>
        <w:t>hydor</w:t>
      </w:r>
      <w:proofErr w:type="spellEnd"/>
      <w:r w:rsidRPr="0000393D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- вода и </w:t>
      </w:r>
      <w:proofErr w:type="spellStart"/>
      <w:r w:rsidRPr="0000393D">
        <w:rPr>
          <w:rFonts w:ascii="Times New Roman" w:eastAsia="Palatino Linotype" w:hAnsi="Times New Roman" w:cs="Times New Roman"/>
          <w:spacing w:val="20"/>
          <w:sz w:val="26"/>
          <w:szCs w:val="26"/>
        </w:rPr>
        <w:t>gennao</w:t>
      </w:r>
      <w:proofErr w:type="spellEnd"/>
      <w:r w:rsidRPr="0000393D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- рождаю), что означает "рождающий воду"; этот корень употребляется в названиях соединений Водорода и процессов с его участием (например, гидриды, гидрогенизация).</w:t>
      </w:r>
      <w:proofErr w:type="gramEnd"/>
      <w:r w:rsidRPr="0000393D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Современное русское наименование "Водород" было предложено М. Ф. Соловьевым в 1824 году.</w:t>
      </w:r>
    </w:p>
    <w:p w:rsidR="0000393D" w:rsidRPr="0000393D" w:rsidRDefault="0000393D" w:rsidP="0065045B">
      <w:pPr>
        <w:spacing w:before="150" w:after="75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00393D">
        <w:rPr>
          <w:rFonts w:ascii="Times New Roman" w:eastAsia="Palatino Linotype" w:hAnsi="Times New Roman" w:cs="Times New Roman"/>
          <w:spacing w:val="20"/>
          <w:sz w:val="26"/>
          <w:szCs w:val="26"/>
        </w:rPr>
        <w:t>Официально считается, что кислород был открыт английским химиком Джозефом Пристли первого августа 1774 года путём разложения оксида ртути в герметично закрытом сосуде (Пристли направлял на это соединение солнечные лучи с помощью мощной линзы).</w:t>
      </w:r>
    </w:p>
    <w:p w:rsidR="0000393D" w:rsidRPr="0000393D" w:rsidRDefault="0000393D" w:rsidP="0065045B">
      <w:pPr>
        <w:spacing w:after="0" w:line="360" w:lineRule="auto"/>
        <w:ind w:left="567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00393D">
        <w:rPr>
          <w:rFonts w:ascii="Times New Roman" w:eastAsia="Palatino Linotype" w:hAnsi="Times New Roman" w:cs="Times New Roman"/>
          <w:spacing w:val="20"/>
          <w:sz w:val="26"/>
          <w:szCs w:val="26"/>
        </w:rPr>
        <w:lastRenderedPageBreak/>
        <w:t>2HgO (t) → 2Hg + O</w:t>
      </w:r>
      <w:r w:rsidRPr="009D2769">
        <w:rPr>
          <w:rFonts w:ascii="Times New Roman" w:eastAsia="Palatino Linotype" w:hAnsi="Times New Roman" w:cs="Times New Roman"/>
          <w:spacing w:val="20"/>
          <w:sz w:val="26"/>
          <w:szCs w:val="26"/>
          <w:vertAlign w:val="subscript"/>
        </w:rPr>
        <w:t>2</w:t>
      </w:r>
      <w:r w:rsidRPr="0000393D">
        <w:rPr>
          <w:rFonts w:ascii="Times New Roman" w:eastAsia="Palatino Linotype" w:hAnsi="Times New Roman" w:cs="Times New Roman"/>
          <w:spacing w:val="20"/>
          <w:sz w:val="26"/>
          <w:szCs w:val="26"/>
        </w:rPr>
        <w:t>↑</w:t>
      </w:r>
    </w:p>
    <w:p w:rsidR="0000393D" w:rsidRPr="0000393D" w:rsidRDefault="0000393D" w:rsidP="0065045B">
      <w:pPr>
        <w:spacing w:before="150" w:after="75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00393D">
        <w:rPr>
          <w:rFonts w:ascii="Times New Roman" w:eastAsia="Palatino Linotype" w:hAnsi="Times New Roman" w:cs="Times New Roman"/>
          <w:spacing w:val="20"/>
          <w:sz w:val="26"/>
          <w:szCs w:val="26"/>
        </w:rPr>
        <w:t>Однако Пристли первоначально не понял, что открыл новое простое вещество, он считал, что выделил одну из составных частей воздуха (и назвал этот газ «</w:t>
      </w:r>
      <w:proofErr w:type="spellStart"/>
      <w:r w:rsidRPr="0000393D">
        <w:rPr>
          <w:rFonts w:ascii="Times New Roman" w:eastAsia="Palatino Linotype" w:hAnsi="Times New Roman" w:cs="Times New Roman"/>
          <w:spacing w:val="20"/>
          <w:sz w:val="26"/>
          <w:szCs w:val="26"/>
        </w:rPr>
        <w:t>дефлогистированным</w:t>
      </w:r>
      <w:proofErr w:type="spellEnd"/>
      <w:r w:rsidRPr="0000393D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воздухом»). О своём открытии Пристли сообщил выдающемуся французскому химику Антуану Лавуазье. В 1775 году А. Лавуазье установил, что кислород является составной частью воздуха, кислот и содержится во многих веществах.</w:t>
      </w:r>
    </w:p>
    <w:p w:rsidR="00E5300E" w:rsidRDefault="000765B7" w:rsidP="0065045B">
      <w:pPr>
        <w:tabs>
          <w:tab w:val="left" w:pos="340"/>
        </w:tabs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>Вода необходима каждому живому организму. Роль воды в клетке велика и многогранная. Она определяет не только объем и упругость клетк</w:t>
      </w:r>
      <w:r w:rsidR="00881204">
        <w:rPr>
          <w:rFonts w:ascii="Times New Roman" w:eastAsia="Palatino Linotype" w:hAnsi="Times New Roman" w:cs="Times New Roman"/>
          <w:spacing w:val="20"/>
          <w:sz w:val="26"/>
          <w:szCs w:val="26"/>
        </w:rPr>
        <w:t>и, но среда, в которой протекают многочисленные биохимические процессы. Вода сама участвует в сотнях химических реакций в живых клетках.</w:t>
      </w:r>
    </w:p>
    <w:p w:rsidR="00881204" w:rsidRPr="000765B7" w:rsidRDefault="00881204" w:rsidP="0065045B">
      <w:pPr>
        <w:tabs>
          <w:tab w:val="left" w:pos="340"/>
        </w:tabs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>Организм человека быстро реагирует на нарушение солевого баланса появлением мышечной слабости, быстрой утомляемости, потерей аппетита, возникновением неуто</w:t>
      </w:r>
      <w:r w:rsidR="0065045B">
        <w:rPr>
          <w:rFonts w:ascii="Times New Roman" w:eastAsia="Palatino Linotype" w:hAnsi="Times New Roman" w:cs="Times New Roman"/>
          <w:spacing w:val="20"/>
          <w:sz w:val="26"/>
          <w:szCs w:val="26"/>
        </w:rPr>
        <w:t>лимой жажды. Однако все в нашей жизни имеет две  стороны, и любое вещество может принести не только пользу, но и непоправимый вред.</w:t>
      </w:r>
    </w:p>
    <w:p w:rsidR="00E5300E" w:rsidRDefault="00E5300E" w:rsidP="0065045B">
      <w:pPr>
        <w:tabs>
          <w:tab w:val="left" w:pos="340"/>
        </w:tabs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E5300E" w:rsidRDefault="00E5300E" w:rsidP="0065045B">
      <w:pPr>
        <w:tabs>
          <w:tab w:val="left" w:pos="340"/>
        </w:tabs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E5300E" w:rsidRDefault="00E5300E" w:rsidP="0065045B">
      <w:pPr>
        <w:tabs>
          <w:tab w:val="left" w:pos="340"/>
        </w:tabs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E5300E" w:rsidRDefault="00E5300E" w:rsidP="0065045B">
      <w:pPr>
        <w:tabs>
          <w:tab w:val="left" w:pos="340"/>
        </w:tabs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E5300E" w:rsidRDefault="00E5300E" w:rsidP="0065045B">
      <w:pPr>
        <w:tabs>
          <w:tab w:val="left" w:pos="340"/>
        </w:tabs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E5300E" w:rsidRDefault="00E5300E" w:rsidP="0065045B">
      <w:pPr>
        <w:tabs>
          <w:tab w:val="left" w:pos="340"/>
        </w:tabs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E5300E" w:rsidRDefault="00E5300E" w:rsidP="0065045B">
      <w:pPr>
        <w:tabs>
          <w:tab w:val="left" w:pos="340"/>
        </w:tabs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E5300E" w:rsidRDefault="00E5300E" w:rsidP="0065045B">
      <w:pPr>
        <w:tabs>
          <w:tab w:val="left" w:pos="340"/>
        </w:tabs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E5300E" w:rsidRDefault="00E5300E" w:rsidP="0065045B">
      <w:pPr>
        <w:tabs>
          <w:tab w:val="left" w:pos="340"/>
        </w:tabs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E5300E" w:rsidRDefault="00E5300E" w:rsidP="0065045B">
      <w:pPr>
        <w:tabs>
          <w:tab w:val="left" w:pos="340"/>
        </w:tabs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E5300E" w:rsidRDefault="00E5300E" w:rsidP="0065045B">
      <w:pPr>
        <w:tabs>
          <w:tab w:val="left" w:pos="340"/>
        </w:tabs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E5300E" w:rsidRDefault="00E5300E" w:rsidP="0065045B">
      <w:pPr>
        <w:tabs>
          <w:tab w:val="left" w:pos="340"/>
        </w:tabs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E5300E" w:rsidRDefault="00E5300E" w:rsidP="0065045B">
      <w:pPr>
        <w:tabs>
          <w:tab w:val="left" w:pos="340"/>
        </w:tabs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E5300E" w:rsidRDefault="00E5300E" w:rsidP="0065045B">
      <w:pPr>
        <w:tabs>
          <w:tab w:val="left" w:pos="340"/>
        </w:tabs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E5300E" w:rsidRDefault="00E5300E" w:rsidP="00707B3F">
      <w:pPr>
        <w:tabs>
          <w:tab w:val="left" w:pos="340"/>
        </w:tabs>
        <w:spacing w:after="0" w:line="360" w:lineRule="auto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100180" w:rsidRPr="00281791" w:rsidRDefault="00100180" w:rsidP="00100180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281791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lastRenderedPageBreak/>
        <w:t>«</w:t>
      </w:r>
      <w:r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Парадокс влияния химических веществ на живой организм</w:t>
      </w:r>
      <w:r w:rsidRPr="00281791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»</w:t>
      </w:r>
    </w:p>
    <w:p w:rsidR="00106E9B" w:rsidRPr="00106E9B" w:rsidRDefault="00106E9B" w:rsidP="00106E9B">
      <w:pPr>
        <w:tabs>
          <w:tab w:val="left" w:pos="2244"/>
        </w:tabs>
        <w:spacing w:after="0" w:line="360" w:lineRule="auto"/>
        <w:jc w:val="center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proofErr w:type="spellStart"/>
      <w:r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>Ковалькова</w:t>
      </w:r>
      <w:proofErr w:type="spellEnd"/>
      <w:r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Анжелика Михайловна</w:t>
      </w:r>
    </w:p>
    <w:p w:rsidR="000B7EC6" w:rsidRPr="00106E9B" w:rsidRDefault="00106E9B">
      <w:pPr>
        <w:tabs>
          <w:tab w:val="left" w:pos="2244"/>
        </w:tabs>
        <w:spacing w:after="0" w:line="360" w:lineRule="auto"/>
        <w:jc w:val="center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 xml:space="preserve">                     </w:t>
      </w:r>
      <w:r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Россия, Тюменская область, Ханты-Мансийский автономный округ, город </w:t>
      </w:r>
      <w:proofErr w:type="spellStart"/>
      <w:r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>Пыть-Ях</w:t>
      </w:r>
      <w:proofErr w:type="spellEnd"/>
      <w:r w:rsidRPr="00106E9B">
        <w:rPr>
          <w:rFonts w:ascii="Times New Roman" w:eastAsia="Palatino Linotype" w:hAnsi="Times New Roman" w:cs="Times New Roman"/>
          <w:spacing w:val="20"/>
          <w:sz w:val="26"/>
          <w:szCs w:val="26"/>
        </w:rPr>
        <w:t>, муниципальное образовательное учреждение, средняя общеобразовательная школа № 2,   ученица 7 – А класса,   член школьного экологического клуба «ЭСПАД»</w:t>
      </w:r>
    </w:p>
    <w:p w:rsidR="000B7EC6" w:rsidRPr="009A2529" w:rsidRDefault="009A2529">
      <w:pPr>
        <w:tabs>
          <w:tab w:val="left" w:pos="340"/>
        </w:tabs>
        <w:spacing w:after="0" w:line="360" w:lineRule="auto"/>
        <w:rPr>
          <w:rFonts w:ascii="Times New Roman" w:eastAsia="Palatino Linotype" w:hAnsi="Times New Roman" w:cs="Times New Roman"/>
          <w:b/>
          <w:spacing w:val="20"/>
          <w:sz w:val="32"/>
          <w:szCs w:val="32"/>
        </w:rPr>
      </w:pPr>
      <w:r w:rsidRPr="009A2529">
        <w:rPr>
          <w:rFonts w:ascii="Times New Roman" w:eastAsia="Palatino Linotype" w:hAnsi="Times New Roman" w:cs="Times New Roman"/>
          <w:b/>
          <w:spacing w:val="20"/>
          <w:sz w:val="32"/>
          <w:szCs w:val="32"/>
        </w:rPr>
        <w:t>3</w:t>
      </w:r>
      <w:r w:rsidR="00106E9B" w:rsidRPr="009A2529">
        <w:rPr>
          <w:rFonts w:ascii="Times New Roman" w:eastAsia="Palatino Linotype" w:hAnsi="Times New Roman" w:cs="Times New Roman"/>
          <w:b/>
          <w:spacing w:val="20"/>
          <w:sz w:val="32"/>
          <w:szCs w:val="32"/>
        </w:rPr>
        <w:t>.Научная статья</w:t>
      </w:r>
    </w:p>
    <w:p w:rsidR="000B7EC6" w:rsidRPr="00707B3F" w:rsidRDefault="00707B3F" w:rsidP="00707B3F">
      <w:pPr>
        <w:spacing w:after="60" w:line="360" w:lineRule="auto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707B3F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1.</w:t>
      </w:r>
      <w:r w:rsidR="00106E9B" w:rsidRPr="00707B3F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Водород</w:t>
      </w:r>
    </w:p>
    <w:p w:rsidR="000B7EC6" w:rsidRPr="00707B3F" w:rsidRDefault="00106E9B" w:rsidP="0065045B">
      <w:pPr>
        <w:spacing w:after="12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proofErr w:type="gramStart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Водород (лат.</w:t>
      </w:r>
      <w:proofErr w:type="gramEnd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proofErr w:type="spellStart"/>
      <w:proofErr w:type="gramStart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Hydrogenium</w:t>
      </w:r>
      <w:proofErr w:type="spellEnd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), H, химический элемент, первый по порядковому номеру в периодической системе Менделеева; атомная масса 1,0079.</w:t>
      </w:r>
      <w:proofErr w:type="gramEnd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При обычных условиях Водород - газ; не имеет цвета, запаха и вкуса.</w:t>
      </w:r>
    </w:p>
    <w:p w:rsidR="000B7EC6" w:rsidRPr="00707B3F" w:rsidRDefault="00106E9B" w:rsidP="0065045B">
      <w:pPr>
        <w:spacing w:after="12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1D1653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Историческая справка</w:t>
      </w: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. </w:t>
      </w:r>
      <w:r w:rsidR="0000393D"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Распространение Водорода в природе. </w:t>
      </w:r>
      <w:proofErr w:type="gramStart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Водород широко распространен в природе, его содержание в земной коре (литосфера и гидросфера) составляет по массе 1%, а по числу атомов 16%. Водород входит в состав самого распространенного вещества на Земле - воды (11,19% Водорода по массе), в состав соединений, слагающих угли, нефть, природные газы, глины, а также организмы животных и растений (то есть в состав белков, нуклеиновых кислот, жиров, углеводов</w:t>
      </w:r>
      <w:proofErr w:type="gramEnd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и других). В свободном состоянии Водород встречается крайне редко, в небольших количествах он содержится в вулканических и других природных газах. Ничтожные количества свободного Водорода (0,0001% по числу атомов) присутствуют в атмосфере. В околоземном пространстве Водород в виде потока протонов образует внутренний ("протонный") радиационный пояс Земли. В космосе Водород является самым распространенным элементом. В виде плазмы он составляет около половины массы Солнца и большинства звезд, основную часть газов межзвездной среды и газовых туманностей. Водород присутствует в атмосфере ряда планет и в кометах в виде свободного Н</w:t>
      </w:r>
      <w:proofErr w:type="gramStart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2</w:t>
      </w:r>
      <w:proofErr w:type="gramEnd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, метана СН4, аммиака NH3, воды Н2О, радикалов типа CH, NH, OH, </w:t>
      </w:r>
      <w:proofErr w:type="spellStart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SiH</w:t>
      </w:r>
      <w:proofErr w:type="spellEnd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, PH и т. д. В виде потока </w:t>
      </w: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lastRenderedPageBreak/>
        <w:t>протонов Водород входит в состав корпускулярного излучения Солнца и космических лучей.</w:t>
      </w:r>
    </w:p>
    <w:p w:rsidR="00707B3F" w:rsidRDefault="00106E9B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1D1653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Физические свойства</w:t>
      </w: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. Водород - легчайшее из всех известных веществ (в 14,4 раза легче воздуха), плотность 0,0899 г/л при 0</w:t>
      </w:r>
      <w:proofErr w:type="gramStart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°С</w:t>
      </w:r>
      <w:proofErr w:type="gramEnd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и 1 атм. Водород кипит (сжижается) и плавится (затвердевает) соответственно при -252,8°С и -259,1°С (только гелий имеет более низкие температуры плавления и кипения). </w:t>
      </w:r>
    </w:p>
    <w:p w:rsidR="00707B3F" w:rsidRPr="00707B3F" w:rsidRDefault="00707B3F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707B3F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ВОДОРОДНАЯ БОМБА</w:t>
      </w:r>
    </w:p>
    <w:p w:rsidR="00707B3F" w:rsidRDefault="00707B3F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оружие большой разрушительной силы (порядка мегатонн в тротиловом эквиваленте), принцип действия которого основан на реакции термоядерного синтеза легких ядер. Источником энергии взрыва являются процессы, аналогичные процессам, протекающим на Солнце и других звездах.</w:t>
      </w: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br/>
        <w:t xml:space="preserve">Термоядерные реакции. В недрах Солнца содержится гигантское количество водорода, находящегося в состоянии сверхвысокого сжатия при температуре </w:t>
      </w:r>
      <w:proofErr w:type="spellStart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ок</w:t>
      </w:r>
      <w:proofErr w:type="spellEnd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. 15 000 000 К. При столь высоких температуре и плотности плазмы ядра водорода испытывают постоянные столкновения друг с другом, часть из которых завершается их слиянием </w:t>
      </w:r>
      <w:proofErr w:type="gramStart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и</w:t>
      </w:r>
      <w:proofErr w:type="gramEnd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в конечном счете образованием более тяжелых ядер гелия. Подобные реакции, носящие название термоядерного синтеза, сопровождаются выделением огромного количества энергии. Согласно законам физики, </w:t>
      </w:r>
      <w:proofErr w:type="spellStart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энерговыделение</w:t>
      </w:r>
      <w:proofErr w:type="spellEnd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при термоядерном синтезе обусловлено тем, что при образовании более тяжелого ядра часть массы вошедших в его состав легких ядер превращается в колоссальное количество энергии. Именно поэтому Солнце, обладая гигантской массой, в процессе термоядерного синтеза ежедневно теряет </w:t>
      </w:r>
      <w:proofErr w:type="spellStart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ок</w:t>
      </w:r>
      <w:proofErr w:type="spellEnd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. 100 млрд. т вещества и выделяет энергию, благодаря которой стала возможной жизнь на Земле.</w:t>
      </w: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br/>
        <w:t>Изотопы водорода. Атом водорода - простейший из всех существующих атомов. Он состоит из одного протона, являющегося его ядром, вокруг которого вращается единственный электрон. Тщательные исследования воды (H</w:t>
      </w: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  <w:vertAlign w:val="subscript"/>
        </w:rPr>
        <w:t>2</w:t>
      </w: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O) показали, что в ней в ничтожном </w:t>
      </w: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lastRenderedPageBreak/>
        <w:t>количестве присутствует "тяжелая" вода, содержащая "тяжелый изотоп" водорода - дейтерий (2H). Ядро дейтерия состоит из протона и нейтрона - нейтральной частицы, по массе близкой к протону. Существует третий изотоп водорода - тритий, в ядре которого содержатся один протон и два нейтрона. Тритий нестабилен и претерпевает самопроизвольный радиоактивный распад, превращаясь в изотоп гелия. Следы трития обнаружены в атмосфере Земли, где он образуется в результате взаимодействия космических лучей с молекулами газов, входящих в состав воздуха. Тритий получают искусственным путем в ядерном реакторе, облучая изотоп литий-6 потоком нейтронов.</w:t>
      </w: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br/>
        <w:t xml:space="preserve">Разработка водородной бомбы. Предварительный теоретический анализ показал, что термоядерный синтез легче всего осуществить в смеси дейтерия и трития. Приняв это за основу, ученые США </w:t>
      </w:r>
      <w:proofErr w:type="gramStart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в начале</w:t>
      </w:r>
      <w:proofErr w:type="gramEnd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1950 приступили к реализации проекта по созданию водородной бомбы (HB). Первые испытания модельного ядерного устройства были проведены на полигоне </w:t>
      </w:r>
      <w:proofErr w:type="spellStart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Эниветок</w:t>
      </w:r>
      <w:proofErr w:type="spellEnd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весной 1951; термоядерный синтез был лишь частичным. Значительный успех </w:t>
      </w:r>
      <w:proofErr w:type="gramStart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был</w:t>
      </w:r>
      <w:proofErr w:type="gramEnd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достигнут 1 ноября 1951 при испытании массивного ядерного устройства, мощность взрыва которого составила 4е8 Мт в тротиловом эквиваленте. Первая водородная авиабомба была взорвана в СССР 12 августа 1953, а 1 марта 1954 на атолле Бикини американцы взорвали более мощную (примерно 15 Мт) авиабомбу. С тех пор обе державы проводили взрывы усовершенствованных образцов мегатонного оружия. Взрыв на атолле Бикини сопровождался выбросом большого количества радиоактивных веществ. Часть из них выпала в сотнях километров от места взрыва на японское рыболовецкое судно "Счастливый дракон", а другая покрыла остров </w:t>
      </w:r>
      <w:proofErr w:type="spellStart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Ронгелап</w:t>
      </w:r>
      <w:proofErr w:type="spellEnd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. Поскольку в результате термоядерного синтеза образуется стабильный гелий, радиоактивность при взрыве чисто водородной бомбы должна быть не больше, чем у атомного детонатора термоядерной реакции. Однако в </w:t>
      </w: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lastRenderedPageBreak/>
        <w:t>рассматриваемом случае прогнозируемые и реальные радиоактивные осадки значительно различались по количеству и составу.</w:t>
      </w:r>
    </w:p>
    <w:p w:rsidR="00444C19" w:rsidRPr="00444C19" w:rsidRDefault="00444C19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444C19">
        <w:rPr>
          <w:rFonts w:ascii="Times New Roman" w:eastAsia="Palatino Linotype" w:hAnsi="Times New Roman" w:cs="Times New Roman"/>
          <w:b/>
          <w:spacing w:val="20"/>
          <w:sz w:val="28"/>
          <w:szCs w:val="28"/>
        </w:rPr>
        <w:t>Вывод:</w:t>
      </w:r>
      <w:r w:rsidRPr="00444C19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 xml:space="preserve"> получается, что водород</w:t>
      </w:r>
      <w:r w:rsidR="00CF55A4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, как простое вещество</w:t>
      </w:r>
      <w:r w:rsidRPr="00444C19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 xml:space="preserve"> – это опасное мощное оружие уничтожения всего живого.</w:t>
      </w:r>
    </w:p>
    <w:p w:rsidR="000B7EC6" w:rsidRPr="00707B3F" w:rsidRDefault="00707B3F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b/>
          <w:sz w:val="26"/>
          <w:szCs w:val="26"/>
        </w:rPr>
      </w:pPr>
      <w:r>
        <w:rPr>
          <w:rFonts w:ascii="Times New Roman" w:eastAsia="Palatino Linotype" w:hAnsi="Times New Roman" w:cs="Times New Roman"/>
          <w:b/>
          <w:sz w:val="26"/>
          <w:szCs w:val="26"/>
        </w:rPr>
        <w:t>2.К</w:t>
      </w:r>
      <w:r w:rsidR="00106E9B" w:rsidRPr="00707B3F">
        <w:rPr>
          <w:rFonts w:ascii="Times New Roman" w:eastAsia="Palatino Linotype" w:hAnsi="Times New Roman" w:cs="Times New Roman"/>
          <w:b/>
          <w:sz w:val="26"/>
          <w:szCs w:val="26"/>
        </w:rPr>
        <w:t>ислород</w:t>
      </w:r>
    </w:p>
    <w:p w:rsidR="000B7EC6" w:rsidRPr="00707B3F" w:rsidRDefault="00106E9B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Кислород — </w:t>
      </w:r>
      <w:hyperlink r:id="rId9">
        <w:r w:rsidRPr="00707B3F">
          <w:rPr>
            <w:rFonts w:ascii="Times New Roman" w:eastAsia="Palatino Linotype" w:hAnsi="Times New Roman" w:cs="Times New Roman"/>
            <w:spacing w:val="20"/>
            <w:sz w:val="26"/>
            <w:szCs w:val="26"/>
          </w:rPr>
          <w:t>элемент</w:t>
        </w:r>
      </w:hyperlink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 главной подгруппы шестой группы, второго периода </w:t>
      </w:r>
      <w:hyperlink r:id="rId10">
        <w:r w:rsidRPr="00707B3F">
          <w:rPr>
            <w:rFonts w:ascii="Times New Roman" w:eastAsia="Palatino Linotype" w:hAnsi="Times New Roman" w:cs="Times New Roman"/>
            <w:spacing w:val="20"/>
            <w:sz w:val="26"/>
            <w:szCs w:val="26"/>
          </w:rPr>
          <w:t>периодической системы химических элементов</w:t>
        </w:r>
      </w:hyperlink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 Д. И. Менделеева, с </w:t>
      </w:r>
      <w:hyperlink r:id="rId11">
        <w:r w:rsidRPr="00707B3F">
          <w:rPr>
            <w:rFonts w:ascii="Times New Roman" w:eastAsia="Palatino Linotype" w:hAnsi="Times New Roman" w:cs="Times New Roman"/>
            <w:spacing w:val="20"/>
            <w:sz w:val="26"/>
            <w:szCs w:val="26"/>
          </w:rPr>
          <w:t>атомным номером</w:t>
        </w:r>
      </w:hyperlink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 8. Обозначается символом O (</w:t>
      </w:r>
      <w:proofErr w:type="spellStart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Oxygenium</w:t>
      </w:r>
      <w:proofErr w:type="spellEnd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). Кислород — химически активный неметалл, является самым лёгким элементом из группы </w:t>
      </w:r>
      <w:proofErr w:type="spellStart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халькогенов</w:t>
      </w:r>
      <w:proofErr w:type="spellEnd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. Простое вещество кислород</w:t>
      </w:r>
      <w:r w:rsid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 </w:t>
      </w: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при нормальных условиях — </w:t>
      </w:r>
      <w:hyperlink r:id="rId12">
        <w:r w:rsidRPr="00707B3F">
          <w:rPr>
            <w:rFonts w:ascii="Times New Roman" w:eastAsia="Palatino Linotype" w:hAnsi="Times New Roman" w:cs="Times New Roman"/>
            <w:spacing w:val="20"/>
            <w:sz w:val="26"/>
            <w:szCs w:val="26"/>
          </w:rPr>
          <w:t>газ</w:t>
        </w:r>
      </w:hyperlink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 без цвета, вкуса и запаха, молекула которого состоит из двух </w:t>
      </w:r>
      <w:hyperlink r:id="rId13">
        <w:r w:rsidRPr="00707B3F">
          <w:rPr>
            <w:rFonts w:ascii="Times New Roman" w:eastAsia="Palatino Linotype" w:hAnsi="Times New Roman" w:cs="Times New Roman"/>
            <w:spacing w:val="20"/>
            <w:sz w:val="26"/>
            <w:szCs w:val="26"/>
          </w:rPr>
          <w:t>атомов</w:t>
        </w:r>
      </w:hyperlink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 кислорода (формула O</w:t>
      </w: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  <w:vertAlign w:val="subscript"/>
        </w:rPr>
        <w:t>2</w:t>
      </w: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), в </w:t>
      </w:r>
      <w:proofErr w:type="gramStart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связи</w:t>
      </w:r>
      <w:proofErr w:type="gramEnd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с чем его также называют </w:t>
      </w:r>
      <w:proofErr w:type="spellStart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дикислород</w:t>
      </w:r>
      <w:proofErr w:type="spellEnd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. Жидкий кислород имеет светло-голубой цвет.</w:t>
      </w:r>
    </w:p>
    <w:p w:rsidR="00532C0A" w:rsidRDefault="00106E9B" w:rsidP="00532C0A">
      <w:pPr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532C0A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Нахождение в природе</w:t>
      </w:r>
    </w:p>
    <w:p w:rsidR="000B7EC6" w:rsidRPr="00707B3F" w:rsidRDefault="00106E9B" w:rsidP="00532C0A">
      <w:p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Кислород — самый распространенный на Земле элемент, на его долю (в составе различных соединений, главным образом силикатов), приходится около 47,4 % массы твердой земной коры. Морские и пресные воды содержат огромное количество связанного кислорода — 88,8 %(по массе), в атмосфере содержание свободного кислорода составляет 20,95 % по объёму и 23,12 % по массе. Более 1500 соединений земной коры в своем составе содержат кислород.</w:t>
      </w:r>
    </w:p>
    <w:p w:rsidR="000B7EC6" w:rsidRPr="00707B3F" w:rsidRDefault="00106E9B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Кислород входит в состав многих органических веществ и присутствует во всех живых клетках. По числу атомов в живых клетках он составляет около 25 %, по массовой доле — около 65 %.</w:t>
      </w:r>
    </w:p>
    <w:p w:rsidR="000B7EC6" w:rsidRPr="00444C19" w:rsidRDefault="00106E9B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444C19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Физические свойства</w:t>
      </w:r>
    </w:p>
    <w:p w:rsidR="000B7EC6" w:rsidRPr="00707B3F" w:rsidRDefault="00106E9B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Холодная вода содержит больше растворенного O</w:t>
      </w: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  <w:vertAlign w:val="subscript"/>
        </w:rPr>
        <w:t>2</w:t>
      </w:r>
    </w:p>
    <w:p w:rsidR="000B7EC6" w:rsidRPr="00707B3F" w:rsidRDefault="00106E9B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При нормальных условиях кислород это </w:t>
      </w:r>
      <w:hyperlink r:id="rId14">
        <w:r w:rsidRPr="00707B3F">
          <w:rPr>
            <w:rFonts w:ascii="Times New Roman" w:eastAsia="Palatino Linotype" w:hAnsi="Times New Roman" w:cs="Times New Roman"/>
            <w:spacing w:val="20"/>
            <w:sz w:val="26"/>
            <w:szCs w:val="26"/>
          </w:rPr>
          <w:t>газ</w:t>
        </w:r>
      </w:hyperlink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 без цвета, вкуса и запаха. Немного тяжелее </w:t>
      </w:r>
      <w:hyperlink r:id="rId15">
        <w:r w:rsidRPr="00707B3F">
          <w:rPr>
            <w:rFonts w:ascii="Times New Roman" w:eastAsia="Palatino Linotype" w:hAnsi="Times New Roman" w:cs="Times New Roman"/>
            <w:spacing w:val="20"/>
            <w:sz w:val="26"/>
            <w:szCs w:val="26"/>
          </w:rPr>
          <w:t>воздуха</w:t>
        </w:r>
      </w:hyperlink>
      <w:proofErr w:type="gramStart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.</w:t>
      </w:r>
      <w:proofErr w:type="gramEnd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Слабо растворяется в воде </w:t>
      </w:r>
    </w:p>
    <w:p w:rsidR="000B7EC6" w:rsidRPr="00DD53F3" w:rsidRDefault="00106E9B" w:rsidP="0065045B">
      <w:pPr>
        <w:spacing w:before="30"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DD53F3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Применение кислорода</w:t>
      </w:r>
    </w:p>
    <w:p w:rsidR="000B7EC6" w:rsidRPr="00707B3F" w:rsidRDefault="00106E9B" w:rsidP="0065045B">
      <w:pPr>
        <w:spacing w:before="150"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lastRenderedPageBreak/>
        <w:t>Широкое промышленное применение кислорода началось в середине XX века, после изобретения турбодетандеров — устрой</w:t>
      </w:r>
      <w:proofErr w:type="gramStart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ств дл</w:t>
      </w:r>
      <w:proofErr w:type="gramEnd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я сжижения и разделения жидкого воздуха.</w:t>
      </w:r>
    </w:p>
    <w:p w:rsidR="000B7EC6" w:rsidRPr="00DD53F3" w:rsidRDefault="00106E9B" w:rsidP="0065045B">
      <w:pPr>
        <w:spacing w:before="45"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DD53F3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В металлургии</w:t>
      </w:r>
    </w:p>
    <w:p w:rsidR="000B7EC6" w:rsidRPr="00707B3F" w:rsidRDefault="00106E9B" w:rsidP="0065045B">
      <w:pPr>
        <w:spacing w:before="150"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Конвертерный способ производства стали связан с применением кислорода.</w:t>
      </w:r>
    </w:p>
    <w:p w:rsidR="000B7EC6" w:rsidRPr="00DD53F3" w:rsidRDefault="00106E9B" w:rsidP="0065045B">
      <w:pPr>
        <w:spacing w:before="45"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DD53F3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Сварка и резка металлов</w:t>
      </w:r>
    </w:p>
    <w:p w:rsidR="000B7EC6" w:rsidRPr="00707B3F" w:rsidRDefault="00106E9B" w:rsidP="0065045B">
      <w:pPr>
        <w:spacing w:before="150"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Кислород в баллонах широко используется для газопламенной резки и сварки металлов.</w:t>
      </w:r>
    </w:p>
    <w:p w:rsidR="000B7EC6" w:rsidRPr="00DD53F3" w:rsidRDefault="00106E9B" w:rsidP="0065045B">
      <w:pPr>
        <w:spacing w:before="45"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DD53F3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Ракетное топливо</w:t>
      </w:r>
    </w:p>
    <w:p w:rsidR="000B7EC6" w:rsidRPr="00707B3F" w:rsidRDefault="00106E9B" w:rsidP="0065045B">
      <w:pPr>
        <w:spacing w:before="150"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В качестве окислителя для ракетного топлива применяется жидкий кислород, пероксид водорода, азотная кислота и другие богатые кислородом соединения. Смесь жидкого кислорода и жидкого озона — один из самых мощных окислителей ракетного топлива (удельный импульс смеси водород — озон превышает удельный импульс для пары водород-фтор и водород-фторид кислорода).</w:t>
      </w:r>
    </w:p>
    <w:p w:rsidR="000B7EC6" w:rsidRPr="00DD53F3" w:rsidRDefault="00106E9B" w:rsidP="0065045B">
      <w:pPr>
        <w:spacing w:before="45"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DD53F3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В медицине</w:t>
      </w:r>
    </w:p>
    <w:p w:rsidR="000B7EC6" w:rsidRPr="00707B3F" w:rsidRDefault="00106E9B" w:rsidP="0065045B">
      <w:pPr>
        <w:spacing w:before="150"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Кислород используется для обогащения дыхательных газовых смесей при нарушении дыхания, для лечения астмы, в виде кислородных коктейлей, кислородных подушек и т. д.</w:t>
      </w:r>
    </w:p>
    <w:p w:rsidR="000B7EC6" w:rsidRPr="00DD53F3" w:rsidRDefault="00106E9B" w:rsidP="0065045B">
      <w:pPr>
        <w:spacing w:before="45"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DD53F3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В пищевой промышленности</w:t>
      </w:r>
    </w:p>
    <w:p w:rsidR="000B7EC6" w:rsidRPr="00707B3F" w:rsidRDefault="00106E9B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В пищевой промышленности кислород зарегистрирован в качестве пищевой добавки E948, как </w:t>
      </w:r>
      <w:proofErr w:type="spellStart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пропеллент</w:t>
      </w:r>
      <w:proofErr w:type="spellEnd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и упаковочный газ.</w:t>
      </w:r>
    </w:p>
    <w:p w:rsidR="000B7EC6" w:rsidRPr="00DD53F3" w:rsidRDefault="00106E9B" w:rsidP="0065045B">
      <w:pPr>
        <w:spacing w:before="30"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DD53F3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Биологическая роль кислорода</w:t>
      </w:r>
    </w:p>
    <w:p w:rsidR="000B7EC6" w:rsidRPr="00707B3F" w:rsidRDefault="00106E9B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Живые существа дышат кислородом воздуха. Широко используется кислород в медицине. При </w:t>
      </w:r>
      <w:proofErr w:type="gramStart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сердечно-сосудистых</w:t>
      </w:r>
      <w:proofErr w:type="gramEnd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заболеваниях, для улучшения обменных процессов, в желудок вводят кислородную пену («кислородный коктейль»). Подкожное введение кислорода используют при трофических язвах, слоновости, гангрене и других серьёзных заболеваниях. Для обеззараживания и дезодорации воздуха и очистки </w:t>
      </w: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lastRenderedPageBreak/>
        <w:t>питьевой воды применяют искусственное обогащение озоном. Радиоактивный изотоп кислорода 15O применяется для исследований скорости кровотока, лёгочной вентиляции.</w:t>
      </w:r>
    </w:p>
    <w:p w:rsidR="000B7EC6" w:rsidRPr="00DD53F3" w:rsidRDefault="00106E9B" w:rsidP="0065045B">
      <w:pPr>
        <w:spacing w:before="30"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DD53F3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Токсические производные кислорода</w:t>
      </w:r>
    </w:p>
    <w:p w:rsidR="000B7EC6" w:rsidRDefault="00106E9B" w:rsidP="0065045B">
      <w:pPr>
        <w:spacing w:before="150"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Некоторые производные кислорода (т. н. реактивные формы кислорода), такие как синглетный кислород, перекись водорода, супероксид, озон и гидроксильный радикал, являются высокотоксичными продуктами. Они образуются в процессе активирования или частичного восстановления кислорода. Супероксид (</w:t>
      </w:r>
      <w:proofErr w:type="spellStart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супероксидный</w:t>
      </w:r>
      <w:proofErr w:type="spellEnd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радикал), перекись водорода и гидроксильный радикал могут образовываться в клетках и тканях организма человека и животных и вызывают </w:t>
      </w:r>
      <w:proofErr w:type="spellStart"/>
      <w:r w:rsidRPr="00707B3F">
        <w:rPr>
          <w:rFonts w:ascii="Times New Roman" w:eastAsia="Palatino Linotype" w:hAnsi="Times New Roman" w:cs="Times New Roman"/>
          <w:spacing w:val="20"/>
          <w:sz w:val="26"/>
          <w:szCs w:val="26"/>
        </w:rPr>
        <w:t>оксидат</w:t>
      </w:r>
      <w:r w:rsidR="00444C19">
        <w:rPr>
          <w:rFonts w:ascii="Times New Roman" w:eastAsia="Palatino Linotype" w:hAnsi="Times New Roman" w:cs="Times New Roman"/>
          <w:spacing w:val="20"/>
          <w:sz w:val="26"/>
          <w:szCs w:val="26"/>
        </w:rPr>
        <w:t>ивный</w:t>
      </w:r>
      <w:proofErr w:type="spellEnd"/>
      <w:r w:rsidR="00444C19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стресс. </w:t>
      </w:r>
      <w:r w:rsidR="00444C19" w:rsidRPr="00444C19">
        <w:t xml:space="preserve"> </w:t>
      </w:r>
      <w:proofErr w:type="gramStart"/>
      <w:r w:rsidR="00444C19">
        <w:t>(</w:t>
      </w:r>
      <w:r w:rsidR="00444C19" w:rsidRPr="00444C19">
        <w:rPr>
          <w:rFonts w:ascii="Times New Roman" w:eastAsia="Palatino Linotype" w:hAnsi="Times New Roman" w:cs="Times New Roman"/>
          <w:b/>
          <w:i/>
          <w:spacing w:val="20"/>
          <w:sz w:val="26"/>
          <w:szCs w:val="26"/>
        </w:rPr>
        <w:t xml:space="preserve">Нарушение обмена веществ и энергии, накопление активных агентов, повреждающих или инициирующих повреждения клеток, приводя к развитию разнообразных патологических состояний, называется окислительным, или </w:t>
      </w:r>
      <w:proofErr w:type="spellStart"/>
      <w:r w:rsidR="00444C19" w:rsidRPr="00444C19">
        <w:rPr>
          <w:rFonts w:ascii="Times New Roman" w:eastAsia="Palatino Linotype" w:hAnsi="Times New Roman" w:cs="Times New Roman"/>
          <w:b/>
          <w:i/>
          <w:spacing w:val="20"/>
          <w:sz w:val="26"/>
          <w:szCs w:val="26"/>
        </w:rPr>
        <w:t>оксидативным</w:t>
      </w:r>
      <w:proofErr w:type="spellEnd"/>
      <w:r w:rsidR="00444C19" w:rsidRPr="00444C19">
        <w:rPr>
          <w:rFonts w:ascii="Times New Roman" w:eastAsia="Palatino Linotype" w:hAnsi="Times New Roman" w:cs="Times New Roman"/>
          <w:b/>
          <w:i/>
          <w:spacing w:val="20"/>
          <w:sz w:val="26"/>
          <w:szCs w:val="26"/>
        </w:rPr>
        <w:t xml:space="preserve"> стрессом.</w:t>
      </w:r>
      <w:proofErr w:type="gramEnd"/>
      <w:r w:rsidR="00444C19" w:rsidRPr="00444C19">
        <w:rPr>
          <w:rFonts w:ascii="Times New Roman" w:eastAsia="Palatino Linotype" w:hAnsi="Times New Roman" w:cs="Times New Roman"/>
          <w:b/>
          <w:i/>
          <w:spacing w:val="20"/>
          <w:sz w:val="26"/>
          <w:szCs w:val="26"/>
        </w:rPr>
        <w:t xml:space="preserve"> </w:t>
      </w:r>
      <w:proofErr w:type="gramStart"/>
      <w:r w:rsidR="00444C19" w:rsidRPr="00444C19">
        <w:rPr>
          <w:rFonts w:ascii="Times New Roman" w:eastAsia="Palatino Linotype" w:hAnsi="Times New Roman" w:cs="Times New Roman"/>
          <w:b/>
          <w:i/>
          <w:spacing w:val="20"/>
          <w:sz w:val="26"/>
          <w:szCs w:val="26"/>
        </w:rPr>
        <w:t>Его причина - окисление свободными радикалами жирных кислот, так называемое перекисное окисление липидов, белков.</w:t>
      </w:r>
      <w:r w:rsidR="00444C19">
        <w:rPr>
          <w:rFonts w:ascii="Times New Roman" w:eastAsia="Palatino Linotype" w:hAnsi="Times New Roman" w:cs="Times New Roman"/>
          <w:spacing w:val="20"/>
          <w:sz w:val="26"/>
          <w:szCs w:val="26"/>
        </w:rPr>
        <w:t>)</w:t>
      </w:r>
      <w:proofErr w:type="gramEnd"/>
    </w:p>
    <w:p w:rsidR="00444C19" w:rsidRPr="00444C19" w:rsidRDefault="00444C19" w:rsidP="0065045B">
      <w:pPr>
        <w:spacing w:before="150"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444C19">
        <w:rPr>
          <w:rFonts w:ascii="Times New Roman" w:eastAsia="Palatino Linotype" w:hAnsi="Times New Roman" w:cs="Times New Roman"/>
          <w:b/>
          <w:spacing w:val="20"/>
          <w:sz w:val="28"/>
          <w:szCs w:val="28"/>
        </w:rPr>
        <w:t>Вывод:</w:t>
      </w:r>
      <w:r w:rsidRPr="00444C19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 xml:space="preserve"> дышать живым организмам чистым кислородом опасно, оптимальным считается содержание его в воздухе 21%. Некоторые производные кислорода токсичны и вызывают в живых организмах </w:t>
      </w:r>
      <w:proofErr w:type="spellStart"/>
      <w:r w:rsidRPr="00444C19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оксидативный</w:t>
      </w:r>
      <w:proofErr w:type="spellEnd"/>
      <w:r w:rsidRPr="00444C19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 xml:space="preserve"> стресс.</w:t>
      </w:r>
    </w:p>
    <w:p w:rsidR="000B7EC6" w:rsidRPr="00444C19" w:rsidRDefault="00444C19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b/>
          <w:sz w:val="28"/>
          <w:szCs w:val="28"/>
        </w:rPr>
      </w:pPr>
      <w:r w:rsidRPr="00444C19">
        <w:rPr>
          <w:rFonts w:ascii="Times New Roman" w:eastAsia="Palatino Linotype" w:hAnsi="Times New Roman" w:cs="Times New Roman"/>
          <w:b/>
          <w:sz w:val="28"/>
          <w:szCs w:val="28"/>
        </w:rPr>
        <w:t>3.Н</w:t>
      </w:r>
      <w:r w:rsidR="00106E9B" w:rsidRPr="00444C19">
        <w:rPr>
          <w:rFonts w:ascii="Times New Roman" w:eastAsia="Palatino Linotype" w:hAnsi="Times New Roman" w:cs="Times New Roman"/>
          <w:b/>
          <w:sz w:val="28"/>
          <w:szCs w:val="28"/>
        </w:rPr>
        <w:t xml:space="preserve">атрий  </w:t>
      </w:r>
    </w:p>
    <w:p w:rsidR="00CD2AB1" w:rsidRDefault="00CD2AB1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proofErr w:type="gramStart"/>
      <w:r w:rsidRPr="00CD2AB1">
        <w:rPr>
          <w:rFonts w:ascii="Times New Roman" w:eastAsia="Palatino Linotype" w:hAnsi="Times New Roman" w:cs="Times New Roman"/>
          <w:spacing w:val="20"/>
          <w:sz w:val="26"/>
          <w:szCs w:val="26"/>
        </w:rPr>
        <w:t>(лат.</w:t>
      </w:r>
      <w:proofErr w:type="gramEnd"/>
      <w:r w:rsidRPr="00CD2AB1">
        <w:rPr>
          <w:rFonts w:ascii="Times New Roman" w:eastAsia="Palatino Linotype" w:hAnsi="Times New Roman" w:cs="Times New Roman"/>
          <w:spacing w:val="20"/>
          <w:sz w:val="26"/>
          <w:szCs w:val="26"/>
        </w:rPr>
        <w:t> </w:t>
      </w:r>
      <w:proofErr w:type="gramStart"/>
      <w:r w:rsidRPr="00CD2AB1">
        <w:rPr>
          <w:rFonts w:ascii="Times New Roman" w:eastAsia="Palatino Linotype" w:hAnsi="Times New Roman" w:cs="Times New Roman"/>
          <w:spacing w:val="20"/>
          <w:sz w:val="26"/>
          <w:szCs w:val="26"/>
        </w:rPr>
        <w:t>Natrium), химический элемент I группы периодической системы; относится к щелочным металлам.</w:t>
      </w:r>
      <w:proofErr w:type="gramEnd"/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 w:rsidR="00106E9B" w:rsidRPr="00444C19">
        <w:rPr>
          <w:rFonts w:ascii="Times New Roman" w:eastAsia="Palatino Linotype" w:hAnsi="Times New Roman" w:cs="Times New Roman"/>
          <w:spacing w:val="20"/>
          <w:sz w:val="26"/>
          <w:szCs w:val="26"/>
        </w:rPr>
        <w:t>Серебристо-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>с</w:t>
      </w:r>
      <w:r w:rsidR="00444C19" w:rsidRPr="00444C19">
        <w:rPr>
          <w:rFonts w:ascii="Times New Roman" w:eastAsia="Palatino Linotype" w:hAnsi="Times New Roman" w:cs="Times New Roman"/>
          <w:spacing w:val="20"/>
          <w:sz w:val="26"/>
          <w:szCs w:val="26"/>
        </w:rPr>
        <w:t>ветлый металл,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  </w:t>
      </w:r>
      <w:r w:rsidR="00444C19" w:rsidRPr="00444C19">
        <w:rPr>
          <w:rFonts w:ascii="Times New Roman" w:eastAsia="Palatino Linotype" w:hAnsi="Times New Roman" w:cs="Times New Roman"/>
          <w:spacing w:val="20"/>
          <w:sz w:val="26"/>
          <w:szCs w:val="26"/>
        </w:rPr>
        <w:t>мягкий, лёгкий (плотность 0,968 г/см3), легкоплавкий (</w:t>
      </w:r>
      <w:proofErr w:type="gramStart"/>
      <w:r w:rsidR="00444C19" w:rsidRPr="00444C19">
        <w:rPr>
          <w:rFonts w:ascii="Times New Roman" w:eastAsia="Palatino Linotype" w:hAnsi="Times New Roman" w:cs="Times New Roman"/>
          <w:spacing w:val="20"/>
          <w:sz w:val="26"/>
          <w:szCs w:val="26"/>
        </w:rPr>
        <w:t>t</w:t>
      </w:r>
      <w:proofErr w:type="gramEnd"/>
      <w:r w:rsidR="00444C19" w:rsidRPr="00444C19">
        <w:rPr>
          <w:rFonts w:ascii="Times New Roman" w:eastAsia="Palatino Linotype" w:hAnsi="Times New Roman" w:cs="Times New Roman"/>
          <w:spacing w:val="20"/>
          <w:sz w:val="26"/>
          <w:szCs w:val="26"/>
        </w:rPr>
        <w:t>пл 97,86°C). На воздухе быстро окисляется.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 w:rsidRPr="00CD2AB1">
        <w:rPr>
          <w:rFonts w:ascii="Times New Roman" w:eastAsia="Palatino Linotype" w:hAnsi="Times New Roman" w:cs="Times New Roman"/>
          <w:spacing w:val="20"/>
          <w:sz w:val="26"/>
          <w:szCs w:val="26"/>
        </w:rPr>
        <w:t>Название (от </w:t>
      </w:r>
      <w:proofErr w:type="gramStart"/>
      <w:r w:rsidRPr="00CD2AB1">
        <w:rPr>
          <w:rFonts w:ascii="Times New Roman" w:eastAsia="Palatino Linotype" w:hAnsi="Times New Roman" w:cs="Times New Roman"/>
          <w:spacing w:val="20"/>
          <w:sz w:val="26"/>
          <w:szCs w:val="26"/>
        </w:rPr>
        <w:t>арабского</w:t>
      </w:r>
      <w:proofErr w:type="gramEnd"/>
      <w:r w:rsidRPr="00CD2AB1">
        <w:rPr>
          <w:rFonts w:ascii="Times New Roman" w:eastAsia="Palatino Linotype" w:hAnsi="Times New Roman" w:cs="Times New Roman"/>
          <w:spacing w:val="20"/>
          <w:sz w:val="26"/>
          <w:szCs w:val="26"/>
        </w:rPr>
        <w:t> </w:t>
      </w:r>
      <w:proofErr w:type="spellStart"/>
      <w:r w:rsidRPr="00CD2AB1">
        <w:rPr>
          <w:rFonts w:ascii="Times New Roman" w:eastAsia="Palatino Linotype" w:hAnsi="Times New Roman" w:cs="Times New Roman"/>
          <w:spacing w:val="20"/>
          <w:sz w:val="26"/>
          <w:szCs w:val="26"/>
        </w:rPr>
        <w:t>натрун</w:t>
      </w:r>
      <w:proofErr w:type="spellEnd"/>
      <w:r w:rsidRPr="00CD2AB1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)  первоначально относилось к природной соде. </w:t>
      </w:r>
      <w:r w:rsidR="00444C19" w:rsidRPr="00444C19">
        <w:rPr>
          <w:rFonts w:ascii="Times New Roman" w:eastAsia="Palatino Linotype" w:hAnsi="Times New Roman" w:cs="Times New Roman"/>
          <w:spacing w:val="20"/>
          <w:sz w:val="26"/>
          <w:szCs w:val="26"/>
        </w:rPr>
        <w:t>Взаимодействие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 w:rsidR="00444C19" w:rsidRPr="00444C19">
        <w:rPr>
          <w:rFonts w:ascii="Times New Roman" w:eastAsia="Palatino Linotype" w:hAnsi="Times New Roman" w:cs="Times New Roman"/>
          <w:spacing w:val="20"/>
          <w:sz w:val="26"/>
          <w:szCs w:val="26"/>
        </w:rPr>
        <w:t> с водой может сопровождаться взрывом.</w:t>
      </w:r>
      <w:r w:rsidR="00106E9B" w:rsidRPr="00444C19">
        <w:rPr>
          <w:rFonts w:ascii="Times New Roman" w:eastAsia="Palatino Linotype" w:hAnsi="Times New Roman" w:cs="Times New Roman"/>
          <w:spacing w:val="20"/>
          <w:sz w:val="26"/>
          <w:szCs w:val="26"/>
        </w:rPr>
        <w:t> Занимает 6-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>е</w:t>
      </w:r>
      <w:r w:rsidR="00106E9B" w:rsidRPr="00444C19">
        <w:rPr>
          <w:rFonts w:ascii="Times New Roman" w:eastAsia="Palatino Linotype" w:hAnsi="Times New Roman" w:cs="Times New Roman"/>
          <w:spacing w:val="20"/>
          <w:sz w:val="26"/>
          <w:szCs w:val="26"/>
        </w:rPr>
        <w:t> место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п</w:t>
      </w:r>
      <w:r w:rsidR="00106E9B" w:rsidRPr="00444C19">
        <w:rPr>
          <w:rFonts w:ascii="Times New Roman" w:eastAsia="Palatino Linotype" w:hAnsi="Times New Roman" w:cs="Times New Roman"/>
          <w:spacing w:val="20"/>
          <w:sz w:val="26"/>
          <w:szCs w:val="26"/>
        </w:rPr>
        <w:t>о распространённости в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lastRenderedPageBreak/>
        <w:t>з</w:t>
      </w:r>
      <w:r w:rsidR="00106E9B" w:rsidRPr="00444C19">
        <w:rPr>
          <w:rFonts w:ascii="Times New Roman" w:eastAsia="Palatino Linotype" w:hAnsi="Times New Roman" w:cs="Times New Roman"/>
          <w:spacing w:val="20"/>
          <w:sz w:val="26"/>
          <w:szCs w:val="26"/>
        </w:rPr>
        <w:t>емной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 w:rsidR="00106E9B" w:rsidRPr="00444C19">
        <w:rPr>
          <w:rFonts w:ascii="Times New Roman" w:eastAsia="Palatino Linotype" w:hAnsi="Times New Roman" w:cs="Times New Roman"/>
          <w:spacing w:val="20"/>
          <w:sz w:val="26"/>
          <w:szCs w:val="26"/>
        </w:rPr>
        <w:t> коре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 w:rsidR="00106E9B" w:rsidRPr="00444C19">
        <w:rPr>
          <w:rFonts w:ascii="Times New Roman" w:eastAsia="Palatino Linotype" w:hAnsi="Times New Roman" w:cs="Times New Roman"/>
          <w:spacing w:val="20"/>
          <w:sz w:val="26"/>
          <w:szCs w:val="26"/>
        </w:rPr>
        <w:t> (минералы </w:t>
      </w:r>
      <w:proofErr w:type="spellStart"/>
      <w:r w:rsidR="00106E9B" w:rsidRPr="00444C19">
        <w:rPr>
          <w:rFonts w:ascii="Times New Roman" w:eastAsia="Palatino Linotype" w:hAnsi="Times New Roman" w:cs="Times New Roman"/>
          <w:spacing w:val="20"/>
          <w:sz w:val="26"/>
          <w:szCs w:val="26"/>
        </w:rPr>
        <w:t>галит</w:t>
      </w:r>
      <w:proofErr w:type="spellEnd"/>
      <w:r w:rsidR="00106E9B" w:rsidRPr="00444C19">
        <w:rPr>
          <w:rFonts w:ascii="Times New Roman" w:eastAsia="Palatino Linotype" w:hAnsi="Times New Roman" w:cs="Times New Roman"/>
          <w:spacing w:val="20"/>
          <w:sz w:val="26"/>
          <w:szCs w:val="26"/>
        </w:rPr>
        <w:t>,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 w:rsidR="00106E9B" w:rsidRPr="00444C19">
        <w:rPr>
          <w:rFonts w:ascii="Times New Roman" w:eastAsia="Palatino Linotype" w:hAnsi="Times New Roman" w:cs="Times New Roman"/>
          <w:spacing w:val="20"/>
          <w:sz w:val="26"/>
          <w:szCs w:val="26"/>
        </w:rPr>
        <w:t> мирабилит и др.)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 w:rsidR="00106E9B" w:rsidRPr="00444C19">
        <w:rPr>
          <w:rFonts w:ascii="Times New Roman" w:eastAsia="Palatino Linotype" w:hAnsi="Times New Roman" w:cs="Times New Roman"/>
          <w:spacing w:val="20"/>
          <w:sz w:val="26"/>
          <w:szCs w:val="26"/>
        </w:rPr>
        <w:t> и 1- среди металлических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     </w:t>
      </w:r>
      <w:r w:rsidR="00106E9B" w:rsidRPr="00444C19">
        <w:rPr>
          <w:rFonts w:ascii="Times New Roman" w:eastAsia="Palatino Linotype" w:hAnsi="Times New Roman" w:cs="Times New Roman"/>
          <w:spacing w:val="20"/>
          <w:sz w:val="26"/>
          <w:szCs w:val="26"/>
        </w:rPr>
        <w:t> элементов в Мировом океане.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</w:p>
    <w:p w:rsidR="000B7EC6" w:rsidRPr="00444C19" w:rsidRDefault="00106E9B" w:rsidP="0065045B">
      <w:pPr>
        <w:spacing w:after="0" w:line="24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444C19">
        <w:rPr>
          <w:rFonts w:ascii="Times New Roman" w:eastAsia="Palatino Linotype" w:hAnsi="Times New Roman" w:cs="Times New Roman"/>
          <w:spacing w:val="20"/>
          <w:sz w:val="26"/>
          <w:szCs w:val="26"/>
        </w:rPr>
        <w:t>Натрий участвует в минеральном обмене всех живых</w:t>
      </w:r>
      <w:r w:rsidR="00CD2AB1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 w:rsidRPr="00444C19">
        <w:rPr>
          <w:rFonts w:ascii="Times New Roman" w:eastAsia="Palatino Linotype" w:hAnsi="Times New Roman" w:cs="Times New Roman"/>
          <w:spacing w:val="20"/>
          <w:sz w:val="26"/>
          <w:szCs w:val="26"/>
        </w:rPr>
        <w:t>организмов. </w:t>
      </w:r>
    </w:p>
    <w:p w:rsidR="00CD2AB1" w:rsidRDefault="00106E9B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>Историческая </w:t>
      </w:r>
      <w:proofErr w:type="gramStart"/>
      <w:r w:rsidRPr="00106E9B">
        <w:rPr>
          <w:rFonts w:ascii="Times New Roman" w:eastAsia="Palatino Linotype" w:hAnsi="Times New Roman" w:cs="Times New Roman"/>
          <w:b/>
          <w:sz w:val="26"/>
          <w:szCs w:val="26"/>
        </w:rPr>
        <w:t>справка</w:t>
      </w:r>
      <w:proofErr w:type="gramEnd"/>
      <w:r w:rsidRPr="00106E9B">
        <w:rPr>
          <w:rFonts w:ascii="Times New Roman" w:eastAsia="Palatino Linotype" w:hAnsi="Times New Roman" w:cs="Times New Roman"/>
          <w:sz w:val="26"/>
          <w:szCs w:val="26"/>
        </w:rPr>
        <w:br/>
      </w:r>
      <w:r w:rsidRPr="00CD2AB1">
        <w:rPr>
          <w:rFonts w:ascii="Times New Roman" w:eastAsia="Palatino Linotype" w:hAnsi="Times New Roman" w:cs="Times New Roman"/>
          <w:spacing w:val="20"/>
          <w:sz w:val="26"/>
          <w:szCs w:val="26"/>
        </w:rPr>
        <w:t>Поваренная соль (хлорид натрия NaCl), едкая щелочь (гидроксид </w:t>
      </w:r>
    </w:p>
    <w:p w:rsidR="00CD2AB1" w:rsidRDefault="00106E9B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CD2AB1">
        <w:rPr>
          <w:rFonts w:ascii="Times New Roman" w:eastAsia="Palatino Linotype" w:hAnsi="Times New Roman" w:cs="Times New Roman"/>
          <w:spacing w:val="20"/>
          <w:sz w:val="26"/>
          <w:szCs w:val="26"/>
        </w:rPr>
        <w:t>натрия NaOH) и сода (карбонат натрияNa</w:t>
      </w:r>
      <w:r w:rsidRPr="00CD2AB1">
        <w:rPr>
          <w:rFonts w:ascii="Times New Roman" w:eastAsia="Palatino Linotype" w:hAnsi="Times New Roman" w:cs="Times New Roman"/>
          <w:spacing w:val="20"/>
          <w:sz w:val="26"/>
          <w:szCs w:val="26"/>
          <w:vertAlign w:val="subscript"/>
        </w:rPr>
        <w:t>2</w:t>
      </w:r>
      <w:r w:rsidRPr="00CD2AB1">
        <w:rPr>
          <w:rFonts w:ascii="Times New Roman" w:eastAsia="Palatino Linotype" w:hAnsi="Times New Roman" w:cs="Times New Roman"/>
          <w:spacing w:val="20"/>
          <w:sz w:val="26"/>
          <w:szCs w:val="26"/>
        </w:rPr>
        <w:t>CO</w:t>
      </w:r>
      <w:r w:rsidRPr="00CD2AB1">
        <w:rPr>
          <w:rFonts w:ascii="Times New Roman" w:eastAsia="Palatino Linotype" w:hAnsi="Times New Roman" w:cs="Times New Roman"/>
          <w:spacing w:val="20"/>
          <w:sz w:val="26"/>
          <w:szCs w:val="26"/>
          <w:vertAlign w:val="subscript"/>
        </w:rPr>
        <w:t>3</w:t>
      </w:r>
      <w:r w:rsidRPr="00CD2AB1">
        <w:rPr>
          <w:rFonts w:ascii="Times New Roman" w:eastAsia="Palatino Linotype" w:hAnsi="Times New Roman" w:cs="Times New Roman"/>
          <w:spacing w:val="20"/>
          <w:sz w:val="26"/>
          <w:szCs w:val="26"/>
        </w:rPr>
        <w:t>) находили применение </w:t>
      </w:r>
    </w:p>
    <w:p w:rsidR="00CD2AB1" w:rsidRDefault="00106E9B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CD2AB1">
        <w:rPr>
          <w:rFonts w:ascii="Times New Roman" w:eastAsia="Palatino Linotype" w:hAnsi="Times New Roman" w:cs="Times New Roman"/>
          <w:spacing w:val="20"/>
          <w:sz w:val="26"/>
          <w:szCs w:val="26"/>
        </w:rPr>
        <w:t>еще в Древней Греции. Металлический </w:t>
      </w:r>
      <w:proofErr w:type="spellStart"/>
      <w:r w:rsidRPr="00CD2AB1">
        <w:rPr>
          <w:rFonts w:ascii="Times New Roman" w:eastAsia="Palatino Linotype" w:hAnsi="Times New Roman" w:cs="Times New Roman"/>
          <w:spacing w:val="20"/>
          <w:sz w:val="26"/>
          <w:szCs w:val="26"/>
        </w:rPr>
        <w:t>Na</w:t>
      </w:r>
      <w:proofErr w:type="spellEnd"/>
      <w:r w:rsidRPr="00CD2AB1">
        <w:rPr>
          <w:rFonts w:ascii="Times New Roman" w:eastAsia="Palatino Linotype" w:hAnsi="Times New Roman" w:cs="Times New Roman"/>
          <w:spacing w:val="20"/>
          <w:sz w:val="26"/>
          <w:szCs w:val="26"/>
        </w:rPr>
        <w:t> впервые получил</w:t>
      </w:r>
    </w:p>
    <w:p w:rsidR="00CD2AB1" w:rsidRPr="00CD2AB1" w:rsidRDefault="00106E9B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CD2AB1">
        <w:rPr>
          <w:rFonts w:ascii="Times New Roman" w:eastAsia="Palatino Linotype" w:hAnsi="Times New Roman" w:cs="Times New Roman"/>
          <w:spacing w:val="20"/>
          <w:sz w:val="26"/>
          <w:szCs w:val="26"/>
        </w:rPr>
        <w:t> в 1807 Г. Дэви </w:t>
      </w:r>
    </w:p>
    <w:p w:rsidR="00CC4EB4" w:rsidRPr="00CC4EB4" w:rsidRDefault="00106E9B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CC4EB4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Физические </w:t>
      </w:r>
      <w:r w:rsidR="00CC4EB4" w:rsidRPr="00CC4EB4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 xml:space="preserve">свойства </w:t>
      </w:r>
    </w:p>
    <w:p w:rsidR="00CD2AB1" w:rsidRPr="00CC4EB4" w:rsidRDefault="00106E9B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Натрий — мягкий серебристо-</w:t>
      </w:r>
      <w:r w:rsidR="00C726B4">
        <w:rPr>
          <w:rFonts w:ascii="Times New Roman" w:eastAsia="Palatino Linotype" w:hAnsi="Times New Roman" w:cs="Times New Roman"/>
          <w:spacing w:val="20"/>
          <w:sz w:val="26"/>
          <w:szCs w:val="26"/>
        </w:rPr>
        <w:t>б</w:t>
      </w:r>
      <w:r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елый металл, быстро тускнеющий на воздухе. </w:t>
      </w:r>
      <w:r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br/>
        <w:t>Na </w:t>
      </w:r>
      <w:proofErr w:type="gramStart"/>
      <w:r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мягок</w:t>
      </w:r>
      <w:proofErr w:type="gramEnd"/>
      <w:r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, легко режется ножом, поддается прессованию и прокатке. </w:t>
      </w:r>
    </w:p>
    <w:p w:rsidR="00CC4EB4" w:rsidRPr="00CC4EB4" w:rsidRDefault="00CD2AB1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CC4EB4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 xml:space="preserve"> </w:t>
      </w:r>
      <w:r w:rsidR="00106E9B" w:rsidRPr="00CC4EB4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Применение</w:t>
      </w:r>
      <w:r w:rsidR="00106E9B" w:rsidRPr="00CC4EB4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br/>
      </w:r>
      <w:r w:rsidR="00106E9B"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Н</w:t>
      </w:r>
      <w:proofErr w:type="gramStart"/>
      <w:r w:rsidR="00106E9B"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a</w:t>
      </w:r>
      <w:proofErr w:type="gramEnd"/>
      <w:r w:rsidR="00106E9B"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трий применяется как восстановитель активных металлов, его расплав в смеси с калием является</w:t>
      </w:r>
      <w:r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 w:rsidR="0065045B">
        <w:rPr>
          <w:rFonts w:ascii="Times New Roman" w:eastAsia="Palatino Linotype" w:hAnsi="Times New Roman" w:cs="Times New Roman"/>
          <w:spacing w:val="20"/>
          <w:sz w:val="26"/>
          <w:szCs w:val="26"/>
        </w:rPr>
        <w:t>т</w:t>
      </w:r>
      <w:r w:rsidR="00106E9B"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еплоносителем в ядерных реакторах, так как он плохо поглощает нейтроны. П</w:t>
      </w:r>
      <w:proofErr w:type="gramStart"/>
      <w:r w:rsidR="00106E9B"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a</w:t>
      </w:r>
      <w:proofErr w:type="gramEnd"/>
      <w:r w:rsidR="00106E9B"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ры Na используются в</w:t>
      </w:r>
      <w:r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 w:rsidR="00106E9B"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лампах накаливания. </w:t>
      </w:r>
      <w:r w:rsidR="00106E9B"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br/>
        <w:t>NaCl используется в пищевой промышленности</w:t>
      </w:r>
    </w:p>
    <w:p w:rsidR="00521333" w:rsidRDefault="00106E9B" w:rsidP="00C726B4">
      <w:pPr>
        <w:tabs>
          <w:tab w:val="left" w:pos="9356"/>
        </w:tabs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CC4EB4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Физиологическая роль</w:t>
      </w:r>
      <w:r w:rsidRPr="00CC4EB4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br/>
      </w:r>
      <w:r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Ионы натрия Na+ необходимы для нормального функционирования организма, они участвуют в процес</w:t>
      </w:r>
      <w:r w:rsidR="00C726B4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се </w:t>
      </w:r>
      <w:proofErr w:type="spellStart"/>
      <w:r w:rsidR="00C726B4">
        <w:rPr>
          <w:rFonts w:ascii="Times New Roman" w:eastAsia="Palatino Linotype" w:hAnsi="Times New Roman" w:cs="Times New Roman"/>
          <w:spacing w:val="20"/>
          <w:sz w:val="26"/>
          <w:szCs w:val="26"/>
        </w:rPr>
        <w:t>сахаро</w:t>
      </w:r>
      <w:r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бмена</w:t>
      </w:r>
      <w:proofErr w:type="spellEnd"/>
      <w:r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 веществ. В плазме крови </w:t>
      </w:r>
    </w:p>
    <w:p w:rsidR="00891F99" w:rsidRDefault="00106E9B" w:rsidP="00891F99">
      <w:pPr>
        <w:tabs>
          <w:tab w:val="left" w:pos="3402"/>
        </w:tabs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человека содержание ионо</w:t>
      </w:r>
      <w:r w:rsidR="00CC4EB4"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в</w:t>
      </w:r>
      <w:r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 </w:t>
      </w:r>
      <w:proofErr w:type="spellStart"/>
      <w:r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Na</w:t>
      </w:r>
      <w:proofErr w:type="spellEnd"/>
      <w:r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+ 0,32% по массе, в костях — 0,6%, </w:t>
      </w:r>
    </w:p>
    <w:p w:rsidR="00521333" w:rsidRDefault="00106E9B" w:rsidP="00891F99">
      <w:pPr>
        <w:tabs>
          <w:tab w:val="left" w:pos="3402"/>
        </w:tabs>
        <w:spacing w:after="0" w:line="360" w:lineRule="auto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В</w:t>
      </w:r>
      <w:r w:rsid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мышечных тканях —</w:t>
      </w:r>
      <w:r w:rsidR="00891F99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1</w:t>
      </w:r>
      <w:r w:rsidR="00891F99"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,5%. </w:t>
      </w:r>
      <w:r w:rsidR="00521333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</w:p>
    <w:p w:rsidR="00521333" w:rsidRDefault="00891F99" w:rsidP="00891F99">
      <w:pPr>
        <w:tabs>
          <w:tab w:val="left" w:pos="3402"/>
        </w:tabs>
        <w:spacing w:after="0" w:line="360" w:lineRule="auto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Для восполнения естественной убыли человек должен ежедневно  </w:t>
      </w:r>
    </w:p>
    <w:p w:rsidR="000B7EC6" w:rsidRDefault="00106E9B" w:rsidP="00891F99">
      <w:pPr>
        <w:tabs>
          <w:tab w:val="left" w:pos="3402"/>
        </w:tabs>
        <w:spacing w:after="0" w:line="360" w:lineRule="auto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употреблять с</w:t>
      </w:r>
      <w:r w:rsid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пищей 4—5 г </w:t>
      </w:r>
      <w:proofErr w:type="spellStart"/>
      <w:r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Na</w:t>
      </w:r>
      <w:proofErr w:type="spellEnd"/>
      <w:r w:rsidR="00521333">
        <w:rPr>
          <w:rFonts w:ascii="Times New Roman" w:eastAsia="Palatino Linotype" w:hAnsi="Times New Roman" w:cs="Times New Roman"/>
          <w:spacing w:val="20"/>
          <w:sz w:val="26"/>
          <w:szCs w:val="26"/>
          <w:vertAlign w:val="superscript"/>
        </w:rPr>
        <w:t>+</w:t>
      </w:r>
      <w:r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. </w:t>
      </w:r>
      <w:r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br/>
      </w:r>
      <w:r w:rsidRPr="00CF55A4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Особенности обращения с металлическим натрием</w:t>
      </w:r>
      <w:proofErr w:type="gramStart"/>
      <w:r w:rsidRPr="00CF55A4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br/>
      </w:r>
      <w:r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Х</w:t>
      </w:r>
      <w:proofErr w:type="gramEnd"/>
      <w:r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ранят натрий в герметично закрытых железных контейнерах под слоем обезвоженного керосина или</w:t>
      </w:r>
      <w:r w:rsid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 w:rsidRPr="00CC4EB4">
        <w:rPr>
          <w:rFonts w:ascii="Times New Roman" w:eastAsia="Palatino Linotype" w:hAnsi="Times New Roman" w:cs="Times New Roman"/>
          <w:spacing w:val="20"/>
          <w:sz w:val="26"/>
          <w:szCs w:val="26"/>
        </w:rPr>
        <w:t>минерального масла.</w:t>
      </w:r>
      <w:r w:rsidR="00CF55A4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При попадании на кожу вызывает ожоги, поэтому прямой контакт не рекомендуется.</w:t>
      </w:r>
    </w:p>
    <w:p w:rsidR="00891F99" w:rsidRDefault="00891F99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891F99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Эксперимент с натрием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. Чтобы определить, насколько опасен, для человека натрий металлический, я провела простейший эксперимент. 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lastRenderedPageBreak/>
        <w:t xml:space="preserve">Для его проведения, мною был взят кусочек натрия и опущен в кристаллизатор с водой. Натрий очень активно взаимодействует с водой, при этом он плавает по поверхности воды, в этом его особенность. </w:t>
      </w:r>
      <w:proofErr w:type="gramStart"/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После взаимодействия натрия с водой, в кристаллизатор была опущена индикаторная бумага, которая изменила свой цвет на ярко синий, показывая, что вода приобрела сильно щелочную среду.  </w:t>
      </w:r>
      <w:proofErr w:type="gramEnd"/>
    </w:p>
    <w:p w:rsidR="00CC4EB4" w:rsidRPr="00521846" w:rsidRDefault="00CC4EB4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b/>
          <w:sz w:val="26"/>
          <w:szCs w:val="26"/>
        </w:rPr>
      </w:pPr>
      <w:r w:rsidRPr="00CC4EB4">
        <w:rPr>
          <w:rFonts w:ascii="Times New Roman" w:eastAsia="Palatino Linotype" w:hAnsi="Times New Roman" w:cs="Times New Roman"/>
          <w:b/>
          <w:spacing w:val="20"/>
          <w:sz w:val="28"/>
          <w:szCs w:val="28"/>
        </w:rPr>
        <w:t>Вывод:</w:t>
      </w:r>
      <w:r w:rsidRPr="00CC4EB4">
        <w:rPr>
          <w:rFonts w:ascii="Times New Roman" w:eastAsia="Palatino Linotype" w:hAnsi="Times New Roman" w:cs="Times New Roman"/>
          <w:b/>
          <w:i/>
          <w:spacing w:val="20"/>
          <w:sz w:val="26"/>
          <w:szCs w:val="26"/>
        </w:rPr>
        <w:t xml:space="preserve"> </w:t>
      </w:r>
      <w:r w:rsidRPr="00CC4EB4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 xml:space="preserve">натрий в чистом виде, как металл очень опасен, т.к. при попадании на кожу вызывает ожоги, также как металл используется в ядерных реакторах, которые также при прямом </w:t>
      </w:r>
      <w:r w:rsidRPr="00521846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действии на человека оказывают негативное воздействие.</w:t>
      </w:r>
    </w:p>
    <w:p w:rsidR="000B7EC6" w:rsidRPr="00521846" w:rsidRDefault="00521846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b/>
          <w:sz w:val="28"/>
          <w:szCs w:val="28"/>
        </w:rPr>
      </w:pPr>
      <w:r w:rsidRPr="00521846">
        <w:rPr>
          <w:rFonts w:ascii="Times New Roman" w:eastAsia="Palatino Linotype" w:hAnsi="Times New Roman" w:cs="Times New Roman"/>
          <w:b/>
          <w:sz w:val="28"/>
          <w:szCs w:val="28"/>
        </w:rPr>
        <w:t>4.Х</w:t>
      </w:r>
      <w:r w:rsidR="00106E9B" w:rsidRPr="00521846">
        <w:rPr>
          <w:rFonts w:ascii="Times New Roman" w:eastAsia="Palatino Linotype" w:hAnsi="Times New Roman" w:cs="Times New Roman"/>
          <w:b/>
          <w:sz w:val="28"/>
          <w:szCs w:val="28"/>
        </w:rPr>
        <w:t>лор</w:t>
      </w:r>
    </w:p>
    <w:p w:rsidR="00521846" w:rsidRDefault="00521846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521846">
        <w:rPr>
          <w:rFonts w:ascii="Times New Roman" w:eastAsia="Palatino Linotype" w:hAnsi="Times New Roman" w:cs="Times New Roman"/>
          <w:spacing w:val="20"/>
          <w:sz w:val="26"/>
          <w:szCs w:val="26"/>
        </w:rPr>
        <w:t>Хлор – газ зеленоватого цвета с едким удушающим запахом. При –101</w:t>
      </w:r>
      <w:proofErr w:type="gramStart"/>
      <w:r w:rsidRPr="00521846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°С</w:t>
      </w:r>
      <w:proofErr w:type="gramEnd"/>
      <w:r w:rsidRPr="00521846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конденсируется в желто-зеленую жидкость. Хлор весьма ядовит, во время первой мировой войны его даже пытались использовать в качеств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е боевого отравляющего вещества, </w:t>
      </w:r>
      <w:r w:rsidRPr="00521846">
        <w:rPr>
          <w:rFonts w:ascii="Times New Roman" w:eastAsia="Palatino Linotype" w:hAnsi="Times New Roman" w:cs="Times New Roman"/>
          <w:spacing w:val="20"/>
          <w:sz w:val="26"/>
          <w:szCs w:val="26"/>
        </w:rPr>
        <w:t>тяжелее воздуха, с резким </w:t>
      </w:r>
      <w:hyperlink r:id="rId16" w:tooltip="Запах" w:history="1">
        <w:r w:rsidRPr="00521846">
          <w:rPr>
            <w:rFonts w:ascii="Times New Roman" w:eastAsia="Palatino Linotype" w:hAnsi="Times New Roman" w:cs="Times New Roman"/>
            <w:spacing w:val="20"/>
            <w:sz w:val="26"/>
            <w:szCs w:val="26"/>
          </w:rPr>
          <w:t>запахом</w:t>
        </w:r>
      </w:hyperlink>
      <w:r w:rsidRPr="00521846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 и сладковатым, 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>м</w:t>
      </w:r>
      <w:r w:rsidRPr="00521846">
        <w:rPr>
          <w:rFonts w:ascii="Times New Roman" w:eastAsia="Palatino Linotype" w:hAnsi="Times New Roman" w:cs="Times New Roman"/>
          <w:spacing w:val="20"/>
          <w:sz w:val="26"/>
          <w:szCs w:val="26"/>
        </w:rPr>
        <w:t>еталлическим» </w:t>
      </w:r>
      <w:hyperlink r:id="rId17" w:tooltip="Вкус" w:history="1">
        <w:r w:rsidRPr="00521846">
          <w:rPr>
            <w:rFonts w:ascii="Times New Roman" w:eastAsia="Palatino Linotype" w:hAnsi="Times New Roman" w:cs="Times New Roman"/>
            <w:spacing w:val="20"/>
            <w:sz w:val="26"/>
            <w:szCs w:val="26"/>
          </w:rPr>
          <w:t>вкусом</w:t>
        </w:r>
      </w:hyperlink>
      <w:r w:rsidRPr="00521846">
        <w:rPr>
          <w:rFonts w:ascii="Times New Roman" w:eastAsia="Palatino Linotype" w:hAnsi="Times New Roman" w:cs="Times New Roman"/>
          <w:spacing w:val="20"/>
          <w:sz w:val="26"/>
          <w:szCs w:val="26"/>
        </w:rPr>
        <w:t>. </w:t>
      </w:r>
      <w:hyperlink r:id="rId18" w:tooltip="Молекула" w:history="1">
        <w:r w:rsidRPr="00521846">
          <w:rPr>
            <w:rFonts w:ascii="Times New Roman" w:eastAsia="Palatino Linotype" w:hAnsi="Times New Roman" w:cs="Times New Roman"/>
            <w:spacing w:val="20"/>
            <w:sz w:val="26"/>
            <w:szCs w:val="26"/>
          </w:rPr>
          <w:t>Молекула</w:t>
        </w:r>
      </w:hyperlink>
      <w:r w:rsidRPr="00521846">
        <w:rPr>
          <w:rFonts w:ascii="Times New Roman" w:eastAsia="Palatino Linotype" w:hAnsi="Times New Roman" w:cs="Times New Roman"/>
          <w:spacing w:val="20"/>
          <w:sz w:val="26"/>
          <w:szCs w:val="26"/>
        </w:rPr>
        <w:t> хлора двухатомная (формула Cl2).</w:t>
      </w:r>
    </w:p>
    <w:p w:rsidR="00521846" w:rsidRDefault="00521846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521846">
        <w:rPr>
          <w:rFonts w:ascii="Times New Roman" w:eastAsia="Palatino Linotype" w:hAnsi="Times New Roman" w:cs="Times New Roman"/>
          <w:spacing w:val="20"/>
          <w:sz w:val="26"/>
          <w:szCs w:val="26"/>
        </w:rPr>
        <w:t>Хлор относится к важнейшим </w:t>
      </w:r>
      <w:hyperlink r:id="rId19" w:tooltip="Биологически значимые элементы" w:history="1">
        <w:r w:rsidRPr="002C545A">
          <w:rPr>
            <w:rStyle w:val="a4"/>
            <w:rFonts w:ascii="Times New Roman" w:eastAsia="Palatino Linotype" w:hAnsi="Times New Roman" w:cs="Times New Roman"/>
            <w:color w:val="auto"/>
            <w:spacing w:val="20"/>
            <w:sz w:val="26"/>
            <w:szCs w:val="26"/>
            <w:u w:val="none"/>
          </w:rPr>
          <w:t>биогенным элементам</w:t>
        </w:r>
      </w:hyperlink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> </w:t>
      </w:r>
      <w:r w:rsidRPr="00521846">
        <w:rPr>
          <w:rFonts w:ascii="Times New Roman" w:eastAsia="Palatino Linotype" w:hAnsi="Times New Roman" w:cs="Times New Roman"/>
          <w:spacing w:val="20"/>
          <w:sz w:val="26"/>
          <w:szCs w:val="26"/>
        </w:rPr>
        <w:t>и входит в состав всех живых организмов в виде соединений.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 w:rsidRPr="00521846">
        <w:rPr>
          <w:rFonts w:ascii="Times New Roman" w:eastAsia="Palatino Linotype" w:hAnsi="Times New Roman" w:cs="Times New Roman"/>
          <w:spacing w:val="20"/>
          <w:sz w:val="26"/>
          <w:szCs w:val="26"/>
        </w:rPr>
        <w:t>У животных и человека, ионы хлора участвуют в поддержании </w:t>
      </w:r>
      <w:hyperlink r:id="rId20" w:tooltip="Осмос" w:history="1">
        <w:r w:rsidRPr="002C545A">
          <w:rPr>
            <w:rStyle w:val="a4"/>
            <w:rFonts w:ascii="Times New Roman" w:eastAsia="Palatino Linotype" w:hAnsi="Times New Roman" w:cs="Times New Roman"/>
            <w:color w:val="auto"/>
            <w:spacing w:val="20"/>
            <w:sz w:val="26"/>
            <w:szCs w:val="26"/>
            <w:u w:val="none"/>
          </w:rPr>
          <w:t>осмотического</w:t>
        </w:r>
      </w:hyperlink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 w:rsidRPr="00521846">
        <w:rPr>
          <w:rFonts w:ascii="Times New Roman" w:eastAsia="Palatino Linotype" w:hAnsi="Times New Roman" w:cs="Times New Roman"/>
          <w:spacing w:val="20"/>
          <w:sz w:val="26"/>
          <w:szCs w:val="26"/>
        </w:rPr>
        <w:t>равновесия, хлорид-ион имеет оптимальный радиус для проникновения через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hyperlink r:id="rId21" w:tooltip="Клеточная мембрана" w:history="1">
        <w:r w:rsidRPr="002C545A">
          <w:rPr>
            <w:rStyle w:val="a4"/>
            <w:rFonts w:ascii="Times New Roman" w:eastAsia="Palatino Linotype" w:hAnsi="Times New Roman" w:cs="Times New Roman"/>
            <w:color w:val="auto"/>
            <w:spacing w:val="20"/>
            <w:sz w:val="26"/>
            <w:szCs w:val="26"/>
            <w:u w:val="none"/>
          </w:rPr>
          <w:t>мембрану</w:t>
        </w:r>
      </w:hyperlink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> </w:t>
      </w:r>
      <w:r w:rsidRPr="00521846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клеток. Именно этим объясняется его совместное участие с ионами натрия и калия в создании постоянного осмотического давления и регуляции водно-солевого обмена. </w:t>
      </w:r>
    </w:p>
    <w:p w:rsidR="002C545A" w:rsidRPr="002C545A" w:rsidRDefault="002C545A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2C545A">
        <w:rPr>
          <w:rFonts w:ascii="Times New Roman" w:eastAsia="Palatino Linotype" w:hAnsi="Times New Roman" w:cs="Times New Roman"/>
          <w:b/>
          <w:spacing w:val="20"/>
          <w:sz w:val="28"/>
          <w:szCs w:val="28"/>
        </w:rPr>
        <w:t>Вывод:</w:t>
      </w:r>
      <w:r w:rsidRPr="002C545A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 xml:space="preserve"> Хлор, как химический элемент входит в состав всех живых организмов в виде соединений. И в то же время, хлор, как простое вещество – опасное, ядовитое соединение, смертельное для любого живого организма.</w:t>
      </w:r>
    </w:p>
    <w:p w:rsidR="00DC6B0B" w:rsidRDefault="00DC6B0B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32"/>
          <w:szCs w:val="32"/>
        </w:rPr>
      </w:pPr>
    </w:p>
    <w:p w:rsidR="00DC6B0B" w:rsidRDefault="00DC6B0B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32"/>
          <w:szCs w:val="32"/>
        </w:rPr>
      </w:pPr>
    </w:p>
    <w:p w:rsidR="00DC6B0B" w:rsidRDefault="00DC6B0B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32"/>
          <w:szCs w:val="32"/>
        </w:rPr>
      </w:pPr>
    </w:p>
    <w:p w:rsidR="00521846" w:rsidRPr="00521846" w:rsidRDefault="00521846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32"/>
          <w:szCs w:val="32"/>
        </w:rPr>
      </w:pPr>
      <w:r w:rsidRPr="00521846">
        <w:rPr>
          <w:rFonts w:ascii="Times New Roman" w:eastAsia="Palatino Linotype" w:hAnsi="Times New Roman" w:cs="Times New Roman"/>
          <w:b/>
          <w:spacing w:val="20"/>
          <w:sz w:val="32"/>
          <w:szCs w:val="32"/>
        </w:rPr>
        <w:lastRenderedPageBreak/>
        <w:t>Сложные вещества</w:t>
      </w:r>
    </w:p>
    <w:p w:rsidR="000B7EC6" w:rsidRPr="00F95441" w:rsidRDefault="00F95441" w:rsidP="0065045B">
      <w:pPr>
        <w:spacing w:before="120" w:after="120" w:line="240" w:lineRule="auto"/>
        <w:jc w:val="both"/>
        <w:rPr>
          <w:rFonts w:ascii="Times New Roman" w:eastAsia="Palatino Linotype" w:hAnsi="Times New Roman" w:cs="Times New Roman"/>
          <w:b/>
          <w:i/>
          <w:sz w:val="28"/>
          <w:szCs w:val="28"/>
        </w:rPr>
      </w:pPr>
      <w:r w:rsidRPr="00F95441">
        <w:rPr>
          <w:rFonts w:ascii="Times New Roman" w:eastAsia="Palatino Linotype" w:hAnsi="Times New Roman" w:cs="Times New Roman"/>
          <w:b/>
          <w:i/>
          <w:sz w:val="28"/>
          <w:szCs w:val="28"/>
        </w:rPr>
        <w:t>1.В</w:t>
      </w:r>
      <w:r w:rsidR="00106E9B" w:rsidRPr="00F95441">
        <w:rPr>
          <w:rFonts w:ascii="Times New Roman" w:eastAsia="Palatino Linotype" w:hAnsi="Times New Roman" w:cs="Times New Roman"/>
          <w:b/>
          <w:i/>
          <w:sz w:val="28"/>
          <w:szCs w:val="28"/>
        </w:rPr>
        <w:t>ода</w:t>
      </w:r>
    </w:p>
    <w:p w:rsidR="000B7EC6" w:rsidRPr="002C545A" w:rsidRDefault="00106E9B" w:rsidP="0065045B">
      <w:pPr>
        <w:spacing w:after="12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>Вода — самое распространенное неорганическое соединение. Содержание воды составляет от 10% (зубная эмаль) до 90% массы клетки (развивающийся эмбрион). Без воды жизнь невозможна, биологическое значение воды определяется ее химическими и физическими свойствами.</w:t>
      </w:r>
    </w:p>
    <w:p w:rsidR="000B7EC6" w:rsidRPr="002C545A" w:rsidRDefault="00106E9B" w:rsidP="0065045B">
      <w:pPr>
        <w:spacing w:after="12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>Физические свойства воды: прозрачна, максимальная плотность — при 4</w:t>
      </w:r>
      <w:proofErr w:type="gramStart"/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°С</w:t>
      </w:r>
      <w:proofErr w:type="gramEnd"/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>, высокая теплоемкость, практически не сжимается; чистая вода плохо проводит тепло и электричество, замерзает при 0 °С, кипит при 100 °С и т.д. Химические свойства воды: хороший растворитель, образует гидраты, вступает в реакции гидролитического разложения, взаимодействует со многими оксидами и т.д. По отношению к способности растворяться в воде различают: гидрофильные вещества — хорошо растворимые, гидрофобные вещества — практически нерастворимые в воде.</w:t>
      </w:r>
    </w:p>
    <w:p w:rsidR="000B7EC6" w:rsidRPr="00B26E42" w:rsidRDefault="00106E9B" w:rsidP="0065045B">
      <w:pPr>
        <w:spacing w:before="120" w:after="120" w:line="24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B26E42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Биологическое значение воды:</w:t>
      </w:r>
    </w:p>
    <w:p w:rsidR="000B7EC6" w:rsidRPr="002C545A" w:rsidRDefault="00106E9B" w:rsidP="0065045B">
      <w:pPr>
        <w:spacing w:after="0" w:line="240" w:lineRule="auto"/>
        <w:ind w:left="225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>1.</w:t>
      </w:r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ab/>
        <w:t>является основой внутренней и внутриклеточной среды,</w:t>
      </w:r>
    </w:p>
    <w:p w:rsidR="000B7EC6" w:rsidRPr="002C545A" w:rsidRDefault="00106E9B" w:rsidP="0065045B">
      <w:pPr>
        <w:spacing w:after="120" w:line="240" w:lineRule="auto"/>
        <w:ind w:left="225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>2.</w:t>
      </w:r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ab/>
        <w:t>обеспечивает поддержание пространственной структуры,</w:t>
      </w:r>
    </w:p>
    <w:p w:rsidR="000B7EC6" w:rsidRPr="002C545A" w:rsidRDefault="00106E9B" w:rsidP="0065045B">
      <w:pPr>
        <w:spacing w:after="120" w:line="240" w:lineRule="auto"/>
        <w:ind w:left="225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>3.</w:t>
      </w:r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ab/>
        <w:t>обеспечивает транспорт веществ,</w:t>
      </w:r>
    </w:p>
    <w:p w:rsidR="000B7EC6" w:rsidRPr="002C545A" w:rsidRDefault="00106E9B" w:rsidP="0065045B">
      <w:pPr>
        <w:spacing w:after="120" w:line="240" w:lineRule="auto"/>
        <w:ind w:left="225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>4.</w:t>
      </w:r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ab/>
      </w:r>
      <w:proofErr w:type="spellStart"/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>гидратирует</w:t>
      </w:r>
      <w:proofErr w:type="spellEnd"/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полярные молекулы,</w:t>
      </w:r>
    </w:p>
    <w:p w:rsidR="000B7EC6" w:rsidRPr="002C545A" w:rsidRDefault="00106E9B" w:rsidP="0065045B">
      <w:pPr>
        <w:spacing w:after="120" w:line="240" w:lineRule="auto"/>
        <w:ind w:left="225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>5.</w:t>
      </w:r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ab/>
        <w:t>служит растворителем и средой для диффузии,</w:t>
      </w:r>
    </w:p>
    <w:p w:rsidR="000B7EC6" w:rsidRPr="002C545A" w:rsidRDefault="00106E9B" w:rsidP="0065045B">
      <w:pPr>
        <w:spacing w:after="120" w:line="240" w:lineRule="auto"/>
        <w:ind w:left="225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>6.</w:t>
      </w:r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ab/>
        <w:t>участвует в реакциях фотосинтеза и гидролиза,</w:t>
      </w:r>
    </w:p>
    <w:p w:rsidR="000B7EC6" w:rsidRPr="002C545A" w:rsidRDefault="00106E9B" w:rsidP="0065045B">
      <w:pPr>
        <w:spacing w:after="120" w:line="240" w:lineRule="auto"/>
        <w:ind w:left="225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>7.</w:t>
      </w:r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ab/>
        <w:t>способствует охлаждению организма,</w:t>
      </w:r>
    </w:p>
    <w:p w:rsidR="000B7EC6" w:rsidRPr="002C545A" w:rsidRDefault="00106E9B" w:rsidP="0065045B">
      <w:pPr>
        <w:spacing w:after="120" w:line="240" w:lineRule="auto"/>
        <w:ind w:left="225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>8.</w:t>
      </w:r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ab/>
        <w:t>является средой обитания для многих организмов,</w:t>
      </w:r>
    </w:p>
    <w:p w:rsidR="000B7EC6" w:rsidRPr="002C545A" w:rsidRDefault="00106E9B" w:rsidP="0065045B">
      <w:pPr>
        <w:spacing w:after="120" w:line="240" w:lineRule="auto"/>
        <w:ind w:left="225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>9.</w:t>
      </w:r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ab/>
        <w:t>способствует миграциям и распространению семян, плодов, личиночных стадий,</w:t>
      </w:r>
    </w:p>
    <w:p w:rsidR="000B7EC6" w:rsidRPr="002C545A" w:rsidRDefault="00106E9B" w:rsidP="0065045B">
      <w:pPr>
        <w:spacing w:after="120" w:line="240" w:lineRule="auto"/>
        <w:ind w:left="225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>10.</w:t>
      </w:r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ab/>
        <w:t>является средой, в которой происходит оплодотворение,</w:t>
      </w:r>
    </w:p>
    <w:p w:rsidR="000B7EC6" w:rsidRPr="002C545A" w:rsidRDefault="00106E9B" w:rsidP="0065045B">
      <w:pPr>
        <w:spacing w:after="120" w:line="240" w:lineRule="auto"/>
        <w:ind w:left="225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>11.</w:t>
      </w:r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ab/>
        <w:t>у растений обеспечивает транспирацию и прорастание семян,</w:t>
      </w:r>
    </w:p>
    <w:p w:rsidR="000B7EC6" w:rsidRDefault="00106E9B" w:rsidP="0065045B">
      <w:pPr>
        <w:spacing w:after="120" w:line="240" w:lineRule="auto"/>
        <w:ind w:left="225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>12.</w:t>
      </w:r>
      <w:r w:rsidRPr="002C545A">
        <w:rPr>
          <w:rFonts w:ascii="Times New Roman" w:eastAsia="Palatino Linotype" w:hAnsi="Times New Roman" w:cs="Times New Roman"/>
          <w:spacing w:val="20"/>
          <w:sz w:val="26"/>
          <w:szCs w:val="26"/>
        </w:rPr>
        <w:tab/>
        <w:t>способствует равномерному распределению тепла в организме и мн. др.</w:t>
      </w:r>
    </w:p>
    <w:p w:rsidR="00E5300E" w:rsidRPr="00281791" w:rsidRDefault="00E5300E" w:rsidP="0065045B">
      <w:pPr>
        <w:spacing w:after="120" w:line="360" w:lineRule="auto"/>
        <w:ind w:left="225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281791">
        <w:rPr>
          <w:rFonts w:ascii="Times New Roman" w:eastAsia="Palatino Linotype" w:hAnsi="Times New Roman" w:cs="Times New Roman"/>
          <w:b/>
          <w:spacing w:val="20"/>
          <w:sz w:val="32"/>
          <w:szCs w:val="32"/>
        </w:rPr>
        <w:lastRenderedPageBreak/>
        <w:t>Вывод:</w:t>
      </w:r>
      <w:r w:rsidRPr="00281791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 xml:space="preserve"> вода – самое удивительное вещество на Земле, самое необходимое</w:t>
      </w:r>
      <w:r w:rsidR="00281791" w:rsidRPr="00281791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 xml:space="preserve"> для жизни</w:t>
      </w:r>
      <w:r w:rsidRPr="00281791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 xml:space="preserve"> вещество на Земле</w:t>
      </w:r>
      <w:r w:rsidR="00281791" w:rsidRPr="00281791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. Если не будет воды, то исчезнет и жизнь.</w:t>
      </w:r>
    </w:p>
    <w:p w:rsidR="000B7EC6" w:rsidRDefault="00106E9B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b/>
          <w:sz w:val="28"/>
          <w:szCs w:val="28"/>
        </w:rPr>
      </w:pPr>
      <w:r w:rsidRPr="00F95441">
        <w:rPr>
          <w:rFonts w:ascii="Times New Roman" w:eastAsia="Palatino Linotype" w:hAnsi="Times New Roman" w:cs="Times New Roman"/>
          <w:b/>
          <w:sz w:val="28"/>
          <w:szCs w:val="28"/>
        </w:rPr>
        <w:t>2.</w:t>
      </w:r>
      <w:r w:rsidR="00F95441" w:rsidRPr="00F95441">
        <w:rPr>
          <w:rFonts w:ascii="Times New Roman" w:eastAsia="Palatino Linotype" w:hAnsi="Times New Roman" w:cs="Times New Roman"/>
          <w:b/>
          <w:sz w:val="28"/>
          <w:szCs w:val="28"/>
        </w:rPr>
        <w:t>П</w:t>
      </w:r>
      <w:r w:rsidRPr="00F95441">
        <w:rPr>
          <w:rFonts w:ascii="Times New Roman" w:eastAsia="Palatino Linotype" w:hAnsi="Times New Roman" w:cs="Times New Roman"/>
          <w:b/>
          <w:sz w:val="28"/>
          <w:szCs w:val="28"/>
        </w:rPr>
        <w:t>оваренная соль</w:t>
      </w:r>
    </w:p>
    <w:p w:rsidR="00B5521D" w:rsidRPr="00B5521D" w:rsidRDefault="00B5521D" w:rsidP="0065045B">
      <w:pPr>
        <w:spacing w:after="0" w:line="360" w:lineRule="auto"/>
        <w:ind w:left="142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B5521D">
        <w:rPr>
          <w:rFonts w:ascii="Times New Roman" w:eastAsia="Palatino Linotype" w:hAnsi="Times New Roman" w:cs="Times New Roman"/>
          <w:sz w:val="26"/>
          <w:szCs w:val="26"/>
        </w:rPr>
        <w:t xml:space="preserve">   </w:t>
      </w:r>
      <w:r w:rsidRPr="00B5521D">
        <w:rPr>
          <w:rFonts w:ascii="Times New Roman" w:eastAsia="Palatino Linotype" w:hAnsi="Times New Roman" w:cs="Times New Roman"/>
          <w:spacing w:val="20"/>
          <w:sz w:val="26"/>
          <w:szCs w:val="26"/>
        </w:rPr>
        <w:t>С уверенностью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можно сказать, </w:t>
      </w:r>
      <w:proofErr w:type="gramStart"/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>что</w:t>
      </w:r>
      <w:proofErr w:type="gramEnd"/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по крайней мере одно химическое вещество в довольно чистом виде имеется в каждом доме, в каждой семье. Это поваренная соль, или, как ее называют химики, - хлорид натрия. </w:t>
      </w:r>
      <w:r w:rsidR="00274C38">
        <w:rPr>
          <w:rFonts w:ascii="Times New Roman" w:eastAsia="Palatino Linotype" w:hAnsi="Times New Roman" w:cs="Times New Roman"/>
          <w:spacing w:val="20"/>
          <w:sz w:val="26"/>
          <w:szCs w:val="26"/>
        </w:rPr>
        <w:t>Организм первобытного человека получал необходимую соль с пищей животного происхождения. Однако потребности организма заставляли искать ее в концентрированном виде. Давно было обнаружено, некоторые растения имеют приятный солоноватый вкус. Такие растения сушили, а затем сжигали в костре. Получающуюся золу, люди использовали в качестве приправы к пище. Позднее люди стали поливать горящие в костре куски дерева соленой водой из моря или озера и оставшуюся золу также использовали в пищу.</w:t>
      </w:r>
    </w:p>
    <w:p w:rsidR="00B26E42" w:rsidRPr="00B26E42" w:rsidRDefault="00B26E42" w:rsidP="0065045B">
      <w:pPr>
        <w:spacing w:after="0" w:line="360" w:lineRule="auto"/>
        <w:ind w:left="225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proofErr w:type="spellStart"/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Na</w:t>
      </w:r>
      <w:r w:rsidR="00106E9B"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C</w:t>
      </w:r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l</w:t>
      </w:r>
      <w:proofErr w:type="spellEnd"/>
      <w:r w:rsidR="00106E9B"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– хлорид натрия</w:t>
      </w:r>
      <w:r w:rsidR="00E5300E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употребляются также названия «хлористый натрий», «столовая соль», «каменная соль», «пищевая соль» или просто «соль») — </w:t>
      </w:r>
      <w:hyperlink r:id="rId22" w:tooltip="Пища" w:history="1">
        <w:r w:rsidRPr="00B26E42">
          <w:rPr>
            <w:rFonts w:ascii="Times New Roman" w:hAnsi="Times New Roman" w:cs="Times New Roman"/>
            <w:spacing w:val="20"/>
          </w:rPr>
          <w:t>пищевой</w:t>
        </w:r>
      </w:hyperlink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 продукт. В молотом виде представляет собой мелкие </w:t>
      </w:r>
      <w:hyperlink r:id="rId23" w:tooltip="Кристаллы" w:history="1">
        <w:r w:rsidRPr="00B26E42">
          <w:rPr>
            <w:rFonts w:ascii="Times New Roman" w:hAnsi="Times New Roman" w:cs="Times New Roman"/>
            <w:spacing w:val="20"/>
          </w:rPr>
          <w:t>кристаллы</w:t>
        </w:r>
      </w:hyperlink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 белого цвета. Соль природного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п</w:t>
      </w:r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роисхождения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 </w:t>
      </w:r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практически всегда имеет примеси других минеральных солей, которые могут придавать ей оттенки разных цветов (как правило, серого или бурого). Производится в разных видах: крупного и мелкого помола, </w:t>
      </w:r>
      <w:proofErr w:type="gramStart"/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чистая</w:t>
      </w:r>
      <w:proofErr w:type="gramEnd"/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и </w:t>
      </w:r>
      <w:hyperlink r:id="rId24" w:tooltip="Йодированная поваренная соль" w:history="1">
        <w:r w:rsidRPr="00B26E42">
          <w:rPr>
            <w:rFonts w:ascii="Times New Roman" w:hAnsi="Times New Roman" w:cs="Times New Roman"/>
            <w:spacing w:val="20"/>
          </w:rPr>
          <w:t>йодированная</w:t>
        </w:r>
      </w:hyperlink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, и так далее. Производится путем вываривания соли см. «солеварни», «солевар» </w:t>
      </w:r>
      <w:proofErr w:type="spellStart"/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из</w:t>
      </w:r>
      <w:proofErr w:type="gramStart"/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:с</w:t>
      </w:r>
      <w:proofErr w:type="gramEnd"/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амосадочной</w:t>
      </w:r>
      <w:proofErr w:type="spellEnd"/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соли, которая добывается из «соляных водопадов», путём природного испарения морской воды из каверн. В зависимости от чистоты делится на пищевую каменную и </w:t>
      </w:r>
      <w:proofErr w:type="spellStart"/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кормовую</w:t>
      </w:r>
      <w:proofErr w:type="gramStart"/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;</w:t>
      </w:r>
      <w:r w:rsidR="00274C38">
        <w:rPr>
          <w:rFonts w:ascii="Times New Roman" w:eastAsia="Palatino Linotype" w:hAnsi="Times New Roman" w:cs="Times New Roman"/>
          <w:spacing w:val="20"/>
          <w:sz w:val="26"/>
          <w:szCs w:val="26"/>
        </w:rPr>
        <w:t>о</w:t>
      </w:r>
      <w:proofErr w:type="gramEnd"/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садочной</w:t>
      </w:r>
      <w:proofErr w:type="spellEnd"/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соли, которая добывается с глубин соляных озёр, либо в соляных пещерных озёрах. В зависимости от чистоты делится на пищевую каменную и кормовую;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каменной соли, которая добывается методом </w:t>
      </w:r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lastRenderedPageBreak/>
        <w:t>разработки шахт. Не подвергается тепловой и водной обработке. В зависимости от чистоты делится на пищевую каменную и кормовую.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proofErr w:type="gramStart"/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Соль жизненно необходима для жизнедеятельности </w:t>
      </w:r>
      <w:hyperlink r:id="rId25" w:tooltip="Человек" w:history="1">
        <w:r w:rsidRPr="00B26E42">
          <w:rPr>
            <w:rStyle w:val="a4"/>
            <w:rFonts w:ascii="Times New Roman" w:eastAsia="Palatino Linotype" w:hAnsi="Times New Roman" w:cs="Times New Roman"/>
            <w:color w:val="auto"/>
            <w:spacing w:val="20"/>
            <w:sz w:val="26"/>
            <w:szCs w:val="26"/>
            <w:u w:val="none"/>
          </w:rPr>
          <w:t>человека</w:t>
        </w:r>
      </w:hyperlink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, равно как всех прочих </w:t>
      </w:r>
      <w:hyperlink r:id="rId26" w:tooltip="Жизнь" w:history="1">
        <w:r w:rsidRPr="00B26E42">
          <w:rPr>
            <w:rStyle w:val="a4"/>
            <w:rFonts w:ascii="Times New Roman" w:eastAsia="Palatino Linotype" w:hAnsi="Times New Roman" w:cs="Times New Roman"/>
            <w:color w:val="auto"/>
            <w:spacing w:val="20"/>
            <w:sz w:val="26"/>
            <w:szCs w:val="26"/>
            <w:u w:val="none"/>
          </w:rPr>
          <w:t>живых существ</w:t>
        </w:r>
      </w:hyperlink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. </w:t>
      </w:r>
      <w:hyperlink r:id="rId27" w:tooltip="Ион" w:history="1">
        <w:r w:rsidRPr="00B26E42">
          <w:rPr>
            <w:rStyle w:val="a4"/>
            <w:rFonts w:ascii="Times New Roman" w:eastAsia="Palatino Linotype" w:hAnsi="Times New Roman" w:cs="Times New Roman"/>
            <w:color w:val="auto"/>
            <w:spacing w:val="20"/>
            <w:sz w:val="26"/>
            <w:szCs w:val="26"/>
            <w:u w:val="none"/>
          </w:rPr>
          <w:t>Ион</w:t>
        </w:r>
      </w:hyperlink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 хлора в соли является основным материалом для выработки </w:t>
      </w:r>
      <w:hyperlink r:id="rId28" w:tooltip="Соляная кислота" w:history="1">
        <w:r w:rsidRPr="00B26E42">
          <w:rPr>
            <w:rStyle w:val="a4"/>
            <w:rFonts w:ascii="Times New Roman" w:eastAsia="Palatino Linotype" w:hAnsi="Times New Roman" w:cs="Times New Roman"/>
            <w:color w:val="auto"/>
            <w:spacing w:val="20"/>
            <w:sz w:val="26"/>
            <w:szCs w:val="26"/>
            <w:u w:val="none"/>
          </w:rPr>
          <w:t>соляной кислоты</w:t>
        </w:r>
      </w:hyperlink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 — важного компонента </w:t>
      </w:r>
      <w:hyperlink r:id="rId29" w:tooltip="Желудочный сок" w:history="1">
        <w:r w:rsidRPr="00B26E42">
          <w:rPr>
            <w:rStyle w:val="a4"/>
            <w:rFonts w:ascii="Times New Roman" w:eastAsia="Palatino Linotype" w:hAnsi="Times New Roman" w:cs="Times New Roman"/>
            <w:color w:val="auto"/>
            <w:spacing w:val="20"/>
            <w:sz w:val="26"/>
            <w:szCs w:val="26"/>
            <w:u w:val="none"/>
          </w:rPr>
          <w:t>желудочного сока</w:t>
        </w:r>
      </w:hyperlink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. Ионы натрия вместе с ионами других элементов участвуют в передаче нервных импульсов, сокращении мышечных волокон, поэтому недостаточная их концентрация в организме приводит к общей слабости, повышенной утомляемости и другим нервно-мышечным расстройствам.</w:t>
      </w:r>
      <w:proofErr w:type="gramEnd"/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Суточная потребность в соли составляет 10-15 г, а в условиях жаркого климата, вследствие повышенного потоотделения, — до 25-30 г. Поскольку организму требуется не соль, как таковая, а ионы натрия и </w:t>
      </w:r>
      <w:hyperlink r:id="rId30" w:tooltip="Хлориды" w:history="1">
        <w:proofErr w:type="gramStart"/>
        <w:r w:rsidRPr="00B26E42">
          <w:rPr>
            <w:rStyle w:val="a4"/>
            <w:rFonts w:ascii="Times New Roman" w:eastAsia="Palatino Linotype" w:hAnsi="Times New Roman" w:cs="Times New Roman"/>
            <w:color w:val="auto"/>
            <w:spacing w:val="20"/>
            <w:sz w:val="26"/>
            <w:szCs w:val="26"/>
            <w:u w:val="none"/>
          </w:rPr>
          <w:t>хлорид-ионы</w:t>
        </w:r>
        <w:proofErr w:type="gramEnd"/>
      </w:hyperlink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, то на потребность в соли влияет потребление других солей натрия и хлора. Недостаток соли организм восполняет разрушением костной и мышечной тканей Недостаток соли может привести к депрессиям, нервным и психическим заболеваниям, нарушением пищеварения и </w:t>
      </w:r>
      <w:proofErr w:type="gramStart"/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сердечно-сосудистой</w:t>
      </w:r>
      <w:proofErr w:type="gramEnd"/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деятельности, спазмам гладкой </w:t>
      </w:r>
      <w:r w:rsidR="00281791">
        <w:rPr>
          <w:rFonts w:ascii="Times New Roman" w:eastAsia="Palatino Linotype" w:hAnsi="Times New Roman" w:cs="Times New Roman"/>
          <w:spacing w:val="20"/>
          <w:sz w:val="26"/>
          <w:szCs w:val="26"/>
        </w:rPr>
        <w:t>м</w:t>
      </w:r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ускулатуры, </w:t>
      </w:r>
      <w:hyperlink r:id="rId31" w:tooltip="Остеопороз" w:history="1">
        <w:r w:rsidRPr="00B26E42">
          <w:rPr>
            <w:rStyle w:val="a4"/>
            <w:rFonts w:ascii="Times New Roman" w:eastAsia="Palatino Linotype" w:hAnsi="Times New Roman" w:cs="Times New Roman"/>
            <w:color w:val="auto"/>
            <w:spacing w:val="20"/>
            <w:sz w:val="26"/>
            <w:szCs w:val="26"/>
            <w:u w:val="none"/>
          </w:rPr>
          <w:t>остеопорозу</w:t>
        </w:r>
      </w:hyperlink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, </w:t>
      </w:r>
      <w:hyperlink r:id="rId32" w:tooltip="Анорексия" w:history="1">
        <w:r w:rsidRPr="00B26E42">
          <w:rPr>
            <w:rStyle w:val="a4"/>
            <w:rFonts w:ascii="Times New Roman" w:eastAsia="Palatino Linotype" w:hAnsi="Times New Roman" w:cs="Times New Roman"/>
            <w:color w:val="auto"/>
            <w:spacing w:val="20"/>
            <w:sz w:val="26"/>
            <w:szCs w:val="26"/>
            <w:u w:val="none"/>
          </w:rPr>
          <w:t>анорексии</w:t>
        </w:r>
      </w:hyperlink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. При хронической нехватке составляющих соль ионов, как и других </w:t>
      </w:r>
      <w:hyperlink r:id="rId33" w:tooltip="Макроэлементы" w:history="1">
        <w:r w:rsidRPr="00B26E42">
          <w:rPr>
            <w:rStyle w:val="a4"/>
            <w:rFonts w:ascii="Times New Roman" w:eastAsia="Palatino Linotype" w:hAnsi="Times New Roman" w:cs="Times New Roman"/>
            <w:color w:val="auto"/>
            <w:spacing w:val="20"/>
            <w:sz w:val="26"/>
            <w:szCs w:val="26"/>
            <w:u w:val="none"/>
          </w:rPr>
          <w:t>макроэлементов</w:t>
        </w:r>
      </w:hyperlink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 в организме, возможен смертельный исход. Известный биохимик и </w:t>
      </w:r>
      <w:r w:rsidR="00281791">
        <w:rPr>
          <w:rFonts w:ascii="Times New Roman" w:eastAsia="Palatino Linotype" w:hAnsi="Times New Roman" w:cs="Times New Roman"/>
          <w:spacing w:val="20"/>
          <w:sz w:val="26"/>
          <w:szCs w:val="26"/>
        </w:rPr>
        <w:t>п</w:t>
      </w:r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ублицист </w:t>
      </w:r>
      <w:hyperlink r:id="rId34" w:tooltip="Жорес Медведев" w:history="1">
        <w:r w:rsidRPr="00B26E42">
          <w:rPr>
            <w:rStyle w:val="a4"/>
            <w:rFonts w:ascii="Times New Roman" w:eastAsia="Palatino Linotype" w:hAnsi="Times New Roman" w:cs="Times New Roman"/>
            <w:color w:val="auto"/>
            <w:spacing w:val="20"/>
            <w:sz w:val="26"/>
            <w:szCs w:val="26"/>
            <w:u w:val="none"/>
          </w:rPr>
          <w:t>Жорес Медведев</w:t>
        </w:r>
      </w:hyperlink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 сообщает, что человек может выдержать полное отсутствие соли в диете не более 10-11 суток. </w:t>
      </w:r>
      <w:hyperlink r:id="rId35" w:tooltip="Спреи на основе солевых растворов" w:history="1">
        <w:r w:rsidRPr="00B26E42">
          <w:rPr>
            <w:rStyle w:val="a4"/>
            <w:rFonts w:ascii="Times New Roman" w:eastAsia="Palatino Linotype" w:hAnsi="Times New Roman" w:cs="Times New Roman"/>
            <w:color w:val="auto"/>
            <w:spacing w:val="20"/>
            <w:sz w:val="26"/>
            <w:szCs w:val="26"/>
            <w:u w:val="none"/>
          </w:rPr>
          <w:t>Солевые растворы</w:t>
        </w:r>
      </w:hyperlink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 применяются при промывании носовой полости. Издревле племена охотников и скотоводов удовлетворяли потребность в соли, используя в пищу </w:t>
      </w:r>
      <w:hyperlink r:id="rId36" w:tooltip="Мясо" w:history="1">
        <w:r w:rsidRPr="00B26E42">
          <w:rPr>
            <w:rStyle w:val="a4"/>
            <w:rFonts w:ascii="Times New Roman" w:eastAsia="Palatino Linotype" w:hAnsi="Times New Roman" w:cs="Times New Roman"/>
            <w:color w:val="auto"/>
            <w:spacing w:val="20"/>
            <w:sz w:val="26"/>
            <w:szCs w:val="26"/>
            <w:u w:val="none"/>
          </w:rPr>
          <w:t>мясопродукты</w:t>
        </w:r>
      </w:hyperlink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, иногда в сыром виде.</w:t>
      </w:r>
      <w:r w:rsidR="00B46210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hyperlink r:id="rId37" w:tooltip="Земледелие" w:history="1">
        <w:r w:rsidRPr="00B26E42">
          <w:rPr>
            <w:rStyle w:val="a4"/>
            <w:rFonts w:ascii="Times New Roman" w:eastAsia="Palatino Linotype" w:hAnsi="Times New Roman" w:cs="Times New Roman"/>
            <w:color w:val="auto"/>
            <w:spacing w:val="20"/>
            <w:sz w:val="26"/>
            <w:szCs w:val="26"/>
            <w:u w:val="none"/>
          </w:rPr>
          <w:t>Земледельческие</w:t>
        </w:r>
      </w:hyperlink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 же народы потребляют, в основном, растительную пищу, бедную хлористым натрием. Признаками нехватки соли являются головная боль и слабость, головокружение, тошнота. Улучшение самочувствия после добавления соли в пищу, а также отличные консервационные свойства соли в эпохи, когда иные методы длительного сохранения продуктов питания были </w:t>
      </w:r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lastRenderedPageBreak/>
        <w:t>неизвестны, породили к ней особое отношение, как к самому ценному продукту.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proofErr w:type="gramStart"/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По данным </w:t>
      </w:r>
      <w:hyperlink r:id="rId38" w:tooltip="Всемирная организация здравоохранения" w:history="1">
        <w:r w:rsidRPr="00B46210">
          <w:rPr>
            <w:rFonts w:ascii="Times New Roman" w:eastAsia="Palatino Linotype" w:hAnsi="Times New Roman" w:cs="Times New Roman"/>
            <w:spacing w:val="20"/>
            <w:sz w:val="26"/>
            <w:szCs w:val="26"/>
          </w:rPr>
          <w:t>Всемирной организации здравоохранения</w:t>
        </w:r>
      </w:hyperlink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, систематический приём избыточного по сравнению с физиологической </w:t>
      </w:r>
      <w:hyperlink r:id="rId39" w:tooltip="Норма (характеристика)" w:history="1">
        <w:r w:rsidRPr="00B46210">
          <w:rPr>
            <w:rFonts w:ascii="Times New Roman" w:eastAsia="Palatino Linotype" w:hAnsi="Times New Roman" w:cs="Times New Roman"/>
            <w:spacing w:val="20"/>
            <w:sz w:val="26"/>
            <w:szCs w:val="26"/>
          </w:rPr>
          <w:t>нормой</w:t>
        </w:r>
      </w:hyperlink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 количества соли приводит к </w:t>
      </w:r>
      <w:hyperlink r:id="rId40" w:tooltip="Артериальная гипертензия" w:history="1">
        <w:r w:rsidRPr="00B46210">
          <w:rPr>
            <w:rFonts w:ascii="Times New Roman" w:eastAsia="Palatino Linotype" w:hAnsi="Times New Roman" w:cs="Times New Roman"/>
            <w:spacing w:val="20"/>
            <w:sz w:val="26"/>
            <w:szCs w:val="26"/>
          </w:rPr>
          <w:t>повышению кровяного давления</w:t>
        </w:r>
      </w:hyperlink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 и, как следствие, — к разнообразным болезням сердца и </w:t>
      </w:r>
      <w:hyperlink r:id="rId41" w:tooltip="Почка (анатомия)" w:history="1">
        <w:r w:rsidRPr="00B46210">
          <w:rPr>
            <w:rFonts w:ascii="Times New Roman" w:eastAsia="Palatino Linotype" w:hAnsi="Times New Roman" w:cs="Times New Roman"/>
            <w:spacing w:val="20"/>
            <w:sz w:val="26"/>
            <w:szCs w:val="26"/>
          </w:rPr>
          <w:t>почек</w:t>
        </w:r>
      </w:hyperlink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, </w:t>
      </w:r>
      <w:hyperlink r:id="rId42" w:tooltip="Рак желудка" w:history="1">
        <w:r w:rsidRPr="00B46210">
          <w:rPr>
            <w:rFonts w:ascii="Times New Roman" w:eastAsia="Palatino Linotype" w:hAnsi="Times New Roman" w:cs="Times New Roman"/>
            <w:spacing w:val="20"/>
            <w:sz w:val="26"/>
            <w:szCs w:val="26"/>
          </w:rPr>
          <w:t>раку желудка</w:t>
        </w:r>
      </w:hyperlink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 и </w:t>
      </w:r>
      <w:hyperlink r:id="rId43" w:tooltip="Остеопороз" w:history="1">
        <w:r w:rsidRPr="00B46210">
          <w:rPr>
            <w:rFonts w:ascii="Times New Roman" w:eastAsia="Palatino Linotype" w:hAnsi="Times New Roman" w:cs="Times New Roman"/>
            <w:spacing w:val="20"/>
            <w:sz w:val="26"/>
            <w:szCs w:val="26"/>
          </w:rPr>
          <w:t>остеопорозу</w:t>
        </w:r>
      </w:hyperlink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. Наряду с другими солями натрия, поваренная соль может стать причиной </w:t>
      </w:r>
      <w:hyperlink r:id="rId44" w:tooltip="Заболевания глаз" w:history="1">
        <w:r w:rsidRPr="00B46210">
          <w:rPr>
            <w:rFonts w:ascii="Times New Roman" w:eastAsia="Palatino Linotype" w:hAnsi="Times New Roman" w:cs="Times New Roman"/>
            <w:spacing w:val="20"/>
            <w:sz w:val="26"/>
            <w:szCs w:val="26"/>
          </w:rPr>
          <w:t>заболеваний глаз</w:t>
        </w:r>
      </w:hyperlink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 и отёка век — соль задерживает в организме воду, большой объём которой «хранит» в себе жировая</w:t>
      </w:r>
      <w:proofErr w:type="gramEnd"/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ткань. Может привести к повышению внутриглазного давления и развитию </w:t>
      </w:r>
      <w:hyperlink r:id="rId45" w:tooltip="Катаракта" w:history="1">
        <w:r w:rsidRPr="00B46210">
          <w:rPr>
            <w:rFonts w:ascii="Times New Roman" w:eastAsia="Palatino Linotype" w:hAnsi="Times New Roman" w:cs="Times New Roman"/>
            <w:spacing w:val="20"/>
            <w:sz w:val="26"/>
            <w:szCs w:val="26"/>
          </w:rPr>
          <w:t>катаракты</w:t>
        </w:r>
      </w:hyperlink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.</w:t>
      </w:r>
    </w:p>
    <w:p w:rsidR="00B26E42" w:rsidRPr="00B26E42" w:rsidRDefault="00B26E42" w:rsidP="0065045B">
      <w:pPr>
        <w:tabs>
          <w:tab w:val="num" w:pos="720"/>
        </w:tabs>
        <w:spacing w:after="0" w:line="360" w:lineRule="auto"/>
        <w:ind w:left="225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Физиологической нормой для одного человека считается 5 граммов соли в день. В Европе и США, однако, средний житель потребляет около 10 граммов</w:t>
      </w:r>
      <w:hyperlink r:id="rId46" w:anchor="cite_note-NJ-9" w:history="1"/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>. Во многих странах Европы и штатах США развёрнуты программы по разъяснению губительных последствий злоупотребления солью. В Англии принят закон, требующий сообщать в этикетках пищевых продуктов о содержании в них соли. В Финляндии удалось снизить потребление соли на треть, благодаря чему смертность от инсультов и инфарктов уменьшилась на 80 %</w:t>
      </w:r>
      <w:r w:rsidR="00B46210">
        <w:rPr>
          <w:rFonts w:ascii="Times New Roman" w:eastAsia="Palatino Linotype" w:hAnsi="Times New Roman" w:cs="Times New Roman"/>
          <w:spacing w:val="20"/>
          <w:sz w:val="26"/>
          <w:szCs w:val="26"/>
        </w:rPr>
        <w:t>.</w:t>
      </w:r>
    </w:p>
    <w:p w:rsidR="00B26E42" w:rsidRPr="00B46210" w:rsidRDefault="00B26E42" w:rsidP="0065045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B26E42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Поваренная соль в больших количествах </w:t>
      </w:r>
      <w:r w:rsidRPr="00B46210">
        <w:rPr>
          <w:rFonts w:ascii="Times New Roman" w:eastAsia="Palatino Linotype" w:hAnsi="Times New Roman" w:cs="Times New Roman"/>
          <w:spacing w:val="20"/>
          <w:sz w:val="26"/>
          <w:szCs w:val="26"/>
        </w:rPr>
        <w:t>является </w:t>
      </w:r>
      <w:hyperlink r:id="rId47" w:tooltip="Яд" w:history="1">
        <w:r w:rsidRPr="00B46210">
          <w:rPr>
            <w:rStyle w:val="a4"/>
            <w:rFonts w:ascii="Times New Roman" w:eastAsia="Palatino Linotype" w:hAnsi="Times New Roman" w:cs="Times New Roman"/>
            <w:color w:val="auto"/>
            <w:spacing w:val="20"/>
            <w:sz w:val="26"/>
            <w:szCs w:val="26"/>
            <w:u w:val="none"/>
          </w:rPr>
          <w:t>ядом</w:t>
        </w:r>
      </w:hyperlink>
      <w:r w:rsidRPr="00B46210">
        <w:rPr>
          <w:rFonts w:ascii="Times New Roman" w:eastAsia="Palatino Linotype" w:hAnsi="Times New Roman" w:cs="Times New Roman"/>
          <w:spacing w:val="20"/>
          <w:sz w:val="26"/>
          <w:szCs w:val="26"/>
        </w:rPr>
        <w:t> — </w:t>
      </w:r>
      <w:hyperlink r:id="rId48" w:tooltip="Летальная доза" w:history="1">
        <w:r w:rsidRPr="00B46210">
          <w:rPr>
            <w:rStyle w:val="a4"/>
            <w:rFonts w:ascii="Times New Roman" w:eastAsia="Palatino Linotype" w:hAnsi="Times New Roman" w:cs="Times New Roman"/>
            <w:color w:val="auto"/>
            <w:spacing w:val="20"/>
            <w:sz w:val="26"/>
            <w:szCs w:val="26"/>
            <w:u w:val="none"/>
          </w:rPr>
          <w:t>летальная доза</w:t>
        </w:r>
      </w:hyperlink>
      <w:r w:rsidRPr="00B46210">
        <w:rPr>
          <w:rFonts w:ascii="Times New Roman" w:eastAsia="Palatino Linotype" w:hAnsi="Times New Roman" w:cs="Times New Roman"/>
          <w:spacing w:val="20"/>
          <w:sz w:val="26"/>
          <w:szCs w:val="26"/>
        </w:rPr>
        <w:t> в 100 раз превышает суточную норму потребления и составляет 3 грамма на 1 килограмм массы тела.</w:t>
      </w:r>
    </w:p>
    <w:p w:rsidR="008D59C9" w:rsidRDefault="00B26E42" w:rsidP="0065045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8D59C9">
        <w:rPr>
          <w:rFonts w:ascii="Times New Roman" w:eastAsia="Palatino Linotype" w:hAnsi="Times New Roman" w:cs="Times New Roman"/>
          <w:spacing w:val="20"/>
          <w:sz w:val="26"/>
          <w:szCs w:val="26"/>
        </w:rPr>
        <w:t>Весной </w:t>
      </w:r>
      <w:hyperlink r:id="rId49" w:tooltip="1648 год" w:history="1">
        <w:r w:rsidRPr="008D59C9">
          <w:rPr>
            <w:rStyle w:val="a4"/>
            <w:rFonts w:ascii="Times New Roman" w:eastAsia="Palatino Linotype" w:hAnsi="Times New Roman" w:cs="Times New Roman"/>
            <w:color w:val="auto"/>
            <w:spacing w:val="20"/>
            <w:sz w:val="26"/>
            <w:szCs w:val="26"/>
            <w:u w:val="none"/>
          </w:rPr>
          <w:t>1648 года</w:t>
        </w:r>
      </w:hyperlink>
      <w:r w:rsidRPr="008D59C9">
        <w:rPr>
          <w:rFonts w:ascii="Times New Roman" w:eastAsia="Palatino Linotype" w:hAnsi="Times New Roman" w:cs="Times New Roman"/>
          <w:spacing w:val="20"/>
          <w:sz w:val="26"/>
          <w:szCs w:val="26"/>
        </w:rPr>
        <w:t> в </w:t>
      </w:r>
      <w:hyperlink r:id="rId50" w:tooltip="Москва" w:history="1">
        <w:r w:rsidRPr="008D59C9">
          <w:rPr>
            <w:rStyle w:val="a4"/>
            <w:rFonts w:ascii="Times New Roman" w:eastAsia="Palatino Linotype" w:hAnsi="Times New Roman" w:cs="Times New Roman"/>
            <w:color w:val="auto"/>
            <w:spacing w:val="20"/>
            <w:sz w:val="26"/>
            <w:szCs w:val="26"/>
            <w:u w:val="none"/>
          </w:rPr>
          <w:t>Москве</w:t>
        </w:r>
      </w:hyperlink>
      <w:r w:rsidRPr="008D59C9">
        <w:rPr>
          <w:rFonts w:ascii="Times New Roman" w:eastAsia="Palatino Linotype" w:hAnsi="Times New Roman" w:cs="Times New Roman"/>
          <w:spacing w:val="20"/>
          <w:sz w:val="26"/>
          <w:szCs w:val="26"/>
        </w:rPr>
        <w:t> произошёл </w:t>
      </w:r>
      <w:hyperlink r:id="rId51" w:tooltip="Соляной бунт" w:history="1">
        <w:r w:rsidRPr="008D59C9">
          <w:rPr>
            <w:rStyle w:val="a4"/>
            <w:rFonts w:ascii="Times New Roman" w:eastAsia="Palatino Linotype" w:hAnsi="Times New Roman" w:cs="Times New Roman"/>
            <w:color w:val="auto"/>
            <w:spacing w:val="20"/>
            <w:sz w:val="26"/>
            <w:szCs w:val="26"/>
            <w:u w:val="none"/>
          </w:rPr>
          <w:t>Соляной бунт</w:t>
        </w:r>
      </w:hyperlink>
      <w:r w:rsidRPr="008D59C9">
        <w:rPr>
          <w:rFonts w:ascii="Times New Roman" w:eastAsia="Palatino Linotype" w:hAnsi="Times New Roman" w:cs="Times New Roman"/>
          <w:spacing w:val="20"/>
          <w:sz w:val="26"/>
          <w:szCs w:val="26"/>
        </w:rPr>
        <w:t>, вызванный, в числе прочего, непомерно высоким </w:t>
      </w:r>
      <w:hyperlink r:id="rId52" w:tooltip="Соляной налог" w:history="1">
        <w:r w:rsidRPr="008D59C9">
          <w:rPr>
            <w:rStyle w:val="a4"/>
            <w:rFonts w:ascii="Times New Roman" w:eastAsia="Palatino Linotype" w:hAnsi="Times New Roman" w:cs="Times New Roman"/>
            <w:color w:val="auto"/>
            <w:spacing w:val="20"/>
            <w:sz w:val="26"/>
            <w:szCs w:val="26"/>
            <w:u w:val="none"/>
          </w:rPr>
          <w:t>налогом на соль</w:t>
        </w:r>
      </w:hyperlink>
      <w:r w:rsidRPr="008D59C9">
        <w:rPr>
          <w:rFonts w:ascii="Times New Roman" w:eastAsia="Palatino Linotype" w:hAnsi="Times New Roman" w:cs="Times New Roman"/>
          <w:spacing w:val="20"/>
          <w:sz w:val="26"/>
          <w:szCs w:val="26"/>
        </w:rPr>
        <w:t>.</w:t>
      </w:r>
      <w:r w:rsidR="008D59C9" w:rsidRPr="008D59C9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Тогда же возникли поговорки: «уйти не солоно </w:t>
      </w:r>
      <w:proofErr w:type="gramStart"/>
      <w:r w:rsidR="008D59C9" w:rsidRPr="008D59C9">
        <w:rPr>
          <w:rFonts w:ascii="Times New Roman" w:eastAsia="Palatino Linotype" w:hAnsi="Times New Roman" w:cs="Times New Roman"/>
          <w:spacing w:val="20"/>
          <w:sz w:val="26"/>
          <w:szCs w:val="26"/>
        </w:rPr>
        <w:t>хлебавши</w:t>
      </w:r>
      <w:proofErr w:type="gramEnd"/>
      <w:r w:rsidR="008D59C9" w:rsidRPr="008D59C9">
        <w:rPr>
          <w:rFonts w:ascii="Times New Roman" w:eastAsia="Palatino Linotype" w:hAnsi="Times New Roman" w:cs="Times New Roman"/>
          <w:spacing w:val="20"/>
          <w:sz w:val="26"/>
          <w:szCs w:val="26"/>
        </w:rPr>
        <w:t>», «Съесть пуд соли».</w:t>
      </w:r>
      <w:r w:rsidRPr="008D59C9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</w:p>
    <w:p w:rsidR="008D59C9" w:rsidRPr="008D59C9" w:rsidRDefault="008D59C9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8D59C9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Почему же поваренная соль, к которой мы привыкли </w:t>
      </w:r>
      <w:proofErr w:type="gramStart"/>
      <w:r w:rsidRPr="008D59C9">
        <w:rPr>
          <w:rFonts w:ascii="Times New Roman" w:eastAsia="Palatino Linotype" w:hAnsi="Times New Roman" w:cs="Times New Roman"/>
          <w:spacing w:val="20"/>
          <w:sz w:val="26"/>
          <w:szCs w:val="26"/>
        </w:rPr>
        <w:t>относится</w:t>
      </w:r>
      <w:proofErr w:type="gramEnd"/>
      <w:r w:rsidRPr="008D59C9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    как к обычной пищевой приправе, сыграла такую выдающуюся роль в истории человечества? Оказывается, это вещество      совершенно необходимо для жизни человека и животных. В теле человека содержится около 300 грамм соли, запас которой расходуется и нуждается в постоянном ежедневном пополнении. Поэтому длительное солевое голодание может приве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>с</w:t>
      </w:r>
      <w:r w:rsidRPr="008D59C9">
        <w:rPr>
          <w:rFonts w:ascii="Times New Roman" w:eastAsia="Palatino Linotype" w:hAnsi="Times New Roman" w:cs="Times New Roman"/>
          <w:spacing w:val="20"/>
          <w:sz w:val="26"/>
          <w:szCs w:val="26"/>
        </w:rPr>
        <w:t>ти даже к гибели организма.</w:t>
      </w:r>
    </w:p>
    <w:p w:rsidR="00B46210" w:rsidRDefault="00B46210" w:rsidP="0065045B">
      <w:pPr>
        <w:spacing w:after="0" w:line="360" w:lineRule="auto"/>
        <w:jc w:val="both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F76841">
        <w:rPr>
          <w:rFonts w:ascii="Times New Roman" w:eastAsia="Palatino Linotype" w:hAnsi="Times New Roman" w:cs="Times New Roman"/>
          <w:b/>
          <w:spacing w:val="20"/>
          <w:sz w:val="28"/>
          <w:szCs w:val="28"/>
        </w:rPr>
        <w:lastRenderedPageBreak/>
        <w:t>Вывод:</w:t>
      </w:r>
      <w:r w:rsidRPr="00F76841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 xml:space="preserve"> поваренная соль – вещество жизненно необходимое человеку, при недостатке или полном отсутствии в организме необходимых ионов, возникают недомогания и серьезные  заболевания. И в то же время переизбыток поваренной соли вызывает серьезные заболевания организма</w:t>
      </w:r>
      <w:r w:rsidR="00F76841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.</w:t>
      </w:r>
    </w:p>
    <w:p w:rsidR="00DC6B0B" w:rsidRDefault="00DC6B0B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DC6B0B" w:rsidRDefault="00DC6B0B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</w:p>
    <w:p w:rsidR="00281791" w:rsidRPr="00281791" w:rsidRDefault="00281791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</w:pPr>
      <w:r w:rsidRPr="00281791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lastRenderedPageBreak/>
        <w:t>«</w:t>
      </w:r>
      <w:r w:rsidR="00100180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Парадокс влияния химических веществ на живой организм</w:t>
      </w:r>
      <w:r w:rsidRPr="00281791">
        <w:rPr>
          <w:rFonts w:ascii="Times New Roman" w:eastAsia="Palatino Linotype" w:hAnsi="Times New Roman" w:cs="Times New Roman"/>
          <w:b/>
          <w:spacing w:val="20"/>
          <w:sz w:val="26"/>
          <w:szCs w:val="26"/>
        </w:rPr>
        <w:t>»</w:t>
      </w:r>
    </w:p>
    <w:p w:rsidR="00281791" w:rsidRPr="00281791" w:rsidRDefault="00281791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proofErr w:type="spellStart"/>
      <w:r w:rsidRPr="00281791">
        <w:rPr>
          <w:rFonts w:ascii="Times New Roman" w:eastAsia="Palatino Linotype" w:hAnsi="Times New Roman" w:cs="Times New Roman"/>
          <w:spacing w:val="20"/>
          <w:sz w:val="26"/>
          <w:szCs w:val="26"/>
        </w:rPr>
        <w:t>Ковалькова</w:t>
      </w:r>
      <w:proofErr w:type="spellEnd"/>
      <w:r w:rsidRPr="00281791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Анжелика Михайловна</w:t>
      </w:r>
    </w:p>
    <w:p w:rsidR="00281791" w:rsidRPr="00281791" w:rsidRDefault="00281791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281791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Россия, Тюменская область, Ханты-Мансийский автономный округ, город </w:t>
      </w:r>
      <w:proofErr w:type="spellStart"/>
      <w:r w:rsidRPr="00281791">
        <w:rPr>
          <w:rFonts w:ascii="Times New Roman" w:eastAsia="Palatino Linotype" w:hAnsi="Times New Roman" w:cs="Times New Roman"/>
          <w:spacing w:val="20"/>
          <w:sz w:val="26"/>
          <w:szCs w:val="26"/>
        </w:rPr>
        <w:t>Пыть-Ях</w:t>
      </w:r>
      <w:proofErr w:type="spellEnd"/>
      <w:r w:rsidRPr="00281791">
        <w:rPr>
          <w:rFonts w:ascii="Times New Roman" w:eastAsia="Palatino Linotype" w:hAnsi="Times New Roman" w:cs="Times New Roman"/>
          <w:spacing w:val="20"/>
          <w:sz w:val="26"/>
          <w:szCs w:val="26"/>
        </w:rPr>
        <w:t>, муниципальное образовательное учреждение, средняя общеобразовательная школа № 2,   ученица 7 – А класса,   член школьного экологического клуба «ЭСПАД»</w:t>
      </w:r>
    </w:p>
    <w:p w:rsidR="00B26E42" w:rsidRPr="00B26E42" w:rsidRDefault="00B26E42" w:rsidP="00281791">
      <w:pPr>
        <w:tabs>
          <w:tab w:val="num" w:pos="720"/>
        </w:tabs>
        <w:spacing w:after="0" w:line="360" w:lineRule="auto"/>
        <w:ind w:left="225"/>
        <w:jc w:val="center"/>
        <w:rPr>
          <w:rFonts w:ascii="Times New Roman" w:eastAsia="Palatino Linotype" w:hAnsi="Times New Roman" w:cs="Times New Roman"/>
          <w:spacing w:val="20"/>
          <w:sz w:val="26"/>
          <w:szCs w:val="26"/>
        </w:rPr>
      </w:pPr>
    </w:p>
    <w:p w:rsidR="000B7EC6" w:rsidRPr="009A2529" w:rsidRDefault="00281791" w:rsidP="00B26E42">
      <w:pPr>
        <w:spacing w:after="0" w:line="360" w:lineRule="auto"/>
        <w:ind w:left="225"/>
        <w:rPr>
          <w:rFonts w:ascii="Times New Roman" w:eastAsia="Palatino Linotype" w:hAnsi="Times New Roman" w:cs="Times New Roman"/>
          <w:b/>
          <w:spacing w:val="20"/>
          <w:sz w:val="32"/>
          <w:szCs w:val="32"/>
        </w:rPr>
      </w:pPr>
      <w:r w:rsidRPr="009A2529">
        <w:rPr>
          <w:rFonts w:ascii="Times New Roman" w:eastAsia="Palatino Linotype" w:hAnsi="Times New Roman" w:cs="Times New Roman"/>
          <w:b/>
          <w:spacing w:val="20"/>
          <w:sz w:val="32"/>
          <w:szCs w:val="32"/>
        </w:rPr>
        <w:t>4.Заключение.</w:t>
      </w:r>
    </w:p>
    <w:p w:rsidR="00281791" w:rsidRPr="00B26E42" w:rsidRDefault="00281791" w:rsidP="0065045B">
      <w:pPr>
        <w:spacing w:after="0" w:line="360" w:lineRule="auto"/>
        <w:ind w:left="225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В природе существует парадокс – есть вещества, опасные для жизни, но в то же время, без этих веществ нет жизни на Земле. </w:t>
      </w:r>
    </w:p>
    <w:p w:rsidR="000B7EC6" w:rsidRPr="00B26E42" w:rsidRDefault="008164EC" w:rsidP="0065045B">
      <w:pPr>
        <w:spacing w:after="0" w:line="360" w:lineRule="auto"/>
        <w:ind w:left="225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8164EC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Существование парадоксально; парадокс является самой его сутью. </w:t>
      </w:r>
    </w:p>
    <w:p w:rsidR="008164EC" w:rsidRPr="008164EC" w:rsidRDefault="008164EC" w:rsidP="0065045B">
      <w:pPr>
        <w:spacing w:after="0" w:line="360" w:lineRule="auto"/>
        <w:ind w:left="225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8164EC">
        <w:rPr>
          <w:rFonts w:ascii="Times New Roman" w:eastAsia="Palatino Linotype" w:hAnsi="Times New Roman" w:cs="Times New Roman"/>
          <w:spacing w:val="20"/>
          <w:sz w:val="26"/>
          <w:szCs w:val="26"/>
        </w:rPr>
        <w:t>Всем очевидно, что существование Вселенной невозможно представить без противоположностей: частиц и античастиц, притяжения и отталкивания, живой и неживой природы, рождения и смерти, дня и ночи.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 w:rsidRPr="008164EC">
        <w:rPr>
          <w:rFonts w:ascii="Times New Roman" w:eastAsia="Palatino Linotype" w:hAnsi="Times New Roman" w:cs="Times New Roman"/>
          <w:spacing w:val="20"/>
          <w:sz w:val="26"/>
          <w:szCs w:val="26"/>
        </w:rPr>
        <w:t>Они пронизывают и нашу жизнь: сознание и бессознательное, мужчина и женщина, добро и зло, богатство и бедность, свобода и зависимость, радость и страдание.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 w:rsidRPr="008164EC">
        <w:rPr>
          <w:rFonts w:ascii="Times New Roman" w:eastAsia="Palatino Linotype" w:hAnsi="Times New Roman" w:cs="Times New Roman"/>
          <w:spacing w:val="20"/>
          <w:sz w:val="26"/>
          <w:szCs w:val="26"/>
        </w:rPr>
        <w:t>Сам человек тоже противоречив: он стремится к стабильности и одновременно к новому, неизведанному, ему необходимо реализовать себя как члена общества и, в то же время, углубиться в свой внутренний мир.</w:t>
      </w:r>
    </w:p>
    <w:p w:rsidR="008164EC" w:rsidRPr="008164EC" w:rsidRDefault="008164EC" w:rsidP="0065045B">
      <w:pPr>
        <w:spacing w:after="0" w:line="360" w:lineRule="auto"/>
        <w:ind w:left="225"/>
        <w:jc w:val="both"/>
        <w:rPr>
          <w:rFonts w:ascii="Times New Roman" w:eastAsia="Palatino Linotype" w:hAnsi="Times New Roman" w:cs="Times New Roman"/>
          <w:spacing w:val="20"/>
          <w:sz w:val="26"/>
          <w:szCs w:val="26"/>
        </w:rPr>
      </w:pPr>
      <w:r w:rsidRPr="008164EC">
        <w:rPr>
          <w:rFonts w:ascii="Times New Roman" w:eastAsia="Palatino Linotype" w:hAnsi="Times New Roman" w:cs="Times New Roman"/>
          <w:spacing w:val="20"/>
          <w:sz w:val="26"/>
          <w:szCs w:val="26"/>
        </w:rPr>
        <w:t>Нам кажется, что жизнь разрывает нас на части, мы конфликтуем не только с окружающими, но и с самими собой. Чем сильнее хотим жить, тем больше боимся смерти. Чем настойчивее стремимся к успеху, тем чаще опасаемся неудач. Чем сильнее кого-то любим, тем более страшно его потерять. Как же с этим жить?</w:t>
      </w:r>
      <w:r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r w:rsidRPr="008164EC">
        <w:rPr>
          <w:rFonts w:ascii="Times New Roman" w:eastAsia="Palatino Linotype" w:hAnsi="Times New Roman" w:cs="Times New Roman"/>
          <w:spacing w:val="20"/>
          <w:sz w:val="26"/>
          <w:szCs w:val="26"/>
        </w:rPr>
        <w:t>Обратите внимание на тот факт, что для природы наличие противоречий не является проблемой. Вода и суша, живое и неживое, тепло и стужа, хищники и их жертвы миллионы лет сосуществуют друг с другом. И именно благодаря этому сохраняется равновесие, стабильность в мире природы.</w:t>
      </w:r>
    </w:p>
    <w:p w:rsidR="000B7EC6" w:rsidRPr="00106E9B" w:rsidRDefault="000B7EC6" w:rsidP="0065045B">
      <w:pPr>
        <w:tabs>
          <w:tab w:val="left" w:pos="34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6"/>
          <w:szCs w:val="26"/>
        </w:rPr>
      </w:pPr>
    </w:p>
    <w:p w:rsidR="000B7EC6" w:rsidRPr="00106E9B" w:rsidRDefault="000B7EC6" w:rsidP="0065045B">
      <w:pPr>
        <w:tabs>
          <w:tab w:val="left" w:pos="34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6"/>
          <w:szCs w:val="26"/>
        </w:rPr>
      </w:pPr>
    </w:p>
    <w:p w:rsidR="000B7EC6" w:rsidRPr="00B5521D" w:rsidRDefault="00B5521D">
      <w:pPr>
        <w:tabs>
          <w:tab w:val="left" w:pos="340"/>
        </w:tabs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lastRenderedPageBreak/>
        <w:t>5.</w:t>
      </w:r>
      <w:r w:rsidR="00106E9B" w:rsidRPr="00B5521D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Библиография</w:t>
      </w:r>
      <w:r w:rsidR="009A2529" w:rsidRPr="00B5521D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:</w:t>
      </w:r>
    </w:p>
    <w:p w:rsidR="009A2529" w:rsidRDefault="009A2529">
      <w:pPr>
        <w:tabs>
          <w:tab w:val="left" w:pos="340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6"/>
          <w:szCs w:val="26"/>
        </w:rPr>
      </w:pP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1.Габриелян О.С. Химия.9 класс: учеб. для </w:t>
      </w:r>
      <w:proofErr w:type="spellStart"/>
      <w:r>
        <w:rPr>
          <w:rFonts w:ascii="Times New Roman" w:eastAsia="Times New Roman" w:hAnsi="Times New Roman" w:cs="Times New Roman"/>
          <w:spacing w:val="20"/>
          <w:sz w:val="26"/>
          <w:szCs w:val="26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pacing w:val="20"/>
          <w:sz w:val="26"/>
          <w:szCs w:val="26"/>
        </w:rPr>
        <w:t>. учреждений/</w:t>
      </w:r>
      <w:proofErr w:type="spellStart"/>
      <w:r>
        <w:rPr>
          <w:rFonts w:ascii="Times New Roman" w:eastAsia="Times New Roman" w:hAnsi="Times New Roman" w:cs="Times New Roman"/>
          <w:spacing w:val="20"/>
          <w:sz w:val="26"/>
          <w:szCs w:val="26"/>
        </w:rPr>
        <w:t>О.С.Габриелян</w:t>
      </w:r>
      <w:proofErr w:type="spellEnd"/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. – 18-е </w:t>
      </w:r>
      <w:proofErr w:type="spellStart"/>
      <w:r>
        <w:rPr>
          <w:rFonts w:ascii="Times New Roman" w:eastAsia="Times New Roman" w:hAnsi="Times New Roman" w:cs="Times New Roman"/>
          <w:spacing w:val="20"/>
          <w:sz w:val="26"/>
          <w:szCs w:val="26"/>
        </w:rPr>
        <w:t>изд.</w:t>
      </w:r>
      <w:proofErr w:type="gramStart"/>
      <w:r>
        <w:rPr>
          <w:rFonts w:ascii="Times New Roman" w:eastAsia="Times New Roman" w:hAnsi="Times New Roman" w:cs="Times New Roman"/>
          <w:spacing w:val="20"/>
          <w:sz w:val="26"/>
          <w:szCs w:val="26"/>
        </w:rPr>
        <w:t>,с</w:t>
      </w:r>
      <w:proofErr w:type="gramEnd"/>
      <w:r>
        <w:rPr>
          <w:rFonts w:ascii="Times New Roman" w:eastAsia="Times New Roman" w:hAnsi="Times New Roman" w:cs="Times New Roman"/>
          <w:spacing w:val="20"/>
          <w:sz w:val="26"/>
          <w:szCs w:val="26"/>
        </w:rPr>
        <w:t>тереотип</w:t>
      </w:r>
      <w:proofErr w:type="spellEnd"/>
      <w:r>
        <w:rPr>
          <w:rFonts w:ascii="Times New Roman" w:eastAsia="Times New Roman" w:hAnsi="Times New Roman" w:cs="Times New Roman"/>
          <w:spacing w:val="20"/>
          <w:sz w:val="26"/>
          <w:szCs w:val="26"/>
        </w:rPr>
        <w:t>. – М.: Дрофа, 2011. – 270,</w:t>
      </w:r>
      <w:r w:rsidRPr="009A2529">
        <w:rPr>
          <w:rFonts w:ascii="Times New Roman" w:eastAsia="Times New Roman" w:hAnsi="Times New Roman" w:cs="Times New Roman"/>
          <w:spacing w:val="20"/>
          <w:sz w:val="26"/>
          <w:szCs w:val="26"/>
        </w:rPr>
        <w:t>[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>2</w:t>
      </w:r>
      <w:r w:rsidRPr="009A2529">
        <w:rPr>
          <w:rFonts w:ascii="Times New Roman" w:eastAsia="Times New Roman" w:hAnsi="Times New Roman" w:cs="Times New Roman"/>
          <w:spacing w:val="20"/>
          <w:sz w:val="26"/>
          <w:szCs w:val="26"/>
        </w:rPr>
        <w:t>]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с. </w:t>
      </w:r>
      <w:proofErr w:type="gramStart"/>
      <w:r>
        <w:rPr>
          <w:rFonts w:ascii="Times New Roman" w:eastAsia="Times New Roman" w:hAnsi="Times New Roman" w:cs="Times New Roman"/>
          <w:spacing w:val="20"/>
          <w:sz w:val="26"/>
          <w:szCs w:val="26"/>
        </w:rPr>
        <w:t>:и</w:t>
      </w:r>
      <w:proofErr w:type="gramEnd"/>
      <w:r>
        <w:rPr>
          <w:rFonts w:ascii="Times New Roman" w:eastAsia="Times New Roman" w:hAnsi="Times New Roman" w:cs="Times New Roman"/>
          <w:spacing w:val="20"/>
          <w:sz w:val="26"/>
          <w:szCs w:val="26"/>
        </w:rPr>
        <w:t>л.</w:t>
      </w:r>
    </w:p>
    <w:p w:rsidR="00B5521D" w:rsidRPr="00B5521D" w:rsidRDefault="00B5521D">
      <w:pPr>
        <w:tabs>
          <w:tab w:val="left" w:pos="340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6"/>
          <w:szCs w:val="26"/>
        </w:rPr>
      </w:pP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2.Габриелян О.С. Химия, вводный курс, 7 класс : </w:t>
      </w:r>
      <w:proofErr w:type="spellStart"/>
      <w:r>
        <w:rPr>
          <w:rFonts w:ascii="Times New Roman" w:eastAsia="Times New Roman" w:hAnsi="Times New Roman" w:cs="Times New Roman"/>
          <w:spacing w:val="20"/>
          <w:sz w:val="26"/>
          <w:szCs w:val="26"/>
        </w:rPr>
        <w:t>учеб</w:t>
      </w:r>
      <w:proofErr w:type="gramStart"/>
      <w:r>
        <w:rPr>
          <w:rFonts w:ascii="Times New Roman" w:eastAsia="Times New Roman" w:hAnsi="Times New Roman" w:cs="Times New Roman"/>
          <w:spacing w:val="20"/>
          <w:sz w:val="26"/>
          <w:szCs w:val="26"/>
        </w:rPr>
        <w:t>.п</w:t>
      </w:r>
      <w:proofErr w:type="gramEnd"/>
      <w:r>
        <w:rPr>
          <w:rFonts w:ascii="Times New Roman" w:eastAsia="Times New Roman" w:hAnsi="Times New Roman" w:cs="Times New Roman"/>
          <w:spacing w:val="20"/>
          <w:sz w:val="26"/>
          <w:szCs w:val="26"/>
        </w:rPr>
        <w:t>особие</w:t>
      </w:r>
      <w:proofErr w:type="spellEnd"/>
      <w:r>
        <w:rPr>
          <w:rFonts w:ascii="Times New Roman" w:eastAsia="Times New Roman" w:hAnsi="Times New Roman" w:cs="Times New Roman"/>
          <w:spacing w:val="2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spacing w:val="20"/>
          <w:sz w:val="26"/>
          <w:szCs w:val="26"/>
        </w:rPr>
        <w:t>О.С.Габриелян</w:t>
      </w:r>
      <w:proofErr w:type="spellEnd"/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0"/>
          <w:sz w:val="26"/>
          <w:szCs w:val="26"/>
        </w:rPr>
        <w:t>И.Г.Остоумов</w:t>
      </w:r>
      <w:proofErr w:type="spellEnd"/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0"/>
          <w:sz w:val="26"/>
          <w:szCs w:val="26"/>
        </w:rPr>
        <w:t>А.К.Ахлебинин</w:t>
      </w:r>
      <w:proofErr w:type="spellEnd"/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. – 6-е изд., стереотип. – </w:t>
      </w:r>
      <w:proofErr w:type="spellStart"/>
      <w:r>
        <w:rPr>
          <w:rFonts w:ascii="Times New Roman" w:eastAsia="Times New Roman" w:hAnsi="Times New Roman" w:cs="Times New Roman"/>
          <w:spacing w:val="20"/>
          <w:sz w:val="26"/>
          <w:szCs w:val="26"/>
        </w:rPr>
        <w:t>М.:Дрофа</w:t>
      </w:r>
      <w:proofErr w:type="spellEnd"/>
      <w:r>
        <w:rPr>
          <w:rFonts w:ascii="Times New Roman" w:eastAsia="Times New Roman" w:hAnsi="Times New Roman" w:cs="Times New Roman"/>
          <w:spacing w:val="20"/>
          <w:sz w:val="26"/>
          <w:szCs w:val="26"/>
        </w:rPr>
        <w:t>, 2011. – 159.</w:t>
      </w:r>
      <w:r w:rsidRPr="00B5521D">
        <w:rPr>
          <w:rFonts w:ascii="Times New Roman" w:eastAsia="Times New Roman" w:hAnsi="Times New Roman" w:cs="Times New Roman"/>
          <w:spacing w:val="20"/>
          <w:sz w:val="26"/>
          <w:szCs w:val="26"/>
        </w:rPr>
        <w:t>[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>1</w:t>
      </w:r>
      <w:r w:rsidRPr="00B5521D">
        <w:rPr>
          <w:rFonts w:ascii="Times New Roman" w:eastAsia="Times New Roman" w:hAnsi="Times New Roman" w:cs="Times New Roman"/>
          <w:spacing w:val="20"/>
          <w:sz w:val="26"/>
          <w:szCs w:val="26"/>
        </w:rPr>
        <w:t>]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>с.: ил.</w:t>
      </w:r>
    </w:p>
    <w:p w:rsidR="000B7EC6" w:rsidRPr="00106E9B" w:rsidRDefault="00B5521D">
      <w:pPr>
        <w:tabs>
          <w:tab w:val="left" w:pos="340"/>
        </w:tabs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 w:rsidR="00106E9B" w:rsidRPr="00106E9B">
        <w:rPr>
          <w:rFonts w:ascii="Times New Roman" w:eastAsia="Calibri" w:hAnsi="Times New Roman" w:cs="Times New Roman"/>
          <w:sz w:val="26"/>
          <w:szCs w:val="26"/>
        </w:rPr>
        <w:t>http://www.chem100.ru/elem.php?n=1</w:t>
      </w:r>
    </w:p>
    <w:p w:rsidR="000B7EC6" w:rsidRPr="00106E9B" w:rsidRDefault="00B5521D">
      <w:pPr>
        <w:tabs>
          <w:tab w:val="left" w:pos="340"/>
        </w:tabs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106E9B" w:rsidRPr="00106E9B">
        <w:rPr>
          <w:rFonts w:ascii="Times New Roman" w:eastAsia="Calibri" w:hAnsi="Times New Roman" w:cs="Times New Roman"/>
          <w:sz w:val="26"/>
          <w:szCs w:val="26"/>
        </w:rPr>
        <w:t>.http://dic.academic.ru/</w:t>
      </w:r>
      <w:proofErr w:type="spellStart"/>
      <w:r w:rsidR="00106E9B" w:rsidRPr="00106E9B">
        <w:rPr>
          <w:rFonts w:ascii="Times New Roman" w:eastAsia="Calibri" w:hAnsi="Times New Roman" w:cs="Times New Roman"/>
          <w:sz w:val="26"/>
          <w:szCs w:val="26"/>
        </w:rPr>
        <w:t>dic.nsf</w:t>
      </w:r>
      <w:proofErr w:type="spellEnd"/>
      <w:r w:rsidR="00106E9B" w:rsidRPr="00106E9B"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 w:rsidR="00106E9B" w:rsidRPr="00106E9B">
        <w:rPr>
          <w:rFonts w:ascii="Times New Roman" w:eastAsia="Calibri" w:hAnsi="Times New Roman" w:cs="Times New Roman"/>
          <w:sz w:val="26"/>
          <w:szCs w:val="26"/>
        </w:rPr>
        <w:t>es</w:t>
      </w:r>
      <w:proofErr w:type="spellEnd"/>
      <w:r w:rsidR="00106E9B" w:rsidRPr="00106E9B">
        <w:rPr>
          <w:rFonts w:ascii="Times New Roman" w:eastAsia="Calibri" w:hAnsi="Times New Roman" w:cs="Times New Roman"/>
          <w:sz w:val="26"/>
          <w:szCs w:val="26"/>
        </w:rPr>
        <w:t>/27250/</w:t>
      </w:r>
    </w:p>
    <w:p w:rsidR="000B7EC6" w:rsidRPr="00106E9B" w:rsidRDefault="00B5521D">
      <w:pPr>
        <w:tabs>
          <w:tab w:val="left" w:pos="340"/>
        </w:tabs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106E9B" w:rsidRPr="00106E9B">
        <w:rPr>
          <w:rFonts w:ascii="Times New Roman" w:eastAsia="Calibri" w:hAnsi="Times New Roman" w:cs="Times New Roman"/>
          <w:sz w:val="26"/>
          <w:szCs w:val="26"/>
        </w:rPr>
        <w:t>.http://dic.academic.ru/</w:t>
      </w:r>
      <w:proofErr w:type="spellStart"/>
      <w:r w:rsidR="00106E9B" w:rsidRPr="00106E9B">
        <w:rPr>
          <w:rFonts w:ascii="Times New Roman" w:eastAsia="Calibri" w:hAnsi="Times New Roman" w:cs="Times New Roman"/>
          <w:sz w:val="26"/>
          <w:szCs w:val="26"/>
        </w:rPr>
        <w:t>dic.nsf</w:t>
      </w:r>
      <w:proofErr w:type="spellEnd"/>
      <w:r w:rsidR="00106E9B" w:rsidRPr="00106E9B"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 w:rsidR="00106E9B" w:rsidRPr="00106E9B">
        <w:rPr>
          <w:rFonts w:ascii="Times New Roman" w:eastAsia="Calibri" w:hAnsi="Times New Roman" w:cs="Times New Roman"/>
          <w:sz w:val="26"/>
          <w:szCs w:val="26"/>
        </w:rPr>
        <w:t>es</w:t>
      </w:r>
      <w:proofErr w:type="spellEnd"/>
      <w:r w:rsidR="00106E9B" w:rsidRPr="00106E9B">
        <w:rPr>
          <w:rFonts w:ascii="Times New Roman" w:eastAsia="Calibri" w:hAnsi="Times New Roman" w:cs="Times New Roman"/>
          <w:sz w:val="26"/>
          <w:szCs w:val="26"/>
        </w:rPr>
        <w:t>/38085/натрий</w:t>
      </w:r>
    </w:p>
    <w:p w:rsidR="000B7EC6" w:rsidRDefault="00B5521D">
      <w:pPr>
        <w:tabs>
          <w:tab w:val="left" w:pos="340"/>
        </w:tabs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106E9B" w:rsidRPr="00106E9B">
        <w:rPr>
          <w:rFonts w:ascii="Times New Roman" w:eastAsia="Calibri" w:hAnsi="Times New Roman" w:cs="Times New Roman"/>
          <w:sz w:val="26"/>
          <w:szCs w:val="26"/>
        </w:rPr>
        <w:t>.http://dic.academic.ru/</w:t>
      </w:r>
      <w:proofErr w:type="spellStart"/>
      <w:r w:rsidR="00106E9B" w:rsidRPr="00106E9B">
        <w:rPr>
          <w:rFonts w:ascii="Times New Roman" w:eastAsia="Calibri" w:hAnsi="Times New Roman" w:cs="Times New Roman"/>
          <w:sz w:val="26"/>
          <w:szCs w:val="26"/>
        </w:rPr>
        <w:t>dic.nsf</w:t>
      </w:r>
      <w:proofErr w:type="spellEnd"/>
      <w:r w:rsidR="00106E9B" w:rsidRPr="00106E9B"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 w:rsidR="00106E9B" w:rsidRPr="00106E9B">
        <w:rPr>
          <w:rFonts w:ascii="Times New Roman" w:eastAsia="Calibri" w:hAnsi="Times New Roman" w:cs="Times New Roman"/>
          <w:sz w:val="26"/>
          <w:szCs w:val="26"/>
        </w:rPr>
        <w:t>brokgauz_efron</w:t>
      </w:r>
      <w:proofErr w:type="spellEnd"/>
      <w:r w:rsidR="00106E9B" w:rsidRPr="00106E9B">
        <w:rPr>
          <w:rFonts w:ascii="Times New Roman" w:eastAsia="Calibri" w:hAnsi="Times New Roman" w:cs="Times New Roman"/>
          <w:sz w:val="26"/>
          <w:szCs w:val="26"/>
        </w:rPr>
        <w:t>/110425/</w:t>
      </w:r>
    </w:p>
    <w:p w:rsidR="008164EC" w:rsidRPr="008164EC" w:rsidRDefault="008164EC" w:rsidP="008164EC">
      <w:pPr>
        <w:tabs>
          <w:tab w:val="left" w:pos="340"/>
        </w:tabs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7.</w:t>
      </w:r>
      <w:r w:rsidRPr="008164EC">
        <w:rPr>
          <w:rFonts w:ascii="Times New Roman" w:eastAsia="Palatino Linotype" w:hAnsi="Times New Roman" w:cs="Times New Roman"/>
          <w:spacing w:val="20"/>
          <w:sz w:val="26"/>
          <w:szCs w:val="26"/>
        </w:rPr>
        <w:t xml:space="preserve"> </w:t>
      </w:r>
      <w:hyperlink r:id="rId53" w:anchor="ixzz3RDyeNSgN" w:history="1">
        <w:r w:rsidRPr="008164EC">
          <w:rPr>
            <w:rStyle w:val="a4"/>
            <w:rFonts w:ascii="Times New Roman" w:eastAsia="Calibri" w:hAnsi="Times New Roman" w:cs="Times New Roman"/>
            <w:sz w:val="26"/>
            <w:szCs w:val="26"/>
          </w:rPr>
          <w:t>http://otebe.info/statj/protivopolozhnosti-v-nashej-zhizn.html#ixzz3RDyeNSgN</w:t>
        </w:r>
      </w:hyperlink>
    </w:p>
    <w:p w:rsidR="008164EC" w:rsidRPr="00106E9B" w:rsidRDefault="008164EC">
      <w:pPr>
        <w:tabs>
          <w:tab w:val="left" w:pos="340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6"/>
          <w:szCs w:val="26"/>
        </w:rPr>
      </w:pPr>
    </w:p>
    <w:sectPr w:rsidR="008164EC" w:rsidRPr="00106E9B">
      <w:footerReference w:type="default" r:id="rId5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0B" w:rsidRDefault="00DC6B0B" w:rsidP="00DC6B0B">
      <w:pPr>
        <w:spacing w:after="0" w:line="240" w:lineRule="auto"/>
      </w:pPr>
      <w:r>
        <w:separator/>
      </w:r>
    </w:p>
  </w:endnote>
  <w:endnote w:type="continuationSeparator" w:id="0">
    <w:p w:rsidR="00DC6B0B" w:rsidRDefault="00DC6B0B" w:rsidP="00DC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853233"/>
      <w:docPartObj>
        <w:docPartGallery w:val="Page Numbers (Bottom of Page)"/>
        <w:docPartUnique/>
      </w:docPartObj>
    </w:sdtPr>
    <w:sdtContent>
      <w:p w:rsidR="00DC6B0B" w:rsidRDefault="00DC6B0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6B0B" w:rsidRDefault="00DC6B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0B" w:rsidRDefault="00DC6B0B" w:rsidP="00DC6B0B">
      <w:pPr>
        <w:spacing w:after="0" w:line="240" w:lineRule="auto"/>
      </w:pPr>
      <w:r>
        <w:separator/>
      </w:r>
    </w:p>
  </w:footnote>
  <w:footnote w:type="continuationSeparator" w:id="0">
    <w:p w:rsidR="00DC6B0B" w:rsidRDefault="00DC6B0B" w:rsidP="00DC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B23"/>
    <w:multiLevelType w:val="hybridMultilevel"/>
    <w:tmpl w:val="66C63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46538"/>
    <w:multiLevelType w:val="hybridMultilevel"/>
    <w:tmpl w:val="F9C46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01E87"/>
    <w:multiLevelType w:val="hybridMultilevel"/>
    <w:tmpl w:val="B1B60984"/>
    <w:lvl w:ilvl="0" w:tplc="CBC60E4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297A72"/>
    <w:multiLevelType w:val="hybridMultilevel"/>
    <w:tmpl w:val="64B0515C"/>
    <w:lvl w:ilvl="0" w:tplc="CBC60E4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94383"/>
    <w:multiLevelType w:val="multilevel"/>
    <w:tmpl w:val="666C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31008B"/>
    <w:multiLevelType w:val="multilevel"/>
    <w:tmpl w:val="F256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7EC6"/>
    <w:rsid w:val="0000393D"/>
    <w:rsid w:val="00041499"/>
    <w:rsid w:val="000765B7"/>
    <w:rsid w:val="000B7EC6"/>
    <w:rsid w:val="00100180"/>
    <w:rsid w:val="00106E9B"/>
    <w:rsid w:val="001D1653"/>
    <w:rsid w:val="00274C38"/>
    <w:rsid w:val="00281791"/>
    <w:rsid w:val="002C545A"/>
    <w:rsid w:val="00310D75"/>
    <w:rsid w:val="004370A4"/>
    <w:rsid w:val="00444C19"/>
    <w:rsid w:val="004959CD"/>
    <w:rsid w:val="00521333"/>
    <w:rsid w:val="00521846"/>
    <w:rsid w:val="00532C0A"/>
    <w:rsid w:val="005414CE"/>
    <w:rsid w:val="005C32A3"/>
    <w:rsid w:val="005F4410"/>
    <w:rsid w:val="0065045B"/>
    <w:rsid w:val="00707B3F"/>
    <w:rsid w:val="007E4B14"/>
    <w:rsid w:val="008164EC"/>
    <w:rsid w:val="00854D5D"/>
    <w:rsid w:val="00881204"/>
    <w:rsid w:val="00891F99"/>
    <w:rsid w:val="008D59C9"/>
    <w:rsid w:val="009A2529"/>
    <w:rsid w:val="009D2769"/>
    <w:rsid w:val="00A775B5"/>
    <w:rsid w:val="00B26E42"/>
    <w:rsid w:val="00B46210"/>
    <w:rsid w:val="00B5521D"/>
    <w:rsid w:val="00C726B4"/>
    <w:rsid w:val="00CC4EB4"/>
    <w:rsid w:val="00CD2AB1"/>
    <w:rsid w:val="00CF5465"/>
    <w:rsid w:val="00CF55A4"/>
    <w:rsid w:val="00DC6B0B"/>
    <w:rsid w:val="00DD53F3"/>
    <w:rsid w:val="00E5300E"/>
    <w:rsid w:val="00F76841"/>
    <w:rsid w:val="00F9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B1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18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C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B0B"/>
  </w:style>
  <w:style w:type="paragraph" w:styleId="a7">
    <w:name w:val="footer"/>
    <w:basedOn w:val="a"/>
    <w:link w:val="a8"/>
    <w:uiPriority w:val="99"/>
    <w:unhideWhenUsed/>
    <w:rsid w:val="00DC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imsnab-spb.ru/article/pi/atom" TargetMode="External"/><Relationship Id="rId18" Type="http://schemas.openxmlformats.org/officeDocument/2006/relationships/hyperlink" Target="https://ru.wikipedia.org/wiki/%D0%9C%D0%BE%D0%BB%D0%B5%D0%BA%D1%83%D0%BB%D0%B0" TargetMode="External"/><Relationship Id="rId26" Type="http://schemas.openxmlformats.org/officeDocument/2006/relationships/hyperlink" Target="https://ru.wikipedia.org/wiki/%D0%96%D0%B8%D0%B7%D0%BD%D1%8C" TargetMode="External"/><Relationship Id="rId39" Type="http://schemas.openxmlformats.org/officeDocument/2006/relationships/hyperlink" Target="https://ru.wikipedia.org/wiki/%D0%9D%D0%BE%D1%80%D0%BC%D0%B0_(%D1%85%D0%B0%D1%80%D0%B0%D0%BA%D1%82%D0%B5%D1%80%D0%B8%D1%81%D1%82%D0%B8%D0%BA%D0%B0)" TargetMode="External"/><Relationship Id="rId21" Type="http://schemas.openxmlformats.org/officeDocument/2006/relationships/hyperlink" Target="https://ru.wikipedia.org/wiki/%D0%9A%D0%BB%D0%B5%D1%82%D0%BE%D1%87%D0%BD%D0%B0%D1%8F_%D0%BC%D0%B5%D0%BC%D0%B1%D1%80%D0%B0%D0%BD%D0%B0" TargetMode="External"/><Relationship Id="rId34" Type="http://schemas.openxmlformats.org/officeDocument/2006/relationships/hyperlink" Target="https://ru.wikipedia.org/wiki/%D0%96%D0%BE%D1%80%D0%B5%D1%81_%D0%9C%D0%B5%D0%B4%D0%B2%D0%B5%D0%B4%D0%B5%D0%B2" TargetMode="External"/><Relationship Id="rId42" Type="http://schemas.openxmlformats.org/officeDocument/2006/relationships/hyperlink" Target="https://ru.wikipedia.org/wiki/%D0%A0%D0%B0%D0%BA_%D0%B6%D0%B5%D0%BB%D1%83%D0%B4%D0%BA%D0%B0" TargetMode="External"/><Relationship Id="rId47" Type="http://schemas.openxmlformats.org/officeDocument/2006/relationships/hyperlink" Target="https://ru.wikipedia.org/wiki/%D0%AF%D0%B4" TargetMode="External"/><Relationship Id="rId50" Type="http://schemas.openxmlformats.org/officeDocument/2006/relationships/hyperlink" Target="https://ru.wikipedia.org/wiki/%D0%9C%D0%BE%D1%81%D0%BA%D0%B2%D0%B0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himsnab-spb.ru/article/pi/gas" TargetMode="External"/><Relationship Id="rId17" Type="http://schemas.openxmlformats.org/officeDocument/2006/relationships/hyperlink" Target="https://ru.wikipedia.org/wiki/%D0%92%D0%BA%D1%83%D1%81" TargetMode="External"/><Relationship Id="rId25" Type="http://schemas.openxmlformats.org/officeDocument/2006/relationships/hyperlink" Target="https://ru.wikipedia.org/wiki/%D0%A7%D0%B5%D0%BB%D0%BE%D0%B2%D0%B5%D0%BA" TargetMode="External"/><Relationship Id="rId33" Type="http://schemas.openxmlformats.org/officeDocument/2006/relationships/hyperlink" Target="https://ru.wikipedia.org/wiki/%D0%9C%D0%B0%D0%BA%D1%80%D0%BE%D1%8D%D0%BB%D0%B5%D0%BC%D0%B5%D0%BD%D1%82%D1%8B" TargetMode="External"/><Relationship Id="rId38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46" Type="http://schemas.openxmlformats.org/officeDocument/2006/relationships/hyperlink" Target="https://ru.wikipedia.org/wiki/%CF%EE%E2%E0%F0%E5%ED%ED%E0%FF_%F1%EE%EB%F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7%D0%B0%D0%BF%D0%B0%D1%85" TargetMode="External"/><Relationship Id="rId20" Type="http://schemas.openxmlformats.org/officeDocument/2006/relationships/hyperlink" Target="https://ru.wikipedia.org/wiki/%D0%9E%D1%81%D0%BC%D0%BE%D1%81" TargetMode="External"/><Relationship Id="rId29" Type="http://schemas.openxmlformats.org/officeDocument/2006/relationships/hyperlink" Target="https://ru.wikipedia.org/wiki/%D0%96%D0%B5%D0%BB%D1%83%D0%B4%D0%BE%D1%87%D0%BD%D1%8B%D0%B9_%D1%81%D0%BE%D0%BA" TargetMode="External"/><Relationship Id="rId41" Type="http://schemas.openxmlformats.org/officeDocument/2006/relationships/hyperlink" Target="https://ru.wikipedia.org/wiki/%D0%9F%D0%BE%D1%87%D0%BA%D0%B0_(%D0%B0%D0%BD%D0%B0%D1%82%D0%BE%D0%BC%D0%B8%D1%8F)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msnab-spb.ru/article/pi/atomicnumber/" TargetMode="External"/><Relationship Id="rId24" Type="http://schemas.openxmlformats.org/officeDocument/2006/relationships/hyperlink" Target="https://ru.wikipedia.org/wiki/%D0%99%D0%BE%D0%B4%D0%B8%D1%80%D0%BE%D0%B2%D0%B0%D0%BD%D0%BD%D0%B0%D1%8F_%D0%BF%D0%BE%D0%B2%D0%B0%D1%80%D0%B5%D0%BD%D0%BD%D0%B0%D1%8F_%D1%81%D0%BE%D0%BB%D1%8C" TargetMode="External"/><Relationship Id="rId32" Type="http://schemas.openxmlformats.org/officeDocument/2006/relationships/hyperlink" Target="https://ru.wikipedia.org/wiki/%D0%90%D0%BD%D0%BE%D1%80%D0%B5%D0%BA%D1%81%D0%B8%D1%8F" TargetMode="External"/><Relationship Id="rId37" Type="http://schemas.openxmlformats.org/officeDocument/2006/relationships/hyperlink" Target="https://ru.wikipedia.org/wiki/%D0%97%D0%B5%D0%BC%D0%BB%D0%B5%D0%B4%D0%B5%D0%BB%D0%B8%D0%B5" TargetMode="External"/><Relationship Id="rId40" Type="http://schemas.openxmlformats.org/officeDocument/2006/relationships/hyperlink" Target="https://ru.wikipedia.org/wiki/%D0%90%D1%80%D1%82%D0%B5%D1%80%D0%B8%D0%B0%D0%BB%D1%8C%D0%BD%D0%B0%D1%8F_%D0%B3%D0%B8%D0%BF%D0%B5%D1%80%D1%82%D0%B5%D0%BD%D0%B7%D0%B8%D1%8F" TargetMode="External"/><Relationship Id="rId45" Type="http://schemas.openxmlformats.org/officeDocument/2006/relationships/hyperlink" Target="https://ru.wikipedia.org/wiki/%D0%9A%D0%B0%D1%82%D0%B0%D1%80%D0%B0%D0%BA%D1%82%D0%B0" TargetMode="External"/><Relationship Id="rId53" Type="http://schemas.openxmlformats.org/officeDocument/2006/relationships/hyperlink" Target="http://otebe.info/statj/protivopolozhnosti-v-nashej-zhizn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imsnab-spb.ru/article/pi/air" TargetMode="External"/><Relationship Id="rId23" Type="http://schemas.openxmlformats.org/officeDocument/2006/relationships/hyperlink" Target="https://ru.wikipedia.org/wiki/%D0%9A%D1%80%D0%B8%D1%81%D1%82%D0%B0%D0%BB%D0%BB%D1%8B" TargetMode="External"/><Relationship Id="rId28" Type="http://schemas.openxmlformats.org/officeDocument/2006/relationships/hyperlink" Target="https://ru.wikipedia.org/wiki/%D0%A1%D0%BE%D0%BB%D1%8F%D0%BD%D0%B0%D1%8F_%D0%BA%D0%B8%D1%81%D0%BB%D0%BE%D1%82%D0%B0" TargetMode="External"/><Relationship Id="rId36" Type="http://schemas.openxmlformats.org/officeDocument/2006/relationships/hyperlink" Target="https://ru.wikipedia.org/wiki/%D0%9C%D1%8F%D1%81%D0%BE" TargetMode="External"/><Relationship Id="rId49" Type="http://schemas.openxmlformats.org/officeDocument/2006/relationships/hyperlink" Target="https://ru.wikipedia.org/wiki/1648_%D0%B3%D0%BE%D0%B4" TargetMode="External"/><Relationship Id="rId10" Type="http://schemas.openxmlformats.org/officeDocument/2006/relationships/hyperlink" Target="http://www.himsnab-spb.ru/article/pi/periodictable/" TargetMode="External"/><Relationship Id="rId19" Type="http://schemas.openxmlformats.org/officeDocument/2006/relationships/hyperlink" Target="https://ru.wikipedia.org/wiki/%D0%91%D0%B8%D0%BE%D0%BB%D0%BE%D0%B3%D0%B8%D1%87%D0%B5%D1%81%D0%BA%D0%B8_%D0%B7%D0%BD%D0%B0%D1%87%D0%B8%D0%BC%D1%8B%D0%B5_%D1%8D%D0%BB%D0%B5%D0%BC%D0%B5%D0%BD%D1%82%D1%8B" TargetMode="External"/><Relationship Id="rId31" Type="http://schemas.openxmlformats.org/officeDocument/2006/relationships/hyperlink" Target="https://ru.wikipedia.org/wiki/%D0%9E%D1%81%D1%82%D0%B5%D0%BE%D0%BF%D0%BE%D1%80%D0%BE%D0%B7" TargetMode="External"/><Relationship Id="rId44" Type="http://schemas.openxmlformats.org/officeDocument/2006/relationships/hyperlink" Target="https://ru.wikipedia.org/wiki/%D0%97%D0%B0%D0%B1%D0%BE%D0%BB%D0%B5%D0%B2%D0%B0%D0%BD%D0%B8%D1%8F_%D0%B3%D0%BB%D0%B0%D0%B7" TargetMode="External"/><Relationship Id="rId52" Type="http://schemas.openxmlformats.org/officeDocument/2006/relationships/hyperlink" Target="https://ru.wikipedia.org/wiki/%D0%A1%D0%BE%D0%BB%D1%8F%D0%BD%D0%BE%D0%B9_%D0%BD%D0%B0%D0%BB%D0%BE%D0%B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msnab-spb.ru/article/pi/chemicalelement/" TargetMode="External"/><Relationship Id="rId14" Type="http://schemas.openxmlformats.org/officeDocument/2006/relationships/hyperlink" Target="http://www.himsnab-spb.ru/article/pi/gas" TargetMode="External"/><Relationship Id="rId22" Type="http://schemas.openxmlformats.org/officeDocument/2006/relationships/hyperlink" Target="https://ru.wikipedia.org/wiki/%D0%9F%D0%B8%D1%89%D0%B0" TargetMode="External"/><Relationship Id="rId27" Type="http://schemas.openxmlformats.org/officeDocument/2006/relationships/hyperlink" Target="https://ru.wikipedia.org/wiki/%D0%98%D0%BE%D0%BD" TargetMode="External"/><Relationship Id="rId30" Type="http://schemas.openxmlformats.org/officeDocument/2006/relationships/hyperlink" Target="https://ru.wikipedia.org/wiki/%D0%A5%D0%BB%D0%BE%D1%80%D0%B8%D0%B4%D1%8B" TargetMode="External"/><Relationship Id="rId35" Type="http://schemas.openxmlformats.org/officeDocument/2006/relationships/hyperlink" Target="https://ru.wikipedia.org/wiki/%D0%A1%D0%BF%D1%80%D0%B5%D0%B8_%D0%BD%D0%B0_%D0%BE%D1%81%D0%BD%D0%BE%D0%B2%D0%B5_%D1%81%D0%BE%D0%BB%D0%B5%D0%B2%D1%8B%D1%85_%D1%80%D0%B0%D1%81%D1%82%D0%B2%D0%BE%D1%80%D0%BE%D0%B2" TargetMode="External"/><Relationship Id="rId43" Type="http://schemas.openxmlformats.org/officeDocument/2006/relationships/hyperlink" Target="https://ru.wikipedia.org/wiki/%D0%9E%D1%81%D1%82%D0%B5%D0%BE%D0%BF%D0%BE%D1%80%D0%BE%D0%B7" TargetMode="External"/><Relationship Id="rId48" Type="http://schemas.openxmlformats.org/officeDocument/2006/relationships/hyperlink" Target="https://ru.wikipedia.org/wiki/%D0%9B%D0%B5%D1%82%D0%B0%D0%BB%D1%8C%D0%BD%D0%B0%D1%8F_%D0%B4%D0%BE%D0%B7%D0%B0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%D0%A1%D0%BE%D0%BB%D1%8F%D0%BD%D0%BE%D0%B9_%D0%B1%D1%83%D0%BD%D1%8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7325-3CA9-4B68-AE06-F95CF77F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23</Pages>
  <Words>5722</Words>
  <Characters>32621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dcterms:created xsi:type="dcterms:W3CDTF">2015-02-02T14:29:00Z</dcterms:created>
  <dcterms:modified xsi:type="dcterms:W3CDTF">2015-02-18T04:45:00Z</dcterms:modified>
</cp:coreProperties>
</file>