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BA" w:rsidRDefault="006472BA" w:rsidP="007C58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 на педагогическом совете школы</w:t>
      </w:r>
    </w:p>
    <w:p w:rsidR="00693B05" w:rsidRPr="000153DA" w:rsidRDefault="004637D8" w:rsidP="007C58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3DA">
        <w:rPr>
          <w:rFonts w:ascii="Times New Roman" w:hAnsi="Times New Roman" w:cs="Times New Roman"/>
          <w:b/>
          <w:sz w:val="28"/>
          <w:szCs w:val="28"/>
        </w:rPr>
        <w:t>об использовании современных образовательных</w:t>
      </w:r>
      <w:r w:rsidR="007C5896" w:rsidRPr="000153DA">
        <w:rPr>
          <w:rFonts w:ascii="Times New Roman" w:hAnsi="Times New Roman" w:cs="Times New Roman"/>
          <w:b/>
          <w:sz w:val="28"/>
          <w:szCs w:val="28"/>
        </w:rPr>
        <w:t xml:space="preserve"> и коррекционных технологий в учебном процессе</w:t>
      </w:r>
    </w:p>
    <w:p w:rsidR="007C5896" w:rsidRPr="000153DA" w:rsidRDefault="007C5896" w:rsidP="003715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3DA">
        <w:rPr>
          <w:rFonts w:ascii="Times New Roman" w:hAnsi="Times New Roman" w:cs="Times New Roman"/>
          <w:b/>
          <w:sz w:val="28"/>
          <w:szCs w:val="28"/>
        </w:rPr>
        <w:t xml:space="preserve">учителя географии </w:t>
      </w:r>
      <w:r w:rsidR="00166B56">
        <w:rPr>
          <w:rFonts w:ascii="Times New Roman" w:hAnsi="Times New Roman" w:cs="Times New Roman"/>
          <w:b/>
          <w:sz w:val="28"/>
          <w:szCs w:val="28"/>
        </w:rPr>
        <w:t xml:space="preserve">школы № 27 </w:t>
      </w:r>
      <w:r w:rsidR="00166B56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166B56">
        <w:rPr>
          <w:rFonts w:ascii="Times New Roman" w:hAnsi="Times New Roman" w:cs="Times New Roman"/>
          <w:b/>
          <w:sz w:val="28"/>
          <w:szCs w:val="28"/>
        </w:rPr>
        <w:t xml:space="preserve"> вида </w:t>
      </w:r>
      <w:r w:rsidRPr="000153DA">
        <w:rPr>
          <w:rFonts w:ascii="Times New Roman" w:hAnsi="Times New Roman" w:cs="Times New Roman"/>
          <w:b/>
          <w:sz w:val="28"/>
          <w:szCs w:val="28"/>
        </w:rPr>
        <w:t>Ледовских Ольги Ильиничны</w:t>
      </w:r>
    </w:p>
    <w:p w:rsidR="00B1039B" w:rsidRPr="000153DA" w:rsidRDefault="00B1039B" w:rsidP="003715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39B" w:rsidRPr="00B1039B" w:rsidRDefault="00B1039B" w:rsidP="003715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2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39B">
        <w:rPr>
          <w:rFonts w:ascii="Times New Roman" w:hAnsi="Times New Roman" w:cs="Times New Roman"/>
          <w:sz w:val="28"/>
          <w:szCs w:val="28"/>
        </w:rPr>
        <w:t>В условиях модернизации образования главным направлением развития школы является повышение качества образования, создание условий для развития личности каждого ученика через совершенствование системы преподавания.</w:t>
      </w:r>
    </w:p>
    <w:p w:rsidR="00B1039B" w:rsidRDefault="00B1039B" w:rsidP="003715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1039B">
        <w:rPr>
          <w:rFonts w:ascii="Times New Roman" w:hAnsi="Times New Roman" w:cs="Times New Roman"/>
          <w:sz w:val="28"/>
          <w:szCs w:val="28"/>
        </w:rPr>
        <w:t>Инновационные процессы, происходящие в течение последних лет в системе образования страны, присущи и специальной (коррекционной) школе. На первое место выходит задача социальной адаптации выпускника</w:t>
      </w:r>
      <w:r w:rsidR="007559EB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Pr="00B1039B">
        <w:rPr>
          <w:rFonts w:ascii="Times New Roman" w:hAnsi="Times New Roman" w:cs="Times New Roman"/>
          <w:sz w:val="28"/>
          <w:szCs w:val="28"/>
        </w:rPr>
        <w:t>.</w:t>
      </w:r>
    </w:p>
    <w:p w:rsidR="002624CB" w:rsidRPr="002624CB" w:rsidRDefault="002624CB" w:rsidP="003715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624CB">
        <w:rPr>
          <w:rFonts w:ascii="Times New Roman" w:hAnsi="Times New Roman" w:cs="Times New Roman"/>
          <w:sz w:val="28"/>
          <w:szCs w:val="28"/>
        </w:rPr>
        <w:t>Создание оптимальных условий для успешной коррекции нарушений в развитии, обучения, воспитания, психолого-педагогической реабилитации детей с ограниченными возможностями здоровья, их социально – трудовой адаптации и интеграции в общество относится к числу важнейших задач специальной (коррекционной) школы VIII вида, что требует повышенного внимания к проблеме их обучения. От активности и самостоятельности в процессе обучения во многом зависят динамика развития ребенка с нарушением интеллекта, возможности его социальной адаптации.</w:t>
      </w:r>
    </w:p>
    <w:p w:rsidR="002624CB" w:rsidRDefault="002624CB" w:rsidP="003715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624CB">
        <w:rPr>
          <w:rFonts w:ascii="Times New Roman" w:hAnsi="Times New Roman" w:cs="Times New Roman"/>
          <w:sz w:val="28"/>
          <w:szCs w:val="28"/>
        </w:rPr>
        <w:t>Вопросы активизации познавательной деятельности учащихся относятся к числу наиболее актуальных проблем современной педагогической науки и практики.</w:t>
      </w:r>
    </w:p>
    <w:p w:rsidR="002624CB" w:rsidRPr="002624CB" w:rsidRDefault="002624CB" w:rsidP="003715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624CB">
        <w:rPr>
          <w:rFonts w:ascii="Times New Roman" w:hAnsi="Times New Roman" w:cs="Times New Roman"/>
          <w:sz w:val="28"/>
          <w:szCs w:val="28"/>
        </w:rPr>
        <w:t>Многолетний опыт работы в школе показывает, что наличие познавательного интереса к учебному предмету способствует повышению активности учащихся на уроках, росту успеваемости и самостоятельности при выполнении практических и умственных задач.</w:t>
      </w:r>
    </w:p>
    <w:p w:rsidR="002624CB" w:rsidRPr="002624CB" w:rsidRDefault="002624CB" w:rsidP="003715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624CB">
        <w:rPr>
          <w:rFonts w:ascii="Times New Roman" w:hAnsi="Times New Roman" w:cs="Times New Roman"/>
          <w:sz w:val="28"/>
          <w:szCs w:val="28"/>
        </w:rPr>
        <w:t>География, как учебный предмет, предоставляет неограниченные возможности для формирования у школьников познавательного интереса.</w:t>
      </w:r>
    </w:p>
    <w:p w:rsidR="002624CB" w:rsidRDefault="009B6663" w:rsidP="003715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624CB" w:rsidRPr="002624CB">
        <w:rPr>
          <w:rFonts w:ascii="Times New Roman" w:hAnsi="Times New Roman" w:cs="Times New Roman"/>
          <w:sz w:val="28"/>
          <w:szCs w:val="28"/>
        </w:rPr>
        <w:t>Работа над проблемой формирования познавательного интереса к географическому материалу и активизации мыслительной деятельности школьников, побудила меня к поиску</w:t>
      </w:r>
      <w:r>
        <w:rPr>
          <w:rFonts w:ascii="Times New Roman" w:hAnsi="Times New Roman" w:cs="Times New Roman"/>
          <w:sz w:val="28"/>
          <w:szCs w:val="28"/>
        </w:rPr>
        <w:t xml:space="preserve"> и применению инновационных</w:t>
      </w:r>
      <w:r w:rsidR="002624CB" w:rsidRPr="00262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технологий.</w:t>
      </w:r>
    </w:p>
    <w:p w:rsidR="009B6663" w:rsidRDefault="009B6663" w:rsidP="002624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6663" w:rsidRDefault="009B6663" w:rsidP="003715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B6663">
        <w:rPr>
          <w:rFonts w:ascii="Times New Roman" w:hAnsi="Times New Roman" w:cs="Times New Roman"/>
          <w:b/>
          <w:sz w:val="28"/>
          <w:szCs w:val="28"/>
        </w:rPr>
        <w:t>Коррекционно-развивающее обучение.</w:t>
      </w:r>
    </w:p>
    <w:p w:rsidR="009B6663" w:rsidRDefault="004F384F" w:rsidP="003715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6663">
        <w:rPr>
          <w:rFonts w:ascii="Times New Roman" w:hAnsi="Times New Roman" w:cs="Times New Roman"/>
          <w:sz w:val="28"/>
          <w:szCs w:val="28"/>
        </w:rPr>
        <w:t>Коррекционно-развивающие технологии являются основой в развитии, обучении и воспитании учащихся с ограниченными возможностями здоровья.</w:t>
      </w:r>
      <w:r w:rsidR="00111DCB">
        <w:rPr>
          <w:rFonts w:ascii="Times New Roman" w:hAnsi="Times New Roman" w:cs="Times New Roman"/>
          <w:sz w:val="28"/>
          <w:szCs w:val="28"/>
        </w:rPr>
        <w:t xml:space="preserve"> Практически на каждом уроке я ставлю перед собой и учениками задачи, направленные</w:t>
      </w:r>
      <w:r w:rsidR="00FC64CF">
        <w:rPr>
          <w:rFonts w:ascii="Times New Roman" w:hAnsi="Times New Roman" w:cs="Times New Roman"/>
          <w:sz w:val="28"/>
          <w:szCs w:val="28"/>
        </w:rPr>
        <w:t xml:space="preserve"> на развитие и коррекцию памяти</w:t>
      </w:r>
      <w:r w:rsidR="00111DCB">
        <w:rPr>
          <w:rFonts w:ascii="Times New Roman" w:hAnsi="Times New Roman" w:cs="Times New Roman"/>
          <w:sz w:val="28"/>
          <w:szCs w:val="28"/>
        </w:rPr>
        <w:t>, мышления, речи, внимания, воображения, ориентирования в пространстве.</w:t>
      </w:r>
    </w:p>
    <w:p w:rsidR="00B524B8" w:rsidRDefault="004F384F" w:rsidP="002624CB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proofErr w:type="gramStart"/>
      <w:r w:rsidR="00B524B8" w:rsidRPr="00B524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Уроки </w:t>
      </w:r>
      <w:r w:rsidR="00C003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24B8" w:rsidRPr="00B524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географии </w:t>
      </w:r>
      <w:r w:rsidR="00C003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24B8" w:rsidRPr="00B524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предмета, совмещающего образное восприятие и логическое мышление, обладают уникальными возможностями для коррекционной деятельности, которая заключается в чувственном познании окружающего мира и приобретении сенсорного опыта, а также в логическом </w:t>
      </w:r>
      <w:r w:rsidR="00B524B8" w:rsidRPr="00B524B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познании мира — формировании приемов умственной деятельности, таких как выявление причинно-следственных связей в </w:t>
      </w:r>
      <w:proofErr w:type="spellStart"/>
      <w:r w:rsidR="00B524B8" w:rsidRPr="00B524B8">
        <w:rPr>
          <w:rFonts w:ascii="Times New Roman" w:hAnsi="Times New Roman" w:cs="Times New Roman"/>
          <w:sz w:val="28"/>
          <w:szCs w:val="28"/>
          <w:shd w:val="clear" w:color="auto" w:fill="FFFFFF"/>
        </w:rPr>
        <w:t>геопроцессах</w:t>
      </w:r>
      <w:proofErr w:type="spellEnd"/>
      <w:r w:rsidR="00B524B8" w:rsidRPr="00B524B8">
        <w:rPr>
          <w:rFonts w:ascii="Times New Roman" w:hAnsi="Times New Roman" w:cs="Times New Roman"/>
          <w:sz w:val="28"/>
          <w:szCs w:val="28"/>
          <w:shd w:val="clear" w:color="auto" w:fill="FFFFFF"/>
        </w:rPr>
        <w:t>, сравнение и др.</w:t>
      </w:r>
      <w:r w:rsidR="00B524B8" w:rsidRPr="00B524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524B8" w:rsidRPr="00B524B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B524B8" w:rsidRPr="00B524B8">
        <w:rPr>
          <w:rFonts w:ascii="Times New Roman" w:hAnsi="Times New Roman" w:cs="Times New Roman"/>
          <w:sz w:val="28"/>
          <w:szCs w:val="28"/>
          <w:shd w:val="clear" w:color="auto" w:fill="FFFFFF"/>
        </w:rPr>
        <w:t>В структурное</w:t>
      </w:r>
      <w:r w:rsidR="00C003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24B8" w:rsidRPr="00B524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содержание уроков по географии, обеспечивающих коррекционную направленность,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2C1C">
        <w:rPr>
          <w:rFonts w:ascii="Times New Roman" w:hAnsi="Times New Roman" w:cs="Times New Roman"/>
          <w:sz w:val="28"/>
          <w:szCs w:val="28"/>
          <w:shd w:val="clear" w:color="auto" w:fill="FFFFFF"/>
        </w:rPr>
        <w:t>мной вводятся</w:t>
      </w:r>
      <w:r w:rsidR="00B524B8" w:rsidRPr="00B524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такие элементы</w:t>
      </w:r>
      <w:proofErr w:type="gramEnd"/>
      <w:r w:rsidR="00B524B8" w:rsidRPr="00B524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="00B524B8" w:rsidRPr="00B524B8">
        <w:rPr>
          <w:rFonts w:ascii="Times New Roman" w:hAnsi="Times New Roman" w:cs="Times New Roman"/>
          <w:sz w:val="28"/>
          <w:szCs w:val="28"/>
          <w:shd w:val="clear" w:color="auto" w:fill="FFFFFF"/>
        </w:rPr>
        <w:t>как:</w:t>
      </w:r>
      <w:r w:rsidR="00B524B8" w:rsidRPr="00B524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524B8" w:rsidRPr="00B524B8">
        <w:rPr>
          <w:rFonts w:ascii="Times New Roman" w:hAnsi="Times New Roman" w:cs="Times New Roman"/>
          <w:sz w:val="28"/>
          <w:szCs w:val="28"/>
        </w:rPr>
        <w:br/>
      </w:r>
      <w:r w:rsidR="00B524B8" w:rsidRPr="00B524B8">
        <w:rPr>
          <w:rFonts w:ascii="Times New Roman" w:hAnsi="Times New Roman" w:cs="Times New Roman"/>
          <w:sz w:val="28"/>
          <w:szCs w:val="28"/>
          <w:shd w:val="clear" w:color="auto" w:fill="FFFFFF"/>
        </w:rPr>
        <w:t>• чтение и рассказывание вслух содержания прочитанного, прослушанного, воспринятого во время урока материала;</w:t>
      </w:r>
      <w:r w:rsidR="00B524B8" w:rsidRPr="00B524B8">
        <w:rPr>
          <w:rFonts w:ascii="Times New Roman" w:hAnsi="Times New Roman" w:cs="Times New Roman"/>
          <w:sz w:val="28"/>
          <w:szCs w:val="28"/>
        </w:rPr>
        <w:br/>
      </w:r>
      <w:r w:rsidR="00B524B8" w:rsidRPr="00B524B8">
        <w:rPr>
          <w:rFonts w:ascii="Times New Roman" w:hAnsi="Times New Roman" w:cs="Times New Roman"/>
          <w:sz w:val="28"/>
          <w:szCs w:val="28"/>
          <w:shd w:val="clear" w:color="auto" w:fill="FFFFFF"/>
        </w:rPr>
        <w:t>• проведение экскурсий;</w:t>
      </w:r>
      <w:r w:rsidR="00B524B8" w:rsidRPr="00B524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524B8" w:rsidRPr="00B524B8">
        <w:rPr>
          <w:rFonts w:ascii="Times New Roman" w:hAnsi="Times New Roman" w:cs="Times New Roman"/>
          <w:sz w:val="28"/>
          <w:szCs w:val="28"/>
        </w:rPr>
        <w:br/>
      </w:r>
      <w:r w:rsidR="00B524B8" w:rsidRPr="00B524B8">
        <w:rPr>
          <w:rFonts w:ascii="Times New Roman" w:hAnsi="Times New Roman" w:cs="Times New Roman"/>
          <w:sz w:val="28"/>
          <w:szCs w:val="28"/>
          <w:shd w:val="clear" w:color="auto" w:fill="FFFFFF"/>
        </w:rPr>
        <w:t>• использование картотек, картинок-иллюстраций;</w:t>
      </w:r>
      <w:r w:rsidR="00B524B8" w:rsidRPr="00B524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524B8" w:rsidRPr="00B524B8">
        <w:rPr>
          <w:rFonts w:ascii="Times New Roman" w:hAnsi="Times New Roman" w:cs="Times New Roman"/>
          <w:sz w:val="28"/>
          <w:szCs w:val="28"/>
        </w:rPr>
        <w:br/>
      </w:r>
      <w:r w:rsidR="00B524B8" w:rsidRPr="00B524B8">
        <w:rPr>
          <w:rFonts w:ascii="Times New Roman" w:hAnsi="Times New Roman" w:cs="Times New Roman"/>
          <w:sz w:val="28"/>
          <w:szCs w:val="28"/>
          <w:shd w:val="clear" w:color="auto" w:fill="FFFFFF"/>
        </w:rPr>
        <w:t>• изготовление моделей и макетов в пластилиновой технике, каркасных моделей и макетов развивающих пространственное мышление обучающихся;</w:t>
      </w:r>
      <w:r w:rsidR="00B524B8" w:rsidRPr="00B524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524B8" w:rsidRPr="00B524B8">
        <w:rPr>
          <w:rFonts w:ascii="Times New Roman" w:hAnsi="Times New Roman" w:cs="Times New Roman"/>
          <w:sz w:val="28"/>
          <w:szCs w:val="28"/>
        </w:rPr>
        <w:br/>
      </w:r>
      <w:r w:rsidR="00B524B8" w:rsidRPr="00B524B8">
        <w:rPr>
          <w:rFonts w:ascii="Times New Roman" w:hAnsi="Times New Roman" w:cs="Times New Roman"/>
          <w:sz w:val="28"/>
          <w:szCs w:val="28"/>
          <w:shd w:val="clear" w:color="auto" w:fill="FFFFFF"/>
        </w:rPr>
        <w:t>• использование трафаретов;</w:t>
      </w:r>
      <w:r w:rsidR="00B524B8" w:rsidRPr="00B524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524B8" w:rsidRPr="00B524B8">
        <w:rPr>
          <w:rFonts w:ascii="Times New Roman" w:hAnsi="Times New Roman" w:cs="Times New Roman"/>
          <w:sz w:val="28"/>
          <w:szCs w:val="28"/>
        </w:rPr>
        <w:br/>
      </w:r>
      <w:r w:rsidR="00B524B8" w:rsidRPr="00B524B8">
        <w:rPr>
          <w:rFonts w:ascii="Times New Roman" w:hAnsi="Times New Roman" w:cs="Times New Roman"/>
          <w:sz w:val="28"/>
          <w:szCs w:val="28"/>
          <w:shd w:val="clear" w:color="auto" w:fill="FFFFFF"/>
        </w:rPr>
        <w:t>• узнавание перспективных изображений на экране;</w:t>
      </w:r>
      <w:r w:rsidR="00B524B8" w:rsidRPr="00B524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524B8" w:rsidRPr="00B524B8">
        <w:rPr>
          <w:rFonts w:ascii="Times New Roman" w:hAnsi="Times New Roman" w:cs="Times New Roman"/>
          <w:sz w:val="28"/>
          <w:szCs w:val="28"/>
        </w:rPr>
        <w:br/>
      </w:r>
      <w:r w:rsidR="00B524B8" w:rsidRPr="00B524B8">
        <w:rPr>
          <w:rFonts w:ascii="Times New Roman" w:hAnsi="Times New Roman" w:cs="Times New Roman"/>
          <w:sz w:val="28"/>
          <w:szCs w:val="28"/>
          <w:shd w:val="clear" w:color="auto" w:fill="FFFFFF"/>
        </w:rPr>
        <w:t>Формы подготовки:</w:t>
      </w:r>
      <w:r w:rsidR="00B524B8" w:rsidRPr="00B524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524B8" w:rsidRPr="00B524B8">
        <w:rPr>
          <w:rFonts w:ascii="Times New Roman" w:hAnsi="Times New Roman" w:cs="Times New Roman"/>
          <w:sz w:val="28"/>
          <w:szCs w:val="28"/>
        </w:rPr>
        <w:br/>
      </w:r>
      <w:r w:rsidR="00B524B8" w:rsidRPr="00B524B8">
        <w:rPr>
          <w:rFonts w:ascii="Times New Roman" w:hAnsi="Times New Roman" w:cs="Times New Roman"/>
          <w:sz w:val="28"/>
          <w:szCs w:val="28"/>
          <w:shd w:val="clear" w:color="auto" w:fill="FFFFFF"/>
        </w:rPr>
        <w:t>• чтение литературных текстов;</w:t>
      </w:r>
      <w:r w:rsidR="00B524B8" w:rsidRPr="00B524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524B8" w:rsidRPr="00B524B8">
        <w:rPr>
          <w:rFonts w:ascii="Times New Roman" w:hAnsi="Times New Roman" w:cs="Times New Roman"/>
          <w:sz w:val="28"/>
          <w:szCs w:val="28"/>
        </w:rPr>
        <w:br/>
      </w:r>
      <w:r w:rsidR="00B524B8" w:rsidRPr="00B524B8">
        <w:rPr>
          <w:rFonts w:ascii="Times New Roman" w:hAnsi="Times New Roman" w:cs="Times New Roman"/>
          <w:sz w:val="28"/>
          <w:szCs w:val="28"/>
          <w:shd w:val="clear" w:color="auto" w:fill="FFFFFF"/>
        </w:rPr>
        <w:t>• словесное объяснение;</w:t>
      </w:r>
      <w:r w:rsidR="00B524B8" w:rsidRPr="00B524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524B8" w:rsidRPr="00B524B8">
        <w:rPr>
          <w:rFonts w:ascii="Times New Roman" w:hAnsi="Times New Roman" w:cs="Times New Roman"/>
          <w:sz w:val="28"/>
          <w:szCs w:val="28"/>
        </w:rPr>
        <w:br/>
      </w:r>
      <w:r w:rsidR="00B524B8" w:rsidRPr="00B524B8">
        <w:rPr>
          <w:rFonts w:ascii="Times New Roman" w:hAnsi="Times New Roman" w:cs="Times New Roman"/>
          <w:sz w:val="28"/>
          <w:szCs w:val="28"/>
          <w:shd w:val="clear" w:color="auto" w:fill="FFFFFF"/>
        </w:rPr>
        <w:t>• наблюдение за предметами, процессами или явлениями в реальной жизни;</w:t>
      </w:r>
      <w:proofErr w:type="gramEnd"/>
      <w:r w:rsidR="00B524B8" w:rsidRPr="00B524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524B8" w:rsidRPr="00B524B8">
        <w:rPr>
          <w:rFonts w:ascii="Times New Roman" w:hAnsi="Times New Roman" w:cs="Times New Roman"/>
          <w:sz w:val="28"/>
          <w:szCs w:val="28"/>
        </w:rPr>
        <w:br/>
      </w:r>
      <w:r w:rsidR="00B524B8" w:rsidRPr="00B524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</w:t>
      </w:r>
      <w:proofErr w:type="gramStart"/>
      <w:r w:rsidR="00B524B8" w:rsidRPr="00B524B8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 опытов;</w:t>
      </w:r>
      <w:r w:rsidR="00B524B8" w:rsidRPr="00B524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524B8" w:rsidRPr="00B524B8">
        <w:rPr>
          <w:rFonts w:ascii="Times New Roman" w:hAnsi="Times New Roman" w:cs="Times New Roman"/>
          <w:sz w:val="28"/>
          <w:szCs w:val="28"/>
        </w:rPr>
        <w:br/>
      </w:r>
      <w:r w:rsidR="00B524B8" w:rsidRPr="00B524B8">
        <w:rPr>
          <w:rFonts w:ascii="Times New Roman" w:hAnsi="Times New Roman" w:cs="Times New Roman"/>
          <w:sz w:val="28"/>
          <w:szCs w:val="28"/>
          <w:shd w:val="clear" w:color="auto" w:fill="FFFFFF"/>
        </w:rPr>
        <w:t>• звуковое сопровождение фильма, раскрывающее смысл картины;</w:t>
      </w:r>
      <w:r w:rsidR="00B524B8" w:rsidRPr="00B524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524B8" w:rsidRPr="00B524B8">
        <w:rPr>
          <w:rFonts w:ascii="Times New Roman" w:hAnsi="Times New Roman" w:cs="Times New Roman"/>
          <w:sz w:val="28"/>
          <w:szCs w:val="28"/>
        </w:rPr>
        <w:br/>
      </w:r>
      <w:r w:rsidR="00B524B8" w:rsidRPr="00B524B8">
        <w:rPr>
          <w:rFonts w:ascii="Times New Roman" w:hAnsi="Times New Roman" w:cs="Times New Roman"/>
          <w:sz w:val="28"/>
          <w:szCs w:val="28"/>
          <w:shd w:val="clear" w:color="auto" w:fill="FFFFFF"/>
        </w:rPr>
        <w:t>• зарисовка персонажа, прибора, опыта;</w:t>
      </w:r>
      <w:r w:rsidR="00B524B8" w:rsidRPr="00B524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524B8" w:rsidRPr="00B524B8">
        <w:rPr>
          <w:rFonts w:ascii="Times New Roman" w:hAnsi="Times New Roman" w:cs="Times New Roman"/>
          <w:sz w:val="28"/>
          <w:szCs w:val="28"/>
        </w:rPr>
        <w:br/>
      </w:r>
      <w:r w:rsidR="00B524B8" w:rsidRPr="00B524B8">
        <w:rPr>
          <w:rFonts w:ascii="Times New Roman" w:hAnsi="Times New Roman" w:cs="Times New Roman"/>
          <w:sz w:val="28"/>
          <w:szCs w:val="28"/>
          <w:shd w:val="clear" w:color="auto" w:fill="FFFFFF"/>
        </w:rPr>
        <w:t>• ознакомление с иллюстрациями к учебникам или книгам;</w:t>
      </w:r>
      <w:r w:rsidR="00B524B8" w:rsidRPr="00B524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524B8" w:rsidRPr="00B524B8">
        <w:rPr>
          <w:rFonts w:ascii="Times New Roman" w:hAnsi="Times New Roman" w:cs="Times New Roman"/>
          <w:sz w:val="28"/>
          <w:szCs w:val="28"/>
        </w:rPr>
        <w:br/>
      </w:r>
      <w:r w:rsidR="00B524B8" w:rsidRPr="00B524B8">
        <w:rPr>
          <w:rFonts w:ascii="Times New Roman" w:hAnsi="Times New Roman" w:cs="Times New Roman"/>
          <w:sz w:val="28"/>
          <w:szCs w:val="28"/>
          <w:shd w:val="clear" w:color="auto" w:fill="FFFFFF"/>
        </w:rPr>
        <w:t>• изображение образов путем лепки, моделирования;</w:t>
      </w:r>
      <w:r w:rsidR="00B524B8" w:rsidRPr="00B524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524B8" w:rsidRPr="00B524B8">
        <w:rPr>
          <w:rFonts w:ascii="Times New Roman" w:hAnsi="Times New Roman" w:cs="Times New Roman"/>
          <w:sz w:val="28"/>
          <w:szCs w:val="28"/>
        </w:rPr>
        <w:br/>
      </w:r>
      <w:r w:rsidR="00B524B8" w:rsidRPr="00B524B8">
        <w:rPr>
          <w:rFonts w:ascii="Times New Roman" w:hAnsi="Times New Roman" w:cs="Times New Roman"/>
          <w:sz w:val="28"/>
          <w:szCs w:val="28"/>
          <w:shd w:val="clear" w:color="auto" w:fill="FFFFFF"/>
        </w:rPr>
        <w:t>• использование различного раздаточного материала, который</w:t>
      </w:r>
      <w:r w:rsidR="00412C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имеет</w:t>
      </w:r>
      <w:r w:rsidR="00B524B8" w:rsidRPr="00B524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самые различные формы:</w:t>
      </w:r>
      <w:r w:rsidR="00B524B8" w:rsidRPr="00B524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524B8" w:rsidRPr="00B524B8">
        <w:rPr>
          <w:rFonts w:ascii="Times New Roman" w:hAnsi="Times New Roman" w:cs="Times New Roman"/>
          <w:sz w:val="28"/>
          <w:szCs w:val="28"/>
          <w:shd w:val="clear" w:color="auto" w:fill="FFFFFF"/>
        </w:rPr>
        <w:t>рисунки; картины; открытки; тексты для упражнений; схемы, таблицы; упражнения, способствующие развитию приемов классификаций, рассуждений, умозаключений; разнообразная наглядность: натуральные объекты;</w:t>
      </w:r>
      <w:proofErr w:type="gramEnd"/>
      <w:r w:rsidR="00B524B8" w:rsidRPr="00B524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B524B8" w:rsidRPr="00B524B8">
        <w:rPr>
          <w:rFonts w:ascii="Times New Roman" w:hAnsi="Times New Roman" w:cs="Times New Roman"/>
          <w:sz w:val="28"/>
          <w:szCs w:val="28"/>
          <w:shd w:val="clear" w:color="auto" w:fill="FFFFFF"/>
        </w:rPr>
        <w:t>модели, макеты; действующие механизмы, игрушки, имеющие познавательное значение; чертежи, диаграммы, условные обозначения и т.п.</w:t>
      </w:r>
      <w:proofErr w:type="gramEnd"/>
      <w:r w:rsidR="00B524B8" w:rsidRPr="00B524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524B8" w:rsidRPr="00B524B8">
        <w:rPr>
          <w:rFonts w:ascii="Times New Roman" w:hAnsi="Times New Roman" w:cs="Times New Roman"/>
          <w:sz w:val="28"/>
          <w:szCs w:val="28"/>
        </w:rPr>
        <w:br/>
      </w:r>
      <w:r w:rsidR="00875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proofErr w:type="gramStart"/>
      <w:r w:rsidR="00875724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Использую</w:t>
      </w:r>
      <w:r w:rsidRPr="00875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различны</w:t>
      </w:r>
      <w:r w:rsidR="00E70DD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75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тип</w:t>
      </w:r>
      <w:r w:rsidR="00E70DD5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875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уроков:</w:t>
      </w:r>
      <w:r w:rsidRPr="008757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75724">
        <w:rPr>
          <w:rFonts w:ascii="Times New Roman" w:hAnsi="Times New Roman" w:cs="Times New Roman"/>
          <w:sz w:val="28"/>
          <w:szCs w:val="28"/>
        </w:rPr>
        <w:br/>
      </w:r>
      <w:r w:rsidRPr="00875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урок усвоения знаний, урок-лекция; </w:t>
      </w:r>
      <w:r w:rsidR="00875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75724">
        <w:rPr>
          <w:rFonts w:ascii="Times New Roman" w:hAnsi="Times New Roman" w:cs="Times New Roman"/>
          <w:sz w:val="28"/>
          <w:szCs w:val="28"/>
          <w:shd w:val="clear" w:color="auto" w:fill="FFFFFF"/>
        </w:rPr>
        <w:t>урок-семинар;</w:t>
      </w:r>
      <w:r w:rsidR="00875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75724">
        <w:rPr>
          <w:rFonts w:ascii="Times New Roman" w:hAnsi="Times New Roman" w:cs="Times New Roman"/>
          <w:sz w:val="28"/>
          <w:szCs w:val="28"/>
          <w:shd w:val="clear" w:color="auto" w:fill="FFFFFF"/>
        </w:rPr>
        <w:t>урок-конференция;</w:t>
      </w:r>
      <w:r w:rsidR="00875724" w:rsidRPr="00875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75724">
        <w:rPr>
          <w:rFonts w:ascii="Times New Roman" w:hAnsi="Times New Roman" w:cs="Times New Roman"/>
          <w:sz w:val="28"/>
          <w:szCs w:val="28"/>
          <w:shd w:val="clear" w:color="auto" w:fill="FFFFFF"/>
        </w:rPr>
        <w:t>урок-путешествие; урок-консультация; урок усвоения умений и навыков; урок применения ЗУН</w:t>
      </w:r>
      <w:r w:rsidR="00371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урок коррекции; </w:t>
      </w:r>
      <w:r w:rsidRPr="00875724">
        <w:rPr>
          <w:rFonts w:ascii="Times New Roman" w:hAnsi="Times New Roman" w:cs="Times New Roman"/>
          <w:sz w:val="28"/>
          <w:szCs w:val="28"/>
          <w:shd w:val="clear" w:color="auto" w:fill="FFFFFF"/>
        </w:rPr>
        <w:t>урок -</w:t>
      </w:r>
      <w:r w:rsidR="00371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75724">
        <w:rPr>
          <w:rFonts w:ascii="Times New Roman" w:hAnsi="Times New Roman" w:cs="Times New Roman"/>
          <w:sz w:val="28"/>
          <w:szCs w:val="28"/>
          <w:shd w:val="clear" w:color="auto" w:fill="FFFFFF"/>
        </w:rPr>
        <w:t>экскурсия; комбинированный урок</w:t>
      </w:r>
      <w:r w:rsidR="00FC64C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E70D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052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875724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Примером коррекци</w:t>
      </w:r>
      <w:r w:rsidR="00FC64CF">
        <w:rPr>
          <w:rFonts w:ascii="Times New Roman" w:hAnsi="Times New Roman" w:cs="Times New Roman"/>
          <w:sz w:val="28"/>
          <w:szCs w:val="28"/>
          <w:shd w:val="clear" w:color="auto" w:fill="FFFFFF"/>
        </w:rPr>
        <w:t>онно-развивающей направленности</w:t>
      </w:r>
      <w:r w:rsidRPr="00875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обучении</w:t>
      </w:r>
      <w:r w:rsidR="00052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75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географии является создание “образа территории”.</w:t>
      </w:r>
      <w:r w:rsidRPr="008757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735F9" w:rsidRDefault="00E70DD5" w:rsidP="002624C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0735F9" w:rsidRPr="000735F9">
        <w:rPr>
          <w:rFonts w:ascii="Times New Roman" w:hAnsi="Times New Roman" w:cs="Times New Roman"/>
          <w:sz w:val="28"/>
          <w:szCs w:val="28"/>
          <w:shd w:val="clear" w:color="auto" w:fill="FFFFFF"/>
        </w:rPr>
        <w:t>География в школе дает представление об окружающем пространстве, помогает подготовиться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="000735F9" w:rsidRPr="000735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возможному путешествию, способствуя восприятию природы и населения своей страны и других стран, формирует логическое, географическое и экологическое мышление. Комплексное изучение территории через создание ее образа является одним из средств развития географической культуры, которая заключается</w:t>
      </w:r>
      <w:r w:rsidR="00FC64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0735F9" w:rsidRPr="000735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эмоционально-ценностном отношении к своей Родине, духовно обогащает личность.</w:t>
      </w:r>
    </w:p>
    <w:p w:rsidR="00881577" w:rsidRDefault="00881577" w:rsidP="002624C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</w:p>
    <w:p w:rsidR="00881577" w:rsidRPr="00762CE6" w:rsidRDefault="00881577" w:rsidP="002624CB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81577" w:rsidRPr="00762CE6" w:rsidRDefault="00F859A2" w:rsidP="002624CB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   </w:t>
      </w:r>
      <w:r w:rsidR="00762CE6" w:rsidRPr="00762C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Частично-проблемное обучение.</w:t>
      </w:r>
    </w:p>
    <w:p w:rsidR="00762CE6" w:rsidRPr="00F859A2" w:rsidRDefault="00F859A2" w:rsidP="00E70DD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762CE6" w:rsidRPr="00F859A2">
        <w:rPr>
          <w:rFonts w:ascii="Times New Roman" w:hAnsi="Times New Roman" w:cs="Times New Roman"/>
          <w:sz w:val="28"/>
          <w:szCs w:val="28"/>
          <w:shd w:val="clear" w:color="auto" w:fill="FFFFFF"/>
        </w:rPr>
        <w:t> В своей работе любому педагогу важно выработать такие подходы к обучению, которые являются результативными и одновременно интересными для учащихся. Практика показывает, что чем больше степень участия обучаемых в процессе познания, тем больше информации и навыков усваивается ими.</w:t>
      </w:r>
    </w:p>
    <w:p w:rsidR="00F859A2" w:rsidRPr="00F859A2" w:rsidRDefault="00F859A2" w:rsidP="00E70DD5">
      <w:pPr>
        <w:pStyle w:val="a3"/>
        <w:jc w:val="both"/>
        <w:rPr>
          <w:rFonts w:ascii="Times New Roman" w:hAnsi="Times New Roman" w:cs="Times New Roman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F859A2">
        <w:rPr>
          <w:rStyle w:val="c1"/>
          <w:rFonts w:ascii="Times New Roman" w:hAnsi="Times New Roman" w:cs="Times New Roman"/>
          <w:color w:val="000000"/>
          <w:sz w:val="28"/>
          <w:szCs w:val="28"/>
        </w:rPr>
        <w:t>Основой моей работы на уроке является стимулирование учащихся к творчеству и познавательной деятельности, а также поддержка инициативы учащихся.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59A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 ходе работы на уроке учащи</w:t>
      </w:r>
      <w:r w:rsidR="00FC64CF">
        <w:rPr>
          <w:rStyle w:val="c1"/>
          <w:rFonts w:ascii="Times New Roman" w:hAnsi="Times New Roman" w:cs="Times New Roman"/>
          <w:color w:val="000000"/>
          <w:sz w:val="28"/>
          <w:szCs w:val="28"/>
        </w:rPr>
        <w:t>е</w:t>
      </w:r>
      <w:r w:rsidRPr="00F859A2">
        <w:rPr>
          <w:rStyle w:val="c1"/>
          <w:rFonts w:ascii="Times New Roman" w:hAnsi="Times New Roman" w:cs="Times New Roman"/>
          <w:color w:val="000000"/>
          <w:sz w:val="28"/>
          <w:szCs w:val="28"/>
        </w:rPr>
        <w:t>ся сами делают «открытия». Так, правила могут быть созданы, «открыты» учениками.</w:t>
      </w:r>
    </w:p>
    <w:p w:rsidR="00F859A2" w:rsidRDefault="00F859A2" w:rsidP="00E70DD5">
      <w:pPr>
        <w:pStyle w:val="c2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     Для творческого подхода к процессу обучения характерны следующие обращения: «сравни», «докажи», «выдели главное», «сделай выбор и аргументируй его», «предложи свой вариант», «объясни и сделай вывод». При таком стиле обучения деятельность учащихся носит частично-поисковый, поисковый, проблемный и даже исследовательский характер.</w:t>
      </w:r>
    </w:p>
    <w:p w:rsidR="00F859A2" w:rsidRDefault="00F859A2" w:rsidP="00E70DD5">
      <w:pPr>
        <w:pStyle w:val="c4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   На своих уроках я:</w:t>
      </w:r>
    </w:p>
    <w:p w:rsidR="00F859A2" w:rsidRDefault="00F859A2" w:rsidP="00F859A2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1) ставлю учебно-познавательные проблемы так, чтобы вызвать интерес к </w:t>
      </w:r>
      <w:r w:rsidR="00140985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размышлению, анализу и сравнению известных факторов, событий и явлений;</w:t>
      </w:r>
    </w:p>
    <w:p w:rsidR="00F859A2" w:rsidRDefault="00F859A2" w:rsidP="00F859A2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2) стимулирую учащихся к поиску новых знаний и нестандартных способов решения задач и проблем;</w:t>
      </w:r>
    </w:p>
    <w:p w:rsidR="00F859A2" w:rsidRDefault="00F859A2" w:rsidP="00F859A2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3) поддерживаю ученика на пути к самостоятельным выводам и обобщениям.</w:t>
      </w:r>
    </w:p>
    <w:p w:rsidR="00F859A2" w:rsidRDefault="00F859A2" w:rsidP="00F859A2">
      <w:pPr>
        <w:pStyle w:val="c2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   Проблемные задания повышают интерес не тольк</w:t>
      </w:r>
      <w:r w:rsidR="00FC64CF">
        <w:rPr>
          <w:rStyle w:val="c1"/>
          <w:color w:val="000000"/>
          <w:sz w:val="28"/>
          <w:szCs w:val="28"/>
        </w:rPr>
        <w:t>о к конечным результатам, но и</w:t>
      </w:r>
      <w:proofErr w:type="gramStart"/>
      <w:r w:rsidR="00FC64CF">
        <w:rPr>
          <w:rStyle w:val="c1"/>
          <w:color w:val="000000"/>
          <w:sz w:val="28"/>
          <w:szCs w:val="28"/>
        </w:rPr>
        <w:t xml:space="preserve"> ,</w:t>
      </w:r>
      <w:proofErr w:type="gramEnd"/>
      <w:r w:rsidR="00FC64CF">
        <w:rPr>
          <w:rStyle w:val="c1"/>
          <w:color w:val="000000"/>
          <w:sz w:val="28"/>
          <w:szCs w:val="28"/>
        </w:rPr>
        <w:t xml:space="preserve"> что особенно важно,</w:t>
      </w:r>
      <w:r>
        <w:rPr>
          <w:rStyle w:val="c1"/>
          <w:color w:val="000000"/>
          <w:sz w:val="28"/>
          <w:szCs w:val="28"/>
        </w:rPr>
        <w:t xml:space="preserve"> к самому процессу познания. Такие задания я использую уже в 6-7 классах. Учащиеся воспринимают такие задания как игру, разминку.</w:t>
      </w:r>
    </w:p>
    <w:p w:rsidR="00F859A2" w:rsidRDefault="00F859A2" w:rsidP="00F859A2">
      <w:pPr>
        <w:pStyle w:val="c2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   Прим</w:t>
      </w:r>
      <w:r w:rsidR="00FC64CF">
        <w:rPr>
          <w:rStyle w:val="c1"/>
          <w:color w:val="000000"/>
          <w:sz w:val="28"/>
          <w:szCs w:val="28"/>
        </w:rPr>
        <w:t>ером таких заданий могут быть: ч</w:t>
      </w:r>
      <w:r>
        <w:rPr>
          <w:rStyle w:val="c1"/>
          <w:color w:val="000000"/>
          <w:sz w:val="28"/>
          <w:szCs w:val="28"/>
        </w:rPr>
        <w:t>етвёртый лишний; где необходимо выявить географические объекты, найти лишнего представителя флоры и фауны, подбор ассоциаций и т.д.</w:t>
      </w:r>
    </w:p>
    <w:p w:rsidR="00F859A2" w:rsidRDefault="00F859A2" w:rsidP="00F859A2">
      <w:pPr>
        <w:pStyle w:val="c2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   Так при изучении темы «Гидросфера» ребятам предлагалось найти лишнее слово в ряду:</w:t>
      </w:r>
    </w:p>
    <w:p w:rsidR="00F859A2" w:rsidRDefault="00F859A2" w:rsidP="00F859A2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«Байкал, Лена, </w:t>
      </w:r>
      <w:proofErr w:type="gramStart"/>
      <w:r>
        <w:rPr>
          <w:rStyle w:val="c1"/>
          <w:color w:val="000000"/>
          <w:sz w:val="28"/>
          <w:szCs w:val="28"/>
        </w:rPr>
        <w:t>Онежское</w:t>
      </w:r>
      <w:proofErr w:type="gramEnd"/>
      <w:r>
        <w:rPr>
          <w:rStyle w:val="c1"/>
          <w:color w:val="000000"/>
          <w:sz w:val="28"/>
          <w:szCs w:val="28"/>
        </w:rPr>
        <w:t>, Каспийское»;</w:t>
      </w:r>
    </w:p>
    <w:p w:rsidR="00F859A2" w:rsidRDefault="00F859A2" w:rsidP="00F859A2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«Нил, Амазонка, </w:t>
      </w:r>
      <w:proofErr w:type="spellStart"/>
      <w:r>
        <w:rPr>
          <w:rStyle w:val="c1"/>
          <w:color w:val="000000"/>
          <w:sz w:val="28"/>
          <w:szCs w:val="28"/>
        </w:rPr>
        <w:t>Анхель</w:t>
      </w:r>
      <w:proofErr w:type="spellEnd"/>
      <w:r>
        <w:rPr>
          <w:rStyle w:val="c1"/>
          <w:color w:val="000000"/>
          <w:sz w:val="28"/>
          <w:szCs w:val="28"/>
        </w:rPr>
        <w:t>, Волга» и т.д.</w:t>
      </w:r>
    </w:p>
    <w:p w:rsidR="00F859A2" w:rsidRDefault="00F859A2" w:rsidP="00F859A2">
      <w:pPr>
        <w:pStyle w:val="a3"/>
        <w:rPr>
          <w:rStyle w:val="c1"/>
          <w:color w:val="000000"/>
          <w:sz w:val="28"/>
          <w:szCs w:val="28"/>
        </w:rPr>
      </w:pPr>
      <w:r w:rsidRPr="00F859A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E70DD5">
        <w:rPr>
          <w:rStyle w:val="c1"/>
          <w:rFonts w:ascii="Times New Roman" w:hAnsi="Times New Roman" w:cs="Times New Roman"/>
          <w:color w:val="000000"/>
          <w:sz w:val="28"/>
          <w:szCs w:val="28"/>
        </w:rPr>
        <w:t>Р</w:t>
      </w:r>
      <w:r w:rsidR="00140985">
        <w:rPr>
          <w:rStyle w:val="c1"/>
          <w:rFonts w:ascii="Times New Roman" w:hAnsi="Times New Roman" w:cs="Times New Roman"/>
          <w:color w:val="000000"/>
          <w:sz w:val="28"/>
          <w:szCs w:val="28"/>
        </w:rPr>
        <w:t>абота в группах. Группам раздаю</w:t>
      </w:r>
      <w:r w:rsidRPr="00E70DD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карточки, на которых они в течение пяти минут пишут свое мнение.</w:t>
      </w:r>
      <w:r w:rsidRPr="00E70DD5">
        <w:rPr>
          <w:rFonts w:ascii="Times New Roman" w:hAnsi="Times New Roman" w:cs="Times New Roman"/>
        </w:rPr>
        <w:br/>
      </w:r>
      <w:r w:rsidR="00AE4D3B" w:rsidRPr="00E70DD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E70DD5">
        <w:rPr>
          <w:rStyle w:val="c1"/>
          <w:rFonts w:ascii="Times New Roman" w:hAnsi="Times New Roman" w:cs="Times New Roman"/>
          <w:color w:val="000000"/>
          <w:sz w:val="28"/>
          <w:szCs w:val="28"/>
        </w:rPr>
        <w:t>Небольшой самолет потерпел аварию и упал в центр</w:t>
      </w:r>
      <w:r w:rsidR="00140985">
        <w:rPr>
          <w:rStyle w:val="c1"/>
          <w:rFonts w:ascii="Times New Roman" w:hAnsi="Times New Roman" w:cs="Times New Roman"/>
          <w:color w:val="000000"/>
          <w:sz w:val="28"/>
          <w:szCs w:val="28"/>
        </w:rPr>
        <w:t>альной части Сахары, в 150 км</w:t>
      </w:r>
      <w:proofErr w:type="gramStart"/>
      <w:r w:rsidR="00140985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14098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40985">
        <w:rPr>
          <w:rStyle w:val="c1"/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E70DD5">
        <w:rPr>
          <w:rStyle w:val="c1"/>
          <w:rFonts w:ascii="Times New Roman" w:hAnsi="Times New Roman" w:cs="Times New Roman"/>
          <w:color w:val="000000"/>
          <w:sz w:val="28"/>
          <w:szCs w:val="28"/>
        </w:rPr>
        <w:t>т ближнего жилья. Температура земли днем + 50градусов. Летчики погибли. Остались целыми пассажиры и некоторые предметы. На пассажирах майка, шорты и легкая обувь. Напротив каждого предмета поставьте порядковый номер. Под цифрой 1-самый значимый предмет в данной</w:t>
      </w:r>
      <w:r>
        <w:rPr>
          <w:rStyle w:val="c1"/>
          <w:color w:val="000000"/>
          <w:sz w:val="28"/>
          <w:szCs w:val="28"/>
        </w:rPr>
        <w:t xml:space="preserve"> </w:t>
      </w:r>
      <w:r w:rsidRPr="00C0039C">
        <w:rPr>
          <w:rStyle w:val="c1"/>
          <w:rFonts w:ascii="Times New Roman" w:hAnsi="Times New Roman" w:cs="Times New Roman"/>
          <w:color w:val="000000"/>
          <w:sz w:val="28"/>
          <w:szCs w:val="28"/>
        </w:rPr>
        <w:t>ситуации;</w:t>
      </w:r>
      <w:r w:rsidR="00140985" w:rsidRPr="00C0039C">
        <w:rPr>
          <w:rFonts w:ascii="Times New Roman" w:hAnsi="Times New Roman" w:cs="Times New Roman"/>
        </w:rPr>
        <w:t xml:space="preserve"> </w:t>
      </w:r>
      <w:r w:rsidRPr="00C0039C">
        <w:rPr>
          <w:rStyle w:val="c1"/>
          <w:rFonts w:ascii="Times New Roman" w:hAnsi="Times New Roman" w:cs="Times New Roman"/>
          <w:color w:val="000000"/>
          <w:sz w:val="28"/>
          <w:szCs w:val="28"/>
        </w:rPr>
        <w:t>11 - возможно не имеющий значения</w:t>
      </w:r>
      <w:r>
        <w:rPr>
          <w:rStyle w:val="c1"/>
          <w:color w:val="000000"/>
          <w:sz w:val="28"/>
          <w:szCs w:val="28"/>
        </w:rPr>
        <w:t>.</w:t>
      </w:r>
    </w:p>
    <w:p w:rsidR="00C0039C" w:rsidRDefault="00C0039C" w:rsidP="00F859A2">
      <w:pPr>
        <w:pStyle w:val="a3"/>
        <w:rPr>
          <w:rStyle w:val="c1"/>
          <w:color w:val="000000"/>
          <w:sz w:val="28"/>
          <w:szCs w:val="28"/>
        </w:rPr>
      </w:pPr>
    </w:p>
    <w:p w:rsidR="00C0039C" w:rsidRDefault="00C0039C" w:rsidP="00F859A2">
      <w:pPr>
        <w:pStyle w:val="a3"/>
      </w:pPr>
    </w:p>
    <w:p w:rsidR="00AE4D3B" w:rsidRDefault="00F859A2" w:rsidP="00F859A2">
      <w:pPr>
        <w:pStyle w:val="c4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Предметы 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1. Крылья самолета </w:t>
      </w:r>
    </w:p>
    <w:p w:rsidR="00F859A2" w:rsidRDefault="00140985" w:rsidP="00F859A2">
      <w:pPr>
        <w:pStyle w:val="c4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lastRenderedPageBreak/>
        <w:t>2. 2 кг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с</w:t>
      </w:r>
      <w:proofErr w:type="gramEnd"/>
      <w:r w:rsidR="00F859A2">
        <w:rPr>
          <w:rStyle w:val="c1"/>
          <w:color w:val="000000"/>
          <w:sz w:val="28"/>
          <w:szCs w:val="28"/>
        </w:rPr>
        <w:t>оли</w:t>
      </w:r>
      <w:r w:rsidR="00F859A2">
        <w:rPr>
          <w:rStyle w:val="apple-converted-space"/>
          <w:color w:val="000000"/>
          <w:sz w:val="28"/>
          <w:szCs w:val="28"/>
        </w:rPr>
        <w:t> </w:t>
      </w:r>
      <w:r w:rsidR="00F859A2">
        <w:rPr>
          <w:color w:val="000000"/>
          <w:sz w:val="28"/>
          <w:szCs w:val="28"/>
        </w:rPr>
        <w:br/>
      </w:r>
      <w:r w:rsidR="00F859A2">
        <w:rPr>
          <w:rStyle w:val="c1"/>
          <w:color w:val="000000"/>
          <w:sz w:val="28"/>
          <w:szCs w:val="28"/>
        </w:rPr>
        <w:t>3. Спички</w:t>
      </w:r>
      <w:r w:rsidR="00F859A2">
        <w:rPr>
          <w:rStyle w:val="apple-converted-space"/>
          <w:color w:val="000000"/>
          <w:sz w:val="28"/>
          <w:szCs w:val="28"/>
        </w:rPr>
        <w:t> </w:t>
      </w:r>
      <w:r w:rsidR="00F859A2">
        <w:rPr>
          <w:color w:val="000000"/>
          <w:sz w:val="28"/>
          <w:szCs w:val="28"/>
        </w:rPr>
        <w:br/>
      </w:r>
      <w:r w:rsidR="00F859A2">
        <w:rPr>
          <w:rStyle w:val="c1"/>
          <w:color w:val="000000"/>
          <w:sz w:val="28"/>
          <w:szCs w:val="28"/>
        </w:rPr>
        <w:t>4. Зеркальце</w:t>
      </w:r>
      <w:r w:rsidR="00F859A2">
        <w:rPr>
          <w:rStyle w:val="apple-converted-space"/>
          <w:color w:val="000000"/>
          <w:sz w:val="28"/>
          <w:szCs w:val="28"/>
        </w:rPr>
        <w:t> </w:t>
      </w:r>
      <w:r w:rsidR="00F859A2">
        <w:rPr>
          <w:color w:val="000000"/>
          <w:sz w:val="28"/>
          <w:szCs w:val="28"/>
        </w:rPr>
        <w:br/>
      </w:r>
      <w:r w:rsidR="00F859A2">
        <w:rPr>
          <w:rStyle w:val="c1"/>
          <w:color w:val="000000"/>
          <w:sz w:val="28"/>
          <w:szCs w:val="28"/>
        </w:rPr>
        <w:t>5. Фонарик</w:t>
      </w:r>
      <w:r w:rsidR="00F859A2">
        <w:rPr>
          <w:rStyle w:val="apple-converted-space"/>
          <w:color w:val="000000"/>
          <w:sz w:val="28"/>
          <w:szCs w:val="28"/>
        </w:rPr>
        <w:t> </w:t>
      </w:r>
      <w:r w:rsidR="00F859A2">
        <w:rPr>
          <w:color w:val="000000"/>
          <w:sz w:val="28"/>
          <w:szCs w:val="28"/>
        </w:rPr>
        <w:br/>
      </w:r>
      <w:r w:rsidR="00F859A2">
        <w:rPr>
          <w:rStyle w:val="c1"/>
          <w:color w:val="000000"/>
          <w:sz w:val="28"/>
          <w:szCs w:val="28"/>
        </w:rPr>
        <w:t>6. Парашют</w:t>
      </w:r>
      <w:r w:rsidR="00F859A2">
        <w:rPr>
          <w:rStyle w:val="apple-converted-space"/>
          <w:color w:val="000000"/>
          <w:sz w:val="28"/>
          <w:szCs w:val="28"/>
        </w:rPr>
        <w:t> </w:t>
      </w:r>
      <w:r w:rsidR="00F859A2">
        <w:rPr>
          <w:color w:val="000000"/>
          <w:sz w:val="28"/>
          <w:szCs w:val="28"/>
        </w:rPr>
        <w:br/>
      </w:r>
      <w:r w:rsidR="00F859A2">
        <w:rPr>
          <w:rStyle w:val="c1"/>
          <w:color w:val="000000"/>
          <w:sz w:val="28"/>
          <w:szCs w:val="28"/>
        </w:rPr>
        <w:t>7. Фотоснимок данной местности</w:t>
      </w:r>
      <w:r w:rsidR="00F859A2">
        <w:rPr>
          <w:rStyle w:val="apple-converted-space"/>
          <w:color w:val="000000"/>
          <w:sz w:val="28"/>
          <w:szCs w:val="28"/>
        </w:rPr>
        <w:t> </w:t>
      </w:r>
      <w:r w:rsidR="00F859A2">
        <w:rPr>
          <w:color w:val="000000"/>
          <w:sz w:val="28"/>
          <w:szCs w:val="28"/>
        </w:rPr>
        <w:br/>
      </w:r>
      <w:r w:rsidR="00F859A2">
        <w:rPr>
          <w:rStyle w:val="c1"/>
          <w:color w:val="000000"/>
          <w:sz w:val="28"/>
          <w:szCs w:val="28"/>
        </w:rPr>
        <w:t>8. Книга о съедобных животных в пустыни</w:t>
      </w:r>
      <w:r w:rsidR="00F859A2">
        <w:rPr>
          <w:rStyle w:val="apple-converted-space"/>
          <w:color w:val="000000"/>
          <w:sz w:val="28"/>
          <w:szCs w:val="28"/>
        </w:rPr>
        <w:t> </w:t>
      </w:r>
      <w:r w:rsidR="00F859A2">
        <w:rPr>
          <w:color w:val="000000"/>
          <w:sz w:val="28"/>
          <w:szCs w:val="28"/>
        </w:rPr>
        <w:br/>
      </w:r>
      <w:r w:rsidR="00F859A2">
        <w:rPr>
          <w:rStyle w:val="c1"/>
          <w:color w:val="000000"/>
          <w:sz w:val="28"/>
          <w:szCs w:val="28"/>
        </w:rPr>
        <w:t>9. Пистолет и 10 патронов</w:t>
      </w:r>
      <w:r w:rsidR="00F859A2">
        <w:rPr>
          <w:rStyle w:val="apple-converted-space"/>
          <w:color w:val="000000"/>
          <w:sz w:val="28"/>
          <w:szCs w:val="28"/>
        </w:rPr>
        <w:t> </w:t>
      </w:r>
      <w:r w:rsidR="00F859A2">
        <w:rPr>
          <w:color w:val="000000"/>
          <w:sz w:val="28"/>
          <w:szCs w:val="28"/>
        </w:rPr>
        <w:br/>
      </w:r>
      <w:r w:rsidR="00F859A2">
        <w:rPr>
          <w:rStyle w:val="c1"/>
          <w:color w:val="000000"/>
          <w:sz w:val="28"/>
          <w:szCs w:val="28"/>
        </w:rPr>
        <w:t>10. Пальто на каждого</w:t>
      </w:r>
      <w:r w:rsidR="00F859A2">
        <w:rPr>
          <w:rStyle w:val="apple-converted-space"/>
          <w:color w:val="000000"/>
          <w:sz w:val="28"/>
          <w:szCs w:val="28"/>
        </w:rPr>
        <w:t> </w:t>
      </w:r>
      <w:r w:rsidR="00F859A2">
        <w:rPr>
          <w:color w:val="000000"/>
          <w:sz w:val="28"/>
          <w:szCs w:val="28"/>
        </w:rPr>
        <w:br/>
      </w:r>
      <w:r w:rsidR="00F859A2">
        <w:rPr>
          <w:rStyle w:val="c1"/>
          <w:color w:val="000000"/>
          <w:sz w:val="28"/>
          <w:szCs w:val="28"/>
        </w:rPr>
        <w:t>11. 1 литр воды на каждого</w:t>
      </w:r>
    </w:p>
    <w:p w:rsidR="00F859A2" w:rsidRDefault="00F859A2" w:rsidP="00F859A2">
      <w:pPr>
        <w:pStyle w:val="c2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 w:rsidR="00AE4D3B">
        <w:rPr>
          <w:rStyle w:val="c1"/>
          <w:color w:val="000000"/>
          <w:sz w:val="28"/>
          <w:szCs w:val="28"/>
        </w:rPr>
        <w:t xml:space="preserve">   </w:t>
      </w:r>
      <w:r>
        <w:rPr>
          <w:rStyle w:val="c1"/>
          <w:color w:val="000000"/>
          <w:sz w:val="28"/>
          <w:szCs w:val="28"/>
        </w:rPr>
        <w:t xml:space="preserve">В первой колонке, индивидуально, учащиеся высказывают свою точку зрения в виде порядкового номера. В первой колонке, </w:t>
      </w:r>
      <w:proofErr w:type="gramStart"/>
      <w:r>
        <w:rPr>
          <w:rStyle w:val="c1"/>
          <w:color w:val="000000"/>
          <w:sz w:val="28"/>
          <w:szCs w:val="28"/>
        </w:rPr>
        <w:t>коллективное</w:t>
      </w:r>
      <w:proofErr w:type="gramEnd"/>
      <w:r>
        <w:rPr>
          <w:rStyle w:val="c1"/>
          <w:color w:val="000000"/>
          <w:sz w:val="28"/>
          <w:szCs w:val="28"/>
        </w:rPr>
        <w:t>, учащиеся ставят порядковый номер коллективного решения.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 w:rsidR="00AE4D3B">
        <w:rPr>
          <w:rStyle w:val="c1"/>
          <w:color w:val="000000"/>
          <w:sz w:val="28"/>
          <w:szCs w:val="28"/>
        </w:rPr>
        <w:t xml:space="preserve">   </w:t>
      </w:r>
      <w:r>
        <w:rPr>
          <w:rStyle w:val="c1"/>
          <w:color w:val="000000"/>
          <w:sz w:val="28"/>
          <w:szCs w:val="28"/>
        </w:rPr>
        <w:t>Во вторых колонках ставятся номера зачитанные учителем.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 w:rsidR="00AE4D3B">
        <w:rPr>
          <w:rStyle w:val="c1"/>
          <w:color w:val="000000"/>
          <w:sz w:val="28"/>
          <w:szCs w:val="28"/>
        </w:rPr>
        <w:t xml:space="preserve">   </w:t>
      </w:r>
      <w:r>
        <w:rPr>
          <w:rStyle w:val="c1"/>
          <w:color w:val="000000"/>
          <w:sz w:val="28"/>
          <w:szCs w:val="28"/>
        </w:rPr>
        <w:t>В третьей записывается разница. Цифры третьей колонки суммируются и записываются ниже таблицы результат</w:t>
      </w:r>
      <w:r w:rsidR="0069472C">
        <w:rPr>
          <w:rStyle w:val="c1"/>
          <w:color w:val="000000"/>
          <w:sz w:val="28"/>
          <w:szCs w:val="28"/>
        </w:rPr>
        <w:t>ов</w:t>
      </w:r>
      <w:r>
        <w:rPr>
          <w:rStyle w:val="c1"/>
          <w:color w:val="000000"/>
          <w:sz w:val="28"/>
          <w:szCs w:val="28"/>
        </w:rPr>
        <w:t>. Чем меньше сумма, тем ближе участник и коллектив к истине, а значит качественнее знания.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Подводится итог вместе с учителем.</w:t>
      </w:r>
    </w:p>
    <w:p w:rsidR="00F859A2" w:rsidRDefault="000153DA" w:rsidP="00F859A2">
      <w:pPr>
        <w:pStyle w:val="c4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F859A2">
        <w:rPr>
          <w:rStyle w:val="c1"/>
          <w:color w:val="000000"/>
          <w:sz w:val="28"/>
          <w:szCs w:val="28"/>
        </w:rPr>
        <w:t>Данные выводы можно оформить в виде стенда…</w:t>
      </w:r>
      <w:r w:rsidR="00F859A2">
        <w:rPr>
          <w:rStyle w:val="apple-converted-space"/>
          <w:color w:val="000000"/>
          <w:sz w:val="28"/>
          <w:szCs w:val="28"/>
        </w:rPr>
        <w:t> </w:t>
      </w:r>
      <w:r w:rsidR="00F859A2">
        <w:rPr>
          <w:color w:val="000000"/>
          <w:sz w:val="28"/>
          <w:szCs w:val="28"/>
        </w:rPr>
        <w:br/>
      </w:r>
      <w:r w:rsidR="00F859A2">
        <w:rPr>
          <w:rStyle w:val="c1"/>
          <w:color w:val="000000"/>
          <w:sz w:val="28"/>
          <w:szCs w:val="28"/>
        </w:rPr>
        <w:t>Коллективная &gt; индивидуальной хорошо, но необходимо повторить,…</w:t>
      </w:r>
      <w:r w:rsidR="00F859A2">
        <w:rPr>
          <w:rStyle w:val="apple-converted-space"/>
          <w:color w:val="000000"/>
          <w:sz w:val="28"/>
          <w:szCs w:val="28"/>
        </w:rPr>
        <w:t> </w:t>
      </w:r>
      <w:r w:rsidR="00F859A2">
        <w:rPr>
          <w:color w:val="000000"/>
          <w:sz w:val="28"/>
          <w:szCs w:val="28"/>
        </w:rPr>
        <w:br/>
      </w:r>
      <w:r w:rsidR="00F859A2">
        <w:rPr>
          <w:rStyle w:val="c1"/>
          <w:color w:val="000000"/>
          <w:sz w:val="28"/>
          <w:szCs w:val="28"/>
        </w:rPr>
        <w:t>Коллективная &lt; индивидуальной умеешь слушать других, хорошо, необходимо повторить…</w:t>
      </w:r>
      <w:r w:rsidR="00F859A2">
        <w:rPr>
          <w:rStyle w:val="apple-converted-space"/>
          <w:color w:val="000000"/>
          <w:sz w:val="28"/>
          <w:szCs w:val="28"/>
        </w:rPr>
        <w:t> </w:t>
      </w:r>
      <w:r w:rsidR="00F859A2">
        <w:rPr>
          <w:color w:val="000000"/>
          <w:sz w:val="28"/>
          <w:szCs w:val="28"/>
        </w:rPr>
        <w:br/>
      </w:r>
      <w:r w:rsidR="00F859A2">
        <w:rPr>
          <w:rStyle w:val="c1"/>
          <w:color w:val="000000"/>
          <w:sz w:val="28"/>
          <w:szCs w:val="28"/>
        </w:rPr>
        <w:t>Сумма = 0. Молодец, оценка "5".</w:t>
      </w:r>
      <w:r w:rsidR="00F859A2">
        <w:rPr>
          <w:rStyle w:val="apple-converted-space"/>
          <w:color w:val="000000"/>
          <w:sz w:val="28"/>
          <w:szCs w:val="28"/>
        </w:rPr>
        <w:t> </w:t>
      </w:r>
      <w:r w:rsidR="00F859A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</w:t>
      </w:r>
      <w:r w:rsidR="00F859A2">
        <w:rPr>
          <w:rStyle w:val="c1"/>
          <w:color w:val="000000"/>
          <w:sz w:val="28"/>
          <w:szCs w:val="28"/>
        </w:rPr>
        <w:t>Провожу «Мозговой штурм»</w:t>
      </w:r>
      <w:r w:rsidR="00F859A2">
        <w:rPr>
          <w:rStyle w:val="apple-converted-space"/>
          <w:color w:val="000000"/>
          <w:sz w:val="28"/>
          <w:szCs w:val="28"/>
        </w:rPr>
        <w:t> </w:t>
      </w:r>
      <w:r w:rsidR="00F859A2">
        <w:rPr>
          <w:color w:val="000000"/>
          <w:sz w:val="28"/>
          <w:szCs w:val="28"/>
        </w:rPr>
        <w:br/>
      </w:r>
      <w:r w:rsidR="00F859A2">
        <w:rPr>
          <w:rStyle w:val="c1"/>
          <w:color w:val="000000"/>
          <w:sz w:val="28"/>
          <w:szCs w:val="28"/>
        </w:rPr>
        <w:t>Задания-парадоксы например: «Реки европейской части России и Сибири разливаются один раз в год. Реки же, пересекающие пустыни, - Амударья, Сырдарья – имеют два паводка в год – весной и летом.</w:t>
      </w:r>
      <w:r w:rsidR="00F859A2">
        <w:rPr>
          <w:color w:val="000000"/>
          <w:sz w:val="28"/>
          <w:szCs w:val="28"/>
        </w:rPr>
        <w:br/>
      </w:r>
      <w:r w:rsidR="00F859A2">
        <w:rPr>
          <w:color w:val="000000"/>
          <w:sz w:val="28"/>
          <w:szCs w:val="28"/>
        </w:rPr>
        <w:br/>
      </w:r>
      <w:r w:rsidR="00AE4D3B">
        <w:rPr>
          <w:rStyle w:val="c1"/>
          <w:color w:val="000000"/>
          <w:sz w:val="28"/>
          <w:szCs w:val="28"/>
        </w:rPr>
        <w:t xml:space="preserve">   </w:t>
      </w:r>
      <w:proofErr w:type="gramStart"/>
      <w:r w:rsidR="00F859A2">
        <w:rPr>
          <w:rStyle w:val="c1"/>
          <w:color w:val="000000"/>
          <w:sz w:val="28"/>
          <w:szCs w:val="28"/>
        </w:rPr>
        <w:t>Характерные особенности познавательно-развивающих вопросов можно свести к следующему:</w:t>
      </w:r>
      <w:r w:rsidR="00F859A2">
        <w:rPr>
          <w:color w:val="000000"/>
          <w:sz w:val="28"/>
          <w:szCs w:val="28"/>
        </w:rPr>
        <w:br/>
      </w:r>
      <w:r w:rsidR="00F859A2">
        <w:rPr>
          <w:rStyle w:val="c1"/>
          <w:color w:val="000000"/>
          <w:sz w:val="28"/>
          <w:szCs w:val="28"/>
        </w:rPr>
        <w:t>- каждый вопрос – это маленькая страничка живой истории со своими действующими лицами, сюжетом, интригой;</w:t>
      </w:r>
      <w:r w:rsidR="00F859A2">
        <w:rPr>
          <w:color w:val="000000"/>
          <w:sz w:val="28"/>
          <w:szCs w:val="28"/>
        </w:rPr>
        <w:br/>
      </w:r>
      <w:r w:rsidR="00F859A2">
        <w:rPr>
          <w:rStyle w:val="c1"/>
          <w:color w:val="000000"/>
          <w:sz w:val="28"/>
          <w:szCs w:val="28"/>
        </w:rPr>
        <w:t>- формулировка вопроса должна быть предельно лаконичной и понятной учащимся;</w:t>
      </w:r>
      <w:r w:rsidR="00F859A2">
        <w:rPr>
          <w:color w:val="000000"/>
          <w:sz w:val="28"/>
          <w:szCs w:val="28"/>
        </w:rPr>
        <w:br/>
      </w:r>
      <w:r w:rsidR="00F859A2">
        <w:rPr>
          <w:rStyle w:val="c1"/>
          <w:color w:val="000000"/>
          <w:sz w:val="28"/>
          <w:szCs w:val="28"/>
        </w:rPr>
        <w:t>- обязательное наличие в вопросе «ниточки» (ключевое слово, ссылка на известное), потянув за которую учащиеся быстрее приходят к правильному ответу;</w:t>
      </w:r>
      <w:proofErr w:type="gramEnd"/>
      <w:r w:rsidR="00F859A2">
        <w:rPr>
          <w:color w:val="000000"/>
          <w:sz w:val="28"/>
          <w:szCs w:val="28"/>
        </w:rPr>
        <w:br/>
      </w:r>
      <w:r w:rsidR="00F859A2">
        <w:rPr>
          <w:rStyle w:val="c1"/>
          <w:color w:val="000000"/>
          <w:sz w:val="28"/>
          <w:szCs w:val="28"/>
        </w:rPr>
        <w:t>- конечный результат должен способствовать укреплению связи между учителем и учениками и желанию дальнейшего совместного творчества.</w:t>
      </w:r>
    </w:p>
    <w:p w:rsidR="00C0039C" w:rsidRDefault="00C0039C" w:rsidP="00F859A2">
      <w:pPr>
        <w:pStyle w:val="c4"/>
        <w:spacing w:before="0" w:beforeAutospacing="0" w:after="0" w:afterAutospacing="0" w:line="270" w:lineRule="atLeast"/>
        <w:rPr>
          <w:color w:val="000000"/>
        </w:rPr>
      </w:pPr>
    </w:p>
    <w:p w:rsidR="00F859A2" w:rsidRDefault="00F859A2" w:rsidP="00F859A2">
      <w:pPr>
        <w:pStyle w:val="c2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br/>
      </w:r>
      <w:r w:rsidR="00AE4D3B">
        <w:rPr>
          <w:rStyle w:val="c1"/>
          <w:color w:val="000000"/>
          <w:sz w:val="28"/>
          <w:szCs w:val="28"/>
        </w:rPr>
        <w:t xml:space="preserve">   </w:t>
      </w:r>
      <w:r>
        <w:rPr>
          <w:rStyle w:val="c1"/>
          <w:color w:val="000000"/>
          <w:sz w:val="28"/>
          <w:szCs w:val="28"/>
        </w:rPr>
        <w:t>Функция учителя при использовании исследовательского метода заключается, прежде всего,</w:t>
      </w:r>
      <w:r w:rsidR="00140985">
        <w:rPr>
          <w:rStyle w:val="c1"/>
          <w:color w:val="000000"/>
          <w:sz w:val="28"/>
          <w:szCs w:val="28"/>
        </w:rPr>
        <w:t xml:space="preserve"> в</w:t>
      </w:r>
      <w:r>
        <w:rPr>
          <w:rStyle w:val="c1"/>
          <w:color w:val="000000"/>
          <w:sz w:val="28"/>
          <w:szCs w:val="28"/>
        </w:rPr>
        <w:t xml:space="preserve"> конструировании и постановке перед </w:t>
      </w:r>
      <w:r>
        <w:rPr>
          <w:rStyle w:val="c1"/>
          <w:color w:val="000000"/>
          <w:sz w:val="28"/>
          <w:szCs w:val="28"/>
        </w:rPr>
        <w:lastRenderedPageBreak/>
        <w:t>учащимися проблемных заданий (или в отборе этих заданий из методической литературы), а деятельность учащихся состоит в восприятии, осмыслении и решении проблемы в целом.</w:t>
      </w:r>
    </w:p>
    <w:p w:rsidR="00F859A2" w:rsidRDefault="00F859A2" w:rsidP="00F859A2">
      <w:pPr>
        <w:pStyle w:val="c2"/>
        <w:spacing w:before="0" w:beforeAutospacing="0" w:after="0" w:afterAutospacing="0" w:line="270" w:lineRule="atLeast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Вся жизнь человека постоянно ставит перед ним острые и неотложные задачи и проблемы. Возникновение таких проблем, трудностей, неожиданностей означает, что в окружающей нас действительности есть еще много неизвестного, скрытого. Следовательно, нужно все более глубокое познание мира, открытие в нем все новых и новых процессов, свойств и взаимоотношений людей и вещей.</w:t>
      </w:r>
    </w:p>
    <w:p w:rsidR="00AE4D3B" w:rsidRDefault="00AE4D3B" w:rsidP="00E70DD5">
      <w:pPr>
        <w:pStyle w:val="c2"/>
        <w:spacing w:before="0" w:beforeAutospacing="0" w:after="0" w:afterAutospacing="0" w:line="270" w:lineRule="atLeast"/>
        <w:jc w:val="both"/>
        <w:rPr>
          <w:rStyle w:val="c1"/>
          <w:b/>
          <w:color w:val="000000"/>
          <w:sz w:val="28"/>
          <w:szCs w:val="28"/>
        </w:rPr>
      </w:pPr>
    </w:p>
    <w:p w:rsidR="00AE4D3B" w:rsidRDefault="00AE4D3B" w:rsidP="00E70DD5">
      <w:pPr>
        <w:pStyle w:val="c2"/>
        <w:spacing w:before="0" w:beforeAutospacing="0" w:after="0" w:afterAutospacing="0" w:line="270" w:lineRule="atLeast"/>
        <w:jc w:val="both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   Информационно-коммуникативные технологии</w:t>
      </w:r>
      <w:r w:rsidRPr="00AE4D3B">
        <w:rPr>
          <w:rStyle w:val="c1"/>
          <w:b/>
          <w:color w:val="000000"/>
          <w:sz w:val="28"/>
          <w:szCs w:val="28"/>
        </w:rPr>
        <w:t>.</w:t>
      </w:r>
    </w:p>
    <w:p w:rsidR="00736CA7" w:rsidRPr="00736CA7" w:rsidRDefault="00853A14" w:rsidP="00E70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36CA7" w:rsidRPr="00736CA7">
        <w:rPr>
          <w:rFonts w:ascii="Times New Roman" w:hAnsi="Times New Roman" w:cs="Times New Roman"/>
          <w:sz w:val="28"/>
          <w:szCs w:val="28"/>
        </w:rPr>
        <w:t>Наряду с традиционными методами и средствами обучения, на уроках географии заложены огромные возможности внедрения в образовательный процесс новых информационных технологий, в первую очередь, компьютерной техники. Компьютерные технологии активизируют самостоятельную, практическую деятельность ученика, в полной мере подтверждая жизненность мудрости, которая стала девизом в моей учительско</w:t>
      </w:r>
      <w:r w:rsidR="007727A9">
        <w:rPr>
          <w:rFonts w:ascii="Times New Roman" w:hAnsi="Times New Roman" w:cs="Times New Roman"/>
          <w:sz w:val="28"/>
          <w:szCs w:val="28"/>
        </w:rPr>
        <w:t>й</w:t>
      </w:r>
      <w:r w:rsidR="00736CA7" w:rsidRPr="00736CA7">
        <w:rPr>
          <w:rFonts w:ascii="Times New Roman" w:hAnsi="Times New Roman" w:cs="Times New Roman"/>
          <w:sz w:val="28"/>
          <w:szCs w:val="28"/>
        </w:rPr>
        <w:t xml:space="preserve"> работе «Расскажи мне – и я забуду, покажи – и я запомню, дай мне действовать самому – и я научусь». Информационно-коммуникационные технологии побуждают учителя по-новому строить отношения с учащимися. Учитель уже не является главным носителем информации, он управляет учебной деятельностью учащихся, создаёт широкие возможности развития многих компонентов личности ученика</w:t>
      </w:r>
      <w:r w:rsidR="007727A9">
        <w:rPr>
          <w:rFonts w:ascii="Times New Roman" w:hAnsi="Times New Roman" w:cs="Times New Roman"/>
          <w:sz w:val="28"/>
          <w:szCs w:val="28"/>
        </w:rPr>
        <w:t>,</w:t>
      </w:r>
      <w:r w:rsidR="00736CA7" w:rsidRPr="00736CA7">
        <w:rPr>
          <w:rFonts w:ascii="Times New Roman" w:hAnsi="Times New Roman" w:cs="Times New Roman"/>
          <w:sz w:val="28"/>
          <w:szCs w:val="28"/>
        </w:rPr>
        <w:t xml:space="preserve"> опыта творческой деятельности, рационального, эмоционального, теоретического и практического познания окружающего мира.</w:t>
      </w:r>
    </w:p>
    <w:p w:rsidR="00736CA7" w:rsidRPr="00736CA7" w:rsidRDefault="007727A9" w:rsidP="00E70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36CA7" w:rsidRPr="00736CA7">
        <w:rPr>
          <w:rFonts w:ascii="Times New Roman" w:hAnsi="Times New Roman" w:cs="Times New Roman"/>
          <w:sz w:val="28"/>
          <w:szCs w:val="28"/>
        </w:rPr>
        <w:t>ИКТ</w:t>
      </w:r>
      <w:r>
        <w:rPr>
          <w:rFonts w:ascii="Times New Roman" w:hAnsi="Times New Roman" w:cs="Times New Roman"/>
          <w:sz w:val="28"/>
          <w:szCs w:val="28"/>
        </w:rPr>
        <w:t xml:space="preserve"> использую</w:t>
      </w:r>
      <w:r w:rsidR="00736CA7" w:rsidRPr="00736CA7">
        <w:rPr>
          <w:rFonts w:ascii="Times New Roman" w:hAnsi="Times New Roman" w:cs="Times New Roman"/>
          <w:sz w:val="28"/>
          <w:szCs w:val="28"/>
        </w:rPr>
        <w:t xml:space="preserve"> практически на каждом уроке. Это общедоступные средства MS </w:t>
      </w:r>
      <w:proofErr w:type="spellStart"/>
      <w:r w:rsidR="00736CA7" w:rsidRPr="00736CA7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="00736CA7" w:rsidRPr="00736CA7">
        <w:rPr>
          <w:rFonts w:ascii="Times New Roman" w:hAnsi="Times New Roman" w:cs="Times New Roman"/>
          <w:sz w:val="28"/>
          <w:szCs w:val="28"/>
        </w:rPr>
        <w:t xml:space="preserve">. Текстовой редактор MS </w:t>
      </w:r>
      <w:proofErr w:type="spellStart"/>
      <w:r w:rsidR="00736CA7" w:rsidRPr="00736CA7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736CA7" w:rsidRPr="00736CA7">
        <w:rPr>
          <w:rFonts w:ascii="Times New Roman" w:hAnsi="Times New Roman" w:cs="Times New Roman"/>
          <w:sz w:val="28"/>
          <w:szCs w:val="28"/>
        </w:rPr>
        <w:t xml:space="preserve">, программы </w:t>
      </w:r>
      <w:proofErr w:type="spellStart"/>
      <w:r w:rsidR="00736CA7" w:rsidRPr="00736CA7">
        <w:rPr>
          <w:rFonts w:ascii="Times New Roman" w:hAnsi="Times New Roman" w:cs="Times New Roman"/>
          <w:sz w:val="28"/>
          <w:szCs w:val="28"/>
        </w:rPr>
        <w:t>Ms</w:t>
      </w:r>
      <w:proofErr w:type="spellEnd"/>
      <w:r w:rsidR="00736CA7" w:rsidRPr="00736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CA7" w:rsidRPr="00736CA7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736CA7" w:rsidRPr="00736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CA7" w:rsidRPr="00736CA7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736CA7" w:rsidRPr="00736CA7">
        <w:rPr>
          <w:rFonts w:ascii="Times New Roman" w:hAnsi="Times New Roman" w:cs="Times New Roman"/>
          <w:sz w:val="28"/>
          <w:szCs w:val="28"/>
        </w:rPr>
        <w:t xml:space="preserve">, MS </w:t>
      </w:r>
      <w:proofErr w:type="spellStart"/>
      <w:r w:rsidR="00736CA7" w:rsidRPr="00736CA7">
        <w:rPr>
          <w:rFonts w:ascii="Times New Roman" w:hAnsi="Times New Roman" w:cs="Times New Roman"/>
          <w:sz w:val="28"/>
          <w:szCs w:val="28"/>
        </w:rPr>
        <w:t>Explorer</w:t>
      </w:r>
      <w:proofErr w:type="spellEnd"/>
      <w:r w:rsidR="00736CA7" w:rsidRPr="00736CA7">
        <w:rPr>
          <w:rFonts w:ascii="Times New Roman" w:hAnsi="Times New Roman" w:cs="Times New Roman"/>
          <w:sz w:val="28"/>
          <w:szCs w:val="28"/>
        </w:rPr>
        <w:t xml:space="preserve">, MS </w:t>
      </w:r>
      <w:proofErr w:type="spellStart"/>
      <w:r w:rsidR="00736CA7" w:rsidRPr="00736CA7">
        <w:rPr>
          <w:rFonts w:ascii="Times New Roman" w:hAnsi="Times New Roman" w:cs="Times New Roman"/>
          <w:sz w:val="28"/>
          <w:szCs w:val="28"/>
        </w:rPr>
        <w:t>Outlook</w:t>
      </w:r>
      <w:proofErr w:type="spellEnd"/>
      <w:r w:rsidR="00736CA7" w:rsidRPr="00736CA7">
        <w:rPr>
          <w:rFonts w:ascii="Times New Roman" w:hAnsi="Times New Roman" w:cs="Times New Roman"/>
          <w:sz w:val="28"/>
          <w:szCs w:val="28"/>
        </w:rPr>
        <w:t xml:space="preserve">, MS </w:t>
      </w:r>
      <w:proofErr w:type="spellStart"/>
      <w:r w:rsidR="00736CA7" w:rsidRPr="00736CA7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="00736CA7" w:rsidRPr="00736CA7">
        <w:rPr>
          <w:rFonts w:ascii="Times New Roman" w:hAnsi="Times New Roman" w:cs="Times New Roman"/>
          <w:sz w:val="28"/>
          <w:szCs w:val="28"/>
        </w:rPr>
        <w:t xml:space="preserve">, и другие. </w:t>
      </w:r>
      <w:proofErr w:type="gramStart"/>
      <w:r w:rsidR="00736CA7" w:rsidRPr="00736CA7">
        <w:rPr>
          <w:rFonts w:ascii="Times New Roman" w:hAnsi="Times New Roman" w:cs="Times New Roman"/>
          <w:sz w:val="28"/>
          <w:szCs w:val="28"/>
        </w:rPr>
        <w:t>Это уроки с выходом в интернет, который даёт возможность провести виртуальную экскурсию в любую точку нашей планеты, познакомиться с природой, людьми, их бытом, культурой; у ребят появилась возможность подготовить к уроку доклад, сообщение, презентацию, реферат на любую тему, что представляет новые возможности для развития творческих способностей учащихся; повышает мотивацию учащихся к учению;</w:t>
      </w:r>
      <w:proofErr w:type="gramEnd"/>
      <w:r w:rsidR="00736CA7" w:rsidRPr="00736CA7">
        <w:rPr>
          <w:rFonts w:ascii="Times New Roman" w:hAnsi="Times New Roman" w:cs="Times New Roman"/>
          <w:sz w:val="28"/>
          <w:szCs w:val="28"/>
        </w:rPr>
        <w:t xml:space="preserve"> активизирует познавательную деятельность; развивает мышление и формирует активную жизненную позицию.</w:t>
      </w:r>
    </w:p>
    <w:p w:rsidR="00736CA7" w:rsidRPr="00736CA7" w:rsidRDefault="00FD43C8" w:rsidP="00E70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36CA7" w:rsidRPr="00736CA7">
        <w:rPr>
          <w:rFonts w:ascii="Times New Roman" w:hAnsi="Times New Roman" w:cs="Times New Roman"/>
          <w:sz w:val="28"/>
          <w:szCs w:val="28"/>
        </w:rPr>
        <w:t>ИКТ играют важную роль в проведении контрольно – обобщающих уроков. Формат тестовых компьютерных программ даёт возможность проверить знания, умения, навыки учащихся с помощью различных видов и типов заданий, наборов тематических и итоговых тестов с использованием иллюстраций, схем, карт.</w:t>
      </w:r>
    </w:p>
    <w:p w:rsidR="00736CA7" w:rsidRPr="00736CA7" w:rsidRDefault="00FD43C8" w:rsidP="00E70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36CA7" w:rsidRPr="00736CA7">
        <w:rPr>
          <w:rFonts w:ascii="Times New Roman" w:hAnsi="Times New Roman" w:cs="Times New Roman"/>
          <w:sz w:val="28"/>
          <w:szCs w:val="28"/>
        </w:rPr>
        <w:t xml:space="preserve">Более ярким, интересным и увлекательным позволяют сделать урок </w:t>
      </w:r>
      <w:proofErr w:type="spellStart"/>
      <w:r w:rsidR="00736CA7" w:rsidRPr="00736CA7">
        <w:rPr>
          <w:rFonts w:ascii="Times New Roman" w:hAnsi="Times New Roman" w:cs="Times New Roman"/>
          <w:sz w:val="28"/>
          <w:szCs w:val="28"/>
        </w:rPr>
        <w:t>медиаобъекты</w:t>
      </w:r>
      <w:proofErr w:type="spellEnd"/>
      <w:r w:rsidR="00736CA7" w:rsidRPr="00736CA7">
        <w:rPr>
          <w:rFonts w:ascii="Times New Roman" w:hAnsi="Times New Roman" w:cs="Times New Roman"/>
          <w:sz w:val="28"/>
          <w:szCs w:val="28"/>
        </w:rPr>
        <w:t xml:space="preserve"> – интерактивные карты, которые с одной стороны обладают свойствами географической карты, т.е. являются уменьшенным в масштабе изображением земной поверхности с использованием особого языка – </w:t>
      </w:r>
      <w:r w:rsidR="00736CA7" w:rsidRPr="00736CA7">
        <w:rPr>
          <w:rFonts w:ascii="Times New Roman" w:hAnsi="Times New Roman" w:cs="Times New Roman"/>
          <w:sz w:val="28"/>
          <w:szCs w:val="28"/>
        </w:rPr>
        <w:lastRenderedPageBreak/>
        <w:t>условных знаков. С другой стороны, у них появляется новое свойство, приближающее их к геоинформационным системам – возможность изменения содержания карты. Это позволяет акцентировать внимание учащихся только на том, о чем в данный момент рассказывает учитель, способствует формированию чувственных образов предметов и явлений действительности, составляющих первоначальный этап процесса формирования новых географических знаний.</w:t>
      </w:r>
    </w:p>
    <w:p w:rsidR="00736CA7" w:rsidRPr="00736CA7" w:rsidRDefault="00FD43C8" w:rsidP="00E70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Вот лишь некоторые </w:t>
      </w:r>
      <w:r w:rsidR="00736CA7" w:rsidRPr="00736CA7">
        <w:rPr>
          <w:rFonts w:ascii="Times New Roman" w:hAnsi="Times New Roman" w:cs="Times New Roman"/>
          <w:sz w:val="28"/>
          <w:szCs w:val="28"/>
        </w:rPr>
        <w:t>варианты заданий.</w:t>
      </w:r>
    </w:p>
    <w:p w:rsidR="00736CA7" w:rsidRPr="00736CA7" w:rsidRDefault="00FD43C8" w:rsidP="00E70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36CA7" w:rsidRPr="00736CA7">
        <w:rPr>
          <w:rFonts w:ascii="Times New Roman" w:hAnsi="Times New Roman" w:cs="Times New Roman"/>
          <w:sz w:val="28"/>
          <w:szCs w:val="28"/>
        </w:rPr>
        <w:t xml:space="preserve">Для того чтобы записать основные характеристики океана, воспользуемся  мультимедийной энциклопедией Кирилла и </w:t>
      </w:r>
      <w:proofErr w:type="spellStart"/>
      <w:r w:rsidR="00736CA7" w:rsidRPr="00736CA7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="00736CA7" w:rsidRPr="00736CA7">
        <w:rPr>
          <w:rFonts w:ascii="Times New Roman" w:hAnsi="Times New Roman" w:cs="Times New Roman"/>
          <w:sz w:val="28"/>
          <w:szCs w:val="28"/>
        </w:rPr>
        <w:t>. (Учащиеся смотрят, фиксируют в тетрадь, дают основную характеристику океану).</w:t>
      </w:r>
    </w:p>
    <w:p w:rsidR="00736CA7" w:rsidRPr="00736CA7" w:rsidRDefault="00736CA7" w:rsidP="00E70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6CA7">
        <w:rPr>
          <w:rFonts w:ascii="Times New Roman" w:hAnsi="Times New Roman" w:cs="Times New Roman"/>
          <w:sz w:val="28"/>
          <w:szCs w:val="28"/>
        </w:rPr>
        <w:t>Основные характеристики океана</w:t>
      </w:r>
      <w:r w:rsidR="00FD43C8">
        <w:rPr>
          <w:rFonts w:ascii="Times New Roman" w:hAnsi="Times New Roman" w:cs="Times New Roman"/>
          <w:sz w:val="28"/>
          <w:szCs w:val="28"/>
        </w:rPr>
        <w:t xml:space="preserve">: </w:t>
      </w:r>
      <w:r w:rsidRPr="00736CA7">
        <w:rPr>
          <w:rFonts w:ascii="Times New Roman" w:hAnsi="Times New Roman" w:cs="Times New Roman"/>
          <w:sz w:val="28"/>
          <w:szCs w:val="28"/>
        </w:rPr>
        <w:t>второй по величине; площадь – 91, 6 млн. км</w:t>
      </w:r>
      <w:proofErr w:type="gramStart"/>
      <w:r w:rsidRPr="00736CA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36CA7">
        <w:rPr>
          <w:rFonts w:ascii="Times New Roman" w:hAnsi="Times New Roman" w:cs="Times New Roman"/>
          <w:sz w:val="28"/>
          <w:szCs w:val="28"/>
        </w:rPr>
        <w:t>; ср. глубина – 3600 м; наибольшая глубина – 8742 м.</w:t>
      </w:r>
    </w:p>
    <w:p w:rsidR="00F859A2" w:rsidRDefault="00FD43C8" w:rsidP="00E70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36CA7" w:rsidRPr="00736CA7">
        <w:rPr>
          <w:rFonts w:ascii="Times New Roman" w:hAnsi="Times New Roman" w:cs="Times New Roman"/>
          <w:sz w:val="28"/>
          <w:szCs w:val="28"/>
        </w:rPr>
        <w:t>Таким образом, использование современных информационно-коммуникационных технологий на уроках и во внеурочной деятельности – это не дань моде, а необходимость, позволяющая учителю сделать урок более ярким, интересным, увлекающим, создать атмосферу интереса к знаниям.</w:t>
      </w:r>
    </w:p>
    <w:p w:rsidR="00FD43C8" w:rsidRDefault="00FD43C8" w:rsidP="00E70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43C8" w:rsidRDefault="00FD43C8" w:rsidP="00E70D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3C8">
        <w:rPr>
          <w:rFonts w:ascii="Times New Roman" w:hAnsi="Times New Roman" w:cs="Times New Roman"/>
          <w:b/>
          <w:sz w:val="28"/>
          <w:szCs w:val="28"/>
        </w:rPr>
        <w:t xml:space="preserve">   Технологии игрового обучения.</w:t>
      </w:r>
    </w:p>
    <w:p w:rsidR="005666E5" w:rsidRDefault="005666E5" w:rsidP="00E70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43C8" w:rsidRPr="005666E5">
        <w:rPr>
          <w:rFonts w:ascii="Times New Roman" w:hAnsi="Times New Roman" w:cs="Times New Roman"/>
          <w:sz w:val="28"/>
          <w:szCs w:val="28"/>
        </w:rPr>
        <w:t xml:space="preserve">Одним из путей повышения активности и пробуждения интереса у учащихся с интеллектуальными нарушениями </w:t>
      </w:r>
      <w:r w:rsidR="00140985">
        <w:rPr>
          <w:rFonts w:ascii="Times New Roman" w:hAnsi="Times New Roman" w:cs="Times New Roman"/>
          <w:sz w:val="28"/>
          <w:szCs w:val="28"/>
        </w:rPr>
        <w:t xml:space="preserve">к </w:t>
      </w:r>
      <w:r w:rsidR="00FD43C8" w:rsidRPr="005666E5">
        <w:rPr>
          <w:rFonts w:ascii="Times New Roman" w:hAnsi="Times New Roman" w:cs="Times New Roman"/>
          <w:sz w:val="28"/>
          <w:szCs w:val="28"/>
        </w:rPr>
        <w:t>учебному предмету является дидактическая игра, которая способствует созданию у школьников положительного эмоционального настроя, позволяет многократно и разнообразно повторить изученный материал. Игры расширяют кругозор, способствуют закреплению знаний, пробуждают интерес к предмету, развивают память и внимание, позволяют обеспечить нужное количество повторений на разнообразном материале, постоянно поддерживая, сохраняя положительное отношение к географическому заданию, которое заложено в содержании игры. Внимание учащегося приковано к игре, к выполнению игровых задач, а между тем он преодолевает трудности географического характера, переносит имеющиеся знания в новую для него обстановку, учится опериров</w:t>
      </w:r>
      <w:r>
        <w:rPr>
          <w:rFonts w:ascii="Times New Roman" w:hAnsi="Times New Roman" w:cs="Times New Roman"/>
          <w:sz w:val="28"/>
          <w:szCs w:val="28"/>
        </w:rPr>
        <w:t>ать ими в изменившейся ситуации.</w:t>
      </w:r>
    </w:p>
    <w:p w:rsidR="00FD43C8" w:rsidRDefault="005666E5" w:rsidP="00E70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уроках географии использую</w:t>
      </w:r>
      <w:r w:rsidR="00FD43C8" w:rsidRPr="005666E5">
        <w:rPr>
          <w:rFonts w:ascii="Times New Roman" w:hAnsi="Times New Roman" w:cs="Times New Roman"/>
          <w:sz w:val="28"/>
          <w:szCs w:val="28"/>
        </w:rPr>
        <w:t xml:space="preserve"> игры на знание карты, географической номенклатуры, «игры-путешествия» (по намеченному учителем или выбранному самостоятельно маршруту учащиеся путешествуют по карте, рассказывая обо всем виденном рельефе, природе, экономике, и т.д.), игры на классификацию объектов или явлений, выделение «лишнего» и т. д.</w:t>
      </w:r>
    </w:p>
    <w:p w:rsidR="00334FC6" w:rsidRDefault="00334FC6" w:rsidP="00E70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4FC6" w:rsidRDefault="00334FC6" w:rsidP="00E70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4FC6" w:rsidRDefault="00334FC6" w:rsidP="00E70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4FC6" w:rsidRDefault="00334FC6" w:rsidP="00E70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039C" w:rsidRDefault="00C0039C" w:rsidP="00E70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039C" w:rsidRDefault="00C0039C" w:rsidP="00E70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039C" w:rsidRDefault="00C0039C" w:rsidP="00E70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039C" w:rsidRPr="005666E5" w:rsidRDefault="00C0039C" w:rsidP="00E70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43C8" w:rsidRPr="005666E5" w:rsidRDefault="005666E5" w:rsidP="00E70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FD43C8" w:rsidRPr="005666E5">
        <w:rPr>
          <w:rFonts w:ascii="Times New Roman" w:hAnsi="Times New Roman" w:cs="Times New Roman"/>
          <w:sz w:val="28"/>
          <w:szCs w:val="28"/>
        </w:rPr>
        <w:t>Примерные варианты игр.</w:t>
      </w:r>
    </w:p>
    <w:p w:rsidR="00FD43C8" w:rsidRPr="005666E5" w:rsidRDefault="005666E5" w:rsidP="00FD43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43C8" w:rsidRPr="005666E5">
        <w:rPr>
          <w:rFonts w:ascii="Times New Roman" w:hAnsi="Times New Roman" w:cs="Times New Roman"/>
          <w:sz w:val="28"/>
          <w:szCs w:val="28"/>
        </w:rPr>
        <w:t>Знаешь ли ты карту</w:t>
      </w:r>
    </w:p>
    <w:p w:rsidR="00FD43C8" w:rsidRPr="005666E5" w:rsidRDefault="005666E5" w:rsidP="00E70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43C8" w:rsidRPr="005666E5">
        <w:rPr>
          <w:rFonts w:ascii="Times New Roman" w:hAnsi="Times New Roman" w:cs="Times New Roman"/>
          <w:sz w:val="28"/>
          <w:szCs w:val="28"/>
        </w:rPr>
        <w:t>На доске для каждой команды вывешивается контур материка. На первой парте каждого ряда лежат таблички с названием географического объекта материка. Ребята по очереди берут табличку и укрепляют её на контуре.</w:t>
      </w:r>
    </w:p>
    <w:p w:rsidR="00FD43C8" w:rsidRPr="005666E5" w:rsidRDefault="005666E5" w:rsidP="00E70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43C8" w:rsidRPr="005666E5">
        <w:rPr>
          <w:rFonts w:ascii="Times New Roman" w:hAnsi="Times New Roman" w:cs="Times New Roman"/>
          <w:sz w:val="28"/>
          <w:szCs w:val="28"/>
        </w:rPr>
        <w:t>Где такой климат</w:t>
      </w:r>
    </w:p>
    <w:p w:rsidR="00FD43C8" w:rsidRPr="005666E5" w:rsidRDefault="005666E5" w:rsidP="00E70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43C8" w:rsidRPr="005666E5">
        <w:rPr>
          <w:rFonts w:ascii="Times New Roman" w:hAnsi="Times New Roman" w:cs="Times New Roman"/>
          <w:sz w:val="28"/>
          <w:szCs w:val="28"/>
        </w:rPr>
        <w:t>На доске данные различных климатических поясов материка, температура января, температура июля, кол-во осадков, преобладающие воздушные массы. Ученики по этим данным должны назвать климатический пояс.</w:t>
      </w:r>
    </w:p>
    <w:p w:rsidR="00FD43C8" w:rsidRPr="005666E5" w:rsidRDefault="005666E5" w:rsidP="00FD43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43C8" w:rsidRPr="005666E5">
        <w:rPr>
          <w:rFonts w:ascii="Times New Roman" w:hAnsi="Times New Roman" w:cs="Times New Roman"/>
          <w:sz w:val="28"/>
          <w:szCs w:val="28"/>
        </w:rPr>
        <w:t>Географические чемпионы.</w:t>
      </w:r>
    </w:p>
    <w:p w:rsidR="00FD43C8" w:rsidRDefault="005666E5" w:rsidP="00FD43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43C8" w:rsidRPr="005666E5">
        <w:rPr>
          <w:rFonts w:ascii="Times New Roman" w:hAnsi="Times New Roman" w:cs="Times New Roman"/>
          <w:sz w:val="28"/>
          <w:szCs w:val="28"/>
        </w:rPr>
        <w:t>Ребята называют “чемпионов” материка – всё самое большое, высокое, длинное и т.д.</w:t>
      </w:r>
    </w:p>
    <w:p w:rsidR="005666E5" w:rsidRDefault="005666E5" w:rsidP="00FD43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666E5">
        <w:rPr>
          <w:rFonts w:ascii="Times New Roman" w:hAnsi="Times New Roman" w:cs="Times New Roman"/>
          <w:sz w:val="28"/>
          <w:szCs w:val="28"/>
        </w:rPr>
        <w:t>Использование игр на уроке даёт возможность длительное время активизировать внимание школьников на однообразной работе, вызвать их активную деятельность, волевое усилие, настойчивость в достижении цели, обеспечивают решение задач, которые связаны с развитием произвольного внимания, памяти, формированием способности сравнивать, сопоставлять, делать выводы и обобщения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165E" w:rsidRDefault="00B3165E" w:rsidP="00FD43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165E" w:rsidRDefault="00B3165E" w:rsidP="00FD43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3165E">
        <w:rPr>
          <w:rFonts w:ascii="Times New Roman" w:hAnsi="Times New Roman" w:cs="Times New Roman"/>
          <w:b/>
          <w:sz w:val="28"/>
          <w:szCs w:val="28"/>
        </w:rPr>
        <w:t xml:space="preserve">   Технология уровневой дифференциации учебного процесса с учётом потенциальных возможностей детей с ограниченными возможностями здоровья.</w:t>
      </w:r>
    </w:p>
    <w:p w:rsidR="00AA5F78" w:rsidRPr="00AA5F78" w:rsidRDefault="00AA5F78" w:rsidP="00FD43C8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AA5F78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Основная цель использования технологии уровневой дифференциации – обучение каждого на уровне его способностей и возможностей. Это дает возможность каждому ученику получить максимальные по его способностям знания и реализовать свой личностный потенциал. Такая технология позволяет сделать учебный процесс более эффективным.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5F7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AA5F78">
        <w:rPr>
          <w:rFonts w:ascii="Times New Roman" w:hAnsi="Times New Roman" w:cs="Times New Roman"/>
          <w:sz w:val="28"/>
          <w:szCs w:val="28"/>
          <w:shd w:val="clear" w:color="auto" w:fill="FFFFFF"/>
        </w:rPr>
        <w:t>Дифференцированное обучение требует от учителей много работы:</w:t>
      </w:r>
      <w:r w:rsidRPr="00AA5F78">
        <w:rPr>
          <w:rFonts w:ascii="Times New Roman" w:hAnsi="Times New Roman" w:cs="Times New Roman"/>
          <w:sz w:val="28"/>
          <w:szCs w:val="28"/>
        </w:rPr>
        <w:br/>
      </w:r>
      <w:r w:rsidRPr="00AA5F78">
        <w:rPr>
          <w:rFonts w:ascii="Times New Roman" w:hAnsi="Times New Roman" w:cs="Times New Roman"/>
          <w:sz w:val="28"/>
          <w:szCs w:val="28"/>
          <w:shd w:val="clear" w:color="auto" w:fill="FFFFFF"/>
        </w:rPr>
        <w:t>- изучения индивидуальных способностей учащихся,</w:t>
      </w:r>
      <w:r w:rsidRPr="00AA5F78">
        <w:rPr>
          <w:rFonts w:ascii="Times New Roman" w:hAnsi="Times New Roman" w:cs="Times New Roman"/>
          <w:sz w:val="28"/>
          <w:szCs w:val="28"/>
        </w:rPr>
        <w:br/>
      </w:r>
      <w:r w:rsidRPr="00AA5F78">
        <w:rPr>
          <w:rFonts w:ascii="Times New Roman" w:hAnsi="Times New Roman" w:cs="Times New Roman"/>
          <w:sz w:val="28"/>
          <w:szCs w:val="28"/>
          <w:shd w:val="clear" w:color="auto" w:fill="FFFFFF"/>
        </w:rPr>
        <w:t>- учебных возможностей (уровень развития внимания, мышления, памяти и т.д.) учащихся,</w:t>
      </w:r>
      <w:r w:rsidRPr="00AA5F78">
        <w:rPr>
          <w:rFonts w:ascii="Times New Roman" w:hAnsi="Times New Roman" w:cs="Times New Roman"/>
          <w:sz w:val="28"/>
          <w:szCs w:val="28"/>
        </w:rPr>
        <w:br/>
      </w:r>
      <w:r w:rsidRPr="00AA5F78">
        <w:rPr>
          <w:rFonts w:ascii="Times New Roman" w:hAnsi="Times New Roman" w:cs="Times New Roman"/>
          <w:sz w:val="28"/>
          <w:szCs w:val="28"/>
          <w:shd w:val="clear" w:color="auto" w:fill="FFFFFF"/>
        </w:rPr>
        <w:t>- диагностики уровня знаний и 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мений учащихся по определенному </w:t>
      </w:r>
      <w:r w:rsidRPr="00AA5F78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предмету.</w:t>
      </w:r>
      <w:r w:rsidRPr="00AA5F7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AA5F78">
        <w:rPr>
          <w:rFonts w:ascii="Times New Roman" w:hAnsi="Times New Roman" w:cs="Times New Roman"/>
          <w:sz w:val="28"/>
          <w:szCs w:val="28"/>
          <w:shd w:val="clear" w:color="auto" w:fill="FFFFFF"/>
        </w:rPr>
        <w:t>Это все  дает возможность осуществлять дальнейшую индивидуализацию с целью достижения коррекционного эффекта.</w:t>
      </w:r>
      <w:r w:rsidRPr="00AA5F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3165E" w:rsidRDefault="00AA5F78" w:rsidP="00FD43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AA5F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Уча</w:t>
      </w:r>
      <w:r>
        <w:rPr>
          <w:rFonts w:ascii="Times New Roman" w:hAnsi="Times New Roman" w:cs="Times New Roman"/>
          <w:sz w:val="28"/>
          <w:szCs w:val="28"/>
        </w:rPr>
        <w:t xml:space="preserve">щиеся в классах имеют различную степень развития интеллекта и нуждаются в дифференциации учебного процесса. </w:t>
      </w:r>
    </w:p>
    <w:p w:rsidR="00AA5F78" w:rsidRDefault="00AA5F78" w:rsidP="00FD43C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Уровневая </w:t>
      </w:r>
      <w:r w:rsidRPr="00AA5F78">
        <w:rPr>
          <w:rFonts w:ascii="Times New Roman" w:hAnsi="Times New Roman" w:cs="Times New Roman"/>
          <w:sz w:val="28"/>
          <w:szCs w:val="28"/>
          <w:shd w:val="clear" w:color="auto" w:fill="FFFFFF"/>
        </w:rPr>
        <w:t>дифференциация обучения применяется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мной</w:t>
      </w:r>
      <w:r w:rsidRPr="00AA5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разных этапах учебного процесса:</w:t>
      </w:r>
      <w:r w:rsidRPr="00AA5F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A5F78">
        <w:rPr>
          <w:rFonts w:ascii="Times New Roman" w:hAnsi="Times New Roman" w:cs="Times New Roman"/>
          <w:sz w:val="28"/>
          <w:szCs w:val="28"/>
        </w:rPr>
        <w:br/>
      </w:r>
      <w:r w:rsidRPr="00AA5F78">
        <w:rPr>
          <w:rFonts w:ascii="Times New Roman" w:hAnsi="Times New Roman" w:cs="Times New Roman"/>
          <w:sz w:val="28"/>
          <w:szCs w:val="28"/>
          <w:shd w:val="clear" w:color="auto" w:fill="FFFFFF"/>
        </w:rPr>
        <w:t>- изучение нового материала;</w:t>
      </w:r>
      <w:r w:rsidRPr="00AA5F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A5F78">
        <w:rPr>
          <w:rFonts w:ascii="Times New Roman" w:hAnsi="Times New Roman" w:cs="Times New Roman"/>
          <w:sz w:val="28"/>
          <w:szCs w:val="28"/>
        </w:rPr>
        <w:br/>
      </w:r>
      <w:r w:rsidRPr="00AA5F78">
        <w:rPr>
          <w:rFonts w:ascii="Times New Roman" w:hAnsi="Times New Roman" w:cs="Times New Roman"/>
          <w:sz w:val="28"/>
          <w:szCs w:val="28"/>
          <w:shd w:val="clear" w:color="auto" w:fill="FFFFFF"/>
        </w:rPr>
        <w:t>- дифференцированная домашняя работа;</w:t>
      </w:r>
      <w:r w:rsidRPr="00AA5F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A5F78">
        <w:rPr>
          <w:rFonts w:ascii="Times New Roman" w:hAnsi="Times New Roman" w:cs="Times New Roman"/>
          <w:sz w:val="28"/>
          <w:szCs w:val="28"/>
        </w:rPr>
        <w:br/>
      </w:r>
      <w:r w:rsidRPr="00AA5F78">
        <w:rPr>
          <w:rFonts w:ascii="Times New Roman" w:hAnsi="Times New Roman" w:cs="Times New Roman"/>
          <w:sz w:val="28"/>
          <w:szCs w:val="28"/>
          <w:shd w:val="clear" w:color="auto" w:fill="FFFFFF"/>
        </w:rPr>
        <w:t>- учет знаний на уроке;</w:t>
      </w:r>
      <w:r w:rsidRPr="00AA5F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A5F78">
        <w:rPr>
          <w:rFonts w:ascii="Times New Roman" w:hAnsi="Times New Roman" w:cs="Times New Roman"/>
          <w:sz w:val="28"/>
          <w:szCs w:val="28"/>
        </w:rPr>
        <w:br/>
      </w:r>
      <w:r w:rsidRPr="00AA5F78">
        <w:rPr>
          <w:rFonts w:ascii="Times New Roman" w:hAnsi="Times New Roman" w:cs="Times New Roman"/>
          <w:sz w:val="28"/>
          <w:szCs w:val="28"/>
          <w:shd w:val="clear" w:color="auto" w:fill="FFFFFF"/>
        </w:rPr>
        <w:t>- текущая проверка усвоения пройденного материала;</w:t>
      </w:r>
      <w:r w:rsidRPr="00AA5F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A5F78">
        <w:rPr>
          <w:rFonts w:ascii="Times New Roman" w:hAnsi="Times New Roman" w:cs="Times New Roman"/>
          <w:sz w:val="28"/>
          <w:szCs w:val="28"/>
        </w:rPr>
        <w:br/>
      </w:r>
      <w:r w:rsidRPr="00AA5F78">
        <w:rPr>
          <w:rFonts w:ascii="Times New Roman" w:hAnsi="Times New Roman" w:cs="Times New Roman"/>
          <w:sz w:val="28"/>
          <w:szCs w:val="28"/>
          <w:shd w:val="clear" w:color="auto" w:fill="FFFFFF"/>
        </w:rPr>
        <w:t>- самостоятельные и контрольные работы;</w:t>
      </w:r>
      <w:r w:rsidRPr="00AA5F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A5F78">
        <w:rPr>
          <w:rFonts w:ascii="Times New Roman" w:hAnsi="Times New Roman" w:cs="Times New Roman"/>
          <w:sz w:val="28"/>
          <w:szCs w:val="28"/>
        </w:rPr>
        <w:br/>
      </w:r>
      <w:r w:rsidRPr="00AA5F78">
        <w:rPr>
          <w:rFonts w:ascii="Times New Roman" w:hAnsi="Times New Roman" w:cs="Times New Roman"/>
          <w:sz w:val="28"/>
          <w:szCs w:val="28"/>
          <w:shd w:val="clear" w:color="auto" w:fill="FFFFFF"/>
        </w:rPr>
        <w:t>- организация работы над ошибками;</w:t>
      </w:r>
      <w:r w:rsidRPr="00AA5F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A5F78">
        <w:rPr>
          <w:rFonts w:ascii="Times New Roman" w:hAnsi="Times New Roman" w:cs="Times New Roman"/>
          <w:sz w:val="28"/>
          <w:szCs w:val="28"/>
        </w:rPr>
        <w:br/>
      </w:r>
      <w:r w:rsidRPr="00AA5F7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уроки закрепления.</w:t>
      </w:r>
      <w:r w:rsidRPr="00AA5F78">
        <w:rPr>
          <w:rFonts w:ascii="Times New Roman" w:hAnsi="Times New Roman" w:cs="Times New Roman"/>
          <w:sz w:val="28"/>
          <w:szCs w:val="28"/>
        </w:rPr>
        <w:br/>
      </w:r>
      <w:r w:rsidRPr="00AA5F78">
        <w:rPr>
          <w:rFonts w:ascii="Times New Roman" w:hAnsi="Times New Roman" w:cs="Times New Roman"/>
          <w:sz w:val="28"/>
          <w:szCs w:val="28"/>
          <w:shd w:val="clear" w:color="auto" w:fill="FFFFFF"/>
        </w:rPr>
        <w:t>Для осуществления</w:t>
      </w:r>
      <w:r w:rsidRPr="00AA5F78">
        <w:rPr>
          <w:rStyle w:val="apple-converted-space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 </w:t>
      </w:r>
      <w:r w:rsidRPr="00AA5F7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контроля и коррекции знаний и умений</w:t>
      </w:r>
      <w:r w:rsidRPr="00AA5F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A5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учащихся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использую систему</w:t>
      </w:r>
      <w:r w:rsidRPr="00AA5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5F78">
        <w:rPr>
          <w:rFonts w:ascii="Times New Roman" w:hAnsi="Times New Roman" w:cs="Times New Roman"/>
          <w:sz w:val="28"/>
          <w:szCs w:val="28"/>
          <w:shd w:val="clear" w:color="auto" w:fill="FFFFFF"/>
        </w:rPr>
        <w:t>разноуровневого</w:t>
      </w:r>
      <w:proofErr w:type="spellEnd"/>
      <w:r w:rsidRPr="00AA5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контроля и оценки знаний, в которую входят:</w:t>
      </w:r>
      <w:r w:rsidRPr="00AA5F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A5F78">
        <w:rPr>
          <w:rFonts w:ascii="Times New Roman" w:hAnsi="Times New Roman" w:cs="Times New Roman"/>
          <w:sz w:val="28"/>
          <w:szCs w:val="28"/>
        </w:rPr>
        <w:br/>
      </w:r>
      <w:r w:rsidRPr="00AA5F78">
        <w:rPr>
          <w:rFonts w:ascii="Times New Roman" w:hAnsi="Times New Roman" w:cs="Times New Roman"/>
          <w:sz w:val="28"/>
          <w:szCs w:val="28"/>
          <w:shd w:val="clear" w:color="auto" w:fill="FFFFFF"/>
        </w:rPr>
        <w:t>тренировочные задания и тесты,</w:t>
      </w:r>
      <w:r w:rsidRPr="00AA5F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A5F78">
        <w:rPr>
          <w:rFonts w:ascii="Times New Roman" w:hAnsi="Times New Roman" w:cs="Times New Roman"/>
          <w:sz w:val="28"/>
          <w:szCs w:val="28"/>
        </w:rPr>
        <w:br/>
      </w:r>
      <w:r w:rsidRPr="00AA5F78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практические задачи,</w:t>
      </w:r>
      <w:r w:rsidRPr="00AA5F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A5F78">
        <w:rPr>
          <w:rFonts w:ascii="Times New Roman" w:hAnsi="Times New Roman" w:cs="Times New Roman"/>
          <w:sz w:val="28"/>
          <w:szCs w:val="28"/>
        </w:rPr>
        <w:br/>
      </w:r>
      <w:r w:rsidRPr="00AA5F78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индивидуальные карточки-задания,</w:t>
      </w:r>
      <w:r w:rsidRPr="00AA5F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A5F78">
        <w:rPr>
          <w:rFonts w:ascii="Times New Roman" w:hAnsi="Times New Roman" w:cs="Times New Roman"/>
          <w:sz w:val="28"/>
          <w:szCs w:val="28"/>
        </w:rPr>
        <w:br/>
      </w:r>
      <w:r w:rsidRPr="00AA5F78">
        <w:rPr>
          <w:rFonts w:ascii="Times New Roman" w:hAnsi="Times New Roman" w:cs="Times New Roman"/>
          <w:sz w:val="28"/>
          <w:szCs w:val="28"/>
          <w:shd w:val="clear" w:color="auto" w:fill="FFFFFF"/>
        </w:rPr>
        <w:t>домашние проверочные работы,</w:t>
      </w:r>
      <w:r w:rsidRPr="00AA5F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A5F78">
        <w:rPr>
          <w:rFonts w:ascii="Times New Roman" w:hAnsi="Times New Roman" w:cs="Times New Roman"/>
          <w:sz w:val="28"/>
          <w:szCs w:val="28"/>
        </w:rPr>
        <w:br/>
      </w:r>
      <w:r w:rsidRPr="00AA5F78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самостоятельные работы контролирующего и обучающего характера,</w:t>
      </w:r>
      <w:r w:rsidRPr="00AA5F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A5F78">
        <w:rPr>
          <w:rFonts w:ascii="Times New Roman" w:hAnsi="Times New Roman" w:cs="Times New Roman"/>
          <w:sz w:val="28"/>
          <w:szCs w:val="28"/>
        </w:rPr>
        <w:br/>
      </w:r>
      <w:r w:rsidRPr="00AA5F78">
        <w:rPr>
          <w:rFonts w:ascii="Times New Roman" w:hAnsi="Times New Roman" w:cs="Times New Roman"/>
          <w:sz w:val="28"/>
          <w:szCs w:val="28"/>
          <w:shd w:val="clear" w:color="auto" w:fill="FFFFFF"/>
        </w:rPr>
        <w:t>тесты,</w:t>
      </w:r>
      <w:r w:rsidRPr="00AA5F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A5F78">
        <w:rPr>
          <w:rFonts w:ascii="Times New Roman" w:hAnsi="Times New Roman" w:cs="Times New Roman"/>
          <w:sz w:val="28"/>
          <w:szCs w:val="28"/>
        </w:rPr>
        <w:br/>
      </w:r>
      <w:r w:rsidRPr="00AA5F78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проверочные работы.</w:t>
      </w:r>
    </w:p>
    <w:p w:rsidR="00B640B2" w:rsidRDefault="00B640B2" w:rsidP="00FD43C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40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Анализ результатов показывает, что дифференцированное обучение школьников позволяет достигать более высокого уровня развития внимания, восприятия, памяти, мышления, речи каждого ученика, то есть стабильно повышается рост качества </w:t>
      </w:r>
      <w:proofErr w:type="spellStart"/>
      <w:r w:rsidRPr="00B640B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обученности</w:t>
      </w:r>
      <w:proofErr w:type="spellEnd"/>
      <w:r w:rsidRPr="00B640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годам и классам. О росте качества </w:t>
      </w:r>
      <w:proofErr w:type="spellStart"/>
      <w:r w:rsidRPr="00B640B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обученности</w:t>
      </w:r>
      <w:proofErr w:type="spellEnd"/>
      <w:r w:rsidRPr="00B640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свидетельствуют и результаты диагностических срезов.</w:t>
      </w:r>
      <w:r w:rsidRPr="00B640B2">
        <w:rPr>
          <w:rFonts w:ascii="Times New Roman" w:hAnsi="Times New Roman" w:cs="Times New Roman"/>
          <w:sz w:val="28"/>
          <w:szCs w:val="28"/>
        </w:rPr>
        <w:br/>
      </w:r>
      <w:r w:rsidR="00E70D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B640B2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Положительные моменты дифференцированного обучения:</w:t>
      </w:r>
      <w:r w:rsidRPr="00B640B2">
        <w:rPr>
          <w:rFonts w:ascii="Times New Roman" w:hAnsi="Times New Roman" w:cs="Times New Roman"/>
          <w:sz w:val="28"/>
          <w:szCs w:val="28"/>
        </w:rPr>
        <w:br/>
      </w:r>
      <w:r w:rsidRPr="00B640B2">
        <w:rPr>
          <w:rFonts w:ascii="Times New Roman" w:hAnsi="Times New Roman" w:cs="Times New Roman"/>
          <w:sz w:val="28"/>
          <w:szCs w:val="28"/>
          <w:shd w:val="clear" w:color="auto" w:fill="FFFFFF"/>
        </w:rPr>
        <w:t>• в итоге после 3-4 урока ученик стремится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более высокой</w:t>
      </w:r>
      <w:r w:rsidRPr="00B640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оценке за выполнение работы и выполняет более сложные задания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640B2" w:rsidRDefault="00B640B2" w:rsidP="00FD43C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40B2">
        <w:rPr>
          <w:rFonts w:ascii="Times New Roman" w:hAnsi="Times New Roman" w:cs="Times New Roman"/>
          <w:sz w:val="28"/>
          <w:szCs w:val="28"/>
          <w:shd w:val="clear" w:color="auto" w:fill="FFFFFF"/>
        </w:rPr>
        <w:t>• учащиеся ощущают себя успешнее и увереннее;</w:t>
      </w:r>
      <w:r w:rsidRPr="00B640B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640B2">
        <w:rPr>
          <w:rFonts w:ascii="Times New Roman" w:hAnsi="Times New Roman" w:cs="Times New Roman"/>
          <w:sz w:val="28"/>
          <w:szCs w:val="28"/>
        </w:rPr>
        <w:br/>
      </w:r>
      <w:r w:rsidRPr="00B640B2">
        <w:rPr>
          <w:rFonts w:ascii="Times New Roman" w:hAnsi="Times New Roman" w:cs="Times New Roman"/>
          <w:sz w:val="28"/>
          <w:szCs w:val="28"/>
          <w:shd w:val="clear" w:color="auto" w:fill="FFFFFF"/>
        </w:rPr>
        <w:t>• возрастает степень их психологического комфорта на уроках;</w:t>
      </w:r>
      <w:r w:rsidRPr="00B640B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640B2">
        <w:rPr>
          <w:rFonts w:ascii="Times New Roman" w:hAnsi="Times New Roman" w:cs="Times New Roman"/>
          <w:sz w:val="28"/>
          <w:szCs w:val="28"/>
        </w:rPr>
        <w:br/>
      </w:r>
      <w:r w:rsidRPr="00B640B2">
        <w:rPr>
          <w:rFonts w:ascii="Times New Roman" w:hAnsi="Times New Roman" w:cs="Times New Roman"/>
          <w:sz w:val="28"/>
          <w:szCs w:val="28"/>
          <w:shd w:val="clear" w:color="auto" w:fill="FFFFFF"/>
        </w:rPr>
        <w:t>• дифференцированное (</w:t>
      </w:r>
      <w:proofErr w:type="spellStart"/>
      <w:r w:rsidRPr="00B640B2">
        <w:rPr>
          <w:rFonts w:ascii="Times New Roman" w:hAnsi="Times New Roman" w:cs="Times New Roman"/>
          <w:sz w:val="28"/>
          <w:szCs w:val="28"/>
          <w:shd w:val="clear" w:color="auto" w:fill="FFFFFF"/>
        </w:rPr>
        <w:t>разноуровневое</w:t>
      </w:r>
      <w:proofErr w:type="spellEnd"/>
      <w:r w:rsidRPr="00B640B2">
        <w:rPr>
          <w:rFonts w:ascii="Times New Roman" w:hAnsi="Times New Roman" w:cs="Times New Roman"/>
          <w:sz w:val="28"/>
          <w:szCs w:val="28"/>
          <w:shd w:val="clear" w:color="auto" w:fill="FFFFFF"/>
        </w:rPr>
        <w:t>) обучение позволяет организовать учебный процесс на основе учета индивидуальных особенностей личности, обеспечивает усвоение всеми учениками содержания образования.</w:t>
      </w:r>
    </w:p>
    <w:p w:rsidR="00755706" w:rsidRDefault="00755706" w:rsidP="00E70DD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55706" w:rsidRDefault="00755706" w:rsidP="00E70DD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57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proofErr w:type="spellStart"/>
      <w:r w:rsidRPr="007557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Здоровьесберегающие</w:t>
      </w:r>
      <w:proofErr w:type="spellEnd"/>
      <w:r w:rsidRPr="007557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технологии.</w:t>
      </w:r>
    </w:p>
    <w:p w:rsidR="00755706" w:rsidRDefault="00755706" w:rsidP="00E70DD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Формирование ответственного отношения к здоровью – залог успешности  современного человека.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Здоровьесберегающий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подход применяется на всех моих уроках, так как присутствуют постоянная смена видов деятельности,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физминутки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элементами пальчиковой, мимической, артикуляционной гимнастики и гимнастики для глаз.</w:t>
      </w:r>
    </w:p>
    <w:p w:rsidR="00755706" w:rsidRDefault="00755706" w:rsidP="00E70DD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proofErr w:type="spellStart"/>
      <w:r w:rsidR="000D09CF">
        <w:rPr>
          <w:rFonts w:ascii="Times New Roman" w:hAnsi="Times New Roman" w:cs="Times New Roman"/>
          <w:sz w:val="28"/>
          <w:szCs w:val="28"/>
          <w:shd w:val="clear" w:color="auto" w:fill="FFFFFF"/>
        </w:rPr>
        <w:t>Физминутки</w:t>
      </w:r>
      <w:proofErr w:type="spellEnd"/>
      <w:r w:rsidR="000D09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представляют собой небольшой комплекс физических упражнений на все группы мышц, как кратковременный отдых после продолжительного сидения за партой. Выбираю </w:t>
      </w:r>
      <w:proofErr w:type="spellStart"/>
      <w:r w:rsidR="000D09CF">
        <w:rPr>
          <w:rFonts w:ascii="Times New Roman" w:hAnsi="Times New Roman" w:cs="Times New Roman"/>
          <w:sz w:val="28"/>
          <w:szCs w:val="28"/>
          <w:shd w:val="clear" w:color="auto" w:fill="FFFFFF"/>
        </w:rPr>
        <w:t>физминутки</w:t>
      </w:r>
      <w:proofErr w:type="spellEnd"/>
      <w:r w:rsidR="000D09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зависимости от деятельности, преобладающей на уроке. Дети  с удовольствием и интересом выполняют эти задания.</w:t>
      </w:r>
    </w:p>
    <w:p w:rsidR="00C00738" w:rsidRDefault="000D09CF" w:rsidP="00E70DD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Также применяю технологии по укреплению</w:t>
      </w:r>
      <w:r w:rsidR="00D637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психического здоровья учащихся: аутогенную тренировку (самовнушение), упражнения на развитие и коррекц</w:t>
      </w:r>
      <w:r w:rsidR="00C00738">
        <w:rPr>
          <w:rFonts w:ascii="Times New Roman" w:hAnsi="Times New Roman" w:cs="Times New Roman"/>
          <w:sz w:val="28"/>
          <w:szCs w:val="28"/>
          <w:shd w:val="clear" w:color="auto" w:fill="FFFFFF"/>
        </w:rPr>
        <w:t>ию эмоциональной сферы учеников, стараюсь создавать на уроках</w:t>
      </w:r>
    </w:p>
    <w:p w:rsidR="000D09CF" w:rsidRDefault="00C00738" w:rsidP="00E70DD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комфортную, доброжелательную атмосферу</w:t>
      </w:r>
      <w:r w:rsidR="00FE6750">
        <w:rPr>
          <w:rFonts w:ascii="Times New Roman" w:hAnsi="Times New Roman" w:cs="Times New Roman"/>
          <w:sz w:val="28"/>
          <w:szCs w:val="28"/>
          <w:shd w:val="clear" w:color="auto" w:fill="FFFFFF"/>
        </w:rPr>
        <w:t>, постоянно использую слова поддержки, поощрения, похвалы.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D09CF" w:rsidRDefault="000D09CF" w:rsidP="00E70DD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своей работе использую элементы методики</w:t>
      </w:r>
      <w:r w:rsidR="00C809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Б.Ф.Базарного  (смены динамических поз с использованием конторок, поисковые тренажёры, упражнения для глаз и т.д.</w:t>
      </w:r>
      <w:proofErr w:type="gramEnd"/>
    </w:p>
    <w:p w:rsidR="00C8093F" w:rsidRDefault="00C8093F" w:rsidP="00E70DD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В результате применения этих технологий у ребят укрепляются мышцы, развивается мелкая моторика, укрепляется зрение, улучшается </w:t>
      </w:r>
      <w:r w:rsidR="001E50A9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работоспособность, закладываются основы здорового образа жизни.</w:t>
      </w:r>
    </w:p>
    <w:p w:rsidR="001E50A9" w:rsidRPr="00272823" w:rsidRDefault="001E50A9" w:rsidP="00FD43C8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E50A9" w:rsidRDefault="001E50A9" w:rsidP="00E70DD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728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Использование современных образовательных и коррекционных технологий в учебном процессе способствует:</w:t>
      </w:r>
    </w:p>
    <w:p w:rsidR="00F41178" w:rsidRDefault="00F41178" w:rsidP="00E70DD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728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активизации познавательной деятельности учеников;</w:t>
      </w:r>
    </w:p>
    <w:p w:rsidR="00F41178" w:rsidRPr="00272823" w:rsidRDefault="00F41178" w:rsidP="00E70DD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положительной динамике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общеучебных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предметных   знаний и умений;</w:t>
      </w:r>
    </w:p>
    <w:p w:rsidR="00876403" w:rsidRPr="00272823" w:rsidRDefault="00876403" w:rsidP="00E70DD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728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повышению уровня комфортности обучения;</w:t>
      </w:r>
    </w:p>
    <w:p w:rsidR="00876403" w:rsidRPr="00272823" w:rsidRDefault="00876403" w:rsidP="00E70DD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728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развитию любознательности;</w:t>
      </w:r>
    </w:p>
    <w:p w:rsidR="00F41178" w:rsidRDefault="00876403" w:rsidP="00E70DD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728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формированию у детей пол</w:t>
      </w:r>
      <w:r w:rsidR="00F411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ожительной мотивации к обучению,</w:t>
      </w:r>
    </w:p>
    <w:p w:rsidR="00F41178" w:rsidRPr="00272823" w:rsidRDefault="00F41178" w:rsidP="00F4117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Pr="002728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социальной адаптации в современном обществе;</w:t>
      </w:r>
    </w:p>
    <w:p w:rsidR="00F41178" w:rsidRPr="00272823" w:rsidRDefault="00F41178" w:rsidP="00E70DD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sectPr w:rsidR="00F41178" w:rsidRPr="00272823" w:rsidSect="00693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37D8"/>
    <w:rsid w:val="000153DA"/>
    <w:rsid w:val="00052EAE"/>
    <w:rsid w:val="000735F9"/>
    <w:rsid w:val="000D09CF"/>
    <w:rsid w:val="00111DCB"/>
    <w:rsid w:val="00140985"/>
    <w:rsid w:val="00156B71"/>
    <w:rsid w:val="00166B56"/>
    <w:rsid w:val="001E50A9"/>
    <w:rsid w:val="002624CB"/>
    <w:rsid w:val="00272823"/>
    <w:rsid w:val="0027721D"/>
    <w:rsid w:val="00334FC6"/>
    <w:rsid w:val="00352A30"/>
    <w:rsid w:val="00371520"/>
    <w:rsid w:val="003E3D0A"/>
    <w:rsid w:val="00412C1C"/>
    <w:rsid w:val="004637D8"/>
    <w:rsid w:val="004F384F"/>
    <w:rsid w:val="00525FCC"/>
    <w:rsid w:val="005666E5"/>
    <w:rsid w:val="006472BA"/>
    <w:rsid w:val="00693B05"/>
    <w:rsid w:val="0069472C"/>
    <w:rsid w:val="006D1A38"/>
    <w:rsid w:val="00736CA7"/>
    <w:rsid w:val="00755706"/>
    <w:rsid w:val="007559EB"/>
    <w:rsid w:val="00762CE6"/>
    <w:rsid w:val="00767FDD"/>
    <w:rsid w:val="007727A9"/>
    <w:rsid w:val="007A2617"/>
    <w:rsid w:val="007C5896"/>
    <w:rsid w:val="00853A14"/>
    <w:rsid w:val="00875724"/>
    <w:rsid w:val="00876403"/>
    <w:rsid w:val="00881577"/>
    <w:rsid w:val="00894A32"/>
    <w:rsid w:val="008E0317"/>
    <w:rsid w:val="008F3485"/>
    <w:rsid w:val="009B6663"/>
    <w:rsid w:val="00AA5F78"/>
    <w:rsid w:val="00AE4D3B"/>
    <w:rsid w:val="00B1039B"/>
    <w:rsid w:val="00B3020C"/>
    <w:rsid w:val="00B3165E"/>
    <w:rsid w:val="00B524B8"/>
    <w:rsid w:val="00B602B1"/>
    <w:rsid w:val="00B640B2"/>
    <w:rsid w:val="00BA2955"/>
    <w:rsid w:val="00C0039C"/>
    <w:rsid w:val="00C00738"/>
    <w:rsid w:val="00C24981"/>
    <w:rsid w:val="00C376AF"/>
    <w:rsid w:val="00C55A57"/>
    <w:rsid w:val="00C8093F"/>
    <w:rsid w:val="00D63793"/>
    <w:rsid w:val="00E70DD5"/>
    <w:rsid w:val="00E9180D"/>
    <w:rsid w:val="00F27F13"/>
    <w:rsid w:val="00F41178"/>
    <w:rsid w:val="00F859A2"/>
    <w:rsid w:val="00FC64CF"/>
    <w:rsid w:val="00FD43C8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89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524B8"/>
  </w:style>
  <w:style w:type="paragraph" w:customStyle="1" w:styleId="c2">
    <w:name w:val="c2"/>
    <w:basedOn w:val="a"/>
    <w:rsid w:val="00F85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859A2"/>
  </w:style>
  <w:style w:type="paragraph" w:customStyle="1" w:styleId="c4">
    <w:name w:val="c4"/>
    <w:basedOn w:val="a"/>
    <w:rsid w:val="00F85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9</Pages>
  <Words>2871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bezone</dc:creator>
  <cp:keywords/>
  <dc:description/>
  <cp:lastModifiedBy> </cp:lastModifiedBy>
  <cp:revision>35</cp:revision>
  <dcterms:created xsi:type="dcterms:W3CDTF">2014-02-26T11:40:00Z</dcterms:created>
  <dcterms:modified xsi:type="dcterms:W3CDTF">2014-10-16T13:26:00Z</dcterms:modified>
</cp:coreProperties>
</file>