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22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"/>
        <w:gridCol w:w="447"/>
        <w:gridCol w:w="136"/>
        <w:gridCol w:w="513"/>
        <w:gridCol w:w="510"/>
        <w:gridCol w:w="394"/>
        <w:gridCol w:w="475"/>
        <w:gridCol w:w="516"/>
        <w:gridCol w:w="352"/>
        <w:gridCol w:w="434"/>
        <w:gridCol w:w="460"/>
        <w:gridCol w:w="480"/>
        <w:gridCol w:w="460"/>
        <w:gridCol w:w="491"/>
        <w:gridCol w:w="421"/>
        <w:gridCol w:w="466"/>
        <w:gridCol w:w="433"/>
        <w:gridCol w:w="511"/>
        <w:gridCol w:w="378"/>
        <w:gridCol w:w="511"/>
        <w:gridCol w:w="477"/>
        <w:gridCol w:w="24"/>
        <w:gridCol w:w="511"/>
        <w:gridCol w:w="341"/>
        <w:gridCol w:w="508"/>
        <w:gridCol w:w="115"/>
        <w:gridCol w:w="490"/>
      </w:tblGrid>
      <w:tr w:rsidR="004A5282" w:rsidTr="000A4610">
        <w:tblPrEx>
          <w:tblCellMar>
            <w:top w:w="0" w:type="dxa"/>
            <w:bottom w:w="0" w:type="dxa"/>
          </w:tblCellMar>
        </w:tblPrEx>
        <w:trPr>
          <w:gridAfter w:val="1"/>
          <w:wAfter w:w="505" w:type="dxa"/>
          <w:trHeight w:val="692"/>
        </w:trPr>
        <w:tc>
          <w:tcPr>
            <w:tcW w:w="656" w:type="dxa"/>
            <w:gridSpan w:val="2"/>
          </w:tcPr>
          <w:p w:rsidR="000A4610" w:rsidRPr="00311284" w:rsidRDefault="000A4610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Фа-</w:t>
            </w:r>
          </w:p>
          <w:p w:rsidR="000A4610" w:rsidRPr="00311284" w:rsidRDefault="000A4610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милия</w:t>
            </w:r>
            <w:proofErr w:type="spellEnd"/>
            <w:r w:rsidRPr="00311284">
              <w:rPr>
                <w:b/>
                <w:sz w:val="16"/>
                <w:szCs w:val="16"/>
              </w:rPr>
              <w:t>,</w:t>
            </w:r>
          </w:p>
          <w:p w:rsidR="000A4610" w:rsidRPr="00311284" w:rsidRDefault="000A4610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9960" w:type="dxa"/>
            <w:gridSpan w:val="24"/>
          </w:tcPr>
          <w:p w:rsidR="000A4610" w:rsidRPr="00311284" w:rsidRDefault="000A4610" w:rsidP="00A0230F">
            <w:pPr>
              <w:rPr>
                <w:b/>
                <w:sz w:val="28"/>
                <w:szCs w:val="28"/>
              </w:rPr>
            </w:pPr>
            <w:r w:rsidRPr="00311284">
              <w:rPr>
                <w:b/>
                <w:sz w:val="28"/>
                <w:szCs w:val="28"/>
              </w:rPr>
              <w:t>Ежедневные критерии уровня воспитанности школьника</w:t>
            </w:r>
          </w:p>
        </w:tc>
      </w:tr>
      <w:tr w:rsidR="00311284" w:rsidTr="000A461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31" w:type="dxa"/>
            <w:gridSpan w:val="3"/>
            <w:shd w:val="clear" w:color="auto" w:fill="auto"/>
          </w:tcPr>
          <w:p w:rsidR="000A4610" w:rsidRPr="00311284" w:rsidRDefault="000A4610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Ме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Сяц</w:t>
            </w:r>
            <w:proofErr w:type="spell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П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Д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ъ</w:t>
            </w:r>
            <w:proofErr w:type="spell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ё</w:t>
            </w: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415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З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Р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я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Д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К</w:t>
            </w: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5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З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П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Р.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по-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сте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ли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Утр.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Л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Е</w:t>
            </w: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64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З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В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Р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456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В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Е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Ш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В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И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д</w:t>
            </w:r>
            <w:proofErr w:type="spellEnd"/>
          </w:p>
          <w:p w:rsidR="00EF4178" w:rsidRPr="00311284" w:rsidRDefault="00EF4178" w:rsidP="0030524F">
            <w:pPr>
              <w:rPr>
                <w:b/>
              </w:rPr>
            </w:pPr>
          </w:p>
        </w:tc>
        <w:tc>
          <w:tcPr>
            <w:tcW w:w="381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1-й</w:t>
            </w:r>
          </w:p>
          <w:p w:rsidR="004A5282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</w:t>
            </w:r>
          </w:p>
          <w:p w:rsidR="004A5282" w:rsidRPr="00311284" w:rsidRDefault="004A5282" w:rsidP="00A0230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1128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EF4178" w:rsidRPr="00311284" w:rsidRDefault="004A5282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4A5282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к</w:t>
            </w:r>
          </w:p>
          <w:p w:rsidR="00EF4178" w:rsidRPr="00311284" w:rsidRDefault="004A5282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Пе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4A5282" w:rsidRPr="00311284" w:rsidRDefault="004A5282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ре-</w:t>
            </w:r>
          </w:p>
          <w:p w:rsidR="004A5282" w:rsidRPr="00311284" w:rsidRDefault="004A5282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ме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4A5282" w:rsidRPr="00311284" w:rsidRDefault="004A5282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на</w:t>
            </w:r>
          </w:p>
        </w:tc>
        <w:tc>
          <w:tcPr>
            <w:tcW w:w="486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2-</w:t>
            </w:r>
          </w:p>
          <w:p w:rsidR="004A5282" w:rsidRPr="00311284" w:rsidRDefault="00EF4178" w:rsidP="004A5282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Ур.</w:t>
            </w:r>
            <w:r w:rsidR="004A5282" w:rsidRPr="0031128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A5282" w:rsidRPr="00311284">
              <w:rPr>
                <w:b/>
                <w:sz w:val="16"/>
                <w:szCs w:val="16"/>
              </w:rPr>
              <w:t>Пе</w:t>
            </w:r>
            <w:proofErr w:type="spellEnd"/>
            <w:r w:rsidR="004A5282" w:rsidRPr="00311284">
              <w:rPr>
                <w:b/>
                <w:sz w:val="16"/>
                <w:szCs w:val="16"/>
              </w:rPr>
              <w:t>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ре-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ме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EF4178" w:rsidRPr="00311284" w:rsidRDefault="004A5282" w:rsidP="004A5282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на</w:t>
            </w:r>
          </w:p>
        </w:tc>
        <w:tc>
          <w:tcPr>
            <w:tcW w:w="380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3-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 xml:space="preserve">Ур. </w:t>
            </w:r>
            <w:proofErr w:type="spellStart"/>
            <w:proofErr w:type="gramStart"/>
            <w:r w:rsidRPr="00311284">
              <w:rPr>
                <w:b/>
                <w:sz w:val="16"/>
                <w:szCs w:val="16"/>
              </w:rPr>
              <w:t>Пе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proofErr w:type="gramEnd"/>
            <w:r w:rsidRPr="00311284">
              <w:rPr>
                <w:b/>
                <w:sz w:val="16"/>
                <w:szCs w:val="16"/>
              </w:rPr>
              <w:t>ре-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ме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EF4178" w:rsidRPr="00311284" w:rsidRDefault="004A5282" w:rsidP="004A5282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 xml:space="preserve">на </w:t>
            </w:r>
          </w:p>
        </w:tc>
        <w:tc>
          <w:tcPr>
            <w:tcW w:w="500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4-</w:t>
            </w:r>
          </w:p>
          <w:p w:rsidR="004A5282" w:rsidRPr="00311284" w:rsidRDefault="00EF4178" w:rsidP="004A5282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</w:t>
            </w:r>
            <w:r w:rsidR="004A5282" w:rsidRPr="00311284">
              <w:rPr>
                <w:b/>
                <w:sz w:val="16"/>
                <w:szCs w:val="16"/>
              </w:rPr>
              <w:t xml:space="preserve">р. </w:t>
            </w:r>
            <w:proofErr w:type="spellStart"/>
            <w:proofErr w:type="gramStart"/>
            <w:r w:rsidR="004A5282" w:rsidRPr="00311284">
              <w:rPr>
                <w:b/>
                <w:sz w:val="16"/>
                <w:szCs w:val="16"/>
              </w:rPr>
              <w:t>Пе</w:t>
            </w:r>
            <w:proofErr w:type="spellEnd"/>
            <w:r w:rsidR="004A5282" w:rsidRPr="00311284">
              <w:rPr>
                <w:b/>
                <w:sz w:val="16"/>
                <w:szCs w:val="16"/>
              </w:rPr>
              <w:t>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proofErr w:type="gramEnd"/>
            <w:r w:rsidRPr="00311284">
              <w:rPr>
                <w:b/>
                <w:sz w:val="16"/>
                <w:szCs w:val="16"/>
              </w:rPr>
              <w:t>ре-</w:t>
            </w:r>
          </w:p>
          <w:p w:rsidR="004A5282" w:rsidRPr="00311284" w:rsidRDefault="004A5282" w:rsidP="004A5282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ме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EF4178" w:rsidRPr="00311284" w:rsidRDefault="004A5282" w:rsidP="004A5282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 xml:space="preserve">на </w:t>
            </w:r>
          </w:p>
        </w:tc>
        <w:tc>
          <w:tcPr>
            <w:tcW w:w="421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Б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Е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Б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Д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>5-ур.</w:t>
            </w:r>
          </w:p>
        </w:tc>
        <w:tc>
          <w:tcPr>
            <w:tcW w:w="476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6-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Ур.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И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Х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И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Й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Ч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25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7-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Ур.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П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1128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Г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Л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К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vMerge w:val="restart"/>
          </w:tcPr>
          <w:p w:rsidR="00EF4178" w:rsidRPr="00311284" w:rsidRDefault="00EF4178" w:rsidP="00A0230F">
            <w:pPr>
              <w:rPr>
                <w:b/>
                <w:sz w:val="18"/>
                <w:szCs w:val="18"/>
              </w:rPr>
            </w:pPr>
            <w:r w:rsidRPr="00311284">
              <w:rPr>
                <w:b/>
                <w:sz w:val="18"/>
                <w:szCs w:val="18"/>
              </w:rPr>
              <w:t>8-</w:t>
            </w:r>
          </w:p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  <w:sz w:val="18"/>
                <w:szCs w:val="18"/>
              </w:rPr>
              <w:t>Ур</w:t>
            </w:r>
            <w:r w:rsidRPr="00311284">
              <w:rPr>
                <w:b/>
              </w:rPr>
              <w:t>.</w:t>
            </w:r>
          </w:p>
        </w:tc>
        <w:tc>
          <w:tcPr>
            <w:tcW w:w="384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С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М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П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Д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Г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П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Р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Г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У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Л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К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веч.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З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Я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По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ин-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те-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ре-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сам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В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Е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Ч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Е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gramStart"/>
            <w:r w:rsidRPr="00311284">
              <w:rPr>
                <w:b/>
                <w:sz w:val="16"/>
                <w:szCs w:val="16"/>
              </w:rPr>
              <w:t>Р</w:t>
            </w:r>
            <w:proofErr w:type="gramEnd"/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Н.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ту-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алет</w:t>
            </w:r>
            <w:proofErr w:type="spellEnd"/>
          </w:p>
        </w:tc>
        <w:tc>
          <w:tcPr>
            <w:tcW w:w="346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т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Б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523" w:type="dxa"/>
            <w:vMerge w:val="restart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Ч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Н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Й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сон</w:t>
            </w:r>
          </w:p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178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В</w:t>
            </w: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С</w:t>
            </w: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Е</w:t>
            </w: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Г</w:t>
            </w: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О</w:t>
            </w: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Б</w:t>
            </w:r>
          </w:p>
          <w:p w:rsidR="00C05B8C" w:rsidRPr="00311284" w:rsidRDefault="00C05B8C">
            <w:pPr>
              <w:rPr>
                <w:b/>
                <w:sz w:val="16"/>
                <w:szCs w:val="16"/>
              </w:rPr>
            </w:pPr>
            <w:r w:rsidRPr="00311284">
              <w:rPr>
                <w:b/>
                <w:sz w:val="16"/>
                <w:szCs w:val="16"/>
              </w:rPr>
              <w:t>А</w:t>
            </w:r>
          </w:p>
          <w:p w:rsidR="00C05B8C" w:rsidRPr="00311284" w:rsidRDefault="00C05B8C">
            <w:pPr>
              <w:rPr>
                <w:b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ллов</w:t>
            </w:r>
            <w:proofErr w:type="spellEnd"/>
          </w:p>
        </w:tc>
      </w:tr>
      <w:tr w:rsidR="00311284" w:rsidTr="000A4610">
        <w:tblPrEx>
          <w:tblCellMar>
            <w:top w:w="0" w:type="dxa"/>
            <w:bottom w:w="0" w:type="dxa"/>
          </w:tblCellMar>
        </w:tblPrEx>
        <w:trPr>
          <w:gridBefore w:val="3"/>
          <w:wBefore w:w="831" w:type="dxa"/>
          <w:trHeight w:val="1698"/>
        </w:trPr>
        <w:tc>
          <w:tcPr>
            <w:tcW w:w="509" w:type="dxa"/>
            <w:shd w:val="clear" w:color="auto" w:fill="auto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Чис</w:t>
            </w:r>
            <w:proofErr w:type="spellEnd"/>
            <w:r w:rsidRPr="00311284">
              <w:rPr>
                <w:b/>
                <w:sz w:val="16"/>
                <w:szCs w:val="16"/>
              </w:rPr>
              <w:t>-</w:t>
            </w:r>
          </w:p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  <w:proofErr w:type="spellStart"/>
            <w:r w:rsidRPr="00311284">
              <w:rPr>
                <w:b/>
                <w:sz w:val="16"/>
                <w:szCs w:val="16"/>
              </w:rPr>
              <w:t>ла</w:t>
            </w:r>
            <w:proofErr w:type="spellEnd"/>
          </w:p>
        </w:tc>
        <w:tc>
          <w:tcPr>
            <w:tcW w:w="563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EF4178" w:rsidRPr="00311284" w:rsidRDefault="00EF4178" w:rsidP="00A0230F">
            <w:pPr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EF4178" w:rsidRPr="008D2992" w:rsidRDefault="00EF4178" w:rsidP="00A0230F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10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12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15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17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19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24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28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29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30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  <w:r w:rsidRPr="00311284">
              <w:rPr>
                <w:b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7E2B4C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  <w:trHeight w:val="547"/>
        </w:trPr>
        <w:tc>
          <w:tcPr>
            <w:tcW w:w="10878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1BC" w:rsidRPr="00311284" w:rsidRDefault="00AB11BC">
            <w:pPr>
              <w:rPr>
                <w:b/>
                <w:sz w:val="18"/>
                <w:szCs w:val="18"/>
              </w:rPr>
            </w:pPr>
            <w:r w:rsidRPr="00311284">
              <w:rPr>
                <w:b/>
                <w:sz w:val="18"/>
                <w:szCs w:val="18"/>
              </w:rPr>
              <w:t>Каждый пункт -5 баллов</w:t>
            </w:r>
            <w:r w:rsidR="000A0E3D" w:rsidRPr="00311284">
              <w:rPr>
                <w:b/>
                <w:sz w:val="18"/>
                <w:szCs w:val="18"/>
              </w:rPr>
              <w:t>.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0A0E3D" w:rsidRPr="00311284">
              <w:rPr>
                <w:b/>
                <w:sz w:val="18"/>
                <w:szCs w:val="18"/>
              </w:rPr>
              <w:t xml:space="preserve">Одно замечание в указанном пункте-4б; 2з.-3; 3з.-2; 4з.-2; 5 </w:t>
            </w:r>
            <w:proofErr w:type="spellStart"/>
            <w:r w:rsidR="000A0E3D" w:rsidRPr="00311284">
              <w:rPr>
                <w:b/>
                <w:sz w:val="18"/>
                <w:szCs w:val="18"/>
              </w:rPr>
              <w:t>з</w:t>
            </w:r>
            <w:proofErr w:type="gramStart"/>
            <w:r w:rsidR="000A0E3D" w:rsidRPr="00311284">
              <w:rPr>
                <w:b/>
                <w:sz w:val="18"/>
                <w:szCs w:val="18"/>
              </w:rPr>
              <w:t>.и</w:t>
            </w:r>
            <w:proofErr w:type="spellEnd"/>
            <w:proofErr w:type="gramEnd"/>
            <w:r w:rsidR="000A0E3D" w:rsidRPr="00311284">
              <w:rPr>
                <w:b/>
                <w:sz w:val="18"/>
                <w:szCs w:val="18"/>
              </w:rPr>
              <w:t xml:space="preserve"> более-0 баллов. </w:t>
            </w:r>
            <w:r w:rsidR="005C0389" w:rsidRPr="00311284">
              <w:rPr>
                <w:b/>
                <w:sz w:val="18"/>
                <w:szCs w:val="18"/>
              </w:rPr>
              <w:t>За сквернословие,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5C0389" w:rsidRPr="00311284">
              <w:rPr>
                <w:b/>
                <w:sz w:val="18"/>
                <w:szCs w:val="18"/>
              </w:rPr>
              <w:t>грубость</w:t>
            </w:r>
            <w:proofErr w:type="gramStart"/>
            <w:r w:rsidR="005C0389" w:rsidRPr="00311284">
              <w:rPr>
                <w:b/>
                <w:sz w:val="18"/>
                <w:szCs w:val="18"/>
              </w:rPr>
              <w:t xml:space="preserve"> ,</w:t>
            </w:r>
            <w:proofErr w:type="gramEnd"/>
            <w:r w:rsidR="005C0389" w:rsidRPr="00311284">
              <w:rPr>
                <w:b/>
                <w:sz w:val="18"/>
                <w:szCs w:val="18"/>
              </w:rPr>
              <w:t>унижение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5C0389" w:rsidRPr="00311284">
              <w:rPr>
                <w:b/>
                <w:sz w:val="18"/>
                <w:szCs w:val="18"/>
              </w:rPr>
              <w:t xml:space="preserve"> достоинства,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5C0389" w:rsidRPr="00311284">
              <w:rPr>
                <w:b/>
                <w:sz w:val="18"/>
                <w:szCs w:val="18"/>
              </w:rPr>
              <w:t>жестокость,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5C0389" w:rsidRPr="00311284">
              <w:rPr>
                <w:b/>
                <w:sz w:val="18"/>
                <w:szCs w:val="18"/>
              </w:rPr>
              <w:t>демонстративное невыполнение возложенных обязанностей</w:t>
            </w:r>
            <w:r w:rsidR="00CA5CD2" w:rsidRPr="00311284">
              <w:rPr>
                <w:b/>
                <w:sz w:val="18"/>
                <w:szCs w:val="18"/>
              </w:rPr>
              <w:t>,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CA5CD2" w:rsidRPr="00311284">
              <w:rPr>
                <w:b/>
                <w:sz w:val="18"/>
                <w:szCs w:val="18"/>
              </w:rPr>
              <w:t xml:space="preserve">норм  и правил </w:t>
            </w:r>
            <w:r w:rsidR="005C0389" w:rsidRPr="00311284">
              <w:rPr>
                <w:b/>
                <w:sz w:val="18"/>
                <w:szCs w:val="18"/>
              </w:rPr>
              <w:t xml:space="preserve"> в указанн</w:t>
            </w:r>
            <w:r w:rsidR="00CA5CD2" w:rsidRPr="00311284">
              <w:rPr>
                <w:b/>
                <w:sz w:val="18"/>
                <w:szCs w:val="18"/>
              </w:rPr>
              <w:t>ом пункте снимается всё количество баллов.</w:t>
            </w:r>
            <w:r w:rsidR="005C0389" w:rsidRPr="00311284">
              <w:rPr>
                <w:b/>
                <w:sz w:val="18"/>
                <w:szCs w:val="18"/>
              </w:rPr>
              <w:t xml:space="preserve">  </w:t>
            </w:r>
            <w:r w:rsidR="000A0E3D" w:rsidRPr="00311284">
              <w:rPr>
                <w:b/>
                <w:sz w:val="18"/>
                <w:szCs w:val="18"/>
              </w:rPr>
              <w:t xml:space="preserve"> </w:t>
            </w:r>
          </w:p>
          <w:p w:rsidR="007E2B4C" w:rsidRPr="00311284" w:rsidRDefault="001A536D">
            <w:pPr>
              <w:rPr>
                <w:b/>
                <w:sz w:val="18"/>
                <w:szCs w:val="18"/>
              </w:rPr>
            </w:pPr>
            <w:r w:rsidRPr="00311284">
              <w:rPr>
                <w:b/>
                <w:sz w:val="18"/>
                <w:szCs w:val="18"/>
                <w:u w:val="single"/>
              </w:rPr>
              <w:t>Уровни: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="00956C52" w:rsidRPr="00311284">
              <w:rPr>
                <w:b/>
                <w:sz w:val="18"/>
                <w:szCs w:val="18"/>
              </w:rPr>
              <w:t>до 6</w:t>
            </w:r>
            <w:r w:rsidRPr="00311284">
              <w:rPr>
                <w:b/>
                <w:sz w:val="18"/>
                <w:szCs w:val="18"/>
              </w:rPr>
              <w:t>0 баллов</w:t>
            </w:r>
            <w:r w:rsidR="00905497" w:rsidRPr="00311284">
              <w:rPr>
                <w:b/>
                <w:sz w:val="18"/>
                <w:szCs w:val="18"/>
              </w:rPr>
              <w:t xml:space="preserve"> </w:t>
            </w:r>
            <w:r w:rsidRPr="00311284">
              <w:rPr>
                <w:b/>
                <w:sz w:val="18"/>
                <w:szCs w:val="18"/>
              </w:rPr>
              <w:t>-</w:t>
            </w:r>
            <w:r w:rsidR="004A5282" w:rsidRPr="0031128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11284">
              <w:rPr>
                <w:b/>
                <w:sz w:val="18"/>
                <w:szCs w:val="18"/>
              </w:rPr>
              <w:t>низкий</w:t>
            </w:r>
            <w:proofErr w:type="gramEnd"/>
            <w:r w:rsidRPr="00311284">
              <w:rPr>
                <w:b/>
                <w:sz w:val="18"/>
                <w:szCs w:val="18"/>
              </w:rPr>
              <w:t>; от 60 до80-достаточный; от</w:t>
            </w:r>
            <w:r w:rsidR="000A0E3D" w:rsidRPr="00311284">
              <w:rPr>
                <w:b/>
                <w:sz w:val="18"/>
                <w:szCs w:val="18"/>
              </w:rPr>
              <w:t xml:space="preserve"> </w:t>
            </w:r>
            <w:r w:rsidRPr="00311284">
              <w:rPr>
                <w:b/>
                <w:sz w:val="18"/>
                <w:szCs w:val="18"/>
              </w:rPr>
              <w:t>80</w:t>
            </w:r>
            <w:r w:rsidR="00AB11BC" w:rsidRPr="00311284">
              <w:rPr>
                <w:b/>
                <w:sz w:val="18"/>
                <w:szCs w:val="18"/>
              </w:rPr>
              <w:t xml:space="preserve"> до 90-хороший; от 90 до 100- высокий.</w:t>
            </w:r>
          </w:p>
        </w:tc>
      </w:tr>
      <w:tr w:rsidR="004A5282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  <w:trHeight w:val="826"/>
        </w:trPr>
        <w:tc>
          <w:tcPr>
            <w:tcW w:w="10257" w:type="dxa"/>
            <w:gridSpan w:val="2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E2B4C" w:rsidRPr="00311284" w:rsidRDefault="00905497" w:rsidP="00A0230F">
            <w:pPr>
              <w:rPr>
                <w:b/>
                <w:sz w:val="18"/>
                <w:szCs w:val="18"/>
              </w:rPr>
            </w:pPr>
            <w:r w:rsidRPr="00311284">
              <w:rPr>
                <w:b/>
                <w:sz w:val="18"/>
                <w:szCs w:val="18"/>
                <w:u w:val="single"/>
              </w:rPr>
              <w:t xml:space="preserve">Итог </w:t>
            </w:r>
            <w:r w:rsidRPr="00311284">
              <w:rPr>
                <w:b/>
                <w:sz w:val="18"/>
                <w:szCs w:val="18"/>
              </w:rPr>
              <w:t>подводится еженедельно. Если</w:t>
            </w:r>
            <w:r w:rsidR="00400F8C" w:rsidRPr="00311284">
              <w:rPr>
                <w:b/>
                <w:sz w:val="18"/>
                <w:szCs w:val="18"/>
              </w:rPr>
              <w:t xml:space="preserve"> у ученика за неделю средний балл</w:t>
            </w:r>
            <w:r w:rsidRPr="00311284">
              <w:rPr>
                <w:b/>
                <w:sz w:val="18"/>
                <w:szCs w:val="18"/>
              </w:rPr>
              <w:t xml:space="preserve"> </w:t>
            </w:r>
            <w:r w:rsidR="004A5282" w:rsidRPr="00311284">
              <w:rPr>
                <w:b/>
                <w:sz w:val="18"/>
                <w:szCs w:val="18"/>
              </w:rPr>
              <w:t xml:space="preserve"> </w:t>
            </w:r>
            <w:r w:rsidR="00400F8C" w:rsidRPr="00311284">
              <w:rPr>
                <w:b/>
                <w:sz w:val="18"/>
                <w:szCs w:val="18"/>
              </w:rPr>
              <w:t>низкий,</w:t>
            </w:r>
            <w:r w:rsidR="004A5282" w:rsidRPr="00311284">
              <w:rPr>
                <w:b/>
                <w:sz w:val="18"/>
                <w:szCs w:val="18"/>
              </w:rPr>
              <w:t xml:space="preserve"> </w:t>
            </w:r>
            <w:r w:rsidR="00400F8C" w:rsidRPr="00311284">
              <w:rPr>
                <w:b/>
                <w:sz w:val="18"/>
                <w:szCs w:val="18"/>
              </w:rPr>
              <w:t>то ему фиксируется приказом директора: «замечание» в личное дело</w:t>
            </w:r>
            <w:proofErr w:type="gramStart"/>
            <w:r w:rsidR="00400F8C" w:rsidRPr="00311284">
              <w:rPr>
                <w:b/>
                <w:sz w:val="18"/>
                <w:szCs w:val="18"/>
              </w:rPr>
              <w:t xml:space="preserve"> .</w:t>
            </w:r>
            <w:proofErr w:type="gramEnd"/>
            <w:r w:rsidR="00400F8C" w:rsidRPr="00311284">
              <w:rPr>
                <w:b/>
                <w:sz w:val="18"/>
                <w:szCs w:val="18"/>
              </w:rPr>
              <w:t xml:space="preserve"> Если за месяц  у ученика  низкий показатель,</w:t>
            </w:r>
            <w:r w:rsidR="00364D65" w:rsidRPr="00311284">
              <w:rPr>
                <w:b/>
                <w:sz w:val="18"/>
                <w:szCs w:val="18"/>
              </w:rPr>
              <w:t xml:space="preserve"> </w:t>
            </w:r>
            <w:r w:rsidR="00400F8C" w:rsidRPr="00311284">
              <w:rPr>
                <w:b/>
                <w:sz w:val="18"/>
                <w:szCs w:val="18"/>
              </w:rPr>
              <w:t xml:space="preserve">то </w:t>
            </w:r>
            <w:r w:rsidR="00364D65" w:rsidRPr="00311284">
              <w:rPr>
                <w:b/>
                <w:sz w:val="18"/>
                <w:szCs w:val="18"/>
              </w:rPr>
              <w:t>-</w:t>
            </w:r>
            <w:r w:rsidR="00400F8C" w:rsidRPr="00311284">
              <w:rPr>
                <w:b/>
                <w:sz w:val="18"/>
                <w:szCs w:val="18"/>
              </w:rPr>
              <w:t>«выговор».За четверть выставляется оценка: «неудовлетворительно».</w:t>
            </w:r>
            <w:r w:rsidR="001B3E21" w:rsidRPr="00311284">
              <w:rPr>
                <w:b/>
                <w:sz w:val="18"/>
                <w:szCs w:val="18"/>
              </w:rPr>
              <w:t>За  систематические (четвертные,</w:t>
            </w:r>
            <w:r w:rsidR="004A5282" w:rsidRPr="00311284">
              <w:rPr>
                <w:b/>
                <w:sz w:val="18"/>
                <w:szCs w:val="18"/>
              </w:rPr>
              <w:t xml:space="preserve"> </w:t>
            </w:r>
            <w:r w:rsidR="001B3E21" w:rsidRPr="00311284">
              <w:rPr>
                <w:b/>
                <w:sz w:val="18"/>
                <w:szCs w:val="18"/>
              </w:rPr>
              <w:t>полугодовые ,годовые )низкие показатели  профилактикой нарушений занимаются ИПДН.</w:t>
            </w: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7E2B4C" w:rsidRDefault="007E2B4C"/>
        </w:tc>
      </w:tr>
      <w:tr w:rsidR="004A5282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102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5F5F" w:rsidRPr="00311284" w:rsidRDefault="000A4610" w:rsidP="00A0230F">
            <w:pPr>
              <w:rPr>
                <w:b/>
                <w:sz w:val="18"/>
                <w:szCs w:val="18"/>
              </w:rPr>
            </w:pPr>
            <w:proofErr w:type="spellStart"/>
            <w:r w:rsidRPr="00311284">
              <w:rPr>
                <w:b/>
                <w:sz w:val="18"/>
                <w:szCs w:val="18"/>
                <w:u w:val="single"/>
              </w:rPr>
              <w:t>Поощрения</w:t>
            </w:r>
            <w:proofErr w:type="gramStart"/>
            <w:r w:rsidRPr="00311284">
              <w:rPr>
                <w:b/>
                <w:sz w:val="18"/>
                <w:szCs w:val="18"/>
              </w:rPr>
              <w:t>:э</w:t>
            </w:r>
            <w:proofErr w:type="gramEnd"/>
            <w:r w:rsidRPr="00311284">
              <w:rPr>
                <w:b/>
                <w:sz w:val="18"/>
                <w:szCs w:val="18"/>
              </w:rPr>
              <w:t>кскурсии,подарки</w:t>
            </w:r>
            <w:r w:rsidR="00956C52" w:rsidRPr="00311284">
              <w:rPr>
                <w:b/>
                <w:sz w:val="18"/>
                <w:szCs w:val="18"/>
              </w:rPr>
              <w:t>,чествование,грамоты,благодарности</w:t>
            </w:r>
            <w:proofErr w:type="spellEnd"/>
            <w:r w:rsidR="004A5282" w:rsidRPr="00311284">
              <w:rPr>
                <w:b/>
                <w:sz w:val="18"/>
                <w:szCs w:val="18"/>
              </w:rPr>
              <w:t xml:space="preserve"> ит.п.</w:t>
            </w:r>
          </w:p>
          <w:p w:rsidR="007E2B4C" w:rsidRPr="00311284" w:rsidRDefault="00311284" w:rsidP="00A02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Подсчёт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:к</w:t>
            </w:r>
            <w:proofErr w:type="gramEnd"/>
            <w:r w:rsidR="00135F5F" w:rsidRPr="00311284">
              <w:rPr>
                <w:b/>
                <w:sz w:val="18"/>
                <w:szCs w:val="18"/>
                <w:u w:val="single"/>
              </w:rPr>
              <w:t>ол-во</w:t>
            </w:r>
            <w:r w:rsidR="00135F5F" w:rsidRPr="00311284">
              <w:rPr>
                <w:b/>
                <w:sz w:val="18"/>
                <w:szCs w:val="18"/>
              </w:rPr>
              <w:t xml:space="preserve">  баллов за месяц делится</w:t>
            </w:r>
            <w:r w:rsidRPr="00311284">
              <w:rPr>
                <w:b/>
                <w:sz w:val="18"/>
                <w:szCs w:val="18"/>
              </w:rPr>
              <w:t xml:space="preserve"> </w:t>
            </w:r>
            <w:r w:rsidR="00135F5F" w:rsidRPr="00311284">
              <w:rPr>
                <w:b/>
                <w:sz w:val="18"/>
                <w:szCs w:val="18"/>
              </w:rPr>
              <w:t xml:space="preserve"> на кол-во пунктов</w:t>
            </w:r>
            <w:r w:rsidRPr="00311284">
              <w:rPr>
                <w:b/>
                <w:sz w:val="18"/>
                <w:szCs w:val="18"/>
              </w:rPr>
              <w:t xml:space="preserve"> (20) получается </w:t>
            </w:r>
            <w:r w:rsidR="00135F5F" w:rsidRPr="00311284">
              <w:rPr>
                <w:b/>
                <w:sz w:val="18"/>
                <w:szCs w:val="18"/>
              </w:rPr>
              <w:t>средний балл.</w:t>
            </w:r>
          </w:p>
        </w:tc>
        <w:tc>
          <w:tcPr>
            <w:tcW w:w="62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7E2B4C" w:rsidRDefault="007E2B4C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4178" w:rsidRDefault="00EF4178"/>
        </w:tc>
      </w:tr>
      <w:tr w:rsidR="00135F5F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wBefore w:w="244" w:type="dxa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Pr="00311284" w:rsidRDefault="00EF4178" w:rsidP="00A0230F">
            <w:pPr>
              <w:rPr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EF4178" w:rsidRDefault="00EF4178"/>
        </w:tc>
      </w:tr>
      <w:tr w:rsidR="00311284" w:rsidTr="000A4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902" w:type="dxa"/>
            <w:gridSpan w:val="5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415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475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522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364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456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381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486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380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500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421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476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425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384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515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493" w:type="dxa"/>
            <w:gridSpan w:val="2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51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346" w:type="dxa"/>
            <w:tcBorders>
              <w:right w:val="single" w:sz="4" w:space="0" w:color="auto"/>
            </w:tcBorders>
          </w:tcPr>
          <w:p w:rsidR="00EF4178" w:rsidRDefault="00EF4178" w:rsidP="00A0230F"/>
        </w:tc>
        <w:tc>
          <w:tcPr>
            <w:tcW w:w="523" w:type="dxa"/>
            <w:tcBorders>
              <w:left w:val="single" w:sz="4" w:space="0" w:color="auto"/>
            </w:tcBorders>
          </w:tcPr>
          <w:p w:rsidR="00EF4178" w:rsidRDefault="00EF4178" w:rsidP="00A0230F"/>
        </w:tc>
        <w:tc>
          <w:tcPr>
            <w:tcW w:w="62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178" w:rsidRDefault="00EF4178"/>
        </w:tc>
      </w:tr>
      <w:tr w:rsidR="004A5282" w:rsidTr="000A461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0500" w:type="dxa"/>
            <w:gridSpan w:val="25"/>
          </w:tcPr>
          <w:p w:rsidR="007A1E26" w:rsidRDefault="007A1E26" w:rsidP="00A0230F"/>
        </w:tc>
        <w:tc>
          <w:tcPr>
            <w:tcW w:w="621" w:type="dxa"/>
            <w:gridSpan w:val="2"/>
            <w:shd w:val="clear" w:color="auto" w:fill="auto"/>
          </w:tcPr>
          <w:p w:rsidR="00EF4178" w:rsidRDefault="00EF4178"/>
        </w:tc>
      </w:tr>
    </w:tbl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0A4610" w:rsidRDefault="000A4610"/>
    <w:p w:rsidR="00A0230F" w:rsidRDefault="00A0230F"/>
    <w:sectPr w:rsidR="00A0230F" w:rsidSect="00D4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1E26"/>
    <w:rsid w:val="000526D0"/>
    <w:rsid w:val="000A0E3D"/>
    <w:rsid w:val="000A4610"/>
    <w:rsid w:val="00101608"/>
    <w:rsid w:val="00135F5F"/>
    <w:rsid w:val="001A536D"/>
    <w:rsid w:val="001B3E21"/>
    <w:rsid w:val="00272A8B"/>
    <w:rsid w:val="0030524F"/>
    <w:rsid w:val="00311284"/>
    <w:rsid w:val="00364D65"/>
    <w:rsid w:val="00400F8C"/>
    <w:rsid w:val="004A5282"/>
    <w:rsid w:val="00520813"/>
    <w:rsid w:val="00521219"/>
    <w:rsid w:val="005C0389"/>
    <w:rsid w:val="006B0F88"/>
    <w:rsid w:val="00712CA4"/>
    <w:rsid w:val="007A1E26"/>
    <w:rsid w:val="007E2B4C"/>
    <w:rsid w:val="008D2992"/>
    <w:rsid w:val="00905497"/>
    <w:rsid w:val="00936220"/>
    <w:rsid w:val="00956C52"/>
    <w:rsid w:val="00A0230F"/>
    <w:rsid w:val="00AB11BC"/>
    <w:rsid w:val="00BA6D62"/>
    <w:rsid w:val="00C05B8C"/>
    <w:rsid w:val="00CA5CD2"/>
    <w:rsid w:val="00D42152"/>
    <w:rsid w:val="00D73352"/>
    <w:rsid w:val="00EF4178"/>
    <w:rsid w:val="00FC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18</cp:revision>
  <cp:lastPrinted>2013-11-18T18:57:00Z</cp:lastPrinted>
  <dcterms:created xsi:type="dcterms:W3CDTF">2013-11-18T15:46:00Z</dcterms:created>
  <dcterms:modified xsi:type="dcterms:W3CDTF">2013-11-18T19:02:00Z</dcterms:modified>
</cp:coreProperties>
</file>