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F5" w:rsidRDefault="006546F5" w:rsidP="003043F0">
      <w:pPr>
        <w:spacing w:before="0" w:after="0" w:line="480" w:lineRule="auto"/>
        <w:ind w:firstLine="284"/>
        <w:jc w:val="both"/>
      </w:pPr>
      <w:r w:rsidRPr="006546F5">
        <w:rPr>
          <w:b/>
        </w:rPr>
        <w:t>АВТОР</w:t>
      </w:r>
      <w:r>
        <w:t xml:space="preserve">: </w:t>
      </w:r>
      <w:proofErr w:type="spellStart"/>
      <w:r w:rsidR="0035122F" w:rsidRPr="006546F5">
        <w:t>Сообцокова</w:t>
      </w:r>
      <w:proofErr w:type="spellEnd"/>
      <w:r w:rsidR="0035122F" w:rsidRPr="006546F5">
        <w:t xml:space="preserve"> </w:t>
      </w:r>
      <w:proofErr w:type="spellStart"/>
      <w:r w:rsidR="0035122F" w:rsidRPr="006546F5">
        <w:t>Минсура</w:t>
      </w:r>
      <w:proofErr w:type="spellEnd"/>
      <w:r w:rsidR="0035122F" w:rsidRPr="006546F5">
        <w:t xml:space="preserve"> </w:t>
      </w:r>
      <w:proofErr w:type="spellStart"/>
      <w:r w:rsidR="0035122F" w:rsidRPr="006546F5">
        <w:t>Нурбечевна</w:t>
      </w:r>
      <w:proofErr w:type="spellEnd"/>
      <w:r w:rsidR="0035122F" w:rsidRPr="006546F5">
        <w:t xml:space="preserve"> </w:t>
      </w:r>
    </w:p>
    <w:p w:rsidR="006546F5" w:rsidRDefault="006546F5" w:rsidP="003043F0">
      <w:pPr>
        <w:spacing w:before="0" w:after="0" w:line="480" w:lineRule="auto"/>
        <w:ind w:firstLine="284"/>
        <w:jc w:val="both"/>
      </w:pPr>
      <w:r w:rsidRPr="006546F5">
        <w:rPr>
          <w:b/>
        </w:rPr>
        <w:t>Тема</w:t>
      </w:r>
      <w:r>
        <w:t xml:space="preserve">: </w:t>
      </w:r>
      <w:r w:rsidRPr="006546F5">
        <w:t>Взаимодействие школы и семьи в патрио</w:t>
      </w:r>
      <w:r>
        <w:t xml:space="preserve">тическом воспитании </w:t>
      </w:r>
      <w:proofErr w:type="gramStart"/>
      <w:r>
        <w:t>обучающихся</w:t>
      </w:r>
      <w:proofErr w:type="gramEnd"/>
    </w:p>
    <w:p w:rsidR="006546F5" w:rsidRDefault="006546F5" w:rsidP="003043F0">
      <w:pPr>
        <w:spacing w:before="0" w:after="0" w:line="480" w:lineRule="auto"/>
        <w:ind w:firstLine="284"/>
        <w:jc w:val="both"/>
      </w:pPr>
      <w:r w:rsidRPr="006546F5">
        <w:rPr>
          <w:b/>
        </w:rPr>
        <w:t>Место работы</w:t>
      </w:r>
      <w:r>
        <w:t xml:space="preserve">: </w:t>
      </w:r>
      <w:proofErr w:type="spellStart"/>
      <w:r>
        <w:t>Тахтамукайский</w:t>
      </w:r>
      <w:proofErr w:type="spellEnd"/>
      <w:r>
        <w:t xml:space="preserve"> район, </w:t>
      </w:r>
      <w:r w:rsidRPr="006546F5">
        <w:t>МБОУ СОШ№1</w:t>
      </w:r>
    </w:p>
    <w:p w:rsidR="006546F5" w:rsidRDefault="006546F5" w:rsidP="003043F0">
      <w:pPr>
        <w:spacing w:before="0" w:after="0" w:line="480" w:lineRule="auto"/>
        <w:ind w:firstLine="284"/>
        <w:jc w:val="both"/>
      </w:pPr>
      <w:r w:rsidRPr="006546F5">
        <w:rPr>
          <w:b/>
        </w:rPr>
        <w:t>Должность</w:t>
      </w:r>
      <w:r>
        <w:t>: учитель математики</w:t>
      </w:r>
    </w:p>
    <w:p w:rsidR="006546F5" w:rsidRPr="006546F5" w:rsidRDefault="006546F5" w:rsidP="00EB29B9">
      <w:pPr>
        <w:spacing w:line="240" w:lineRule="auto"/>
        <w:ind w:firstLine="284"/>
        <w:jc w:val="center"/>
        <w:rPr>
          <w:b/>
        </w:rPr>
      </w:pPr>
      <w:bookmarkStart w:id="0" w:name="_GoBack"/>
      <w:bookmarkEnd w:id="0"/>
      <w:r w:rsidRPr="006546F5">
        <w:rPr>
          <w:b/>
        </w:rPr>
        <w:t>Взаимодействие школы и семьи в патриотическом воспитании обучающихся</w:t>
      </w:r>
    </w:p>
    <w:p w:rsidR="00867D85" w:rsidRDefault="00867D85" w:rsidP="003043F0">
      <w:pPr>
        <w:spacing w:before="0" w:after="0" w:line="240" w:lineRule="auto"/>
        <w:ind w:firstLine="284"/>
        <w:jc w:val="both"/>
      </w:pPr>
      <w:r>
        <w:t xml:space="preserve">   </w:t>
      </w:r>
      <w:r w:rsidR="0035122F" w:rsidRPr="006546F5">
        <w:t>Патриотизм, как одна их наиболее значимых непреходящих ценностей, является фундаментом государственного здания, идеологической основой его жизнеспособности. Переход российской экономики на рыночные отношения сопровождается пересмотром духовно-нравственных ценностей. В общественном сознании стали видоизменяться такие ценности как отечество, верность героическим традициям прошлого, долг, честь, самоотверженность. Через СМИ и произведения искусства транслируют далеко не лучшие образцы массовой культуры. У подростков проявляется равнодушие к своей родине, негатив по отношению к согражданам</w:t>
      </w:r>
      <w:r w:rsidR="003043F0">
        <w:t>, проживающим в других регионах.</w:t>
      </w:r>
      <w:r w:rsidR="0035122F" w:rsidRPr="006546F5">
        <w:br/>
      </w:r>
      <w:r>
        <w:t xml:space="preserve">     </w:t>
      </w:r>
      <w:r w:rsidR="0035122F" w:rsidRPr="006546F5">
        <w:t>Настораживает и то, что развиваются национал</w:t>
      </w:r>
      <w:r w:rsidR="00743EED">
        <w:t xml:space="preserve"> </w:t>
      </w:r>
      <w:r w:rsidR="0035122F" w:rsidRPr="006546F5">
        <w:t>-</w:t>
      </w:r>
      <w:r w:rsidR="00743EED">
        <w:t xml:space="preserve"> </w:t>
      </w:r>
      <w:r w:rsidR="0035122F" w:rsidRPr="006546F5">
        <w:t xml:space="preserve">радикальные организации, стремящиеся оказать свое влияние на молодежь. </w:t>
      </w:r>
      <w:r w:rsidR="0035122F" w:rsidRPr="006546F5">
        <w:rPr>
          <w:iCs/>
        </w:rPr>
        <w:t>Актуальность</w:t>
      </w:r>
      <w:r w:rsidR="0035122F" w:rsidRPr="006546F5">
        <w:t xml:space="preserve"> и своевременность нашей работы связана с тем, что здоровые силы общества и государственные структуры проявляют все больший интерес к проблеме </w:t>
      </w:r>
      <w:r>
        <w:t xml:space="preserve"> возрождения системы патриотического воспитания в России. </w:t>
      </w:r>
    </w:p>
    <w:p w:rsidR="00867D85" w:rsidRDefault="003043F0" w:rsidP="003043F0">
      <w:pPr>
        <w:spacing w:before="0" w:after="0" w:line="240" w:lineRule="auto"/>
        <w:ind w:firstLine="284"/>
        <w:jc w:val="both"/>
      </w:pPr>
      <w:r>
        <w:t xml:space="preserve"> </w:t>
      </w:r>
      <w:r w:rsidR="0035122F" w:rsidRPr="006546F5">
        <w:t xml:space="preserve">Патриотизм, интегрируя в своем понятии социальные, исторические, духовные, культурные, этнические и другие компоненты, проявляясь как эмоционально-возвышенное отношение к Отечеству, выступает важнейшей духовной составляющей личности. Патриотическая идея является мощным мотивом сплочения самых различных (социальных, национальных, региональных, половозрастных, религиозных и др.) групп. Это особенно проявляется в условиях необходимости преодоления трудностей. Социальная направленность </w:t>
      </w:r>
      <w:proofErr w:type="spellStart"/>
      <w:r w:rsidR="0035122F" w:rsidRPr="006546F5">
        <w:t>деятельностного</w:t>
      </w:r>
      <w:proofErr w:type="spellEnd"/>
      <w:r w:rsidR="0035122F" w:rsidRPr="006546F5">
        <w:t xml:space="preserve"> патриотизма проявляется в активной сопричастности к проблемам, волнующим данное общество.  </w:t>
      </w:r>
      <w:r>
        <w:t>В</w:t>
      </w:r>
      <w:r w:rsidR="0035122F" w:rsidRPr="006546F5">
        <w:t xml:space="preserve">озрождения системы патриотического воспитания молодежи в России.  Патриотическое воспитание в любом обществе строилось на базовых ценностях народа и служило интересам государства. В течение многих веков патриотизм нес определенную идею и идеологии, направленные на укрепление государства. </w:t>
      </w:r>
      <w:r w:rsidR="00867D85">
        <w:t xml:space="preserve">        </w:t>
      </w:r>
    </w:p>
    <w:p w:rsidR="0035122F" w:rsidRPr="006546F5" w:rsidRDefault="00867D85" w:rsidP="003043F0">
      <w:pPr>
        <w:spacing w:before="0" w:after="0" w:line="240" w:lineRule="auto"/>
        <w:ind w:firstLine="284"/>
        <w:jc w:val="both"/>
      </w:pPr>
      <w:r>
        <w:t xml:space="preserve"> </w:t>
      </w:r>
      <w:r w:rsidR="0035122F" w:rsidRPr="006546F5">
        <w:t xml:space="preserve">Любой регион в социальном отношении – </w:t>
      </w:r>
      <w:proofErr w:type="gramStart"/>
      <w:r w:rsidR="0035122F" w:rsidRPr="006546F5">
        <w:t>это</w:t>
      </w:r>
      <w:proofErr w:type="gramEnd"/>
      <w:r w:rsidR="0035122F" w:rsidRPr="006546F5">
        <w:t xml:space="preserve"> прежде всего люди. Их отношение к своей республике, городу, школе, степень удовлетворенности </w:t>
      </w:r>
      <w:r w:rsidR="0035122F" w:rsidRPr="006546F5">
        <w:lastRenderedPageBreak/>
        <w:t xml:space="preserve">своей жизнью накладывают отпечаток на уровень гражданско-патриотического самосознания. </w:t>
      </w:r>
    </w:p>
    <w:p w:rsidR="0089196D" w:rsidRPr="006546F5" w:rsidRDefault="00867D85" w:rsidP="003043F0">
      <w:pPr>
        <w:spacing w:before="0" w:after="0" w:line="240" w:lineRule="auto"/>
        <w:ind w:firstLine="284"/>
        <w:jc w:val="both"/>
      </w:pPr>
      <w:r>
        <w:t xml:space="preserve"> </w:t>
      </w:r>
      <w:r w:rsidR="0089196D" w:rsidRPr="006546F5">
        <w:t xml:space="preserve">Патриотизм кое-где стал перерождаться в национализм. Во многом утрачено истинное значение и понимание интернационализма. В общественном сознании получили широкое распространение равнодушие, эгоизм, индивидуализм, цинизм, немотивированная агрессивность, неуважительное отношение к государству. В связи с этим остро стоит вопрос национально – патриотического воспитания в общеобразовательных учреждениях. </w:t>
      </w:r>
    </w:p>
    <w:p w:rsidR="0089196D" w:rsidRPr="006546F5" w:rsidRDefault="0089196D" w:rsidP="003043F0">
      <w:pPr>
        <w:spacing w:before="0" w:after="0" w:line="240" w:lineRule="auto"/>
        <w:ind w:firstLine="284"/>
        <w:jc w:val="both"/>
      </w:pPr>
      <w:r w:rsidRPr="006546F5">
        <w:t>Патриотическое воспитание школьников - это систематическая и целенаправленная деятельность по формированию у учащихся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 Самое главное приобретение человека в период детства и ученичества - это вера в себя, вера в то, что он знает и умеет, чувство собственного достоинства. Проблема национально – патриотического воспитания в последнее время стала одной из актуальнейших. Вместе с тем она обретает новые характеристики и соответственно новые подходы к её решению как составной части целостного процесса социальной адаптации, жизненного самоопределения и становления личности.</w:t>
      </w:r>
      <w:r w:rsidR="00867D85">
        <w:t xml:space="preserve"> </w:t>
      </w:r>
      <w:r w:rsidRPr="006546F5">
        <w:t>Процесс построения правового демократического государства требует от народа получения таких качеств, как патриотичность, демократичность, компетентность, толерантность, способность решать жизненные проблемы и принимать активное участие в жизни страны. Современный воспитательный процесс должен сосредоточить свое внимание на приоритетном задании - создание благоприятных условий для формирования и развития в</w:t>
      </w:r>
      <w:r w:rsidR="00743EED">
        <w:t>ысокопатриотической, творческой</w:t>
      </w:r>
      <w:r w:rsidRPr="006546F5">
        <w:t>, образованной и активной личности</w:t>
      </w:r>
      <w:r w:rsidR="00743EED">
        <w:t>.</w:t>
      </w:r>
    </w:p>
    <w:p w:rsidR="0035122F" w:rsidRPr="006546F5" w:rsidRDefault="0089196D" w:rsidP="003043F0">
      <w:pPr>
        <w:spacing w:before="0" w:after="0" w:line="240" w:lineRule="auto"/>
        <w:ind w:firstLine="284"/>
        <w:jc w:val="both"/>
      </w:pPr>
      <w:r w:rsidRPr="006546F5">
        <w:t xml:space="preserve"> Школа, реализуя образование, обладает возможностью привести в соответствие цель, задачи, формы, средства духовно-патриотического воспитания и потребности, интересы, особенности современной семьи. </w:t>
      </w:r>
    </w:p>
    <w:p w:rsidR="0089196D" w:rsidRPr="006546F5" w:rsidRDefault="0089196D" w:rsidP="003043F0">
      <w:pPr>
        <w:spacing w:before="0" w:after="0" w:line="240" w:lineRule="auto"/>
        <w:ind w:firstLine="284"/>
        <w:jc w:val="both"/>
      </w:pPr>
      <w:r w:rsidRPr="006546F5">
        <w:t>Важно, чтобы каждая семья осознала:</w:t>
      </w:r>
      <w:r w:rsidR="00867D85">
        <w:t xml:space="preserve"> </w:t>
      </w:r>
      <w:r w:rsidRPr="006546F5">
        <w:t>воспитывая своих детей,</w:t>
      </w:r>
      <w:r w:rsidR="00867D85">
        <w:t xml:space="preserve"> </w:t>
      </w:r>
      <w:r w:rsidRPr="006546F5">
        <w:t>она выполняет часть дела,</w:t>
      </w:r>
      <w:r w:rsidR="00867D85">
        <w:t xml:space="preserve"> </w:t>
      </w:r>
      <w:r w:rsidRPr="006546F5">
        <w:t>которое стало в нашей стране общенародным,</w:t>
      </w:r>
      <w:r w:rsidR="00867D85">
        <w:t xml:space="preserve"> </w:t>
      </w:r>
      <w:r w:rsidRPr="006546F5">
        <w:t>дела формирования нашей юной смены.</w:t>
      </w:r>
    </w:p>
    <w:p w:rsidR="0089196D" w:rsidRPr="006546F5" w:rsidRDefault="0089196D" w:rsidP="003043F0">
      <w:pPr>
        <w:spacing w:before="0" w:after="0" w:line="240" w:lineRule="auto"/>
        <w:ind w:firstLine="284"/>
        <w:jc w:val="both"/>
      </w:pPr>
      <w:r w:rsidRPr="006546F5">
        <w:t>Дети наше будущее,</w:t>
      </w:r>
      <w:r w:rsidR="00867D85">
        <w:t xml:space="preserve"> </w:t>
      </w:r>
      <w:r w:rsidRPr="006546F5">
        <w:t>наша гордость,</w:t>
      </w:r>
      <w:r w:rsidR="00867D85">
        <w:t xml:space="preserve"> </w:t>
      </w:r>
      <w:r w:rsidRPr="006546F5">
        <w:t>наша тревога и наша надежда…Мы хотим,</w:t>
      </w:r>
      <w:r w:rsidR="00867D85">
        <w:t xml:space="preserve"> </w:t>
      </w:r>
      <w:r w:rsidRPr="006546F5">
        <w:t>чтобы мы смело могли доверить им самое дорогое</w:t>
      </w:r>
      <w:r w:rsidR="00743EED">
        <w:t xml:space="preserve"> </w:t>
      </w:r>
      <w:r w:rsidRPr="006546F5">
        <w:t>-</w:t>
      </w:r>
      <w:r w:rsidR="00743EED">
        <w:t xml:space="preserve"> </w:t>
      </w:r>
      <w:r w:rsidRPr="006546F5">
        <w:t>нашу Родину,</w:t>
      </w:r>
      <w:r w:rsidR="00867D85">
        <w:t xml:space="preserve"> </w:t>
      </w:r>
      <w:r w:rsidRPr="006546F5">
        <w:t>чтобы принятую от нас эстафету великой ответственности  за нее они понесли с честью.</w:t>
      </w:r>
    </w:p>
    <w:p w:rsidR="0089196D" w:rsidRPr="006546F5" w:rsidRDefault="0089196D" w:rsidP="003043F0">
      <w:pPr>
        <w:spacing w:before="0" w:after="0" w:line="240" w:lineRule="auto"/>
        <w:ind w:firstLine="284"/>
        <w:jc w:val="both"/>
      </w:pPr>
      <w:r w:rsidRPr="006546F5">
        <w:t xml:space="preserve">Педагогическое взаимодействие  школы и семьи в патриотическом воспитании подрастающего поколения будет более эффективным при осуществлении дифференцированного подхода, для осуществления которого необходимо соблюдение как общепедагогических, так и специфических условий. </w:t>
      </w:r>
    </w:p>
    <w:p w:rsidR="0089196D" w:rsidRPr="00867D85" w:rsidRDefault="0089196D" w:rsidP="003043F0">
      <w:pPr>
        <w:spacing w:before="0" w:after="0" w:line="240" w:lineRule="auto"/>
        <w:ind w:firstLine="284"/>
        <w:jc w:val="both"/>
      </w:pPr>
      <w:r w:rsidRPr="00867D85">
        <w:t xml:space="preserve">Общепедагогическими условиями  являются: </w:t>
      </w:r>
    </w:p>
    <w:p w:rsidR="0089196D" w:rsidRPr="006546F5" w:rsidRDefault="0089196D" w:rsidP="003043F0">
      <w:pPr>
        <w:spacing w:before="0" w:after="0" w:line="240" w:lineRule="auto"/>
        <w:ind w:firstLine="284"/>
        <w:jc w:val="both"/>
      </w:pPr>
      <w:r w:rsidRPr="006546F5">
        <w:t xml:space="preserve">-     взаимное доверие между педагогом и родителями; </w:t>
      </w:r>
    </w:p>
    <w:p w:rsidR="0089196D" w:rsidRPr="006546F5" w:rsidRDefault="0089196D" w:rsidP="003043F0">
      <w:pPr>
        <w:spacing w:before="0" w:after="0" w:line="240" w:lineRule="auto"/>
        <w:ind w:firstLine="284"/>
        <w:jc w:val="both"/>
      </w:pPr>
      <w:r w:rsidRPr="006546F5">
        <w:lastRenderedPageBreak/>
        <w:t xml:space="preserve">-     соблюдение такта, отзывчивости по отношению к родителям; </w:t>
      </w:r>
    </w:p>
    <w:p w:rsidR="0089196D" w:rsidRPr="006546F5" w:rsidRDefault="0089196D" w:rsidP="003043F0">
      <w:pPr>
        <w:spacing w:before="0" w:after="0" w:line="240" w:lineRule="auto"/>
        <w:ind w:firstLine="284"/>
        <w:jc w:val="both"/>
      </w:pPr>
      <w:r w:rsidRPr="006546F5">
        <w:t xml:space="preserve">-     учет своеобразия семьи, возраста родителей, уровня подготовленности в вопросах патриотического воспитания; </w:t>
      </w:r>
    </w:p>
    <w:p w:rsidR="0089196D" w:rsidRPr="006546F5" w:rsidRDefault="0089196D" w:rsidP="003043F0">
      <w:pPr>
        <w:spacing w:before="0" w:after="0" w:line="240" w:lineRule="auto"/>
        <w:ind w:firstLine="284"/>
        <w:jc w:val="both"/>
      </w:pPr>
      <w:r w:rsidRPr="006546F5">
        <w:t xml:space="preserve">-     сочетание индивидуального подхода к каждой семье с организацией работы со всеми родителями класса; </w:t>
      </w:r>
    </w:p>
    <w:p w:rsidR="0089196D" w:rsidRPr="006546F5" w:rsidRDefault="0089196D" w:rsidP="003043F0">
      <w:pPr>
        <w:spacing w:before="0" w:after="0" w:line="240" w:lineRule="auto"/>
        <w:ind w:firstLine="284"/>
        <w:jc w:val="both"/>
      </w:pPr>
      <w:r w:rsidRPr="006546F5">
        <w:t xml:space="preserve">-     взаимосвязь разных форм работы с родителями; </w:t>
      </w:r>
    </w:p>
    <w:p w:rsidR="0089196D" w:rsidRPr="006546F5" w:rsidRDefault="0089196D" w:rsidP="003043F0">
      <w:pPr>
        <w:spacing w:before="0" w:after="0" w:line="240" w:lineRule="auto"/>
        <w:ind w:firstLine="284"/>
        <w:jc w:val="both"/>
      </w:pPr>
      <w:r w:rsidRPr="006546F5">
        <w:t xml:space="preserve">-     одновременное влияние на родителей и детей; </w:t>
      </w:r>
    </w:p>
    <w:p w:rsidR="0089196D" w:rsidRPr="006546F5" w:rsidRDefault="0089196D" w:rsidP="003043F0">
      <w:pPr>
        <w:spacing w:before="0" w:after="0" w:line="240" w:lineRule="auto"/>
        <w:ind w:firstLine="284"/>
        <w:jc w:val="both"/>
      </w:pPr>
      <w:r w:rsidRPr="006546F5">
        <w:t>-     системность в работе с родителями;</w:t>
      </w:r>
    </w:p>
    <w:p w:rsidR="0089196D" w:rsidRPr="006546F5" w:rsidRDefault="0089196D" w:rsidP="003043F0">
      <w:pPr>
        <w:spacing w:before="0" w:after="0" w:line="240" w:lineRule="auto"/>
        <w:ind w:firstLine="284"/>
        <w:jc w:val="both"/>
      </w:pPr>
      <w:r w:rsidRPr="006546F5">
        <w:t>-     учет особенностей социокультурного окружения школы;</w:t>
      </w:r>
    </w:p>
    <w:p w:rsidR="0089196D" w:rsidRPr="006546F5" w:rsidRDefault="0089196D" w:rsidP="003043F0">
      <w:pPr>
        <w:spacing w:before="0" w:after="0" w:line="240" w:lineRule="auto"/>
        <w:ind w:firstLine="284"/>
        <w:jc w:val="both"/>
      </w:pPr>
      <w:r w:rsidRPr="006546F5">
        <w:t>-     использование культурного наследия народа и традиций семьи.</w:t>
      </w:r>
    </w:p>
    <w:p w:rsidR="0089196D" w:rsidRPr="00273DAC" w:rsidRDefault="0089196D" w:rsidP="003043F0">
      <w:pPr>
        <w:spacing w:before="0" w:after="0" w:line="240" w:lineRule="auto"/>
        <w:ind w:firstLine="284"/>
        <w:jc w:val="both"/>
      </w:pPr>
      <w:r w:rsidRPr="00273DAC">
        <w:t>Специфическими педагогическими условиями являются:</w:t>
      </w:r>
    </w:p>
    <w:p w:rsidR="0089196D" w:rsidRPr="006546F5" w:rsidRDefault="0089196D" w:rsidP="003043F0">
      <w:pPr>
        <w:spacing w:before="0" w:after="0" w:line="240" w:lineRule="auto"/>
        <w:ind w:firstLine="284"/>
        <w:jc w:val="both"/>
      </w:pPr>
      <w:r w:rsidRPr="006546F5">
        <w:t>-     моделирование патриотического воспитания с учет</w:t>
      </w:r>
      <w:r w:rsidR="00743EED">
        <w:t>ом взаимодействия семьи и школы</w:t>
      </w:r>
      <w:r w:rsidRPr="006546F5">
        <w:t>;</w:t>
      </w:r>
    </w:p>
    <w:p w:rsidR="0089196D" w:rsidRPr="006546F5" w:rsidRDefault="0089196D" w:rsidP="003043F0">
      <w:pPr>
        <w:spacing w:before="0" w:after="0" w:line="240" w:lineRule="auto"/>
        <w:ind w:firstLine="284"/>
        <w:jc w:val="both"/>
      </w:pPr>
      <w:r w:rsidRPr="006546F5">
        <w:t>-     совершенствование содержания патриотического воспитания школьников на основе интеграции саморегулируемого (в семье) и педагогически организованного (в школе) аспектов деятельности;</w:t>
      </w:r>
    </w:p>
    <w:p w:rsidR="0089196D" w:rsidRPr="006546F5" w:rsidRDefault="0089196D" w:rsidP="003043F0">
      <w:pPr>
        <w:spacing w:before="0" w:after="0" w:line="240" w:lineRule="auto"/>
        <w:ind w:firstLine="284"/>
        <w:jc w:val="both"/>
      </w:pPr>
      <w:r w:rsidRPr="006546F5">
        <w:t>-     активизация патриотического опыта школьников с использованием многообразных и вариативных форм и методов внеурочной воспитывающей деятельности;</w:t>
      </w:r>
    </w:p>
    <w:p w:rsidR="0089196D" w:rsidRPr="006546F5" w:rsidRDefault="0089196D" w:rsidP="003043F0">
      <w:pPr>
        <w:spacing w:before="0" w:after="0" w:line="240" w:lineRule="auto"/>
        <w:ind w:firstLine="284"/>
        <w:jc w:val="both"/>
      </w:pPr>
      <w:r w:rsidRPr="006546F5">
        <w:t>-     опора на ценностный потенциал содержания образования (прежде всего, предметов гуманитарного цикла), преподавание литературы, истории, ОЖС и т.д. как предметов, формирующих духовную сферу человека;</w:t>
      </w:r>
    </w:p>
    <w:p w:rsidR="0089196D" w:rsidRPr="006546F5" w:rsidRDefault="0089196D" w:rsidP="003043F0">
      <w:pPr>
        <w:spacing w:before="0" w:after="0" w:line="240" w:lineRule="auto"/>
        <w:ind w:firstLine="284"/>
        <w:jc w:val="both"/>
      </w:pPr>
      <w:r w:rsidRPr="006546F5">
        <w:t>-     интеграция учебных и внеклассных форм деятельности, основного и дополнительного образования на основе единых тематических линий (экскурсии, кружковая деятельность, тематические вечера, спектакли, встречи, концерты и др.).</w:t>
      </w:r>
    </w:p>
    <w:p w:rsidR="004C2E0F" w:rsidRPr="004C2E0F" w:rsidRDefault="0089196D" w:rsidP="003043F0">
      <w:pPr>
        <w:spacing w:before="0" w:after="0" w:line="24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4C2E0F">
        <w:t xml:space="preserve"> </w:t>
      </w:r>
      <w:r w:rsidR="004C2E0F" w:rsidRPr="004C2E0F">
        <w:rPr>
          <w:rFonts w:eastAsia="Times New Roman" w:cs="Times New Roman"/>
          <w:szCs w:val="28"/>
          <w:lang w:eastAsia="ru-RU"/>
        </w:rPr>
        <w:t>Примерный алгоритм организации взаимодействия школы и семьи в рамках патриотического воспитания учащихся может быть таким:</w:t>
      </w:r>
    </w:p>
    <w:p w:rsidR="004C2E0F" w:rsidRPr="004C2E0F" w:rsidRDefault="004C2E0F" w:rsidP="003043F0">
      <w:pPr>
        <w:spacing w:before="0" w:after="0" w:line="24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4C2E0F">
        <w:rPr>
          <w:rFonts w:eastAsia="Times New Roman" w:cs="Times New Roman"/>
          <w:szCs w:val="28"/>
          <w:lang w:eastAsia="ru-RU"/>
        </w:rPr>
        <w:t xml:space="preserve">1)     определение потенциала семьи в воспитании детей (деятельность педагогов, родителей совместно с психолого-педагогической службой школы); </w:t>
      </w:r>
    </w:p>
    <w:p w:rsidR="004C2E0F" w:rsidRPr="004C2E0F" w:rsidRDefault="004C2E0F" w:rsidP="003043F0">
      <w:pPr>
        <w:spacing w:before="0" w:after="0" w:line="24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4C2E0F">
        <w:rPr>
          <w:rFonts w:eastAsia="Times New Roman" w:cs="Times New Roman"/>
          <w:szCs w:val="28"/>
          <w:lang w:eastAsia="ru-RU"/>
        </w:rPr>
        <w:t>2)     постановка конкретных воспитательных задач и выбор способов их реализации;</w:t>
      </w:r>
    </w:p>
    <w:p w:rsidR="004C2E0F" w:rsidRPr="004C2E0F" w:rsidRDefault="004C2E0F" w:rsidP="003043F0">
      <w:pPr>
        <w:spacing w:before="0" w:after="0" w:line="24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4C2E0F">
        <w:rPr>
          <w:rFonts w:eastAsia="Times New Roman" w:cs="Times New Roman"/>
          <w:szCs w:val="28"/>
          <w:lang w:eastAsia="ru-RU"/>
        </w:rPr>
        <w:t>3)     разработка программы совместных действий семьи и школы по направлениям (табл. 1);</w:t>
      </w:r>
    </w:p>
    <w:p w:rsidR="004C2E0F" w:rsidRPr="004C2E0F" w:rsidRDefault="004C2E0F" w:rsidP="003043F0">
      <w:pPr>
        <w:spacing w:before="0" w:after="0" w:line="24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4C2E0F">
        <w:rPr>
          <w:rFonts w:eastAsia="Times New Roman" w:cs="Times New Roman"/>
          <w:szCs w:val="28"/>
          <w:lang w:eastAsia="ru-RU"/>
        </w:rPr>
        <w:t>4)     практическое осуществление этой программы в воспитательном процессе;</w:t>
      </w:r>
    </w:p>
    <w:p w:rsidR="004C2E0F" w:rsidRPr="004C2E0F" w:rsidRDefault="004C2E0F" w:rsidP="003043F0">
      <w:pPr>
        <w:spacing w:before="0" w:after="0" w:line="24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4C2E0F">
        <w:rPr>
          <w:rFonts w:eastAsia="Times New Roman" w:cs="Times New Roman"/>
          <w:szCs w:val="28"/>
          <w:lang w:eastAsia="ru-RU"/>
        </w:rPr>
        <w:t>5)     анализ результатов (промежуточных и конечных) совместной деятельности школы и семьи в духовно-патриотическом воспитании детей.</w:t>
      </w:r>
    </w:p>
    <w:p w:rsidR="00743EED" w:rsidRDefault="00743EED" w:rsidP="003043F0">
      <w:pPr>
        <w:spacing w:before="0" w:after="0" w:line="24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</w:p>
    <w:p w:rsidR="00743EED" w:rsidRDefault="00743EED" w:rsidP="003043F0">
      <w:pPr>
        <w:spacing w:before="0" w:after="0" w:line="24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</w:p>
    <w:p w:rsidR="00743EED" w:rsidRDefault="00743EED" w:rsidP="003043F0">
      <w:pPr>
        <w:spacing w:before="0" w:after="0" w:line="24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</w:p>
    <w:p w:rsidR="00743EED" w:rsidRDefault="00743EED" w:rsidP="003043F0">
      <w:pPr>
        <w:spacing w:before="0" w:after="0" w:line="24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</w:p>
    <w:p w:rsidR="004C2E0F" w:rsidRPr="00743EED" w:rsidRDefault="004C2E0F" w:rsidP="00743EED">
      <w:pPr>
        <w:spacing w:before="0" w:after="0" w:line="24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4C2E0F">
        <w:rPr>
          <w:rFonts w:eastAsia="Times New Roman" w:cs="Times New Roman"/>
          <w:szCs w:val="28"/>
          <w:lang w:eastAsia="ru-RU"/>
        </w:rPr>
        <w:t>Таблица 1</w:t>
      </w:r>
    </w:p>
    <w:p w:rsidR="004C2E0F" w:rsidRPr="004C2E0F" w:rsidRDefault="004C2E0F" w:rsidP="00743EED">
      <w:pPr>
        <w:spacing w:before="0" w:after="0" w:line="240" w:lineRule="auto"/>
        <w:ind w:firstLine="284"/>
        <w:jc w:val="both"/>
        <w:rPr>
          <w:rFonts w:eastAsia="Times New Roman" w:cs="Times New Roman"/>
          <w:b/>
          <w:szCs w:val="28"/>
          <w:lang w:eastAsia="ru-RU"/>
        </w:rPr>
      </w:pPr>
      <w:r w:rsidRPr="004C2E0F">
        <w:rPr>
          <w:rFonts w:eastAsia="Times New Roman" w:cs="Times New Roman"/>
          <w:b/>
          <w:bCs/>
          <w:szCs w:val="28"/>
          <w:lang w:eastAsia="ru-RU"/>
        </w:rPr>
        <w:lastRenderedPageBreak/>
        <w:t>Основные направления взаимодействия общеобразовательной школы и семьи в патриотическом воспитании учащихся</w:t>
      </w:r>
    </w:p>
    <w:tbl>
      <w:tblPr>
        <w:tblW w:w="0" w:type="auto"/>
        <w:jc w:val="center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5"/>
        <w:gridCol w:w="5351"/>
      </w:tblGrid>
      <w:tr w:rsidR="004C2E0F" w:rsidRPr="004C2E0F">
        <w:trPr>
          <w:jc w:val="center"/>
        </w:trPr>
        <w:tc>
          <w:tcPr>
            <w:tcW w:w="393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E0F" w:rsidRPr="004C2E0F" w:rsidRDefault="004C2E0F" w:rsidP="003043F0">
            <w:pPr>
              <w:spacing w:before="0" w:after="0" w:line="240" w:lineRule="auto"/>
              <w:ind w:firstLine="28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C2E0F">
              <w:rPr>
                <w:rFonts w:eastAsia="Times New Roman" w:cs="Times New Roman"/>
                <w:iCs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5351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E0F" w:rsidRPr="004C2E0F" w:rsidRDefault="004C2E0F" w:rsidP="003043F0">
            <w:pPr>
              <w:spacing w:before="0" w:after="0" w:line="240" w:lineRule="auto"/>
              <w:ind w:firstLine="28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C2E0F">
              <w:rPr>
                <w:rFonts w:eastAsia="Times New Roman" w:cs="Times New Roman"/>
                <w:iCs/>
                <w:szCs w:val="28"/>
                <w:lang w:eastAsia="ru-RU"/>
              </w:rPr>
              <w:t>Цель</w:t>
            </w:r>
          </w:p>
        </w:tc>
      </w:tr>
      <w:tr w:rsidR="004C2E0F" w:rsidRPr="004C2E0F">
        <w:trPr>
          <w:jc w:val="center"/>
        </w:trPr>
        <w:tc>
          <w:tcPr>
            <w:tcW w:w="3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E0F" w:rsidRPr="004C2E0F" w:rsidRDefault="004C2E0F" w:rsidP="003043F0">
            <w:pPr>
              <w:spacing w:before="0" w:after="0" w:line="240" w:lineRule="auto"/>
              <w:ind w:firstLine="28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C2E0F">
              <w:rPr>
                <w:rFonts w:eastAsia="Times New Roman" w:cs="Times New Roman"/>
                <w:szCs w:val="28"/>
                <w:lang w:eastAsia="ru-RU"/>
              </w:rPr>
              <w:t>Развитие представлений детей о духовности, нравственности, патриотизме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E0F" w:rsidRPr="004C2E0F" w:rsidRDefault="004C2E0F" w:rsidP="003043F0">
            <w:pPr>
              <w:spacing w:before="0" w:after="0" w:line="240" w:lineRule="auto"/>
              <w:ind w:firstLine="28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C2E0F">
              <w:rPr>
                <w:rFonts w:eastAsia="Times New Roman" w:cs="Times New Roman"/>
                <w:szCs w:val="28"/>
                <w:lang w:eastAsia="ru-RU"/>
              </w:rPr>
              <w:t xml:space="preserve">Формирование </w:t>
            </w:r>
            <w:proofErr w:type="spellStart"/>
            <w:r w:rsidRPr="004C2E0F">
              <w:rPr>
                <w:rFonts w:eastAsia="Times New Roman" w:cs="Times New Roman"/>
                <w:szCs w:val="28"/>
                <w:lang w:eastAsia="ru-RU"/>
              </w:rPr>
              <w:t>знаниевого</w:t>
            </w:r>
            <w:proofErr w:type="spellEnd"/>
            <w:r w:rsidRPr="004C2E0F">
              <w:rPr>
                <w:rFonts w:eastAsia="Times New Roman" w:cs="Times New Roman"/>
                <w:szCs w:val="28"/>
                <w:lang w:eastAsia="ru-RU"/>
              </w:rPr>
              <w:t xml:space="preserve"> компонента патриотического воспитания</w:t>
            </w:r>
          </w:p>
        </w:tc>
      </w:tr>
      <w:tr w:rsidR="004C2E0F" w:rsidRPr="004C2E0F">
        <w:trPr>
          <w:jc w:val="center"/>
        </w:trPr>
        <w:tc>
          <w:tcPr>
            <w:tcW w:w="3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E0F" w:rsidRPr="004C2E0F" w:rsidRDefault="004C2E0F" w:rsidP="003043F0">
            <w:pPr>
              <w:spacing w:before="0" w:after="0" w:line="240" w:lineRule="auto"/>
              <w:ind w:firstLine="28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C2E0F">
              <w:rPr>
                <w:rFonts w:eastAsia="Times New Roman" w:cs="Times New Roman"/>
                <w:szCs w:val="28"/>
                <w:lang w:eastAsia="ru-RU"/>
              </w:rPr>
              <w:t>Формирование мотивов, побуждающих ребенка к совершению поступков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E0F" w:rsidRPr="004C2E0F" w:rsidRDefault="004C2E0F" w:rsidP="003043F0">
            <w:pPr>
              <w:spacing w:before="0" w:after="0" w:line="240" w:lineRule="auto"/>
              <w:ind w:firstLine="28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C2E0F">
              <w:rPr>
                <w:rFonts w:eastAsia="Times New Roman" w:cs="Times New Roman"/>
                <w:szCs w:val="28"/>
                <w:lang w:eastAsia="ru-RU"/>
              </w:rPr>
              <w:t>Развитие отношений ребенка к духовно-нравственным ценностям, традициям страны, обычаям разных народов, нормам морали, семейным традициям</w:t>
            </w:r>
          </w:p>
        </w:tc>
      </w:tr>
      <w:tr w:rsidR="004C2E0F" w:rsidRPr="004C2E0F">
        <w:trPr>
          <w:jc w:val="center"/>
        </w:trPr>
        <w:tc>
          <w:tcPr>
            <w:tcW w:w="3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E0F" w:rsidRPr="004C2E0F" w:rsidRDefault="004C2E0F" w:rsidP="003043F0">
            <w:pPr>
              <w:spacing w:before="0" w:after="0" w:line="240" w:lineRule="auto"/>
              <w:ind w:firstLine="28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C2E0F">
              <w:rPr>
                <w:rFonts w:eastAsia="Times New Roman" w:cs="Times New Roman"/>
                <w:szCs w:val="28"/>
                <w:lang w:eastAsia="ru-RU"/>
              </w:rPr>
              <w:t>Опыт поведения ребенка, адекватного содержанию понятия «патриотическое воспитание»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E0F" w:rsidRPr="004C2E0F" w:rsidRDefault="004C2E0F" w:rsidP="003043F0">
            <w:pPr>
              <w:spacing w:before="0" w:after="0" w:line="240" w:lineRule="auto"/>
              <w:ind w:firstLine="28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C2E0F">
              <w:rPr>
                <w:rFonts w:eastAsia="Times New Roman" w:cs="Times New Roman"/>
                <w:szCs w:val="28"/>
                <w:lang w:eastAsia="ru-RU"/>
              </w:rPr>
              <w:t>Включение детей в систему воспитательной работы (подготовка и проведение традиционных дел школы, неформальное общение педагогов, родителей, детей, организация досуга учащихся и т.д.)</w:t>
            </w:r>
          </w:p>
        </w:tc>
      </w:tr>
      <w:tr w:rsidR="004C2E0F" w:rsidRPr="004C2E0F">
        <w:trPr>
          <w:jc w:val="center"/>
        </w:trPr>
        <w:tc>
          <w:tcPr>
            <w:tcW w:w="3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E0F" w:rsidRPr="004C2E0F" w:rsidRDefault="004C2E0F" w:rsidP="003043F0">
            <w:pPr>
              <w:spacing w:before="0" w:after="0" w:line="240" w:lineRule="auto"/>
              <w:ind w:firstLine="28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C2E0F">
              <w:rPr>
                <w:rFonts w:eastAsia="Times New Roman" w:cs="Times New Roman"/>
                <w:spacing w:val="-2"/>
                <w:szCs w:val="28"/>
                <w:lang w:eastAsia="ru-RU"/>
              </w:rPr>
              <w:t>Педагогическое просвещение родителей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E0F" w:rsidRPr="004C2E0F" w:rsidRDefault="004C2E0F" w:rsidP="003043F0">
            <w:pPr>
              <w:spacing w:before="0" w:after="0" w:line="240" w:lineRule="auto"/>
              <w:ind w:firstLine="28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C2E0F">
              <w:rPr>
                <w:rFonts w:eastAsia="Times New Roman" w:cs="Times New Roman"/>
                <w:szCs w:val="28"/>
                <w:lang w:eastAsia="ru-RU"/>
              </w:rPr>
              <w:t>- Формирование духовной культуры родителей, ценностно-нравственного сознания;</w:t>
            </w:r>
          </w:p>
          <w:p w:rsidR="004C2E0F" w:rsidRPr="004C2E0F" w:rsidRDefault="004C2E0F" w:rsidP="003043F0">
            <w:pPr>
              <w:spacing w:before="0" w:after="0" w:line="240" w:lineRule="auto"/>
              <w:ind w:firstLine="28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C2E0F">
              <w:rPr>
                <w:rFonts w:eastAsia="Times New Roman" w:cs="Times New Roman"/>
                <w:szCs w:val="28"/>
                <w:lang w:eastAsia="ru-RU"/>
              </w:rPr>
              <w:t>- обогащение родителей педагогическими знаниями и умениями, приемами патриотического воспитания детей;</w:t>
            </w:r>
          </w:p>
          <w:p w:rsidR="004C2E0F" w:rsidRPr="004C2E0F" w:rsidRDefault="004C2E0F" w:rsidP="003043F0">
            <w:pPr>
              <w:spacing w:before="0" w:after="0" w:line="240" w:lineRule="auto"/>
              <w:ind w:firstLine="28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C2E0F">
              <w:rPr>
                <w:rFonts w:eastAsia="Times New Roman" w:cs="Times New Roman"/>
                <w:szCs w:val="28"/>
                <w:lang w:eastAsia="ru-RU"/>
              </w:rPr>
              <w:t xml:space="preserve">- помощь в осознании собственной роли, ответственности в воспитании детей </w:t>
            </w:r>
          </w:p>
        </w:tc>
      </w:tr>
    </w:tbl>
    <w:p w:rsidR="004C2E0F" w:rsidRDefault="004C2E0F" w:rsidP="003043F0">
      <w:pPr>
        <w:spacing w:before="0" w:after="0" w:line="24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4C2E0F">
        <w:rPr>
          <w:rFonts w:eastAsia="Times New Roman" w:cs="Times New Roman"/>
          <w:szCs w:val="28"/>
          <w:lang w:eastAsia="ru-RU"/>
        </w:rPr>
        <w:t> </w:t>
      </w:r>
    </w:p>
    <w:p w:rsidR="004C2E0F" w:rsidRPr="00F624CF" w:rsidRDefault="00743EED" w:rsidP="003043F0">
      <w:pPr>
        <w:spacing w:before="0" w:after="0" w:line="240" w:lineRule="auto"/>
        <w:ind w:firstLine="284"/>
        <w:jc w:val="both"/>
        <w:rPr>
          <w:szCs w:val="28"/>
        </w:rPr>
      </w:pPr>
      <w:r>
        <w:rPr>
          <w:szCs w:val="28"/>
        </w:rPr>
        <w:t xml:space="preserve"> </w:t>
      </w:r>
      <w:r w:rsidR="004C2E0F" w:rsidRPr="00F624CF">
        <w:rPr>
          <w:szCs w:val="28"/>
        </w:rPr>
        <w:t xml:space="preserve">Мой тридцатилетний опыт работы классным руководителем убеждает в том, что классный </w:t>
      </w:r>
      <w:proofErr w:type="gramStart"/>
      <w:r w:rsidR="004C2E0F" w:rsidRPr="00F624CF">
        <w:rPr>
          <w:szCs w:val="28"/>
        </w:rPr>
        <w:t>руководитель-ключевая</w:t>
      </w:r>
      <w:proofErr w:type="gramEnd"/>
      <w:r w:rsidR="004C2E0F" w:rsidRPr="00F624CF">
        <w:rPr>
          <w:szCs w:val="28"/>
        </w:rPr>
        <w:t xml:space="preserve"> фигура в школе: через него осуществляется взаимодействие школы с семьей по всем аспектам воспитания. В своей деятельности в качестве классного руководителя  вопросы патриотического воспитания подрастающего поколения я пытаюсь всегда решать комплексно и системно, руководствуясь Конституцией РФ, ФЗ «Об образовании в Российской Федерации», конвенцией ООН о правах ребенка, Уставом, программой развития школы, воспитательной программы «Я</w:t>
      </w:r>
      <w:r>
        <w:rPr>
          <w:szCs w:val="28"/>
        </w:rPr>
        <w:t xml:space="preserve"> </w:t>
      </w:r>
      <w:r w:rsidR="004C2E0F" w:rsidRPr="00F624CF">
        <w:rPr>
          <w:szCs w:val="28"/>
        </w:rPr>
        <w:t xml:space="preserve">- гражданин». </w:t>
      </w:r>
    </w:p>
    <w:p w:rsidR="004C2E0F" w:rsidRPr="00F624CF" w:rsidRDefault="004C2E0F" w:rsidP="003043F0">
      <w:pPr>
        <w:spacing w:before="0" w:after="0" w:line="240" w:lineRule="auto"/>
        <w:ind w:firstLine="284"/>
        <w:jc w:val="both"/>
        <w:rPr>
          <w:szCs w:val="28"/>
        </w:rPr>
      </w:pPr>
      <w:r w:rsidRPr="00F624CF">
        <w:rPr>
          <w:szCs w:val="28"/>
        </w:rPr>
        <w:t xml:space="preserve">Систему патриотического воспитания  я всегда строю с учетом возраста учащихся, учитывая степень их подготовленности к жизни и деятельности в коллективе, их умения самостоятельно принимать решения и действовать самостоятельно. Стараюсь привлечь к активному участию в различных мероприятиях класса родителей учащихся, которые на протяжении всей школьной жизни детей становятся не только моими помощниками, но и соратниками, единомышленниками и союзниками. </w:t>
      </w:r>
      <w:proofErr w:type="gramStart"/>
      <w:r w:rsidRPr="00F624CF">
        <w:rPr>
          <w:szCs w:val="28"/>
        </w:rPr>
        <w:t>Так вместе мы проводим классные часы на темы: «4 ноября</w:t>
      </w:r>
      <w:r w:rsidR="00743EED">
        <w:rPr>
          <w:szCs w:val="28"/>
        </w:rPr>
        <w:t xml:space="preserve"> </w:t>
      </w:r>
      <w:r w:rsidRPr="00F624CF">
        <w:rPr>
          <w:szCs w:val="28"/>
        </w:rPr>
        <w:t>- День народного единства», «Права ребенка», «Имена героев</w:t>
      </w:r>
      <w:r w:rsidR="00743EED">
        <w:rPr>
          <w:szCs w:val="28"/>
        </w:rPr>
        <w:t xml:space="preserve"> </w:t>
      </w:r>
      <w:r w:rsidRPr="00F624CF">
        <w:rPr>
          <w:szCs w:val="28"/>
        </w:rPr>
        <w:t xml:space="preserve">- в названиях улиц аула», «Наш аул в годы Великой </w:t>
      </w:r>
      <w:r w:rsidRPr="00F624CF">
        <w:rPr>
          <w:szCs w:val="28"/>
        </w:rPr>
        <w:lastRenderedPageBreak/>
        <w:t>Отечественной войны», «Я шлю тебе письмо из 41-го» и др. Родители принимают участие в сборе материала к мероприятиям</w:t>
      </w:r>
      <w:r w:rsidR="00CE67D5">
        <w:rPr>
          <w:szCs w:val="28"/>
        </w:rPr>
        <w:t>, в подготовке сценария,</w:t>
      </w:r>
      <w:r w:rsidRPr="00F624CF">
        <w:rPr>
          <w:szCs w:val="28"/>
        </w:rPr>
        <w:t xml:space="preserve"> на классный час</w:t>
      </w:r>
      <w:r w:rsidR="00CE67D5">
        <w:rPr>
          <w:szCs w:val="28"/>
        </w:rPr>
        <w:t xml:space="preserve"> приглашают</w:t>
      </w:r>
      <w:r w:rsidRPr="00F624CF">
        <w:rPr>
          <w:szCs w:val="28"/>
        </w:rPr>
        <w:t xml:space="preserve"> уважаемых людей аула, подготовке презентаций, написании творческих и исследовательских</w:t>
      </w:r>
      <w:proofErr w:type="gramEnd"/>
      <w:r w:rsidRPr="00F624CF">
        <w:rPr>
          <w:szCs w:val="28"/>
        </w:rPr>
        <w:t xml:space="preserve"> работ. Очень важной составляющей в системе патриотического воспитания является просветительская работа с родителями. Темы родительских собраний нацеливают родителей на воспитание гражданина, патриота своей Родины. Например: «Непреходящие ценности»; «Из истории семьи»; «Ценности семейной жизни наших предков»; «Семейные династии»; </w:t>
      </w:r>
      <w:r w:rsidR="00C4335F">
        <w:rPr>
          <w:szCs w:val="28"/>
        </w:rPr>
        <w:t>«</w:t>
      </w:r>
      <w:r w:rsidRPr="00F624CF">
        <w:rPr>
          <w:szCs w:val="28"/>
        </w:rPr>
        <w:t>Нет в России семьи такой, где б ни памятен был свой герой…» и др. Совместно с учащимися я провожу собрания на тему: «Путешествие в прошлое и настоящее нашего народа»; «У фамильного дерева»; «Путешествие в детство наших родителей». Большую роль в патриотическом воспитании учащихся играют совместные экскурсии по местам боевой славы нашего народа. За время моей работы мы побывали вместе с учащимися и родителями в Новороссийске, Туапсе, Волгограде, Москве. Считаю такие поездки бесценным опытом патриотического воспитания подрастающего поколения.</w:t>
      </w:r>
    </w:p>
    <w:p w:rsidR="004C2E0F" w:rsidRDefault="004C2E0F" w:rsidP="003043F0">
      <w:pPr>
        <w:spacing w:before="0" w:after="0" w:line="240" w:lineRule="auto"/>
        <w:ind w:firstLine="284"/>
        <w:jc w:val="both"/>
        <w:rPr>
          <w:szCs w:val="28"/>
        </w:rPr>
      </w:pPr>
      <w:r w:rsidRPr="00F624CF">
        <w:rPr>
          <w:szCs w:val="28"/>
        </w:rPr>
        <w:t>В целях патриотического воспитания мы с родителями участвуем в организации ролевых игр: «Праздник в семье», «Мамины помощники», «У нас гости», «Приятное для братишке</w:t>
      </w:r>
      <w:r w:rsidR="00651FD8">
        <w:rPr>
          <w:szCs w:val="28"/>
        </w:rPr>
        <w:t xml:space="preserve"> </w:t>
      </w:r>
      <w:r w:rsidRPr="00F624CF">
        <w:rPr>
          <w:szCs w:val="28"/>
        </w:rPr>
        <w:t>(сестренки); семейных праздников «Азбука больших и малых дел нашей семьи», «Праздник вежливых ребят»; выставок «Из бабушкина сундука»</w:t>
      </w:r>
      <w:r w:rsidR="00C4335F">
        <w:rPr>
          <w:szCs w:val="28"/>
        </w:rPr>
        <w:t xml:space="preserve">, </w:t>
      </w:r>
      <w:r w:rsidRPr="00F624CF">
        <w:rPr>
          <w:szCs w:val="28"/>
        </w:rPr>
        <w:t xml:space="preserve"> «Умелые руки не знают скуки» и др. </w:t>
      </w:r>
    </w:p>
    <w:p w:rsidR="0037507F" w:rsidRPr="00F624CF" w:rsidRDefault="0037507F" w:rsidP="003043F0">
      <w:pPr>
        <w:spacing w:before="0" w:after="0" w:line="240" w:lineRule="auto"/>
        <w:ind w:firstLine="284"/>
        <w:jc w:val="both"/>
        <w:rPr>
          <w:szCs w:val="28"/>
        </w:rPr>
      </w:pPr>
      <w:r>
        <w:rPr>
          <w:szCs w:val="28"/>
        </w:rPr>
        <w:t>В связи с широким применением в школе информационных технологий, аудиовизуальных и иных средств, компьютеров возможна организация пресс-центра, журналистского агентства и т.д., руководителями которых могут стать заинтересованные взрослые. Результатом совместной деятельности семьи и школы стали выпуски газет, содержащие статьи духовно-нравственной, военно-патриотической тематики, радиопередачи, видеофильмы («Мой ровесник из 41-го», «Жизнь прожить - не поле перейти», «Слава отцов - крылья сыновей» и т.п.).</w:t>
      </w:r>
    </w:p>
    <w:p w:rsidR="0037507F" w:rsidRDefault="004C2E0F" w:rsidP="003043F0">
      <w:pPr>
        <w:spacing w:before="0" w:after="0" w:line="240" w:lineRule="auto"/>
        <w:ind w:firstLine="284"/>
        <w:jc w:val="both"/>
        <w:rPr>
          <w:szCs w:val="28"/>
        </w:rPr>
      </w:pPr>
      <w:r>
        <w:rPr>
          <w:szCs w:val="28"/>
        </w:rPr>
        <w:t>Эффективными средствами патриотического воспитания помимо этого являются встречи с ветеранами  войны, героями трудовых подвигов, участниками Афганской войны, чеченского и других локальных конфликтов; проведение праздников и памятных дат, посвященных Дням воинской славы</w:t>
      </w:r>
      <w:proofErr w:type="gramStart"/>
      <w:r>
        <w:rPr>
          <w:szCs w:val="28"/>
        </w:rPr>
        <w:t xml:space="preserve"> ;</w:t>
      </w:r>
      <w:proofErr w:type="gramEnd"/>
      <w:r>
        <w:rPr>
          <w:szCs w:val="28"/>
        </w:rPr>
        <w:t xml:space="preserve"> увековечение памяти павших в борьбе за свободу и независимость Родины; военно-спортивные игры; краеведение; шефская работа и другие. Замечательное направление «Мой </w:t>
      </w:r>
      <w:r w:rsidR="0037507F">
        <w:rPr>
          <w:szCs w:val="28"/>
        </w:rPr>
        <w:t xml:space="preserve">одноклассник, друг, сосед служит в армии…». </w:t>
      </w:r>
    </w:p>
    <w:p w:rsidR="004C2E0F" w:rsidRPr="00F624CF" w:rsidRDefault="004C2E0F" w:rsidP="003043F0">
      <w:pPr>
        <w:spacing w:before="0" w:after="0" w:line="240" w:lineRule="auto"/>
        <w:ind w:firstLine="284"/>
        <w:jc w:val="both"/>
        <w:rPr>
          <w:szCs w:val="28"/>
        </w:rPr>
      </w:pPr>
      <w:r w:rsidRPr="00F624CF">
        <w:rPr>
          <w:szCs w:val="28"/>
        </w:rPr>
        <w:t>К.Д. Ушинский в свое время обращал внимание взрослых на такой факт: если на веточке молодого дерева посидит птичка, ветка уже меняет направление роста; так и ребенок: очень немного нужно, чтобы он изменил направление своего духовного развития.</w:t>
      </w:r>
    </w:p>
    <w:p w:rsidR="004C2E0F" w:rsidRPr="00F624CF" w:rsidRDefault="004C2E0F" w:rsidP="003043F0">
      <w:pPr>
        <w:spacing w:before="0" w:after="0" w:line="240" w:lineRule="auto"/>
        <w:ind w:firstLine="284"/>
        <w:jc w:val="both"/>
        <w:rPr>
          <w:szCs w:val="28"/>
        </w:rPr>
      </w:pPr>
      <w:r w:rsidRPr="00F624CF">
        <w:rPr>
          <w:szCs w:val="28"/>
        </w:rPr>
        <w:t xml:space="preserve">Каждый маленький изъян в поведении ребенка, вырастая вместе с человеком, превращается в серьезную беду для общества. А зерно светлого благородного в его поведении со временем дает добрые всходы. Вот почему </w:t>
      </w:r>
      <w:r w:rsidRPr="00F624CF">
        <w:rPr>
          <w:szCs w:val="28"/>
        </w:rPr>
        <w:lastRenderedPageBreak/>
        <w:t>важно так организовать жизнь ребенка, чтобы она была постоянным упражнением в нравственных поступках, чтобы она исключала возможность накопления отрицательного в воспитательном отношении опыта.</w:t>
      </w:r>
    </w:p>
    <w:p w:rsidR="004C2E0F" w:rsidRDefault="004C2E0F" w:rsidP="003043F0">
      <w:pPr>
        <w:spacing w:before="0" w:after="0" w:line="240" w:lineRule="auto"/>
        <w:ind w:firstLine="284"/>
        <w:jc w:val="both"/>
        <w:rPr>
          <w:szCs w:val="28"/>
        </w:rPr>
      </w:pPr>
      <w:r w:rsidRPr="00F624CF">
        <w:rPr>
          <w:szCs w:val="28"/>
        </w:rPr>
        <w:t>Будущее неразрывно связано с настоящим. Сегодня и завтра ребенка-это разные ступени единого процесса развития. Если сегодня ученик живет, сопрягая свои интересы с интересами своих родителей, своих товарищей по классу, то, повзрослев, он сумеет соотносить свои жизненные планы с интересами общества.</w:t>
      </w:r>
    </w:p>
    <w:p w:rsidR="0016245E" w:rsidRPr="004C2E0F" w:rsidRDefault="0016245E" w:rsidP="008774A5">
      <w:pPr>
        <w:spacing w:before="0" w:after="0" w:line="240" w:lineRule="auto"/>
        <w:ind w:firstLine="284"/>
        <w:jc w:val="both"/>
        <w:rPr>
          <w:szCs w:val="28"/>
        </w:rPr>
      </w:pPr>
      <w:r>
        <w:rPr>
          <w:szCs w:val="28"/>
        </w:rPr>
        <w:t>Семье принадлежит одна из ведущих ролей в патриотическом воспитании, поскольку школьник участвует в воспитании вместе со своими родителями - такова реальность человеческого бытия. Задача педагога в этом случае - организовать такое взаимодействие между  школой и семьей, которое бы обладало максимальным воспитательным потенциалом.</w:t>
      </w:r>
    </w:p>
    <w:sectPr w:rsidR="0016245E" w:rsidRPr="004C2E0F" w:rsidSect="006546F5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2F"/>
    <w:rsid w:val="0016245E"/>
    <w:rsid w:val="00273DAC"/>
    <w:rsid w:val="003043F0"/>
    <w:rsid w:val="0035122F"/>
    <w:rsid w:val="0037507F"/>
    <w:rsid w:val="004C2E0F"/>
    <w:rsid w:val="00651FD8"/>
    <w:rsid w:val="006546F5"/>
    <w:rsid w:val="006F3DEE"/>
    <w:rsid w:val="00743EED"/>
    <w:rsid w:val="00867D85"/>
    <w:rsid w:val="008774A5"/>
    <w:rsid w:val="0089196D"/>
    <w:rsid w:val="00B146C1"/>
    <w:rsid w:val="00C4335F"/>
    <w:rsid w:val="00CE67D5"/>
    <w:rsid w:val="00DB6235"/>
    <w:rsid w:val="00EB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C1"/>
    <w:pPr>
      <w:spacing w:before="240" w:after="44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C1"/>
    <w:pPr>
      <w:spacing w:before="240" w:after="44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5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9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62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23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25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БАРКУК</dc:creator>
  <cp:lastModifiedBy>Учитель</cp:lastModifiedBy>
  <cp:revision>16</cp:revision>
  <dcterms:created xsi:type="dcterms:W3CDTF">2013-11-28T15:57:00Z</dcterms:created>
  <dcterms:modified xsi:type="dcterms:W3CDTF">2014-12-02T11:49:00Z</dcterms:modified>
</cp:coreProperties>
</file>