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F8" w:rsidRDefault="00FA1CF8" w:rsidP="005E39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93939" w:rsidRDefault="00C72059" w:rsidP="00C72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39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Образовательный проект </w:t>
      </w:r>
    </w:p>
    <w:p w:rsidR="00C72059" w:rsidRPr="005E3977" w:rsidRDefault="00C72059" w:rsidP="00C72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39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EF2C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100 лет Сергею Михалкову</w:t>
      </w:r>
      <w:r w:rsidRPr="005E39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FA1CF8" w:rsidRPr="005E3977" w:rsidRDefault="00FA1CF8" w:rsidP="00C72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72059" w:rsidRPr="00EA694B" w:rsidRDefault="00C72059" w:rsidP="00FA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проекта: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неделя).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 класса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 учитель-логопед.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познание, коммуникация, чтение художественной литературы</w:t>
      </w:r>
      <w:r w:rsidR="00FA1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CF8" w:rsidRDefault="00FA1CF8" w:rsidP="00FA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интереса у детей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1CF8" w:rsidRPr="00EA694B" w:rsidRDefault="00FA1CF8" w:rsidP="00FA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</w:t>
      </w:r>
      <w:r w:rsidR="003B4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у детей к детской книге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С.В. Михалкова.</w:t>
      </w:r>
    </w:p>
    <w:p w:rsidR="00FA1CF8" w:rsidRPr="00EA694B" w:rsidRDefault="00FA1CF8" w:rsidP="00FA1C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CF8" w:rsidRPr="00FA1CF8" w:rsidRDefault="00FA1CF8" w:rsidP="00FA1CF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чтению, учить определять отношения автора к героям своих произведений.</w:t>
      </w:r>
    </w:p>
    <w:p w:rsidR="00FA1CF8" w:rsidRDefault="00FA1CF8" w:rsidP="00FA1CF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активизировать речевую деятельность учащихся.</w:t>
      </w:r>
    </w:p>
    <w:p w:rsidR="00FA1CF8" w:rsidRPr="00FA1CF8" w:rsidRDefault="00FA1CF8" w:rsidP="00FA1CF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читательскую культуру у учащихся.</w:t>
      </w:r>
    </w:p>
    <w:p w:rsidR="00FA1CF8" w:rsidRPr="00EA694B" w:rsidRDefault="00FA1CF8" w:rsidP="00FA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чтению; развитие речи детей в процессе совместного творчества; повышение самооценки учащихся, гордости за свой труд.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C72059" w:rsidRPr="006E0076" w:rsidRDefault="006E0076" w:rsidP="006E0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книг С.В. Михалкова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C72059" w:rsidRP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</w:t>
      </w:r>
      <w:r w:rsidR="00C72059" w:rsidRP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мультипликационных фильмов: «Дядя Стёпа», «Дядя Стёпа милиционер», «Трубка и медведь»</w:t>
      </w:r>
      <w:r w:rsidR="003B4554" w:rsidRP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«Как старик корову продавал», прослушивание стихов в исполнении автора.</w:t>
      </w:r>
    </w:p>
    <w:p w:rsidR="00C72059" w:rsidRPr="00EA694B" w:rsidRDefault="00FA1CF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 </w:t>
      </w:r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С.В. Михалкова «Как старик корову продавал»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1CF8" w:rsidRDefault="00FA1CF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произведениям С.В. Михалкова.</w:t>
      </w:r>
    </w:p>
    <w:p w:rsidR="00C72059" w:rsidRPr="00EA694B" w:rsidRDefault="00FA1CF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азгадывание кроссворда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59" w:rsidRPr="00EA694B" w:rsidRDefault="00FA1CF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B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упражнения: 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«Коробочки с</w:t>
      </w:r>
      <w:r w:rsidR="00CB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секретом», 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голоса»</w:t>
      </w:r>
      <w:r w:rsidR="00CB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59" w:rsidRPr="00EA694B" w:rsidRDefault="00CB5E9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игры: «Угадай, кто пришёл»,  «Сказочное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Продуктивная деятельность: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детских рисунков 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5E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герои Михалкова», мини-музей «</w:t>
      </w:r>
      <w:r w:rsidR="003B4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любимых книг</w:t>
      </w:r>
      <w:r w:rsidR="00CB5E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0BC7" w:rsidRDefault="00910BC7" w:rsidP="00C72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5CF" w:rsidRDefault="004A45CF" w:rsidP="00C72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3939" w:rsidRDefault="00C93939" w:rsidP="00C72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2059" w:rsidRPr="00EA694B" w:rsidRDefault="00C72059" w:rsidP="00C72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 мероприятий.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EA6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едели книги 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Ь: Познакомить учащихся с биографией  С.В. Михалкова.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С.В. Михалкова.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литературным </w:t>
      </w:r>
      <w:r w:rsid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произведениям, </w:t>
      </w:r>
      <w:r w:rsidR="003B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слушать, читать 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рассматривать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554" w:rsidRPr="00EA694B" w:rsidRDefault="006E0076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3B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к книгам.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С. Михалкова».</w:t>
      </w:r>
    </w:p>
    <w:p w:rsidR="00C72059" w:rsidRPr="00EA694B" w:rsidRDefault="006E0076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книжной  выставки </w:t>
      </w:r>
      <w:r w:rsidR="0021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произведениям С.В. Михалкова.</w:t>
      </w:r>
    </w:p>
    <w:p w:rsidR="006E0076" w:rsidRDefault="004814BE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 в уголке «</w:t>
      </w:r>
      <w:proofErr w:type="spellStart"/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</w:t>
      </w:r>
    </w:p>
    <w:p w:rsidR="00C72059" w:rsidRPr="00CB3F7F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Весёлый день с С.Михалковым</w:t>
      </w:r>
      <w:r w:rsidRPr="00CB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4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6E0076" w:rsidRPr="00EA694B" w:rsidRDefault="006E0076" w:rsidP="006E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интерес к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творчеству, желание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произведения С.В. Михалкова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атривать иллюстрации.</w:t>
      </w:r>
    </w:p>
    <w:p w:rsidR="006E0076" w:rsidRDefault="004814BE" w:rsidP="006E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6E0076" w:rsidRPr="006E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4BE" w:rsidRDefault="006E0076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чтению.</w:t>
      </w:r>
    </w:p>
    <w:p w:rsidR="00C72059" w:rsidRPr="00EA694B" w:rsidRDefault="006E0076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быть похожим на положительных героев 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6E0076" w:rsidRPr="00EA694B" w:rsidRDefault="006E0076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и обсуждение произведений С.В. Михалкова.</w:t>
      </w:r>
    </w:p>
    <w:p w:rsidR="004814BE" w:rsidRDefault="002139D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Дидактическая 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«Сложи картинку» и </w:t>
      </w:r>
      <w:r w:rsidR="004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произведение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</w:t>
      </w:r>
    </w:p>
    <w:p w:rsidR="00C72059" w:rsidRPr="002139D8" w:rsidRDefault="002139D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Чудеса в книжном царстве.</w:t>
      </w:r>
    </w:p>
    <w:p w:rsidR="00C72059" w:rsidRPr="00EA694B" w:rsidRDefault="004814BE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72059" w:rsidRDefault="004814BE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читательскую культуру у учащихся.</w:t>
      </w:r>
    </w:p>
    <w:p w:rsidR="004814BE" w:rsidRDefault="004814BE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814BE" w:rsidRDefault="00FA737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Побуждать детей к осознанному, правильному чтению.</w:t>
      </w:r>
    </w:p>
    <w:p w:rsidR="00FA7375" w:rsidRDefault="00FA737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речь учащихся.</w:t>
      </w:r>
    </w:p>
    <w:p w:rsidR="00FA7375" w:rsidRDefault="00FA737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адекватность на примере героев произведений С.В. Михалкова.</w:t>
      </w:r>
    </w:p>
    <w:p w:rsidR="00FA7375" w:rsidRPr="00EA694B" w:rsidRDefault="00FA737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C72059" w:rsidRDefault="00FA737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 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Михалкова, беседа по иллюстрациям.</w:t>
      </w:r>
    </w:p>
    <w:p w:rsidR="00DD1468" w:rsidRPr="00EA694B" w:rsidRDefault="006F29D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Заучивание стихотворений С.В.Михалкова.</w:t>
      </w:r>
    </w:p>
    <w:p w:rsidR="00C72059" w:rsidRPr="00EA694B" w:rsidRDefault="006F29D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Аппликация «Закладки для книг»</w:t>
      </w:r>
      <w:r w:rsidR="00FA7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</w:t>
      </w:r>
    </w:p>
    <w:p w:rsidR="00C72059" w:rsidRPr="00EA694B" w:rsidRDefault="002139D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страницам любимых книг.</w:t>
      </w:r>
    </w:p>
    <w:p w:rsidR="00C72059" w:rsidRPr="00EA694B" w:rsidRDefault="00DD146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DD1468" w:rsidRDefault="00DD146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многообразием творчества С.В. Михалкова.</w:t>
      </w:r>
    </w:p>
    <w:p w:rsidR="00DD1468" w:rsidRDefault="00DD146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D1468" w:rsidRPr="00EA694B" w:rsidRDefault="00DD1468" w:rsidP="00DD1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Михалковым-</w:t>
      </w: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поэтом, баснописцем, сценаристом, автором гимна.</w:t>
      </w:r>
    </w:p>
    <w:p w:rsidR="00C72059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высказывать суждения по отношению к поступкам героев произведений 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Михалкова.</w:t>
      </w:r>
    </w:p>
    <w:p w:rsidR="00DD1468" w:rsidRDefault="004A45CF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выразительную речь, пластику, мимику  учащихся.</w:t>
      </w:r>
    </w:p>
    <w:p w:rsidR="00DD1468" w:rsidRPr="00EA694B" w:rsidRDefault="00DD146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выставке рисунков</w:t>
      </w:r>
      <w:r w:rsidR="006F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D5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герои Михалкова»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гимна России, просмотр мультфильмов по произведениям С.В. Михалкова.</w:t>
      </w:r>
    </w:p>
    <w:p w:rsidR="006F29D5" w:rsidRDefault="00DD1468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059"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чтецов. </w:t>
      </w:r>
    </w:p>
    <w:p w:rsidR="003B4554" w:rsidRPr="00EA694B" w:rsidRDefault="003B4554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мини-музея  С.В. Михалкова «По страницам любимых книг».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Пятница</w:t>
      </w:r>
    </w:p>
    <w:p w:rsidR="00C72059" w:rsidRPr="006F29D5" w:rsidRDefault="006F29D5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9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Итоговое занятие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«100 лет С. Михалкову»</w:t>
      </w:r>
    </w:p>
    <w:p w:rsidR="004A45CF" w:rsidRDefault="004A45CF" w:rsidP="00C72059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C72059" w:rsidRPr="00873F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2059" w:rsidRPr="0087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59" w:rsidRPr="00873F91" w:rsidRDefault="004A45CF" w:rsidP="00C72059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2059" w:rsidRPr="00873F91">
        <w:rPr>
          <w:rFonts w:ascii="Times New Roman" w:hAnsi="Times New Roman" w:cs="Times New Roman"/>
          <w:sz w:val="24"/>
          <w:szCs w:val="24"/>
        </w:rPr>
        <w:t>бобщить и систематизировать знания учащ</w:t>
      </w:r>
      <w:r>
        <w:rPr>
          <w:rFonts w:ascii="Times New Roman" w:hAnsi="Times New Roman" w:cs="Times New Roman"/>
          <w:sz w:val="24"/>
          <w:szCs w:val="24"/>
        </w:rPr>
        <w:t>ихся о творчестве С.В.Михалкова.</w:t>
      </w:r>
    </w:p>
    <w:p w:rsidR="00C72059" w:rsidRPr="00873F91" w:rsidRDefault="004A45CF" w:rsidP="00C72059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2059" w:rsidRPr="00873F91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 речь, выразительное чтение</w:t>
      </w:r>
      <w:r w:rsidR="002139D8">
        <w:rPr>
          <w:rFonts w:ascii="Times New Roman" w:hAnsi="Times New Roman" w:cs="Times New Roman"/>
          <w:sz w:val="24"/>
          <w:szCs w:val="24"/>
        </w:rPr>
        <w:t xml:space="preserve">, </w:t>
      </w:r>
      <w:r w:rsidR="00C72059" w:rsidRPr="00873F91">
        <w:rPr>
          <w:rFonts w:ascii="Times New Roman" w:hAnsi="Times New Roman" w:cs="Times New Roman"/>
          <w:sz w:val="24"/>
          <w:szCs w:val="24"/>
        </w:rPr>
        <w:t xml:space="preserve"> творческие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способности, воображение детей.</w:t>
      </w:r>
    </w:p>
    <w:p w:rsidR="00C72059" w:rsidRPr="00873F91" w:rsidRDefault="004A45CF" w:rsidP="004A45CF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72059" w:rsidRPr="00873F91">
        <w:rPr>
          <w:rFonts w:ascii="Times New Roman" w:hAnsi="Times New Roman" w:cs="Times New Roman"/>
          <w:sz w:val="24"/>
          <w:szCs w:val="24"/>
        </w:rPr>
        <w:t xml:space="preserve">оспитывать интерес к </w:t>
      </w:r>
      <w:r>
        <w:rPr>
          <w:rFonts w:ascii="Times New Roman" w:hAnsi="Times New Roman" w:cs="Times New Roman"/>
          <w:sz w:val="24"/>
          <w:szCs w:val="24"/>
        </w:rPr>
        <w:t>читательской деятельност</w:t>
      </w:r>
      <w:r w:rsidR="002139D8">
        <w:rPr>
          <w:rFonts w:ascii="Times New Roman" w:hAnsi="Times New Roman" w:cs="Times New Roman"/>
          <w:sz w:val="24"/>
          <w:szCs w:val="24"/>
        </w:rPr>
        <w:t xml:space="preserve">и, </w:t>
      </w:r>
      <w:r w:rsidR="00C72059" w:rsidRPr="00873F91">
        <w:rPr>
          <w:rFonts w:ascii="Times New Roman" w:hAnsi="Times New Roman" w:cs="Times New Roman"/>
          <w:sz w:val="24"/>
          <w:szCs w:val="24"/>
        </w:rPr>
        <w:t>положительные качества: дружелюбие, товарищество,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059" w:rsidRPr="00873F91">
        <w:rPr>
          <w:rFonts w:ascii="Times New Roman" w:hAnsi="Times New Roman" w:cs="Times New Roman"/>
          <w:sz w:val="24"/>
          <w:szCs w:val="24"/>
        </w:rPr>
        <w:t xml:space="preserve">учеников с педагогами.           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«100 лет Сергею Михалкову (используя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учащихся  к произведениям С.В. Михалкова.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книг С.В. Михалкова.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стихотворения С.В. Михалкова «Как старик корову продавал».</w:t>
      </w:r>
    </w:p>
    <w:p w:rsidR="00C72059" w:rsidRPr="00EA694B" w:rsidRDefault="00C72059" w:rsidP="00C7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С.В. Михалкова.</w:t>
      </w:r>
    </w:p>
    <w:p w:rsidR="00C72059" w:rsidRDefault="00C72059" w:rsidP="00C72059"/>
    <w:p w:rsidR="00C72059" w:rsidRDefault="00C72059" w:rsidP="00C72059"/>
    <w:p w:rsidR="00CD3EBC" w:rsidRDefault="00CD3EBC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p w:rsidR="00815C49" w:rsidRDefault="00815C49"/>
    <w:sectPr w:rsidR="00815C49" w:rsidSect="005E3977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910"/>
    <w:multiLevelType w:val="hybridMultilevel"/>
    <w:tmpl w:val="3422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3AC"/>
    <w:multiLevelType w:val="hybridMultilevel"/>
    <w:tmpl w:val="789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5D17"/>
    <w:multiLevelType w:val="hybridMultilevel"/>
    <w:tmpl w:val="76DE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AD0"/>
    <w:multiLevelType w:val="hybridMultilevel"/>
    <w:tmpl w:val="789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059"/>
    <w:rsid w:val="002139D8"/>
    <w:rsid w:val="002607E2"/>
    <w:rsid w:val="003952EA"/>
    <w:rsid w:val="003B4554"/>
    <w:rsid w:val="004814BE"/>
    <w:rsid w:val="004A45CF"/>
    <w:rsid w:val="005E3977"/>
    <w:rsid w:val="006E0076"/>
    <w:rsid w:val="006F29D5"/>
    <w:rsid w:val="007214A4"/>
    <w:rsid w:val="008071CB"/>
    <w:rsid w:val="00815C49"/>
    <w:rsid w:val="00910BC7"/>
    <w:rsid w:val="009B4B1A"/>
    <w:rsid w:val="00AE772A"/>
    <w:rsid w:val="00C72059"/>
    <w:rsid w:val="00C93939"/>
    <w:rsid w:val="00CB5E98"/>
    <w:rsid w:val="00CD3EBC"/>
    <w:rsid w:val="00D65440"/>
    <w:rsid w:val="00DB5483"/>
    <w:rsid w:val="00DD1468"/>
    <w:rsid w:val="00EF2CBE"/>
    <w:rsid w:val="00FA1CF8"/>
    <w:rsid w:val="00FA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24B7-7315-4D72-8896-9D9C65F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Семья</cp:lastModifiedBy>
  <cp:revision>13</cp:revision>
  <cp:lastPrinted>2013-04-30T06:56:00Z</cp:lastPrinted>
  <dcterms:created xsi:type="dcterms:W3CDTF">2013-04-26T13:59:00Z</dcterms:created>
  <dcterms:modified xsi:type="dcterms:W3CDTF">2014-09-23T12:31:00Z</dcterms:modified>
</cp:coreProperties>
</file>