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28" w:rsidRDefault="00086028" w:rsidP="00086028">
      <w:pPr>
        <w:pStyle w:val="Style1"/>
        <w:widowControl/>
        <w:tabs>
          <w:tab w:val="left" w:pos="142"/>
        </w:tabs>
        <w:spacing w:before="58"/>
        <w:ind w:left="3514" w:right="3564"/>
        <w:rPr>
          <w:rStyle w:val="FontStyle14"/>
          <w:spacing w:val="30"/>
        </w:rPr>
      </w:pPr>
      <w:r>
        <w:rPr>
          <w:rStyle w:val="FontStyle14"/>
        </w:rPr>
        <w:t xml:space="preserve">РАБОЧАЯ ПРОГРАММА ХИМИЯ 8 </w:t>
      </w:r>
      <w:r>
        <w:rPr>
          <w:rStyle w:val="FontStyle14"/>
          <w:spacing w:val="30"/>
        </w:rPr>
        <w:t>КЛАСС</w:t>
      </w:r>
    </w:p>
    <w:p w:rsidR="00086028" w:rsidRDefault="00086028" w:rsidP="00086028">
      <w:pPr>
        <w:pStyle w:val="Style1"/>
        <w:widowControl/>
        <w:tabs>
          <w:tab w:val="left" w:pos="142"/>
        </w:tabs>
        <w:spacing w:before="58"/>
        <w:ind w:left="3514" w:right="3564"/>
        <w:rPr>
          <w:rStyle w:val="FontStyle14"/>
          <w:spacing w:val="30"/>
        </w:rPr>
      </w:pPr>
    </w:p>
    <w:p w:rsidR="00086028" w:rsidRDefault="00086028" w:rsidP="00086028">
      <w:pPr>
        <w:pStyle w:val="Style3"/>
        <w:widowControl/>
        <w:spacing w:line="281" w:lineRule="exact"/>
        <w:rPr>
          <w:rStyle w:val="FontStyle16"/>
        </w:rPr>
      </w:pPr>
      <w:r>
        <w:rPr>
          <w:rStyle w:val="FontStyle16"/>
        </w:rPr>
        <w:t>Рабочая программа составлена на основе Примерной программы основного общего образова</w:t>
      </w:r>
      <w:r>
        <w:rPr>
          <w:rStyle w:val="FontStyle16"/>
        </w:rPr>
        <w:softHyphen/>
        <w:t>ния по химии, Москва. Просвещение, 2010</w:t>
      </w:r>
    </w:p>
    <w:p w:rsidR="00086028" w:rsidRDefault="00086028" w:rsidP="0008602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86028" w:rsidRPr="00086028" w:rsidRDefault="00086028" w:rsidP="00086028">
      <w:pPr>
        <w:pStyle w:val="Style4"/>
        <w:widowControl/>
        <w:spacing w:before="34" w:line="281" w:lineRule="exact"/>
        <w:jc w:val="center"/>
        <w:rPr>
          <w:rStyle w:val="FontStyle16"/>
        </w:rPr>
      </w:pPr>
      <w:r w:rsidRPr="00086028">
        <w:rPr>
          <w:rStyle w:val="FontStyle16"/>
        </w:rPr>
        <w:t>ПОЯСНИТЕЛЬНАЯ ЗАПИСКА</w:t>
      </w:r>
    </w:p>
    <w:p w:rsidR="00086028" w:rsidRPr="00086028" w:rsidRDefault="00086028" w:rsidP="00086028">
      <w:pPr>
        <w:pStyle w:val="Style5"/>
        <w:widowControl/>
        <w:rPr>
          <w:rStyle w:val="FontStyle16"/>
        </w:rPr>
      </w:pPr>
      <w:r w:rsidRPr="00086028">
        <w:rPr>
          <w:rStyle w:val="FontStyle16"/>
        </w:rPr>
        <w:t>Настоящая программа раскрывает содержание обучения химии учащихся в 8 клас</w:t>
      </w:r>
      <w:r w:rsidRPr="00086028">
        <w:rPr>
          <w:rStyle w:val="FontStyle16"/>
        </w:rPr>
        <w:softHyphen/>
        <w:t>сах общеобразовательных учреждений. Она рассчитана на 68 ч/год (2 ч/</w:t>
      </w:r>
      <w:proofErr w:type="spellStart"/>
      <w:r w:rsidRPr="00086028">
        <w:rPr>
          <w:rStyle w:val="FontStyle16"/>
        </w:rPr>
        <w:t>нед</w:t>
      </w:r>
      <w:proofErr w:type="spellEnd"/>
      <w:r w:rsidRPr="00086028">
        <w:rPr>
          <w:rStyle w:val="FontStyle16"/>
        </w:rPr>
        <w:t>.).</w:t>
      </w:r>
    </w:p>
    <w:p w:rsidR="00086028" w:rsidRPr="00086028" w:rsidRDefault="00086028" w:rsidP="00086028">
      <w:pPr>
        <w:pStyle w:val="Style5"/>
        <w:widowControl/>
        <w:ind w:firstLine="698"/>
        <w:rPr>
          <w:rStyle w:val="FontStyle16"/>
        </w:rPr>
      </w:pPr>
      <w:r w:rsidRPr="00086028">
        <w:rPr>
          <w:rStyle w:val="FontStyle16"/>
        </w:rPr>
        <w:t>Программа разработана на основе Примерных программ основно</w:t>
      </w:r>
      <w:r>
        <w:rPr>
          <w:rStyle w:val="FontStyle16"/>
        </w:rPr>
        <w:t>го</w:t>
      </w:r>
      <w:r w:rsidRPr="00086028">
        <w:rPr>
          <w:rStyle w:val="FontStyle16"/>
        </w:rPr>
        <w:t xml:space="preserve"> общего образования по химии (базовый уровень), соответствующих федеральному компонент</w:t>
      </w:r>
      <w:r>
        <w:rPr>
          <w:rStyle w:val="FontStyle16"/>
        </w:rPr>
        <w:t>у</w:t>
      </w:r>
      <w:r w:rsidRPr="00086028">
        <w:rPr>
          <w:rStyle w:val="FontStyle16"/>
        </w:rPr>
        <w:t xml:space="preserve"> государственного стандарта общего образования (базовый уровень).</w:t>
      </w:r>
      <w:r>
        <w:rPr>
          <w:rStyle w:val="FontStyle16"/>
        </w:rPr>
        <w:t xml:space="preserve"> </w:t>
      </w:r>
      <w:r w:rsidRPr="00086028">
        <w:rPr>
          <w:rStyle w:val="FontStyle16"/>
        </w:rPr>
        <w:t>Использована авторская программа среднего общего образования по химии для базового изучения химии в 8-9 классах по учебник</w:t>
      </w:r>
      <w:r>
        <w:rPr>
          <w:rStyle w:val="FontStyle16"/>
        </w:rPr>
        <w:t>у</w:t>
      </w:r>
      <w:r w:rsidRPr="00086028">
        <w:rPr>
          <w:rStyle w:val="FontStyle16"/>
        </w:rPr>
        <w:t xml:space="preserve"> </w:t>
      </w:r>
      <w:r>
        <w:rPr>
          <w:rStyle w:val="FontStyle16"/>
        </w:rPr>
        <w:t>Г.Е</w:t>
      </w:r>
      <w:r w:rsidRPr="00086028">
        <w:rPr>
          <w:rStyle w:val="FontStyle16"/>
        </w:rPr>
        <w:t>. Рудзитиса, Ф.Г. Фельдмана.</w:t>
      </w:r>
    </w:p>
    <w:p w:rsidR="00086028" w:rsidRPr="00086028" w:rsidRDefault="00086028" w:rsidP="00086028">
      <w:pPr>
        <w:pStyle w:val="Style6"/>
        <w:widowControl/>
        <w:spacing w:line="240" w:lineRule="exact"/>
        <w:rPr>
          <w:sz w:val="20"/>
          <w:szCs w:val="20"/>
        </w:rPr>
      </w:pPr>
    </w:p>
    <w:p w:rsidR="00086028" w:rsidRDefault="00086028" w:rsidP="00086028">
      <w:pPr>
        <w:pStyle w:val="Style6"/>
        <w:widowControl/>
        <w:spacing w:before="34" w:line="281" w:lineRule="exact"/>
        <w:rPr>
          <w:rStyle w:val="FontStyle14"/>
        </w:rPr>
      </w:pPr>
      <w:r>
        <w:rPr>
          <w:rStyle w:val="FontStyle14"/>
        </w:rPr>
        <w:t>Задачи изучения химии.</w:t>
      </w:r>
    </w:p>
    <w:p w:rsidR="00086028" w:rsidRDefault="00086028" w:rsidP="00086028">
      <w:pPr>
        <w:pStyle w:val="Style7"/>
        <w:widowControl/>
        <w:numPr>
          <w:ilvl w:val="0"/>
          <w:numId w:val="1"/>
        </w:numPr>
        <w:tabs>
          <w:tab w:val="left" w:pos="720"/>
        </w:tabs>
        <w:ind w:left="720"/>
        <w:jc w:val="both"/>
        <w:rPr>
          <w:rStyle w:val="FontStyle16"/>
        </w:rPr>
      </w:pPr>
      <w:r>
        <w:rPr>
          <w:rStyle w:val="FontStyle16"/>
        </w:rPr>
        <w:t>Формирование у учащихся знания основ химической науки: важнейших понятий, хими</w:t>
      </w:r>
      <w:r>
        <w:rPr>
          <w:rStyle w:val="FontStyle16"/>
        </w:rPr>
        <w:softHyphen/>
        <w:t>ческих законов и теорий, доступных обобщений мировоззренческого характера.</w:t>
      </w:r>
    </w:p>
    <w:p w:rsidR="00086028" w:rsidRDefault="00086028" w:rsidP="00086028">
      <w:pPr>
        <w:pStyle w:val="Style7"/>
        <w:widowControl/>
        <w:numPr>
          <w:ilvl w:val="0"/>
          <w:numId w:val="1"/>
        </w:numPr>
        <w:tabs>
          <w:tab w:val="left" w:pos="720"/>
        </w:tabs>
        <w:spacing w:before="14"/>
        <w:ind w:left="720"/>
        <w:jc w:val="both"/>
        <w:rPr>
          <w:rStyle w:val="FontStyle16"/>
        </w:rPr>
      </w:pPr>
      <w:r>
        <w:rPr>
          <w:rStyle w:val="FontStyle16"/>
        </w:rPr>
        <w:t xml:space="preserve">Развитие умений </w:t>
      </w:r>
      <w:r>
        <w:rPr>
          <w:rStyle w:val="FontStyle15"/>
        </w:rPr>
        <w:t xml:space="preserve"> </w:t>
      </w:r>
      <w:r>
        <w:rPr>
          <w:rStyle w:val="FontStyle16"/>
        </w:rPr>
        <w:t>наблюдать и объяснять химические явления, происходящие в природе, лаборатории, в повседневной жизни.</w:t>
      </w:r>
    </w:p>
    <w:p w:rsidR="00086028" w:rsidRDefault="00086028" w:rsidP="00086028">
      <w:pPr>
        <w:pStyle w:val="Style7"/>
        <w:widowControl/>
        <w:numPr>
          <w:ilvl w:val="0"/>
          <w:numId w:val="1"/>
        </w:numPr>
        <w:tabs>
          <w:tab w:val="left" w:pos="720"/>
        </w:tabs>
        <w:spacing w:before="7"/>
        <w:ind w:left="720"/>
        <w:jc w:val="both"/>
        <w:rPr>
          <w:rStyle w:val="FontStyle16"/>
        </w:rPr>
      </w:pPr>
      <w:r>
        <w:rPr>
          <w:rStyle w:val="FontStyle16"/>
        </w:rPr>
        <w:t>Формирование специальных умений: обращаться с веществами, выполнять несложные эксперименты, соблюдая правила техники безопасности: грамотно применять химиче</w:t>
      </w:r>
      <w:r>
        <w:rPr>
          <w:rStyle w:val="FontStyle16"/>
        </w:rPr>
        <w:softHyphen/>
        <w:t>ские знания в общении с природой и в повседневной жизни.</w:t>
      </w:r>
    </w:p>
    <w:p w:rsidR="00086028" w:rsidRDefault="00086028" w:rsidP="00086028">
      <w:pPr>
        <w:pStyle w:val="Style7"/>
        <w:widowControl/>
        <w:numPr>
          <w:ilvl w:val="0"/>
          <w:numId w:val="1"/>
        </w:numPr>
        <w:tabs>
          <w:tab w:val="left" w:pos="720"/>
        </w:tabs>
        <w:spacing w:before="7"/>
        <w:ind w:left="720"/>
        <w:jc w:val="both"/>
        <w:rPr>
          <w:rStyle w:val="FontStyle16"/>
        </w:rPr>
      </w:pPr>
      <w:r>
        <w:rPr>
          <w:rStyle w:val="FontStyle16"/>
        </w:rPr>
        <w:t>Раскрытие гуманистической направленности химии,  ее возрастающей роли в решении главных проблем, стоящих перед человечеством, и вклада в научную картину мира.</w:t>
      </w:r>
    </w:p>
    <w:p w:rsidR="00086028" w:rsidRDefault="00086028" w:rsidP="00086028">
      <w:pPr>
        <w:pStyle w:val="Style7"/>
        <w:widowControl/>
        <w:numPr>
          <w:ilvl w:val="0"/>
          <w:numId w:val="1"/>
        </w:numPr>
        <w:tabs>
          <w:tab w:val="left" w:pos="720"/>
        </w:tabs>
        <w:spacing w:before="14"/>
        <w:ind w:left="720"/>
        <w:jc w:val="both"/>
        <w:rPr>
          <w:rStyle w:val="FontStyle16"/>
        </w:rPr>
      </w:pPr>
      <w:r>
        <w:rPr>
          <w:rStyle w:val="FontStyle16"/>
        </w:rPr>
        <w:t>Развитие личности обучающихся: их интеллектуальное и нравственное совершенствова</w:t>
      </w:r>
      <w:r>
        <w:rPr>
          <w:rStyle w:val="FontStyle16"/>
        </w:rPr>
        <w:softHyphen/>
        <w:t>ние, формирование у них гуманистических отношений и экологически целесообразного поведения в быту и в процессе трудовой деятельности.</w:t>
      </w:r>
    </w:p>
    <w:p w:rsidR="00086028" w:rsidRDefault="00086028" w:rsidP="00086028">
      <w:pPr>
        <w:pStyle w:val="Style8"/>
        <w:widowControl/>
        <w:spacing w:line="240" w:lineRule="exact"/>
        <w:jc w:val="center"/>
        <w:rPr>
          <w:sz w:val="20"/>
          <w:szCs w:val="20"/>
        </w:rPr>
      </w:pPr>
    </w:p>
    <w:p w:rsidR="00086028" w:rsidRDefault="00086028" w:rsidP="00086028">
      <w:pPr>
        <w:pStyle w:val="Style8"/>
        <w:widowControl/>
        <w:spacing w:before="41" w:line="274" w:lineRule="exact"/>
        <w:jc w:val="center"/>
        <w:rPr>
          <w:rStyle w:val="FontStyle14"/>
        </w:rPr>
      </w:pPr>
      <w:r>
        <w:rPr>
          <w:rStyle w:val="FontStyle14"/>
        </w:rPr>
        <w:t>Требования к уровню подготовки выпускников</w:t>
      </w:r>
    </w:p>
    <w:p w:rsidR="00086028" w:rsidRDefault="00086028" w:rsidP="00086028">
      <w:pPr>
        <w:pStyle w:val="Style9"/>
        <w:widowControl/>
        <w:spacing w:line="274" w:lineRule="exact"/>
        <w:ind w:right="5069"/>
        <w:rPr>
          <w:rStyle w:val="FontStyle14"/>
        </w:rPr>
      </w:pPr>
      <w:r>
        <w:rPr>
          <w:rStyle w:val="FontStyle16"/>
        </w:rPr>
        <w:t xml:space="preserve">В результате изучения химии ученик должен </w:t>
      </w:r>
      <w:r>
        <w:rPr>
          <w:rStyle w:val="FontStyle14"/>
        </w:rPr>
        <w:t>знать/понимать:</w:t>
      </w:r>
    </w:p>
    <w:p w:rsidR="00086028" w:rsidRDefault="00086028" w:rsidP="00086028">
      <w:pPr>
        <w:pStyle w:val="Style10"/>
        <w:widowControl/>
        <w:spacing w:line="274" w:lineRule="exact"/>
        <w:rPr>
          <w:rStyle w:val="FontStyle16"/>
        </w:rPr>
      </w:pPr>
      <w:r>
        <w:rPr>
          <w:rStyle w:val="FontStyle16"/>
        </w:rPr>
        <w:t>•химическую символику: знаки химических элементов, формулы химических веществ и уравнения химических реакций;</w:t>
      </w:r>
    </w:p>
    <w:p w:rsidR="00086028" w:rsidRDefault="00086028" w:rsidP="00086028">
      <w:pPr>
        <w:pStyle w:val="Style11"/>
        <w:widowControl/>
        <w:numPr>
          <w:ilvl w:val="0"/>
          <w:numId w:val="2"/>
        </w:numPr>
        <w:tabs>
          <w:tab w:val="left" w:pos="144"/>
        </w:tabs>
        <w:spacing w:line="274" w:lineRule="exact"/>
        <w:rPr>
          <w:rStyle w:val="FontStyle16"/>
        </w:rPr>
      </w:pPr>
      <w:proofErr w:type="gramStart"/>
      <w:r>
        <w:rPr>
          <w:rStyle w:val="FontStyle16"/>
        </w:rPr>
        <w:t>важнейшие химические понятия: химический элемент, атом, молекула, относительные атом</w:t>
      </w:r>
      <w:r>
        <w:rPr>
          <w:rStyle w:val="FontStyle16"/>
        </w:rPr>
        <w:softHyphen/>
        <w:t>ная и молекулярная массы, химическая связь,  вещество, классификация веществ,  моль, молярная масса, молярный объем, химическая реакция, классификация реакций, окислитель и восстановитель, окисление и восстановление;</w:t>
      </w:r>
      <w:proofErr w:type="gramEnd"/>
    </w:p>
    <w:p w:rsidR="00086028" w:rsidRDefault="00086028" w:rsidP="00086028">
      <w:pPr>
        <w:pStyle w:val="Style11"/>
        <w:widowControl/>
        <w:numPr>
          <w:ilvl w:val="0"/>
          <w:numId w:val="2"/>
        </w:numPr>
        <w:tabs>
          <w:tab w:val="left" w:pos="144"/>
        </w:tabs>
        <w:spacing w:line="274" w:lineRule="exact"/>
        <w:rPr>
          <w:rStyle w:val="FontStyle16"/>
        </w:rPr>
      </w:pPr>
      <w:r>
        <w:rPr>
          <w:rStyle w:val="FontStyle16"/>
        </w:rPr>
        <w:t xml:space="preserve">законы химии: сохранения массы веществ, постоянства состава, периодический закон; </w:t>
      </w:r>
    </w:p>
    <w:p w:rsidR="00086028" w:rsidRDefault="00086028" w:rsidP="00086028">
      <w:pPr>
        <w:pStyle w:val="Style11"/>
        <w:widowControl/>
        <w:tabs>
          <w:tab w:val="left" w:pos="144"/>
        </w:tabs>
        <w:spacing w:line="274" w:lineRule="exact"/>
        <w:rPr>
          <w:rStyle w:val="FontStyle16"/>
        </w:rPr>
      </w:pPr>
      <w:r>
        <w:rPr>
          <w:rStyle w:val="FontStyle14"/>
        </w:rPr>
        <w:t>уметь:</w:t>
      </w:r>
    </w:p>
    <w:p w:rsidR="00086028" w:rsidRDefault="00086028" w:rsidP="00086028">
      <w:pPr>
        <w:pStyle w:val="Style10"/>
        <w:widowControl/>
        <w:numPr>
          <w:ilvl w:val="0"/>
          <w:numId w:val="2"/>
        </w:numPr>
        <w:tabs>
          <w:tab w:val="left" w:pos="144"/>
        </w:tabs>
        <w:spacing w:line="274" w:lineRule="exact"/>
        <w:jc w:val="left"/>
        <w:rPr>
          <w:rStyle w:val="FontStyle16"/>
        </w:rPr>
      </w:pPr>
      <w:r>
        <w:rPr>
          <w:rStyle w:val="FontStyle16"/>
        </w:rPr>
        <w:t>называть химические элементы, соединения изученных классов:</w:t>
      </w:r>
    </w:p>
    <w:p w:rsidR="00086028" w:rsidRDefault="00086028" w:rsidP="00086028">
      <w:pPr>
        <w:pStyle w:val="Style10"/>
        <w:widowControl/>
        <w:spacing w:line="274" w:lineRule="exact"/>
        <w:rPr>
          <w:rStyle w:val="FontStyle16"/>
        </w:rPr>
      </w:pPr>
      <w:r>
        <w:rPr>
          <w:rStyle w:val="FontStyle16"/>
        </w:rPr>
        <w:t xml:space="preserve">•объяснять физический смысл порядкового номера химическою элемента, номеров группы и периода, к которым элемент принадлежи! в периодической системе: закономерности изменения свойств элементов в пределах малых периодов и главных подгрупп; характеризовать химические элементы </w:t>
      </w:r>
      <w:r w:rsidRPr="00086028">
        <w:rPr>
          <w:rStyle w:val="FontStyle16"/>
          <w:spacing w:val="30"/>
        </w:rPr>
        <w:t>(</w:t>
      </w:r>
      <w:proofErr w:type="gramStart"/>
      <w:r>
        <w:rPr>
          <w:rStyle w:val="FontStyle16"/>
          <w:spacing w:val="30"/>
          <w:lang w:val="en-US"/>
        </w:rPr>
        <w:t>o</w:t>
      </w:r>
      <w:proofErr w:type="gramEnd"/>
      <w:r>
        <w:rPr>
          <w:rStyle w:val="FontStyle16"/>
          <w:spacing w:val="30"/>
        </w:rPr>
        <w:t>т</w:t>
      </w:r>
      <w:r w:rsidRPr="00086028">
        <w:rPr>
          <w:rStyle w:val="FontStyle16"/>
        </w:rPr>
        <w:t xml:space="preserve"> </w:t>
      </w:r>
      <w:r>
        <w:rPr>
          <w:rStyle w:val="FontStyle16"/>
        </w:rPr>
        <w:t xml:space="preserve">водорода до кальция) на основе их положения в периодической системе и особенностей строения их атомов; связь </w:t>
      </w:r>
      <w:r w:rsidRPr="00086028">
        <w:rPr>
          <w:rStyle w:val="FontStyle16"/>
        </w:rPr>
        <w:t xml:space="preserve">между </w:t>
      </w:r>
      <w:r w:rsidRPr="00086028">
        <w:rPr>
          <w:rStyle w:val="FontStyle17"/>
          <w:rFonts w:ascii="Times New Roman" w:hAnsi="Times New Roman" w:cs="Times New Roman"/>
        </w:rPr>
        <w:t xml:space="preserve">составом, </w:t>
      </w:r>
      <w:r w:rsidRPr="00086028">
        <w:rPr>
          <w:rStyle w:val="FontStyle16"/>
        </w:rPr>
        <w:t>строени</w:t>
      </w:r>
      <w:r w:rsidRPr="00086028">
        <w:rPr>
          <w:rStyle w:val="FontStyle16"/>
        </w:rPr>
        <w:softHyphen/>
        <w:t>ем</w:t>
      </w:r>
      <w:r>
        <w:rPr>
          <w:rStyle w:val="FontStyle16"/>
        </w:rPr>
        <w:t xml:space="preserve"> и свойствами веществ; химические свойства основных классов неорганических веществ;</w:t>
      </w:r>
    </w:p>
    <w:p w:rsidR="00086028" w:rsidRDefault="00086028" w:rsidP="00086028">
      <w:pPr>
        <w:pStyle w:val="Style11"/>
        <w:widowControl/>
        <w:tabs>
          <w:tab w:val="left" w:pos="144"/>
        </w:tabs>
        <w:spacing w:line="274" w:lineRule="exact"/>
        <w:jc w:val="both"/>
        <w:rPr>
          <w:rStyle w:val="FontStyle16"/>
        </w:rPr>
      </w:pPr>
      <w:r>
        <w:rPr>
          <w:rStyle w:val="FontStyle16"/>
        </w:rPr>
        <w:t>•</w:t>
      </w:r>
      <w:r>
        <w:rPr>
          <w:rStyle w:val="FontStyle16"/>
        </w:rPr>
        <w:tab/>
        <w:t>определять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</w:t>
      </w:r>
      <w:r>
        <w:rPr>
          <w:rStyle w:val="FontStyle16"/>
        </w:rPr>
        <w:softHyphen/>
        <w:t>единениях, вид химической связи в соединениях.</w:t>
      </w:r>
    </w:p>
    <w:p w:rsidR="00086028" w:rsidRDefault="00086028" w:rsidP="00086028">
      <w:pPr>
        <w:pStyle w:val="Style11"/>
        <w:widowControl/>
        <w:spacing w:before="7" w:line="274" w:lineRule="exact"/>
        <w:rPr>
          <w:rStyle w:val="FontStyle16"/>
        </w:rPr>
      </w:pPr>
      <w:r>
        <w:rPr>
          <w:rStyle w:val="FontStyle16"/>
        </w:rPr>
        <w:t>•</w:t>
      </w:r>
      <w:r w:rsidR="000D2595">
        <w:rPr>
          <w:rStyle w:val="FontStyle16"/>
        </w:rPr>
        <w:t xml:space="preserve"> </w:t>
      </w:r>
      <w:r>
        <w:rPr>
          <w:rStyle w:val="FontStyle16"/>
        </w:rPr>
        <w:t>составлять формулы  неорганических  соединений   изученных  классов;  схемы  строения атомов первых 20 элементов периодической системы Д. И.Менделеева: уравнения химических реакций:</w:t>
      </w:r>
    </w:p>
    <w:p w:rsidR="000D2595" w:rsidRPr="000D2595" w:rsidRDefault="000D2595" w:rsidP="000D2595">
      <w:pPr>
        <w:pStyle w:val="Style3"/>
        <w:widowControl/>
        <w:numPr>
          <w:ilvl w:val="0"/>
          <w:numId w:val="3"/>
        </w:numPr>
        <w:tabs>
          <w:tab w:val="left" w:pos="284"/>
        </w:tabs>
        <w:spacing w:before="58" w:line="281" w:lineRule="exact"/>
        <w:jc w:val="left"/>
        <w:rPr>
          <w:rStyle w:val="FontStyle14"/>
          <w:b w:val="0"/>
        </w:rPr>
      </w:pPr>
      <w:r w:rsidRPr="000D2595">
        <w:rPr>
          <w:rStyle w:val="FontStyle14"/>
          <w:b w:val="0"/>
        </w:rPr>
        <w:lastRenderedPageBreak/>
        <w:t>обращаться с химической посудой и лабораторным оборудованием;</w:t>
      </w:r>
    </w:p>
    <w:p w:rsidR="000D2595" w:rsidRPr="000D2595" w:rsidRDefault="000D2595" w:rsidP="000D2595">
      <w:pPr>
        <w:pStyle w:val="Style3"/>
        <w:widowControl/>
        <w:numPr>
          <w:ilvl w:val="0"/>
          <w:numId w:val="3"/>
        </w:numPr>
        <w:tabs>
          <w:tab w:val="left" w:pos="284"/>
        </w:tabs>
        <w:spacing w:line="281" w:lineRule="exact"/>
        <w:jc w:val="left"/>
        <w:rPr>
          <w:rStyle w:val="FontStyle14"/>
          <w:b w:val="0"/>
        </w:rPr>
      </w:pPr>
      <w:r w:rsidRPr="000D2595">
        <w:rPr>
          <w:rStyle w:val="FontStyle14"/>
          <w:b w:val="0"/>
        </w:rPr>
        <w:t>распознавать опытным путем кислород, водород; растворы кислот и щелочей;</w:t>
      </w:r>
    </w:p>
    <w:p w:rsidR="000D2595" w:rsidRPr="000D2595" w:rsidRDefault="000D2595" w:rsidP="000D2595">
      <w:pPr>
        <w:pStyle w:val="Style3"/>
        <w:widowControl/>
        <w:numPr>
          <w:ilvl w:val="0"/>
          <w:numId w:val="3"/>
        </w:numPr>
        <w:tabs>
          <w:tab w:val="left" w:pos="284"/>
        </w:tabs>
        <w:spacing w:line="281" w:lineRule="exact"/>
        <w:jc w:val="both"/>
        <w:rPr>
          <w:rStyle w:val="FontStyle14"/>
          <w:b w:val="0"/>
        </w:rPr>
      </w:pPr>
      <w:r w:rsidRPr="000D2595">
        <w:rPr>
          <w:rStyle w:val="FontStyle14"/>
          <w:b w:val="0"/>
        </w:rPr>
        <w:t>вычислять массовую долю химического элемента по формуле соединения; массовую до</w:t>
      </w:r>
      <w:r w:rsidRPr="000D2595">
        <w:rPr>
          <w:rStyle w:val="FontStyle14"/>
          <w:b w:val="0"/>
        </w:rPr>
        <w:softHyphen/>
        <w:t>лю вещества в растворе; количество вещества, объем или массу по количеству вещества, объе</w:t>
      </w:r>
      <w:r w:rsidRPr="000D2595">
        <w:rPr>
          <w:rStyle w:val="FontStyle14"/>
          <w:b w:val="0"/>
        </w:rPr>
        <w:softHyphen/>
        <w:t>му или массе реагентов или продуктов реакции; использовать приобретенные знания и уме</w:t>
      </w:r>
      <w:r w:rsidRPr="000D2595">
        <w:rPr>
          <w:rStyle w:val="FontStyle14"/>
          <w:b w:val="0"/>
        </w:rPr>
        <w:softHyphen/>
        <w:t>ния в практической деятельности и повседневной жизни с целью:</w:t>
      </w:r>
    </w:p>
    <w:p w:rsidR="000D2595" w:rsidRPr="000D2595" w:rsidRDefault="000D2595" w:rsidP="000D2595">
      <w:pPr>
        <w:tabs>
          <w:tab w:val="left" w:pos="284"/>
        </w:tabs>
        <w:rPr>
          <w:sz w:val="2"/>
          <w:szCs w:val="2"/>
        </w:rPr>
      </w:pPr>
    </w:p>
    <w:p w:rsidR="000D2595" w:rsidRPr="000D2595" w:rsidRDefault="000D2595" w:rsidP="000D2595">
      <w:pPr>
        <w:pStyle w:val="Style8"/>
        <w:widowControl/>
        <w:numPr>
          <w:ilvl w:val="0"/>
          <w:numId w:val="4"/>
        </w:numPr>
        <w:tabs>
          <w:tab w:val="left" w:pos="284"/>
        </w:tabs>
        <w:spacing w:line="281" w:lineRule="exact"/>
        <w:rPr>
          <w:rStyle w:val="FontStyle14"/>
          <w:b w:val="0"/>
        </w:rPr>
      </w:pPr>
      <w:r w:rsidRPr="000D2595">
        <w:rPr>
          <w:rStyle w:val="FontStyle14"/>
          <w:b w:val="0"/>
        </w:rPr>
        <w:t>безопасного обращения с веществами и материалами;</w:t>
      </w:r>
    </w:p>
    <w:p w:rsidR="000D2595" w:rsidRPr="000D2595" w:rsidRDefault="000D2595" w:rsidP="000D2595">
      <w:pPr>
        <w:pStyle w:val="Style8"/>
        <w:widowControl/>
        <w:numPr>
          <w:ilvl w:val="0"/>
          <w:numId w:val="4"/>
        </w:numPr>
        <w:tabs>
          <w:tab w:val="left" w:pos="284"/>
        </w:tabs>
        <w:spacing w:line="281" w:lineRule="exact"/>
        <w:rPr>
          <w:rStyle w:val="FontStyle14"/>
          <w:b w:val="0"/>
        </w:rPr>
      </w:pPr>
      <w:r w:rsidRPr="000D2595">
        <w:rPr>
          <w:rStyle w:val="FontStyle14"/>
          <w:b w:val="0"/>
        </w:rPr>
        <w:t>экологически грамотного поведения в окружающей среде;</w:t>
      </w:r>
    </w:p>
    <w:p w:rsidR="000D2595" w:rsidRPr="000D2595" w:rsidRDefault="000D2595" w:rsidP="000D2595">
      <w:pPr>
        <w:pStyle w:val="Style8"/>
        <w:widowControl/>
        <w:numPr>
          <w:ilvl w:val="0"/>
          <w:numId w:val="4"/>
        </w:numPr>
        <w:tabs>
          <w:tab w:val="left" w:pos="284"/>
        </w:tabs>
        <w:spacing w:line="281" w:lineRule="exact"/>
        <w:rPr>
          <w:rStyle w:val="FontStyle14"/>
          <w:b w:val="0"/>
        </w:rPr>
      </w:pPr>
      <w:r w:rsidRPr="000D2595">
        <w:rPr>
          <w:rStyle w:val="FontStyle14"/>
          <w:b w:val="0"/>
        </w:rPr>
        <w:t>оценки влияния химического загрязнения окружающей среды на организм человека;</w:t>
      </w:r>
    </w:p>
    <w:p w:rsidR="000D2595" w:rsidRPr="000D2595" w:rsidRDefault="000D2595" w:rsidP="000D2595">
      <w:pPr>
        <w:pStyle w:val="Style8"/>
        <w:widowControl/>
        <w:numPr>
          <w:ilvl w:val="0"/>
          <w:numId w:val="4"/>
        </w:numPr>
        <w:tabs>
          <w:tab w:val="left" w:pos="284"/>
        </w:tabs>
        <w:spacing w:line="281" w:lineRule="exact"/>
        <w:rPr>
          <w:rStyle w:val="FontStyle14"/>
          <w:b w:val="0"/>
        </w:rPr>
      </w:pPr>
      <w:r w:rsidRPr="000D2595">
        <w:rPr>
          <w:rStyle w:val="FontStyle14"/>
          <w:b w:val="0"/>
        </w:rPr>
        <w:t>критической оценки информации о веществах, используемых в быту;</w:t>
      </w:r>
    </w:p>
    <w:p w:rsidR="000D2595" w:rsidRPr="000D2595" w:rsidRDefault="000D2595" w:rsidP="000D2595">
      <w:pPr>
        <w:pStyle w:val="Style8"/>
        <w:widowControl/>
        <w:numPr>
          <w:ilvl w:val="0"/>
          <w:numId w:val="4"/>
        </w:numPr>
        <w:tabs>
          <w:tab w:val="left" w:pos="284"/>
        </w:tabs>
        <w:spacing w:line="281" w:lineRule="exact"/>
        <w:rPr>
          <w:rStyle w:val="FontStyle14"/>
          <w:b w:val="0"/>
        </w:rPr>
      </w:pPr>
      <w:r w:rsidRPr="000D2595">
        <w:rPr>
          <w:rStyle w:val="FontStyle14"/>
          <w:b w:val="0"/>
        </w:rPr>
        <w:t>приготовления растворов заданной концентрации.</w:t>
      </w:r>
    </w:p>
    <w:p w:rsidR="000D2595" w:rsidRPr="000D2595" w:rsidRDefault="000D2595" w:rsidP="000D2595">
      <w:pPr>
        <w:pStyle w:val="Style9"/>
        <w:widowControl/>
        <w:tabs>
          <w:tab w:val="left" w:pos="284"/>
        </w:tabs>
        <w:spacing w:line="240" w:lineRule="exact"/>
        <w:jc w:val="both"/>
        <w:rPr>
          <w:sz w:val="20"/>
          <w:szCs w:val="20"/>
        </w:rPr>
      </w:pPr>
    </w:p>
    <w:p w:rsidR="000D2595" w:rsidRPr="000D2595" w:rsidRDefault="000D2595" w:rsidP="000D2595">
      <w:pPr>
        <w:pStyle w:val="Style9"/>
        <w:widowControl/>
        <w:spacing w:before="70"/>
        <w:ind w:left="1282"/>
        <w:jc w:val="both"/>
        <w:rPr>
          <w:bCs/>
          <w:sz w:val="22"/>
          <w:szCs w:val="22"/>
        </w:rPr>
      </w:pPr>
      <w:r w:rsidRPr="000D2595">
        <w:rPr>
          <w:rStyle w:val="FontStyle14"/>
          <w:b w:val="0"/>
        </w:rPr>
        <w:t>Распределение часов по темам:</w:t>
      </w:r>
    </w:p>
    <w:p w:rsidR="000D2595" w:rsidRPr="000D2595" w:rsidRDefault="000D2595" w:rsidP="000D2595">
      <w:pPr>
        <w:spacing w:after="28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8165"/>
        <w:gridCol w:w="1296"/>
      </w:tblGrid>
      <w:tr w:rsidR="000D2595" w:rsidRPr="000D2595" w:rsidTr="00CF76E7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595" w:rsidRPr="000D2595" w:rsidRDefault="000D2595" w:rsidP="00CF76E7">
            <w:pPr>
              <w:pStyle w:val="Style10"/>
              <w:widowControl/>
              <w:rPr>
                <w:rStyle w:val="FontStyle12"/>
              </w:rPr>
            </w:pPr>
            <w:r w:rsidRPr="000D2595">
              <w:rPr>
                <w:rStyle w:val="FontStyle12"/>
              </w:rPr>
              <w:t>№</w:t>
            </w:r>
          </w:p>
        </w:tc>
        <w:tc>
          <w:tcPr>
            <w:tcW w:w="8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595" w:rsidRPr="000D2595" w:rsidRDefault="000D2595" w:rsidP="00CF76E7">
            <w:pPr>
              <w:pStyle w:val="Style2"/>
              <w:widowControl/>
              <w:ind w:left="3283"/>
              <w:rPr>
                <w:rStyle w:val="FontStyle14"/>
                <w:b w:val="0"/>
              </w:rPr>
            </w:pPr>
            <w:r w:rsidRPr="000D2595">
              <w:rPr>
                <w:rStyle w:val="FontStyle14"/>
                <w:b w:val="0"/>
              </w:rPr>
              <w:t>Тема раздела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595" w:rsidRPr="000D2595" w:rsidRDefault="000D2595" w:rsidP="00CF76E7">
            <w:pPr>
              <w:pStyle w:val="Style2"/>
              <w:widowControl/>
              <w:rPr>
                <w:rStyle w:val="FontStyle14"/>
                <w:b w:val="0"/>
              </w:rPr>
            </w:pPr>
            <w:r w:rsidRPr="000D2595">
              <w:rPr>
                <w:rStyle w:val="FontStyle14"/>
                <w:b w:val="0"/>
              </w:rPr>
              <w:t>Кол-во часов</w:t>
            </w:r>
          </w:p>
        </w:tc>
      </w:tr>
      <w:tr w:rsidR="000D2595" w:rsidRPr="000D2595" w:rsidTr="00CF76E7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595" w:rsidRPr="000D2595" w:rsidRDefault="000D2595" w:rsidP="00CF76E7">
            <w:pPr>
              <w:pStyle w:val="Style2"/>
              <w:widowControl/>
              <w:rPr>
                <w:rStyle w:val="FontStyle14"/>
                <w:b w:val="0"/>
              </w:rPr>
            </w:pPr>
            <w:r w:rsidRPr="000D2595">
              <w:rPr>
                <w:rStyle w:val="FontStyle14"/>
                <w:b w:val="0"/>
              </w:rPr>
              <w:t>1</w:t>
            </w:r>
          </w:p>
        </w:tc>
        <w:tc>
          <w:tcPr>
            <w:tcW w:w="8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595" w:rsidRPr="000D2595" w:rsidRDefault="000D2595" w:rsidP="00CF76E7">
            <w:pPr>
              <w:pStyle w:val="Style2"/>
              <w:widowControl/>
              <w:rPr>
                <w:rStyle w:val="FontStyle14"/>
                <w:b w:val="0"/>
              </w:rPr>
            </w:pPr>
            <w:r w:rsidRPr="000D2595">
              <w:rPr>
                <w:rStyle w:val="FontStyle14"/>
                <w:b w:val="0"/>
              </w:rPr>
              <w:t>Первоначальные химические понятия.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595" w:rsidRPr="000D2595" w:rsidRDefault="000D2595" w:rsidP="00CF76E7">
            <w:pPr>
              <w:pStyle w:val="Style2"/>
              <w:widowControl/>
              <w:jc w:val="center"/>
              <w:rPr>
                <w:rStyle w:val="FontStyle14"/>
                <w:b w:val="0"/>
              </w:rPr>
            </w:pPr>
            <w:r w:rsidRPr="000D2595">
              <w:rPr>
                <w:rStyle w:val="FontStyle14"/>
                <w:b w:val="0"/>
              </w:rPr>
              <w:t>18</w:t>
            </w:r>
          </w:p>
        </w:tc>
      </w:tr>
      <w:tr w:rsidR="000D2595" w:rsidRPr="000D2595" w:rsidTr="00CF76E7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595" w:rsidRPr="000D2595" w:rsidRDefault="000D2595" w:rsidP="00CF76E7">
            <w:pPr>
              <w:pStyle w:val="Style2"/>
              <w:widowControl/>
              <w:rPr>
                <w:rStyle w:val="FontStyle14"/>
                <w:b w:val="0"/>
              </w:rPr>
            </w:pPr>
            <w:r w:rsidRPr="000D2595">
              <w:rPr>
                <w:rStyle w:val="FontStyle14"/>
                <w:b w:val="0"/>
              </w:rPr>
              <w:t>2</w:t>
            </w:r>
          </w:p>
        </w:tc>
        <w:tc>
          <w:tcPr>
            <w:tcW w:w="8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595" w:rsidRPr="000D2595" w:rsidRDefault="000D2595" w:rsidP="00CF76E7">
            <w:pPr>
              <w:pStyle w:val="Style2"/>
              <w:widowControl/>
              <w:rPr>
                <w:rStyle w:val="FontStyle14"/>
                <w:b w:val="0"/>
              </w:rPr>
            </w:pPr>
            <w:r w:rsidRPr="000D2595">
              <w:rPr>
                <w:rStyle w:val="FontStyle14"/>
                <w:b w:val="0"/>
              </w:rPr>
              <w:t>Кислород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595" w:rsidRPr="000D2595" w:rsidRDefault="000D2595" w:rsidP="00CF76E7">
            <w:pPr>
              <w:pStyle w:val="Style2"/>
              <w:widowControl/>
              <w:jc w:val="center"/>
              <w:rPr>
                <w:rStyle w:val="FontStyle14"/>
                <w:b w:val="0"/>
              </w:rPr>
            </w:pPr>
            <w:r w:rsidRPr="000D2595">
              <w:rPr>
                <w:rStyle w:val="FontStyle14"/>
                <w:b w:val="0"/>
              </w:rPr>
              <w:t>5</w:t>
            </w:r>
          </w:p>
        </w:tc>
      </w:tr>
      <w:tr w:rsidR="000D2595" w:rsidRPr="000D2595" w:rsidTr="000D2595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595" w:rsidRPr="000D2595" w:rsidRDefault="000D2595" w:rsidP="00CF76E7">
            <w:pPr>
              <w:pStyle w:val="Style2"/>
              <w:widowControl/>
              <w:rPr>
                <w:rStyle w:val="FontStyle14"/>
                <w:b w:val="0"/>
              </w:rPr>
            </w:pPr>
            <w:r w:rsidRPr="000D2595">
              <w:rPr>
                <w:rStyle w:val="FontStyle14"/>
                <w:b w:val="0"/>
              </w:rPr>
              <w:t>3</w:t>
            </w:r>
          </w:p>
        </w:tc>
        <w:tc>
          <w:tcPr>
            <w:tcW w:w="8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595" w:rsidRPr="000D2595" w:rsidRDefault="000D2595" w:rsidP="00CF76E7">
            <w:pPr>
              <w:pStyle w:val="Style2"/>
              <w:widowControl/>
              <w:rPr>
                <w:rStyle w:val="FontStyle14"/>
                <w:b w:val="0"/>
              </w:rPr>
            </w:pPr>
            <w:r w:rsidRPr="000D2595">
              <w:rPr>
                <w:rStyle w:val="FontStyle14"/>
                <w:b w:val="0"/>
              </w:rPr>
              <w:t>Водород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595" w:rsidRPr="000D2595" w:rsidRDefault="000D2595" w:rsidP="00CF76E7">
            <w:pPr>
              <w:pStyle w:val="Style2"/>
              <w:widowControl/>
              <w:jc w:val="center"/>
              <w:rPr>
                <w:rStyle w:val="FontStyle14"/>
                <w:b w:val="0"/>
              </w:rPr>
            </w:pPr>
            <w:r w:rsidRPr="000D2595">
              <w:rPr>
                <w:rStyle w:val="FontStyle14"/>
                <w:b w:val="0"/>
              </w:rPr>
              <w:t>3</w:t>
            </w:r>
          </w:p>
        </w:tc>
      </w:tr>
      <w:tr w:rsidR="000D2595" w:rsidRPr="000D2595" w:rsidTr="00CF76E7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595" w:rsidRPr="000D2595" w:rsidRDefault="000D2595" w:rsidP="00CF76E7">
            <w:pPr>
              <w:pStyle w:val="Style2"/>
              <w:widowControl/>
              <w:rPr>
                <w:rStyle w:val="FontStyle14"/>
                <w:b w:val="0"/>
              </w:rPr>
            </w:pPr>
            <w:r w:rsidRPr="000D2595">
              <w:rPr>
                <w:rStyle w:val="FontStyle14"/>
                <w:b w:val="0"/>
              </w:rPr>
              <w:t>4</w:t>
            </w:r>
          </w:p>
        </w:tc>
        <w:tc>
          <w:tcPr>
            <w:tcW w:w="8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595" w:rsidRPr="000D2595" w:rsidRDefault="000D2595" w:rsidP="00CF76E7">
            <w:pPr>
              <w:pStyle w:val="Style2"/>
              <w:widowControl/>
              <w:rPr>
                <w:rStyle w:val="FontStyle14"/>
                <w:b w:val="0"/>
              </w:rPr>
            </w:pPr>
            <w:r w:rsidRPr="000D2595">
              <w:rPr>
                <w:rStyle w:val="FontStyle14"/>
                <w:b w:val="0"/>
              </w:rPr>
              <w:t>Растворы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595" w:rsidRPr="000D2595" w:rsidRDefault="000D2595" w:rsidP="00CF76E7">
            <w:pPr>
              <w:pStyle w:val="Style2"/>
              <w:widowControl/>
              <w:jc w:val="center"/>
              <w:rPr>
                <w:rStyle w:val="FontStyle14"/>
                <w:b w:val="0"/>
              </w:rPr>
            </w:pPr>
            <w:r w:rsidRPr="000D2595">
              <w:rPr>
                <w:rStyle w:val="FontStyle14"/>
                <w:b w:val="0"/>
              </w:rPr>
              <w:t>6</w:t>
            </w:r>
          </w:p>
        </w:tc>
      </w:tr>
      <w:tr w:rsidR="000D2595" w:rsidRPr="000D2595" w:rsidTr="00CF76E7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595" w:rsidRPr="000D2595" w:rsidRDefault="000D2595" w:rsidP="00CF76E7">
            <w:pPr>
              <w:pStyle w:val="Style2"/>
              <w:widowControl/>
              <w:rPr>
                <w:rStyle w:val="FontStyle14"/>
                <w:b w:val="0"/>
              </w:rPr>
            </w:pPr>
            <w:r w:rsidRPr="000D2595">
              <w:rPr>
                <w:rStyle w:val="FontStyle14"/>
                <w:b w:val="0"/>
              </w:rPr>
              <w:t>5</w:t>
            </w:r>
          </w:p>
        </w:tc>
        <w:tc>
          <w:tcPr>
            <w:tcW w:w="8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595" w:rsidRPr="000D2595" w:rsidRDefault="000D2595" w:rsidP="00CF76E7">
            <w:pPr>
              <w:pStyle w:val="Style2"/>
              <w:widowControl/>
              <w:rPr>
                <w:rStyle w:val="FontStyle14"/>
                <w:b w:val="0"/>
              </w:rPr>
            </w:pPr>
            <w:r w:rsidRPr="000D2595">
              <w:rPr>
                <w:rStyle w:val="FontStyle14"/>
                <w:b w:val="0"/>
              </w:rPr>
              <w:t>Основные классы неорганических соединений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595" w:rsidRPr="000D2595" w:rsidRDefault="000D2595" w:rsidP="00CF76E7">
            <w:pPr>
              <w:pStyle w:val="Style2"/>
              <w:widowControl/>
              <w:jc w:val="center"/>
              <w:rPr>
                <w:rStyle w:val="FontStyle14"/>
                <w:b w:val="0"/>
              </w:rPr>
            </w:pPr>
            <w:r w:rsidRPr="000D2595">
              <w:rPr>
                <w:rStyle w:val="FontStyle14"/>
                <w:b w:val="0"/>
              </w:rPr>
              <w:t>9</w:t>
            </w:r>
          </w:p>
        </w:tc>
      </w:tr>
      <w:tr w:rsidR="000D2595" w:rsidRPr="000D2595" w:rsidTr="00CF76E7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595" w:rsidRPr="000D2595" w:rsidRDefault="000D2595" w:rsidP="00CF76E7">
            <w:pPr>
              <w:pStyle w:val="Style2"/>
              <w:widowControl/>
              <w:rPr>
                <w:rStyle w:val="FontStyle14"/>
                <w:b w:val="0"/>
              </w:rPr>
            </w:pPr>
            <w:r w:rsidRPr="000D2595">
              <w:rPr>
                <w:rStyle w:val="FontStyle14"/>
                <w:b w:val="0"/>
              </w:rPr>
              <w:t>6</w:t>
            </w:r>
          </w:p>
        </w:tc>
        <w:tc>
          <w:tcPr>
            <w:tcW w:w="8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595" w:rsidRPr="000D2595" w:rsidRDefault="000D2595" w:rsidP="00CF76E7">
            <w:pPr>
              <w:pStyle w:val="Style2"/>
              <w:widowControl/>
              <w:spacing w:line="288" w:lineRule="exact"/>
              <w:ind w:left="7" w:hanging="7"/>
              <w:rPr>
                <w:rStyle w:val="FontStyle14"/>
                <w:b w:val="0"/>
              </w:rPr>
            </w:pPr>
            <w:r w:rsidRPr="000D2595">
              <w:rPr>
                <w:rStyle w:val="FontStyle14"/>
                <w:b w:val="0"/>
              </w:rPr>
              <w:t>Периодический закон и периодическая система химических элементов Д.И. Менделеева. Строение атома.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595" w:rsidRPr="000D2595" w:rsidRDefault="000D2595" w:rsidP="00CF76E7">
            <w:pPr>
              <w:pStyle w:val="Style2"/>
              <w:widowControl/>
              <w:jc w:val="center"/>
              <w:rPr>
                <w:rStyle w:val="FontStyle14"/>
                <w:b w:val="0"/>
              </w:rPr>
            </w:pPr>
            <w:r w:rsidRPr="000D2595">
              <w:rPr>
                <w:rStyle w:val="FontStyle14"/>
                <w:b w:val="0"/>
              </w:rPr>
              <w:t>8</w:t>
            </w:r>
          </w:p>
        </w:tc>
      </w:tr>
      <w:tr w:rsidR="000D2595" w:rsidRPr="000D2595" w:rsidTr="00CF76E7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595" w:rsidRPr="000D2595" w:rsidRDefault="000D2595" w:rsidP="00CF76E7">
            <w:pPr>
              <w:pStyle w:val="Style2"/>
              <w:widowControl/>
              <w:rPr>
                <w:rStyle w:val="FontStyle14"/>
                <w:b w:val="0"/>
              </w:rPr>
            </w:pPr>
            <w:r w:rsidRPr="000D2595">
              <w:rPr>
                <w:rStyle w:val="FontStyle14"/>
                <w:b w:val="0"/>
              </w:rPr>
              <w:t>7</w:t>
            </w:r>
          </w:p>
        </w:tc>
        <w:tc>
          <w:tcPr>
            <w:tcW w:w="8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595" w:rsidRPr="000D2595" w:rsidRDefault="000D2595" w:rsidP="00CF76E7">
            <w:pPr>
              <w:pStyle w:val="Style2"/>
              <w:widowControl/>
              <w:rPr>
                <w:rStyle w:val="FontStyle14"/>
                <w:b w:val="0"/>
              </w:rPr>
            </w:pPr>
            <w:r w:rsidRPr="000D2595">
              <w:rPr>
                <w:rStyle w:val="FontStyle14"/>
                <w:b w:val="0"/>
              </w:rPr>
              <w:t>Строение веществ. Химическая связь.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595" w:rsidRPr="000D2595" w:rsidRDefault="000D2595" w:rsidP="00CF76E7">
            <w:pPr>
              <w:pStyle w:val="Style2"/>
              <w:widowControl/>
              <w:jc w:val="center"/>
              <w:rPr>
                <w:rStyle w:val="FontStyle14"/>
                <w:b w:val="0"/>
              </w:rPr>
            </w:pPr>
            <w:r w:rsidRPr="000D2595">
              <w:rPr>
                <w:rStyle w:val="FontStyle14"/>
                <w:b w:val="0"/>
              </w:rPr>
              <w:t>9</w:t>
            </w:r>
          </w:p>
        </w:tc>
      </w:tr>
      <w:tr w:rsidR="000D2595" w:rsidRPr="000D2595" w:rsidTr="00CF76E7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595" w:rsidRPr="000D2595" w:rsidRDefault="000D2595" w:rsidP="00CF76E7">
            <w:pPr>
              <w:pStyle w:val="Style2"/>
              <w:widowControl/>
              <w:rPr>
                <w:rStyle w:val="FontStyle14"/>
                <w:b w:val="0"/>
              </w:rPr>
            </w:pPr>
            <w:r w:rsidRPr="000D2595">
              <w:rPr>
                <w:rStyle w:val="FontStyle14"/>
                <w:b w:val="0"/>
              </w:rPr>
              <w:t>8</w:t>
            </w:r>
          </w:p>
        </w:tc>
        <w:tc>
          <w:tcPr>
            <w:tcW w:w="8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595" w:rsidRPr="000D2595" w:rsidRDefault="000D2595" w:rsidP="00CF76E7">
            <w:pPr>
              <w:pStyle w:val="Style2"/>
              <w:widowControl/>
              <w:rPr>
                <w:rStyle w:val="FontStyle14"/>
                <w:b w:val="0"/>
              </w:rPr>
            </w:pPr>
            <w:r w:rsidRPr="000D2595">
              <w:rPr>
                <w:rStyle w:val="FontStyle14"/>
                <w:b w:val="0"/>
              </w:rPr>
              <w:t>Закон Авогадро. Молярный объем газов.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595" w:rsidRPr="000D2595" w:rsidRDefault="000D2595" w:rsidP="00CF76E7">
            <w:pPr>
              <w:pStyle w:val="Style2"/>
              <w:widowControl/>
              <w:jc w:val="center"/>
              <w:rPr>
                <w:rStyle w:val="FontStyle14"/>
                <w:b w:val="0"/>
              </w:rPr>
            </w:pPr>
            <w:r w:rsidRPr="000D2595">
              <w:rPr>
                <w:rStyle w:val="FontStyle14"/>
                <w:b w:val="0"/>
              </w:rPr>
              <w:t>3</w:t>
            </w:r>
          </w:p>
        </w:tc>
      </w:tr>
      <w:tr w:rsidR="000D2595" w:rsidRPr="000D2595" w:rsidTr="00CF76E7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595" w:rsidRPr="000D2595" w:rsidRDefault="000D2595" w:rsidP="00CF76E7">
            <w:pPr>
              <w:pStyle w:val="Style2"/>
              <w:widowControl/>
              <w:rPr>
                <w:rStyle w:val="FontStyle14"/>
                <w:b w:val="0"/>
              </w:rPr>
            </w:pPr>
            <w:r w:rsidRPr="000D2595">
              <w:rPr>
                <w:rStyle w:val="FontStyle14"/>
                <w:b w:val="0"/>
              </w:rPr>
              <w:t>9</w:t>
            </w:r>
          </w:p>
        </w:tc>
        <w:tc>
          <w:tcPr>
            <w:tcW w:w="8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595" w:rsidRPr="000D2595" w:rsidRDefault="000D2595" w:rsidP="00CF76E7">
            <w:pPr>
              <w:pStyle w:val="Style2"/>
              <w:widowControl/>
              <w:rPr>
                <w:rStyle w:val="FontStyle14"/>
                <w:b w:val="0"/>
              </w:rPr>
            </w:pPr>
            <w:r w:rsidRPr="000D2595">
              <w:rPr>
                <w:rStyle w:val="FontStyle14"/>
                <w:b w:val="0"/>
              </w:rPr>
              <w:t>Галогены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595" w:rsidRPr="000D2595" w:rsidRDefault="000D2595" w:rsidP="00CF76E7">
            <w:pPr>
              <w:pStyle w:val="Style2"/>
              <w:widowControl/>
              <w:jc w:val="center"/>
              <w:rPr>
                <w:rStyle w:val="FontStyle14"/>
                <w:b w:val="0"/>
              </w:rPr>
            </w:pPr>
            <w:r w:rsidRPr="000D2595">
              <w:rPr>
                <w:rStyle w:val="FontStyle14"/>
                <w:b w:val="0"/>
              </w:rPr>
              <w:t>6</w:t>
            </w:r>
          </w:p>
        </w:tc>
      </w:tr>
      <w:tr w:rsidR="000D2595" w:rsidRPr="000D2595" w:rsidTr="00CF76E7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595" w:rsidRPr="000D2595" w:rsidRDefault="000D2595" w:rsidP="00CF76E7">
            <w:pPr>
              <w:pStyle w:val="Style1"/>
              <w:widowControl/>
            </w:pPr>
          </w:p>
        </w:tc>
        <w:tc>
          <w:tcPr>
            <w:tcW w:w="8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595" w:rsidRPr="000D2595" w:rsidRDefault="000D2595" w:rsidP="00CF76E7">
            <w:pPr>
              <w:pStyle w:val="Style1"/>
              <w:widowControl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595" w:rsidRPr="000D2595" w:rsidRDefault="000D2595" w:rsidP="00CF76E7">
            <w:pPr>
              <w:pStyle w:val="Style2"/>
              <w:widowControl/>
              <w:jc w:val="center"/>
              <w:rPr>
                <w:rStyle w:val="FontStyle14"/>
                <w:b w:val="0"/>
              </w:rPr>
            </w:pPr>
            <w:r w:rsidRPr="000D2595">
              <w:rPr>
                <w:rStyle w:val="FontStyle14"/>
                <w:b w:val="0"/>
              </w:rPr>
              <w:t>Всего: 68</w:t>
            </w:r>
          </w:p>
        </w:tc>
      </w:tr>
    </w:tbl>
    <w:p w:rsidR="000D2595" w:rsidRDefault="000D2595" w:rsidP="000D2595">
      <w:pPr>
        <w:pStyle w:val="Style6"/>
        <w:widowControl/>
        <w:ind w:left="576" w:right="5990"/>
        <w:rPr>
          <w:rStyle w:val="FontStyle14"/>
          <w:b w:val="0"/>
        </w:rPr>
      </w:pPr>
    </w:p>
    <w:p w:rsidR="000D2595" w:rsidRDefault="000D2595" w:rsidP="004771EE">
      <w:pPr>
        <w:pStyle w:val="Style6"/>
        <w:widowControl/>
        <w:ind w:right="5990"/>
        <w:rPr>
          <w:rStyle w:val="FontStyle14"/>
          <w:b w:val="0"/>
        </w:rPr>
      </w:pPr>
      <w:r w:rsidRPr="000D2595">
        <w:rPr>
          <w:rStyle w:val="FontStyle14"/>
          <w:b w:val="0"/>
        </w:rPr>
        <w:t xml:space="preserve">Программой предусмотрено: </w:t>
      </w:r>
    </w:p>
    <w:p w:rsidR="000D2595" w:rsidRDefault="000D2595" w:rsidP="004771EE">
      <w:pPr>
        <w:pStyle w:val="Style6"/>
        <w:widowControl/>
        <w:ind w:right="5990"/>
        <w:rPr>
          <w:rStyle w:val="FontStyle14"/>
          <w:b w:val="0"/>
        </w:rPr>
      </w:pPr>
      <w:r w:rsidRPr="000D2595">
        <w:rPr>
          <w:rStyle w:val="FontStyle14"/>
          <w:b w:val="0"/>
        </w:rPr>
        <w:t xml:space="preserve">5 практических работ, </w:t>
      </w:r>
    </w:p>
    <w:p w:rsidR="000D2595" w:rsidRDefault="000D2595" w:rsidP="004771EE">
      <w:pPr>
        <w:pStyle w:val="Style6"/>
        <w:widowControl/>
        <w:ind w:right="5990"/>
        <w:rPr>
          <w:rStyle w:val="FontStyle14"/>
          <w:b w:val="0"/>
        </w:rPr>
      </w:pPr>
      <w:r w:rsidRPr="000D2595">
        <w:rPr>
          <w:rStyle w:val="FontStyle14"/>
          <w:b w:val="0"/>
        </w:rPr>
        <w:t xml:space="preserve">5 контрольные работы. </w:t>
      </w:r>
    </w:p>
    <w:p w:rsidR="000D2595" w:rsidRPr="000D2595" w:rsidRDefault="000D2595" w:rsidP="004771EE">
      <w:pPr>
        <w:pStyle w:val="Style6"/>
        <w:widowControl/>
        <w:ind w:right="5990"/>
        <w:rPr>
          <w:rStyle w:val="FontStyle13"/>
          <w:rFonts w:ascii="Times New Roman" w:hAnsi="Times New Roman" w:cs="Times New Roman"/>
        </w:rPr>
      </w:pPr>
      <w:r w:rsidRPr="000D2595">
        <w:rPr>
          <w:rStyle w:val="FontStyle13"/>
          <w:rFonts w:ascii="Times New Roman" w:hAnsi="Times New Roman" w:cs="Times New Roman"/>
        </w:rPr>
        <w:t>Учебно-методический комплект:</w:t>
      </w:r>
    </w:p>
    <w:p w:rsidR="000D2595" w:rsidRPr="000D2595" w:rsidRDefault="000D2595" w:rsidP="004771EE">
      <w:pPr>
        <w:pStyle w:val="Style7"/>
        <w:widowControl/>
        <w:numPr>
          <w:ilvl w:val="0"/>
          <w:numId w:val="5"/>
        </w:numPr>
        <w:tabs>
          <w:tab w:val="left" w:pos="1296"/>
        </w:tabs>
        <w:spacing w:line="240" w:lineRule="auto"/>
        <w:ind w:firstLine="0"/>
        <w:rPr>
          <w:rStyle w:val="FontStyle14"/>
          <w:b w:val="0"/>
        </w:rPr>
      </w:pPr>
      <w:r w:rsidRPr="000D2595">
        <w:rPr>
          <w:rStyle w:val="FontStyle14"/>
          <w:b w:val="0"/>
        </w:rPr>
        <w:t>Рудзитис Г.Е., Фельдман Ф.Г. Химия 8 класс. М.: Просвещение, 2009</w:t>
      </w:r>
    </w:p>
    <w:p w:rsidR="000D2595" w:rsidRPr="000D2595" w:rsidRDefault="000D2595" w:rsidP="004771EE">
      <w:pPr>
        <w:pStyle w:val="Style7"/>
        <w:widowControl/>
        <w:numPr>
          <w:ilvl w:val="0"/>
          <w:numId w:val="5"/>
        </w:numPr>
        <w:tabs>
          <w:tab w:val="left" w:pos="1296"/>
        </w:tabs>
        <w:spacing w:line="240" w:lineRule="auto"/>
        <w:ind w:firstLine="0"/>
        <w:rPr>
          <w:rStyle w:val="FontStyle14"/>
          <w:b w:val="0"/>
        </w:rPr>
      </w:pPr>
      <w:proofErr w:type="spellStart"/>
      <w:r w:rsidRPr="000D2595">
        <w:rPr>
          <w:rStyle w:val="FontStyle14"/>
          <w:b w:val="0"/>
        </w:rPr>
        <w:t>Брейгер</w:t>
      </w:r>
      <w:proofErr w:type="spellEnd"/>
      <w:r w:rsidRPr="000D2595">
        <w:rPr>
          <w:rStyle w:val="FontStyle14"/>
          <w:b w:val="0"/>
        </w:rPr>
        <w:t xml:space="preserve"> Л.М., Баженова А.Е. Тематическое планиров</w:t>
      </w:r>
      <w:r>
        <w:rPr>
          <w:rStyle w:val="FontStyle14"/>
          <w:b w:val="0"/>
        </w:rPr>
        <w:t>ание. Химия 8-11 классы по учеб</w:t>
      </w:r>
      <w:r w:rsidRPr="000D2595">
        <w:rPr>
          <w:rStyle w:val="FontStyle14"/>
          <w:b w:val="0"/>
        </w:rPr>
        <w:t>никам Рудзитиса Г.Е., Фельдмана Ф.Г. Волгоград: Учитель, 2009.</w:t>
      </w:r>
    </w:p>
    <w:p w:rsidR="000D2595" w:rsidRPr="000D2595" w:rsidRDefault="000D2595" w:rsidP="004771EE">
      <w:pPr>
        <w:pStyle w:val="Style7"/>
        <w:widowControl/>
        <w:numPr>
          <w:ilvl w:val="0"/>
          <w:numId w:val="5"/>
        </w:numPr>
        <w:tabs>
          <w:tab w:val="left" w:pos="1296"/>
        </w:tabs>
        <w:spacing w:line="240" w:lineRule="auto"/>
        <w:ind w:firstLine="0"/>
        <w:rPr>
          <w:rStyle w:val="FontStyle14"/>
          <w:b w:val="0"/>
        </w:rPr>
      </w:pPr>
      <w:proofErr w:type="spellStart"/>
      <w:r w:rsidRPr="000D2595">
        <w:rPr>
          <w:rStyle w:val="FontStyle14"/>
          <w:b w:val="0"/>
        </w:rPr>
        <w:t>Гара</w:t>
      </w:r>
      <w:proofErr w:type="spellEnd"/>
      <w:r w:rsidRPr="000D2595">
        <w:rPr>
          <w:rStyle w:val="FontStyle14"/>
          <w:b w:val="0"/>
        </w:rPr>
        <w:t xml:space="preserve"> Н.Н. Химия. Уроки в 8 классе. М.: Просвещение. 2009.</w:t>
      </w:r>
    </w:p>
    <w:p w:rsidR="000D2595" w:rsidRPr="000D2595" w:rsidRDefault="000D2595" w:rsidP="004771EE">
      <w:pPr>
        <w:pStyle w:val="Style7"/>
        <w:widowControl/>
        <w:numPr>
          <w:ilvl w:val="0"/>
          <w:numId w:val="5"/>
        </w:numPr>
        <w:tabs>
          <w:tab w:val="left" w:pos="1296"/>
        </w:tabs>
        <w:spacing w:line="240" w:lineRule="auto"/>
        <w:ind w:firstLine="0"/>
        <w:rPr>
          <w:rStyle w:val="FontStyle14"/>
          <w:b w:val="0"/>
        </w:rPr>
      </w:pPr>
      <w:proofErr w:type="spellStart"/>
      <w:r w:rsidRPr="000D2595">
        <w:rPr>
          <w:rStyle w:val="FontStyle14"/>
          <w:b w:val="0"/>
        </w:rPr>
        <w:t>Хомченко</w:t>
      </w:r>
      <w:proofErr w:type="spellEnd"/>
      <w:r w:rsidRPr="000D2595">
        <w:rPr>
          <w:rStyle w:val="FontStyle14"/>
          <w:b w:val="0"/>
        </w:rPr>
        <w:t xml:space="preserve"> И.Г. Сборник задач и упражнений по химии.</w:t>
      </w:r>
    </w:p>
    <w:p w:rsidR="000D2595" w:rsidRPr="000D2595" w:rsidRDefault="000D2595" w:rsidP="004771EE">
      <w:pPr>
        <w:pStyle w:val="Style5"/>
        <w:widowControl/>
        <w:spacing w:line="240" w:lineRule="exact"/>
        <w:ind w:right="3226"/>
        <w:rPr>
          <w:sz w:val="20"/>
          <w:szCs w:val="20"/>
        </w:rPr>
      </w:pPr>
    </w:p>
    <w:p w:rsidR="000D2595" w:rsidRPr="000D2595" w:rsidRDefault="000D2595" w:rsidP="004771EE">
      <w:pPr>
        <w:pStyle w:val="Style5"/>
        <w:widowControl/>
        <w:spacing w:before="48"/>
        <w:ind w:right="-1" w:firstLine="0"/>
        <w:jc w:val="center"/>
        <w:rPr>
          <w:rStyle w:val="FontStyle13"/>
          <w:rFonts w:ascii="Times New Roman" w:hAnsi="Times New Roman" w:cs="Times New Roman"/>
          <w:b/>
        </w:rPr>
      </w:pPr>
      <w:r w:rsidRPr="000D2595">
        <w:rPr>
          <w:rStyle w:val="FontStyle13"/>
          <w:rFonts w:ascii="Times New Roman" w:hAnsi="Times New Roman" w:cs="Times New Roman"/>
          <w:b/>
        </w:rPr>
        <w:t>Содержание программы.</w:t>
      </w:r>
    </w:p>
    <w:p w:rsidR="000D2595" w:rsidRPr="000D2595" w:rsidRDefault="000D2595" w:rsidP="004771EE">
      <w:pPr>
        <w:pStyle w:val="Style5"/>
        <w:widowControl/>
        <w:spacing w:before="48"/>
        <w:ind w:right="3226" w:firstLine="0"/>
        <w:rPr>
          <w:rStyle w:val="FontStyle13"/>
          <w:rFonts w:ascii="Times New Roman" w:hAnsi="Times New Roman" w:cs="Times New Roman"/>
          <w:b/>
        </w:rPr>
      </w:pPr>
      <w:r w:rsidRPr="000D2595">
        <w:rPr>
          <w:rStyle w:val="FontStyle13"/>
          <w:rFonts w:ascii="Times New Roman" w:hAnsi="Times New Roman" w:cs="Times New Roman"/>
          <w:b/>
        </w:rPr>
        <w:t>Тема 1. Первоначальные химические понятия. 18 ч</w:t>
      </w:r>
    </w:p>
    <w:p w:rsidR="000D2595" w:rsidRPr="000D2595" w:rsidRDefault="000D2595" w:rsidP="004771EE">
      <w:pPr>
        <w:pStyle w:val="Style6"/>
        <w:widowControl/>
        <w:spacing w:line="281" w:lineRule="exact"/>
        <w:rPr>
          <w:rStyle w:val="FontStyle14"/>
          <w:b w:val="0"/>
        </w:rPr>
      </w:pPr>
      <w:r w:rsidRPr="000D2595">
        <w:rPr>
          <w:rStyle w:val="FontStyle14"/>
          <w:b w:val="0"/>
        </w:rPr>
        <w:t>Предмет химии. Химия как часть естествознания. Вещества и их свойства. Чистые вещества и смеси. Способы разделения смесей. Физические и химические явления. Химические реакции Простые и сложные вещества. Химический элемент.</w:t>
      </w:r>
    </w:p>
    <w:p w:rsidR="004771EE" w:rsidRDefault="000D2595" w:rsidP="004771EE">
      <w:pPr>
        <w:pStyle w:val="Style6"/>
        <w:widowControl/>
        <w:spacing w:line="281" w:lineRule="exact"/>
        <w:rPr>
          <w:rStyle w:val="FontStyle14"/>
          <w:b w:val="0"/>
        </w:rPr>
      </w:pPr>
      <w:r w:rsidRPr="000D2595">
        <w:rPr>
          <w:rStyle w:val="FontStyle14"/>
          <w:b w:val="0"/>
        </w:rPr>
        <w:t>Химические элементы. Относительная атомная масса. Закон постоянства состава веществ. Химические формулы. Расчеты по формулам Валентность химических элементов</w:t>
      </w:r>
      <w:r w:rsidR="004771EE">
        <w:rPr>
          <w:rStyle w:val="FontStyle14"/>
          <w:b w:val="0"/>
        </w:rPr>
        <w:t>.</w:t>
      </w:r>
      <w:r w:rsidRPr="000D2595">
        <w:rPr>
          <w:rStyle w:val="FontStyle14"/>
          <w:b w:val="0"/>
        </w:rPr>
        <w:t xml:space="preserve"> </w:t>
      </w:r>
    </w:p>
    <w:p w:rsidR="004771EE" w:rsidRDefault="000D2595" w:rsidP="004771EE">
      <w:pPr>
        <w:pStyle w:val="Style6"/>
        <w:widowControl/>
        <w:spacing w:line="281" w:lineRule="exact"/>
        <w:rPr>
          <w:rStyle w:val="FontStyle14"/>
          <w:b w:val="0"/>
        </w:rPr>
      </w:pPr>
      <w:r w:rsidRPr="000D2595">
        <w:rPr>
          <w:rStyle w:val="FontStyle14"/>
          <w:b w:val="0"/>
        </w:rPr>
        <w:t>Составление химических формул по валентности Атомно-молекулярное учение. Закон сохра</w:t>
      </w:r>
      <w:r w:rsidRPr="000D2595">
        <w:rPr>
          <w:rStyle w:val="FontStyle14"/>
          <w:b w:val="0"/>
        </w:rPr>
        <w:softHyphen/>
        <w:t xml:space="preserve">нения массы веществ. Химические уравнения Типы химических реакций. </w:t>
      </w:r>
    </w:p>
    <w:p w:rsidR="004771EE" w:rsidRDefault="000D2595" w:rsidP="004771EE">
      <w:pPr>
        <w:pStyle w:val="Style6"/>
        <w:widowControl/>
        <w:spacing w:line="281" w:lineRule="exact"/>
        <w:rPr>
          <w:rStyle w:val="FontStyle14"/>
          <w:b w:val="0"/>
        </w:rPr>
      </w:pPr>
      <w:r w:rsidRPr="000D2595">
        <w:rPr>
          <w:rStyle w:val="FontStyle14"/>
          <w:b w:val="0"/>
        </w:rPr>
        <w:t xml:space="preserve">Моль - единица количество вещества. Молярная масса. Решение задач. </w:t>
      </w:r>
    </w:p>
    <w:p w:rsidR="000D2595" w:rsidRPr="004771EE" w:rsidRDefault="000D2595" w:rsidP="004771EE">
      <w:pPr>
        <w:pStyle w:val="Style6"/>
        <w:widowControl/>
        <w:spacing w:line="281" w:lineRule="exact"/>
        <w:rPr>
          <w:rStyle w:val="FontStyle13"/>
          <w:rFonts w:ascii="Times New Roman" w:hAnsi="Times New Roman" w:cs="Times New Roman"/>
          <w:b/>
        </w:rPr>
      </w:pPr>
      <w:r w:rsidRPr="004771EE">
        <w:rPr>
          <w:rStyle w:val="FontStyle13"/>
          <w:rFonts w:ascii="Times New Roman" w:hAnsi="Times New Roman" w:cs="Times New Roman"/>
          <w:b/>
        </w:rPr>
        <w:t>Практическая работа №1.</w:t>
      </w:r>
    </w:p>
    <w:p w:rsidR="000D2595" w:rsidRPr="000D2595" w:rsidRDefault="000D2595" w:rsidP="004771EE">
      <w:pPr>
        <w:pStyle w:val="Style6"/>
        <w:widowControl/>
        <w:spacing w:line="281" w:lineRule="exact"/>
        <w:jc w:val="both"/>
        <w:rPr>
          <w:rStyle w:val="FontStyle14"/>
          <w:b w:val="0"/>
        </w:rPr>
      </w:pPr>
      <w:r w:rsidRPr="000D2595">
        <w:rPr>
          <w:rStyle w:val="FontStyle14"/>
          <w:b w:val="0"/>
        </w:rPr>
        <w:t>Правила ТБ при работе в химическом кабинете. Ознакомление с лабораторным оборудованием</w:t>
      </w:r>
    </w:p>
    <w:p w:rsidR="000D2595" w:rsidRPr="004771EE" w:rsidRDefault="000D2595" w:rsidP="004771EE">
      <w:pPr>
        <w:pStyle w:val="Style4"/>
        <w:widowControl/>
        <w:spacing w:line="281" w:lineRule="exact"/>
        <w:rPr>
          <w:rStyle w:val="FontStyle13"/>
          <w:rFonts w:ascii="Times New Roman" w:hAnsi="Times New Roman" w:cs="Times New Roman"/>
          <w:b/>
        </w:rPr>
      </w:pPr>
      <w:r w:rsidRPr="004771EE">
        <w:rPr>
          <w:rStyle w:val="FontStyle13"/>
          <w:rFonts w:ascii="Times New Roman" w:hAnsi="Times New Roman" w:cs="Times New Roman"/>
          <w:b/>
        </w:rPr>
        <w:t>Практическая работа №2.</w:t>
      </w:r>
    </w:p>
    <w:p w:rsidR="000D2595" w:rsidRPr="000D2595" w:rsidRDefault="000D2595" w:rsidP="004771EE">
      <w:pPr>
        <w:pStyle w:val="Style6"/>
        <w:widowControl/>
        <w:spacing w:line="281" w:lineRule="exact"/>
        <w:rPr>
          <w:rStyle w:val="FontStyle14"/>
          <w:b w:val="0"/>
        </w:rPr>
      </w:pPr>
      <w:r w:rsidRPr="000D2595">
        <w:rPr>
          <w:rStyle w:val="FontStyle14"/>
          <w:b w:val="0"/>
        </w:rPr>
        <w:t>Очистка загрязненной поваренной соли.</w:t>
      </w:r>
    </w:p>
    <w:p w:rsidR="000D2595" w:rsidRPr="000D2595" w:rsidRDefault="000D2595" w:rsidP="004771EE">
      <w:pPr>
        <w:pStyle w:val="Style6"/>
        <w:widowControl/>
        <w:spacing w:line="281" w:lineRule="exact"/>
        <w:rPr>
          <w:rStyle w:val="FontStyle14"/>
          <w:b w:val="0"/>
        </w:rPr>
      </w:pPr>
      <w:r w:rsidRPr="004771EE">
        <w:rPr>
          <w:rStyle w:val="FontStyle13"/>
          <w:rFonts w:ascii="Times New Roman" w:hAnsi="Times New Roman" w:cs="Times New Roman"/>
          <w:b/>
        </w:rPr>
        <w:t>Контрольная работа № 1</w:t>
      </w:r>
      <w:r w:rsidRPr="000D2595">
        <w:rPr>
          <w:rStyle w:val="FontStyle13"/>
        </w:rPr>
        <w:t xml:space="preserve"> </w:t>
      </w:r>
      <w:r w:rsidRPr="000D2595">
        <w:rPr>
          <w:rStyle w:val="FontStyle14"/>
          <w:b w:val="0"/>
        </w:rPr>
        <w:t>по теме: «Первоначальные химические понятия».</w:t>
      </w:r>
    </w:p>
    <w:p w:rsidR="004771EE" w:rsidRDefault="004771EE" w:rsidP="004771EE">
      <w:pPr>
        <w:pStyle w:val="Style4"/>
        <w:widowControl/>
        <w:spacing w:before="58" w:line="274" w:lineRule="exact"/>
        <w:rPr>
          <w:rStyle w:val="FontStyle12"/>
        </w:rPr>
      </w:pPr>
    </w:p>
    <w:p w:rsidR="004771EE" w:rsidRPr="004771EE" w:rsidRDefault="004771EE" w:rsidP="004771EE">
      <w:pPr>
        <w:pStyle w:val="Style4"/>
        <w:widowControl/>
        <w:spacing w:before="58" w:line="274" w:lineRule="exact"/>
        <w:rPr>
          <w:rStyle w:val="FontStyle12"/>
          <w:b/>
        </w:rPr>
      </w:pPr>
      <w:r w:rsidRPr="004771EE">
        <w:rPr>
          <w:rStyle w:val="FontStyle12"/>
          <w:b/>
        </w:rPr>
        <w:lastRenderedPageBreak/>
        <w:t>Тема 2. Кислород (5 часов)</w:t>
      </w:r>
    </w:p>
    <w:p w:rsidR="004771EE" w:rsidRDefault="004771EE" w:rsidP="004771EE">
      <w:pPr>
        <w:pStyle w:val="Style2"/>
        <w:widowControl/>
        <w:spacing w:line="274" w:lineRule="exact"/>
        <w:rPr>
          <w:rStyle w:val="FontStyle11"/>
        </w:rPr>
      </w:pPr>
      <w:r>
        <w:rPr>
          <w:rStyle w:val="FontStyle11"/>
        </w:rPr>
        <w:t>Кислород, его общая характеристика и нахождение в природе. Получение, физические свойства Химические свойства кислорода. Оксиды. Применение. Круговорот кислорода в природе Воз</w:t>
      </w:r>
      <w:r>
        <w:rPr>
          <w:rStyle w:val="FontStyle11"/>
        </w:rPr>
        <w:softHyphen/>
        <w:t xml:space="preserve">дух и его состав. Защита атмосферного воздуха от загрязнения Горение и медленное окисление. Тепловой эффект химических реакций. </w:t>
      </w:r>
    </w:p>
    <w:p w:rsidR="004771EE" w:rsidRDefault="004771EE" w:rsidP="004771EE">
      <w:pPr>
        <w:pStyle w:val="Style2"/>
        <w:widowControl/>
        <w:spacing w:line="274" w:lineRule="exact"/>
        <w:rPr>
          <w:rStyle w:val="FontStyle11"/>
        </w:rPr>
      </w:pPr>
      <w:r w:rsidRPr="004771EE">
        <w:rPr>
          <w:rStyle w:val="FontStyle12"/>
          <w:b/>
        </w:rPr>
        <w:t xml:space="preserve">Практическая работа </w:t>
      </w:r>
      <w:r w:rsidRPr="004771EE">
        <w:rPr>
          <w:rStyle w:val="FontStyle11"/>
          <w:b/>
        </w:rPr>
        <w:t>№З.</w:t>
      </w:r>
      <w:r>
        <w:rPr>
          <w:rStyle w:val="FontStyle11"/>
        </w:rPr>
        <w:t xml:space="preserve"> Получение и свойства кислорода.</w:t>
      </w:r>
    </w:p>
    <w:p w:rsidR="004771EE" w:rsidRDefault="004771EE" w:rsidP="004771EE">
      <w:pPr>
        <w:pStyle w:val="Style4"/>
        <w:widowControl/>
        <w:spacing w:line="240" w:lineRule="exact"/>
        <w:rPr>
          <w:sz w:val="20"/>
          <w:szCs w:val="20"/>
        </w:rPr>
      </w:pPr>
    </w:p>
    <w:p w:rsidR="004771EE" w:rsidRPr="004771EE" w:rsidRDefault="004771EE" w:rsidP="004771EE">
      <w:pPr>
        <w:pStyle w:val="Style4"/>
        <w:widowControl/>
        <w:spacing w:before="48" w:line="274" w:lineRule="exact"/>
        <w:rPr>
          <w:rStyle w:val="FontStyle12"/>
          <w:b/>
        </w:rPr>
      </w:pPr>
      <w:r w:rsidRPr="004771EE">
        <w:rPr>
          <w:rStyle w:val="FontStyle12"/>
          <w:b/>
        </w:rPr>
        <w:t>Тема 3. Водород (3 часа)</w:t>
      </w:r>
    </w:p>
    <w:p w:rsidR="004771EE" w:rsidRDefault="004771EE" w:rsidP="004771EE">
      <w:pPr>
        <w:pStyle w:val="Style2"/>
        <w:widowControl/>
        <w:spacing w:line="274" w:lineRule="exact"/>
        <w:rPr>
          <w:rStyle w:val="FontStyle11"/>
        </w:rPr>
      </w:pPr>
      <w:r>
        <w:rPr>
          <w:rStyle w:val="FontStyle11"/>
        </w:rPr>
        <w:t>Водород, общая характеристика и нахождение в природе. Получение водорода и его физиче</w:t>
      </w:r>
      <w:r>
        <w:rPr>
          <w:rStyle w:val="FontStyle11"/>
        </w:rPr>
        <w:softHyphen/>
        <w:t>ские свойства Химические свойства водорода. Применение</w:t>
      </w:r>
    </w:p>
    <w:p w:rsidR="004771EE" w:rsidRDefault="004771EE" w:rsidP="004771EE">
      <w:pPr>
        <w:pStyle w:val="Style4"/>
        <w:widowControl/>
        <w:spacing w:line="240" w:lineRule="exact"/>
        <w:rPr>
          <w:sz w:val="20"/>
          <w:szCs w:val="20"/>
        </w:rPr>
      </w:pPr>
    </w:p>
    <w:p w:rsidR="004771EE" w:rsidRPr="004771EE" w:rsidRDefault="004771EE" w:rsidP="004771EE">
      <w:pPr>
        <w:pStyle w:val="Style4"/>
        <w:widowControl/>
        <w:spacing w:before="55" w:line="274" w:lineRule="exact"/>
        <w:rPr>
          <w:rStyle w:val="FontStyle12"/>
          <w:b/>
        </w:rPr>
      </w:pPr>
      <w:r w:rsidRPr="004771EE">
        <w:rPr>
          <w:rStyle w:val="FontStyle12"/>
          <w:b/>
        </w:rPr>
        <w:t>Тема 4. Растворы (6 часов)</w:t>
      </w:r>
    </w:p>
    <w:p w:rsidR="004771EE" w:rsidRDefault="004771EE" w:rsidP="004771EE">
      <w:pPr>
        <w:pStyle w:val="Style2"/>
        <w:widowControl/>
        <w:spacing w:line="274" w:lineRule="exact"/>
        <w:rPr>
          <w:rStyle w:val="FontStyle11"/>
        </w:rPr>
      </w:pPr>
      <w:r>
        <w:rPr>
          <w:rStyle w:val="FontStyle11"/>
        </w:rPr>
        <w:t>Вода-растворитель. Растворы. Концентрация растворов. Массовая доля растворенного вещества</w:t>
      </w:r>
      <w:proofErr w:type="gramStart"/>
      <w:r>
        <w:rPr>
          <w:rStyle w:val="FontStyle11"/>
        </w:rPr>
        <w:t>.</w:t>
      </w:r>
      <w:proofErr w:type="gramEnd"/>
      <w:r>
        <w:rPr>
          <w:rStyle w:val="FontStyle11"/>
        </w:rPr>
        <w:t xml:space="preserve"> Физические и химические свойства воды. Круговорот воды в природе. </w:t>
      </w:r>
    </w:p>
    <w:p w:rsidR="004771EE" w:rsidRDefault="004771EE" w:rsidP="004771EE">
      <w:pPr>
        <w:pStyle w:val="Style2"/>
        <w:widowControl/>
        <w:spacing w:line="274" w:lineRule="exact"/>
        <w:rPr>
          <w:rStyle w:val="FontStyle11"/>
        </w:rPr>
      </w:pPr>
      <w:r w:rsidRPr="004771EE">
        <w:rPr>
          <w:rStyle w:val="FontStyle12"/>
          <w:b/>
        </w:rPr>
        <w:t>Практическая работа №4</w:t>
      </w:r>
      <w:r w:rsidRPr="004771EE">
        <w:rPr>
          <w:rStyle w:val="FontStyle11"/>
          <w:b/>
        </w:rPr>
        <w:t>.</w:t>
      </w:r>
      <w:r>
        <w:rPr>
          <w:rStyle w:val="FontStyle11"/>
        </w:rPr>
        <w:t xml:space="preserve"> Приготовление растворов солей с определенной массовой долей растворенного вещества.</w:t>
      </w:r>
    </w:p>
    <w:p w:rsidR="004771EE" w:rsidRDefault="004771EE" w:rsidP="004771EE">
      <w:pPr>
        <w:pStyle w:val="Style2"/>
        <w:widowControl/>
        <w:spacing w:line="274" w:lineRule="exact"/>
        <w:rPr>
          <w:rStyle w:val="FontStyle11"/>
        </w:rPr>
      </w:pPr>
      <w:r w:rsidRPr="004771EE">
        <w:rPr>
          <w:rStyle w:val="FontStyle12"/>
          <w:b/>
        </w:rPr>
        <w:t>Контрольная работа № 2</w:t>
      </w:r>
      <w:r>
        <w:rPr>
          <w:rStyle w:val="FontStyle12"/>
        </w:rPr>
        <w:t xml:space="preserve"> </w:t>
      </w:r>
      <w:r>
        <w:rPr>
          <w:rStyle w:val="FontStyle11"/>
        </w:rPr>
        <w:t>по темам: «Кислород. Водород. Растворы. Вода».</w:t>
      </w:r>
    </w:p>
    <w:p w:rsidR="004771EE" w:rsidRDefault="004771EE" w:rsidP="004771EE">
      <w:pPr>
        <w:pStyle w:val="Style4"/>
        <w:widowControl/>
        <w:spacing w:line="240" w:lineRule="exact"/>
        <w:rPr>
          <w:sz w:val="20"/>
          <w:szCs w:val="20"/>
        </w:rPr>
      </w:pPr>
    </w:p>
    <w:p w:rsidR="004771EE" w:rsidRPr="004771EE" w:rsidRDefault="004771EE" w:rsidP="004771EE">
      <w:pPr>
        <w:pStyle w:val="Style4"/>
        <w:widowControl/>
        <w:spacing w:before="48" w:line="274" w:lineRule="exact"/>
        <w:rPr>
          <w:rStyle w:val="FontStyle12"/>
          <w:b/>
        </w:rPr>
      </w:pPr>
      <w:r w:rsidRPr="004771EE">
        <w:rPr>
          <w:rStyle w:val="FontStyle12"/>
          <w:b/>
        </w:rPr>
        <w:t>Тема 5. Основные классы неорганических соединений (9 часов)</w:t>
      </w:r>
    </w:p>
    <w:p w:rsidR="004771EE" w:rsidRDefault="004771EE" w:rsidP="004771EE">
      <w:pPr>
        <w:pStyle w:val="Style2"/>
        <w:widowControl/>
        <w:spacing w:line="274" w:lineRule="exact"/>
        <w:rPr>
          <w:rStyle w:val="FontStyle11"/>
        </w:rPr>
      </w:pPr>
      <w:r>
        <w:rPr>
          <w:rStyle w:val="FontStyle11"/>
        </w:rPr>
        <w:t xml:space="preserve">Оксиды. Классификация. Номенклатура. Свойства оксидов. Получение. Применение. </w:t>
      </w:r>
    </w:p>
    <w:p w:rsidR="004771EE" w:rsidRDefault="004771EE" w:rsidP="004771EE">
      <w:pPr>
        <w:pStyle w:val="Style2"/>
        <w:widowControl/>
        <w:spacing w:line="274" w:lineRule="exact"/>
        <w:rPr>
          <w:rStyle w:val="FontStyle11"/>
        </w:rPr>
      </w:pPr>
      <w:r>
        <w:rPr>
          <w:rStyle w:val="FontStyle11"/>
        </w:rPr>
        <w:t>Основания. Классификация. Номенклатура. Получение Свойства оснований. Реакция нейтрали</w:t>
      </w:r>
      <w:r>
        <w:rPr>
          <w:rStyle w:val="FontStyle11"/>
        </w:rPr>
        <w:softHyphen/>
        <w:t>зации Кислоты. Классификация. Номенклатура. Получение. Физические и химические свойст</w:t>
      </w:r>
      <w:r>
        <w:rPr>
          <w:rStyle w:val="FontStyle11"/>
        </w:rPr>
        <w:softHyphen/>
        <w:t>ва кислот.</w:t>
      </w:r>
    </w:p>
    <w:p w:rsidR="004771EE" w:rsidRDefault="004771EE" w:rsidP="004771EE">
      <w:pPr>
        <w:pStyle w:val="Style2"/>
        <w:widowControl/>
        <w:spacing w:line="274" w:lineRule="exact"/>
        <w:rPr>
          <w:rStyle w:val="FontStyle11"/>
        </w:rPr>
      </w:pPr>
      <w:r>
        <w:rPr>
          <w:rStyle w:val="FontStyle11"/>
        </w:rPr>
        <w:t>Соли. Классификация. Номенклатура. Способы получения солей. Физические и хи</w:t>
      </w:r>
      <w:r>
        <w:rPr>
          <w:rStyle w:val="FontStyle11"/>
        </w:rPr>
        <w:softHyphen/>
        <w:t xml:space="preserve">мические свойства солей. Генетическая связь между классами неорганических соединений. </w:t>
      </w:r>
    </w:p>
    <w:p w:rsidR="004771EE" w:rsidRDefault="004771EE" w:rsidP="004771EE">
      <w:pPr>
        <w:pStyle w:val="Style2"/>
        <w:widowControl/>
        <w:spacing w:line="274" w:lineRule="exact"/>
        <w:rPr>
          <w:rStyle w:val="FontStyle11"/>
        </w:rPr>
      </w:pPr>
      <w:r w:rsidRPr="004771EE">
        <w:rPr>
          <w:rStyle w:val="FontStyle12"/>
          <w:b/>
        </w:rPr>
        <w:t>Практическая работа №5.</w:t>
      </w:r>
      <w:r>
        <w:rPr>
          <w:rStyle w:val="FontStyle12"/>
        </w:rPr>
        <w:t xml:space="preserve"> </w:t>
      </w:r>
      <w:r>
        <w:rPr>
          <w:rStyle w:val="FontStyle11"/>
        </w:rPr>
        <w:t>Решение экспериментальных задач по теме «Основные классы не</w:t>
      </w:r>
      <w:r>
        <w:rPr>
          <w:rStyle w:val="FontStyle11"/>
        </w:rPr>
        <w:softHyphen/>
        <w:t>органических соединений».</w:t>
      </w:r>
    </w:p>
    <w:p w:rsidR="004771EE" w:rsidRDefault="004771EE" w:rsidP="004771EE">
      <w:pPr>
        <w:pStyle w:val="Style2"/>
        <w:widowControl/>
        <w:spacing w:line="274" w:lineRule="exact"/>
        <w:rPr>
          <w:rStyle w:val="FontStyle11"/>
        </w:rPr>
      </w:pPr>
      <w:r w:rsidRPr="004771EE">
        <w:rPr>
          <w:rStyle w:val="FontStyle12"/>
          <w:b/>
        </w:rPr>
        <w:t>Контрольная работа №3</w:t>
      </w:r>
      <w:r>
        <w:rPr>
          <w:rStyle w:val="FontStyle12"/>
        </w:rPr>
        <w:t xml:space="preserve"> </w:t>
      </w:r>
      <w:r>
        <w:rPr>
          <w:rStyle w:val="FontStyle11"/>
        </w:rPr>
        <w:t>по теме: «Основные классы неорганических соединений».</w:t>
      </w:r>
    </w:p>
    <w:p w:rsidR="004771EE" w:rsidRDefault="004771EE" w:rsidP="004771EE">
      <w:pPr>
        <w:pStyle w:val="Style4"/>
        <w:widowControl/>
        <w:spacing w:line="240" w:lineRule="exact"/>
        <w:rPr>
          <w:sz w:val="20"/>
          <w:szCs w:val="20"/>
        </w:rPr>
      </w:pPr>
    </w:p>
    <w:p w:rsidR="004771EE" w:rsidRPr="004771EE" w:rsidRDefault="004771EE" w:rsidP="004771EE">
      <w:pPr>
        <w:pStyle w:val="Style4"/>
        <w:widowControl/>
        <w:spacing w:before="55" w:line="274" w:lineRule="exact"/>
        <w:rPr>
          <w:rStyle w:val="FontStyle12"/>
          <w:b/>
        </w:rPr>
      </w:pPr>
      <w:r w:rsidRPr="004771EE">
        <w:rPr>
          <w:rStyle w:val="FontStyle12"/>
          <w:b/>
        </w:rPr>
        <w:t>Тема 6. Периодический закон и периодическая система химических элементов Д.И.Менделеева. Строение атома. (8 часов)</w:t>
      </w:r>
    </w:p>
    <w:p w:rsidR="004771EE" w:rsidRDefault="004771EE" w:rsidP="004771EE">
      <w:pPr>
        <w:pStyle w:val="Style2"/>
        <w:widowControl/>
        <w:spacing w:line="274" w:lineRule="exact"/>
        <w:rPr>
          <w:rStyle w:val="FontStyle11"/>
        </w:rPr>
      </w:pPr>
      <w:r>
        <w:rPr>
          <w:rStyle w:val="FontStyle11"/>
        </w:rPr>
        <w:t>Классификация химических элементов. Амфотерные соединения. Периодический закон Д.И. Менделеева.  Периодическая таблица химических элементов. Группы и периоды. Строение атома. Состав атомных ядер. Изотопы Расположение электронов по энергетическим уровням. Состояние электронов в атомах. Периодические изменения свойств химических эле</w:t>
      </w:r>
      <w:r>
        <w:rPr>
          <w:rStyle w:val="FontStyle11"/>
        </w:rPr>
        <w:softHyphen/>
        <w:t>ментов в периодах и главных подгруппах.</w:t>
      </w:r>
    </w:p>
    <w:p w:rsidR="004771EE" w:rsidRDefault="004771EE" w:rsidP="004771EE">
      <w:pPr>
        <w:pStyle w:val="Style3"/>
        <w:widowControl/>
        <w:ind w:right="2304"/>
        <w:rPr>
          <w:rStyle w:val="FontStyle11"/>
        </w:rPr>
      </w:pPr>
      <w:r>
        <w:rPr>
          <w:rStyle w:val="FontStyle11"/>
        </w:rPr>
        <w:t>Значение периодического закона. Жизнь и деятельность Д.И.Менделеева</w:t>
      </w:r>
    </w:p>
    <w:p w:rsidR="004771EE" w:rsidRDefault="004771EE" w:rsidP="004771EE">
      <w:pPr>
        <w:pStyle w:val="Style3"/>
        <w:widowControl/>
        <w:tabs>
          <w:tab w:val="left" w:pos="0"/>
        </w:tabs>
        <w:ind w:right="2304"/>
        <w:jc w:val="left"/>
        <w:rPr>
          <w:rStyle w:val="FontStyle11"/>
        </w:rPr>
      </w:pPr>
    </w:p>
    <w:p w:rsidR="004771EE" w:rsidRPr="004771EE" w:rsidRDefault="004771EE" w:rsidP="004771EE">
      <w:pPr>
        <w:pStyle w:val="Style3"/>
        <w:widowControl/>
        <w:tabs>
          <w:tab w:val="left" w:pos="0"/>
        </w:tabs>
        <w:ind w:right="2304"/>
        <w:jc w:val="left"/>
        <w:rPr>
          <w:rStyle w:val="FontStyle12"/>
          <w:b/>
        </w:rPr>
      </w:pPr>
      <w:r w:rsidRPr="004771EE">
        <w:rPr>
          <w:rStyle w:val="FontStyle12"/>
          <w:b/>
        </w:rPr>
        <w:t>Тема 7. Строение веществ. Химическая связь. (9 часов)</w:t>
      </w:r>
    </w:p>
    <w:p w:rsidR="004771EE" w:rsidRDefault="004771EE" w:rsidP="004771EE">
      <w:pPr>
        <w:pStyle w:val="Style2"/>
        <w:widowControl/>
        <w:rPr>
          <w:rStyle w:val="FontStyle11"/>
        </w:rPr>
      </w:pPr>
      <w:r>
        <w:rPr>
          <w:rStyle w:val="FontStyle11"/>
        </w:rPr>
        <w:t xml:space="preserve">Электроотрицательность химических элементов. Основные виды химической связи. Ковалентная связь. Полярная и неполярная связи. Ионная связь Кристаллические решетки Валентность и степень окисления. </w:t>
      </w:r>
      <w:r w:rsidR="009D3490">
        <w:rPr>
          <w:rStyle w:val="FontStyle11"/>
        </w:rPr>
        <w:t>Правила определе</w:t>
      </w:r>
      <w:r>
        <w:rPr>
          <w:rStyle w:val="FontStyle11"/>
        </w:rPr>
        <w:t>ния степеней окисления элементов</w:t>
      </w:r>
      <w:r w:rsidR="009D3490">
        <w:rPr>
          <w:rStyle w:val="FontStyle11"/>
        </w:rPr>
        <w:t xml:space="preserve">. </w:t>
      </w:r>
      <w:r>
        <w:rPr>
          <w:rStyle w:val="FontStyle11"/>
        </w:rPr>
        <w:t>Окислительно-восстановительные реакции.</w:t>
      </w:r>
    </w:p>
    <w:p w:rsidR="004771EE" w:rsidRDefault="004771EE" w:rsidP="004771EE">
      <w:pPr>
        <w:pStyle w:val="Style4"/>
        <w:widowControl/>
        <w:spacing w:line="240" w:lineRule="exact"/>
        <w:rPr>
          <w:sz w:val="20"/>
          <w:szCs w:val="20"/>
        </w:rPr>
      </w:pPr>
    </w:p>
    <w:p w:rsidR="004771EE" w:rsidRPr="004771EE" w:rsidRDefault="004771EE" w:rsidP="004771EE">
      <w:pPr>
        <w:pStyle w:val="Style4"/>
        <w:widowControl/>
        <w:spacing w:before="55" w:line="274" w:lineRule="exact"/>
        <w:rPr>
          <w:rStyle w:val="FontStyle12"/>
          <w:b/>
        </w:rPr>
      </w:pPr>
      <w:r w:rsidRPr="004771EE">
        <w:rPr>
          <w:rStyle w:val="FontStyle12"/>
          <w:b/>
        </w:rPr>
        <w:t>Тема 8. Закон Авогадро. Молярный объем газов. (3 часа)</w:t>
      </w:r>
    </w:p>
    <w:p w:rsidR="004771EE" w:rsidRDefault="004771EE" w:rsidP="009D3490">
      <w:pPr>
        <w:pStyle w:val="Style1"/>
        <w:widowControl/>
        <w:tabs>
          <w:tab w:val="left" w:pos="0"/>
        </w:tabs>
        <w:spacing w:line="274" w:lineRule="exact"/>
        <w:jc w:val="left"/>
        <w:rPr>
          <w:rStyle w:val="FontStyle11"/>
        </w:rPr>
      </w:pPr>
      <w:r>
        <w:rPr>
          <w:rStyle w:val="FontStyle11"/>
        </w:rPr>
        <w:t xml:space="preserve">Молярный объём газов. Закон Авогадро Относительная плотность </w:t>
      </w:r>
      <w:r w:rsidR="009D3490">
        <w:rPr>
          <w:rStyle w:val="FontStyle11"/>
        </w:rPr>
        <w:t xml:space="preserve">газов. Объёмные отношения газов </w:t>
      </w:r>
      <w:r>
        <w:rPr>
          <w:rStyle w:val="FontStyle11"/>
        </w:rPr>
        <w:t>при химических реакциях. Решение задач.</w:t>
      </w:r>
    </w:p>
    <w:p w:rsidR="004771EE" w:rsidRDefault="004771EE" w:rsidP="004771EE">
      <w:pPr>
        <w:pStyle w:val="Style1"/>
        <w:widowControl/>
        <w:spacing w:line="274" w:lineRule="exact"/>
        <w:jc w:val="left"/>
        <w:rPr>
          <w:rStyle w:val="FontStyle11"/>
        </w:rPr>
      </w:pPr>
      <w:r w:rsidRPr="009D3490">
        <w:rPr>
          <w:rStyle w:val="FontStyle12"/>
          <w:b/>
        </w:rPr>
        <w:t>Контрольная работа №4</w:t>
      </w:r>
      <w:r>
        <w:rPr>
          <w:rStyle w:val="FontStyle12"/>
        </w:rPr>
        <w:t xml:space="preserve"> </w:t>
      </w:r>
      <w:r>
        <w:rPr>
          <w:rStyle w:val="FontStyle11"/>
        </w:rPr>
        <w:t>по темам: «Периодический закон и ПСХЭ Д.И.Менделеева. Строе</w:t>
      </w:r>
      <w:r>
        <w:rPr>
          <w:rStyle w:val="FontStyle11"/>
        </w:rPr>
        <w:softHyphen/>
        <w:t>ние атома. Строение веществ. Химическая связь».</w:t>
      </w:r>
    </w:p>
    <w:p w:rsidR="004771EE" w:rsidRDefault="004771EE" w:rsidP="004771EE">
      <w:pPr>
        <w:pStyle w:val="Style4"/>
        <w:widowControl/>
        <w:spacing w:line="240" w:lineRule="exact"/>
        <w:rPr>
          <w:sz w:val="20"/>
          <w:szCs w:val="20"/>
        </w:rPr>
      </w:pPr>
    </w:p>
    <w:p w:rsidR="004771EE" w:rsidRPr="004771EE" w:rsidRDefault="004771EE" w:rsidP="004771EE">
      <w:pPr>
        <w:pStyle w:val="Style4"/>
        <w:widowControl/>
        <w:spacing w:before="41" w:line="274" w:lineRule="exact"/>
        <w:rPr>
          <w:rStyle w:val="FontStyle12"/>
          <w:b/>
        </w:rPr>
      </w:pPr>
      <w:r w:rsidRPr="004771EE">
        <w:rPr>
          <w:rStyle w:val="FontStyle12"/>
          <w:b/>
        </w:rPr>
        <w:t>Тема 9. Галогены (6 часов)</w:t>
      </w:r>
    </w:p>
    <w:p w:rsidR="004771EE" w:rsidRDefault="004771EE" w:rsidP="004771EE">
      <w:pPr>
        <w:pStyle w:val="Style2"/>
        <w:widowControl/>
        <w:spacing w:line="274" w:lineRule="exact"/>
        <w:rPr>
          <w:rStyle w:val="FontStyle11"/>
        </w:rPr>
      </w:pPr>
      <w:r>
        <w:rPr>
          <w:rStyle w:val="FontStyle11"/>
        </w:rPr>
        <w:t>Положение галогенов в периодической таблице и строение их атомов. Хлор. Физические и хи</w:t>
      </w:r>
      <w:r>
        <w:rPr>
          <w:rStyle w:val="FontStyle11"/>
        </w:rPr>
        <w:softHyphen/>
        <w:t xml:space="preserve">мические свойства хлора. Применение </w:t>
      </w:r>
      <w:proofErr w:type="spellStart"/>
      <w:r>
        <w:rPr>
          <w:rStyle w:val="FontStyle11"/>
        </w:rPr>
        <w:t>Хлороводород</w:t>
      </w:r>
      <w:proofErr w:type="spellEnd"/>
      <w:r>
        <w:rPr>
          <w:rStyle w:val="FontStyle11"/>
        </w:rPr>
        <w:t>. Получение и физические свойства. Со</w:t>
      </w:r>
      <w:r>
        <w:rPr>
          <w:rStyle w:val="FontStyle11"/>
        </w:rPr>
        <w:softHyphen/>
        <w:t>ляная кислота и ее соли. Сравнительная характеристика галогенов.</w:t>
      </w:r>
    </w:p>
    <w:p w:rsidR="004771EE" w:rsidRDefault="004771EE" w:rsidP="004771EE">
      <w:pPr>
        <w:pStyle w:val="Style2"/>
        <w:widowControl/>
        <w:spacing w:line="274" w:lineRule="exact"/>
        <w:rPr>
          <w:rStyle w:val="FontStyle11"/>
        </w:rPr>
      </w:pPr>
      <w:r w:rsidRPr="009D3490">
        <w:rPr>
          <w:rStyle w:val="FontStyle12"/>
          <w:b/>
        </w:rPr>
        <w:t>Контрольная работа № 5</w:t>
      </w:r>
      <w:r>
        <w:rPr>
          <w:rStyle w:val="FontStyle12"/>
        </w:rPr>
        <w:t xml:space="preserve"> </w:t>
      </w:r>
      <w:r>
        <w:rPr>
          <w:rStyle w:val="FontStyle11"/>
        </w:rPr>
        <w:t>по темам: «Закон Авогадро. Молярный объём газов. Галогены».</w:t>
      </w:r>
    </w:p>
    <w:p w:rsidR="004064C5" w:rsidRPr="000D2595" w:rsidRDefault="004064C5"/>
    <w:sectPr w:rsidR="004064C5" w:rsidRPr="000D2595" w:rsidSect="004771EE">
      <w:pgSz w:w="11907" w:h="16840" w:code="9"/>
      <w:pgMar w:top="851" w:right="851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DED180"/>
    <w:lvl w:ilvl="0">
      <w:numFmt w:val="bullet"/>
      <w:lvlText w:val="*"/>
      <w:lvlJc w:val="left"/>
    </w:lvl>
  </w:abstractNum>
  <w:abstractNum w:abstractNumId="1">
    <w:nsid w:val="55A144F7"/>
    <w:multiLevelType w:val="singleLevel"/>
    <w:tmpl w:val="AF68B31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028"/>
    <w:rsid w:val="00052B0D"/>
    <w:rsid w:val="00086028"/>
    <w:rsid w:val="000D2595"/>
    <w:rsid w:val="001762E1"/>
    <w:rsid w:val="004064C5"/>
    <w:rsid w:val="00464969"/>
    <w:rsid w:val="004771EE"/>
    <w:rsid w:val="00743291"/>
    <w:rsid w:val="009D3490"/>
    <w:rsid w:val="00AD2887"/>
    <w:rsid w:val="00B5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86028"/>
    <w:pPr>
      <w:widowControl w:val="0"/>
      <w:autoSpaceDE w:val="0"/>
      <w:autoSpaceDN w:val="0"/>
      <w:adjustRightInd w:val="0"/>
      <w:spacing w:line="281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8602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86028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8602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86028"/>
    <w:pPr>
      <w:widowControl w:val="0"/>
      <w:autoSpaceDE w:val="0"/>
      <w:autoSpaceDN w:val="0"/>
      <w:adjustRightInd w:val="0"/>
      <w:spacing w:line="281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8602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86028"/>
    <w:pPr>
      <w:widowControl w:val="0"/>
      <w:autoSpaceDE w:val="0"/>
      <w:autoSpaceDN w:val="0"/>
      <w:adjustRightInd w:val="0"/>
      <w:spacing w:line="281" w:lineRule="exact"/>
      <w:ind w:hanging="35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8602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86028"/>
    <w:pPr>
      <w:widowControl w:val="0"/>
      <w:autoSpaceDE w:val="0"/>
      <w:autoSpaceDN w:val="0"/>
      <w:adjustRightInd w:val="0"/>
      <w:spacing w:line="28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86028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86028"/>
    <w:pPr>
      <w:widowControl w:val="0"/>
      <w:autoSpaceDE w:val="0"/>
      <w:autoSpaceDN w:val="0"/>
      <w:adjustRightInd w:val="0"/>
      <w:spacing w:line="28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86028"/>
    <w:rPr>
      <w:rFonts w:ascii="Arial Narrow" w:hAnsi="Arial Narrow" w:cs="Arial Narrow"/>
      <w:sz w:val="22"/>
      <w:szCs w:val="22"/>
    </w:rPr>
  </w:style>
  <w:style w:type="character" w:customStyle="1" w:styleId="FontStyle14">
    <w:name w:val="Font Style14"/>
    <w:basedOn w:val="a0"/>
    <w:uiPriority w:val="99"/>
    <w:rsid w:val="0008602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08602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086028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086028"/>
    <w:rPr>
      <w:rFonts w:ascii="Arial Narrow" w:hAnsi="Arial Narrow" w:cs="Arial Narrow"/>
      <w:sz w:val="22"/>
      <w:szCs w:val="22"/>
    </w:rPr>
  </w:style>
  <w:style w:type="character" w:customStyle="1" w:styleId="FontStyle12">
    <w:name w:val="Font Style12"/>
    <w:basedOn w:val="a0"/>
    <w:uiPriority w:val="99"/>
    <w:rsid w:val="000D259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4771E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2015-01-06T02:55:00Z</dcterms:created>
  <dcterms:modified xsi:type="dcterms:W3CDTF">2015-01-06T03:35:00Z</dcterms:modified>
</cp:coreProperties>
</file>