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17" w:rsidRDefault="00D55017" w:rsidP="00D55017">
      <w:pPr>
        <w:tabs>
          <w:tab w:val="left" w:pos="9648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Рассмотрена</w:t>
      </w:r>
      <w:proofErr w:type="gramStart"/>
      <w:r>
        <w:rPr>
          <w:rFonts w:ascii="Times New Roman" w:hAnsi="Times New Roman" w:cs="Times New Roman"/>
        </w:rPr>
        <w:t xml:space="preserve">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</w:rPr>
        <w:t>тверждаю</w:t>
      </w:r>
    </w:p>
    <w:p w:rsidR="00D55017" w:rsidRDefault="00D55017" w:rsidP="00D55017">
      <w:pPr>
        <w:tabs>
          <w:tab w:val="left" w:pos="9648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педсовете                                                                                               директор школы             </w:t>
      </w:r>
    </w:p>
    <w:p w:rsidR="00D55017" w:rsidRDefault="00D55017" w:rsidP="00D55017">
      <w:pPr>
        <w:tabs>
          <w:tab w:val="left" w:pos="9648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№1                                                                                              приказ № 62-о</w:t>
      </w:r>
    </w:p>
    <w:p w:rsidR="00D55017" w:rsidRDefault="00D55017" w:rsidP="00D55017">
      <w:pPr>
        <w:tabs>
          <w:tab w:val="left" w:pos="9648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20. 08 2012                                                                                            от «___» _____2012</w:t>
      </w:r>
    </w:p>
    <w:p w:rsidR="00D55017" w:rsidRDefault="00D55017" w:rsidP="00D55017">
      <w:pPr>
        <w:tabs>
          <w:tab w:val="left" w:pos="9648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________________ </w:t>
      </w:r>
    </w:p>
    <w:p w:rsidR="00D55017" w:rsidRDefault="00D55017" w:rsidP="00D55017">
      <w:pPr>
        <w:tabs>
          <w:tab w:val="left" w:pos="9648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В.А. </w:t>
      </w:r>
      <w:proofErr w:type="spellStart"/>
      <w:r>
        <w:rPr>
          <w:rFonts w:ascii="Times New Roman" w:hAnsi="Times New Roman" w:cs="Times New Roman"/>
        </w:rPr>
        <w:t>Шкарупелова</w:t>
      </w:r>
      <w:proofErr w:type="spellEnd"/>
    </w:p>
    <w:p w:rsidR="00D55017" w:rsidRDefault="00D55017" w:rsidP="00D55017">
      <w:pPr>
        <w:tabs>
          <w:tab w:val="left" w:pos="9648"/>
        </w:tabs>
        <w:ind w:left="360"/>
        <w:jc w:val="center"/>
        <w:rPr>
          <w:rFonts w:ascii="Times New Roman" w:hAnsi="Times New Roman" w:cs="Times New Roman"/>
        </w:rPr>
      </w:pPr>
    </w:p>
    <w:p w:rsidR="00D55017" w:rsidRDefault="00D55017" w:rsidP="00D55017">
      <w:pPr>
        <w:tabs>
          <w:tab w:val="left" w:pos="9648"/>
        </w:tabs>
        <w:ind w:left="360"/>
        <w:rPr>
          <w:sz w:val="28"/>
          <w:szCs w:val="28"/>
        </w:rPr>
      </w:pPr>
    </w:p>
    <w:p w:rsidR="00D55017" w:rsidRPr="00C62BFB" w:rsidRDefault="00D55017" w:rsidP="00D55017">
      <w:pPr>
        <w:tabs>
          <w:tab w:val="left" w:pos="9648"/>
        </w:tabs>
        <w:ind w:left="360"/>
        <w:jc w:val="center"/>
        <w:rPr>
          <w:rFonts w:ascii="Times New Roman" w:hAnsi="Times New Roman" w:cs="Times New Roman"/>
          <w:b/>
        </w:rPr>
      </w:pPr>
      <w:r w:rsidRPr="00C62BFB">
        <w:rPr>
          <w:rFonts w:ascii="Times New Roman" w:hAnsi="Times New Roman" w:cs="Times New Roman"/>
          <w:b/>
        </w:rPr>
        <w:t xml:space="preserve">Муниципальное бюджетное вечернее (сменное) общеобразовательное учреждение </w:t>
      </w:r>
    </w:p>
    <w:p w:rsidR="00D55017" w:rsidRPr="00C62BFB" w:rsidRDefault="00D55017" w:rsidP="00D55017">
      <w:pPr>
        <w:tabs>
          <w:tab w:val="left" w:pos="9648"/>
        </w:tabs>
        <w:ind w:left="360"/>
        <w:jc w:val="center"/>
        <w:rPr>
          <w:rFonts w:ascii="Times New Roman" w:eastAsia="Liberation Serif" w:hAnsi="Times New Roman" w:cs="Times New Roman"/>
          <w:b/>
        </w:rPr>
      </w:pPr>
      <w:r w:rsidRPr="00C62BFB">
        <w:rPr>
          <w:rFonts w:ascii="Times New Roman" w:eastAsia="Liberation Serif" w:hAnsi="Times New Roman" w:cs="Times New Roman"/>
          <w:b/>
        </w:rPr>
        <w:t>«Михайловская районная вечерняя (сменная) общеобразовательная школа</w:t>
      </w:r>
    </w:p>
    <w:p w:rsidR="00D55017" w:rsidRPr="00C62BFB" w:rsidRDefault="00D55017" w:rsidP="00D55017">
      <w:pPr>
        <w:rPr>
          <w:rFonts w:ascii="Times New Roman" w:eastAsia="Liberation Serif" w:hAnsi="Times New Roman" w:cs="Times New Roman"/>
          <w:b/>
        </w:rPr>
      </w:pPr>
    </w:p>
    <w:p w:rsidR="00D55017" w:rsidRDefault="00D55017" w:rsidP="00D55017"/>
    <w:p w:rsidR="00D55017" w:rsidRDefault="00D55017" w:rsidP="00D55017"/>
    <w:p w:rsidR="00D55017" w:rsidRDefault="00D55017" w:rsidP="00D55017">
      <w:pPr>
        <w:jc w:val="center"/>
        <w:rPr>
          <w:rFonts w:ascii="Times New Roman" w:eastAsia="Liberation Serif" w:hAnsi="Times New Roman" w:cs="Times New Roman"/>
          <w:b/>
          <w:sz w:val="32"/>
          <w:szCs w:val="32"/>
        </w:rPr>
      </w:pPr>
    </w:p>
    <w:p w:rsidR="00D55017" w:rsidRDefault="00D55017" w:rsidP="00D55017">
      <w:pPr>
        <w:jc w:val="center"/>
        <w:rPr>
          <w:rFonts w:ascii="Times New Roman" w:eastAsia="Liberation Serif" w:hAnsi="Times New Roman" w:cs="Times New Roman"/>
          <w:b/>
          <w:sz w:val="32"/>
          <w:szCs w:val="32"/>
        </w:rPr>
      </w:pPr>
    </w:p>
    <w:p w:rsidR="00D55017" w:rsidRDefault="00D55017" w:rsidP="00D55017">
      <w:pPr>
        <w:jc w:val="center"/>
        <w:rPr>
          <w:rFonts w:ascii="Times New Roman" w:eastAsia="Liberation Serif" w:hAnsi="Times New Roman" w:cs="Times New Roman"/>
          <w:b/>
          <w:sz w:val="32"/>
          <w:szCs w:val="32"/>
        </w:rPr>
      </w:pPr>
    </w:p>
    <w:p w:rsidR="00D55017" w:rsidRDefault="00D55017" w:rsidP="00D55017">
      <w:pPr>
        <w:jc w:val="center"/>
        <w:rPr>
          <w:rFonts w:ascii="Times New Roman" w:eastAsia="Liberation Serif" w:hAnsi="Times New Roman" w:cs="Times New Roman"/>
          <w:b/>
          <w:sz w:val="32"/>
          <w:szCs w:val="32"/>
        </w:rPr>
      </w:pPr>
    </w:p>
    <w:p w:rsidR="00D55017" w:rsidRPr="00C62BFB" w:rsidRDefault="00D55017" w:rsidP="00D55017">
      <w:pPr>
        <w:jc w:val="center"/>
        <w:rPr>
          <w:rFonts w:ascii="Times New Roman" w:eastAsia="Liberation Serif" w:hAnsi="Times New Roman" w:cs="Times New Roman"/>
          <w:b/>
          <w:sz w:val="32"/>
          <w:szCs w:val="32"/>
        </w:rPr>
      </w:pPr>
      <w:r>
        <w:rPr>
          <w:rFonts w:ascii="Times New Roman" w:eastAsia="Liberation Serif" w:hAnsi="Times New Roman" w:cs="Times New Roman"/>
          <w:b/>
          <w:sz w:val="32"/>
          <w:szCs w:val="32"/>
        </w:rPr>
        <w:t>Р</w:t>
      </w:r>
      <w:r w:rsidRPr="00C62BFB">
        <w:rPr>
          <w:rFonts w:ascii="Times New Roman" w:eastAsia="Liberation Serif" w:hAnsi="Times New Roman" w:cs="Times New Roman"/>
          <w:b/>
          <w:sz w:val="32"/>
          <w:szCs w:val="32"/>
        </w:rPr>
        <w:t>АБОЧАЯ ПРОГРАММА</w:t>
      </w:r>
    </w:p>
    <w:p w:rsidR="00D55017" w:rsidRPr="00C62BFB" w:rsidRDefault="00D55017" w:rsidP="00D55017">
      <w:pPr>
        <w:jc w:val="center"/>
        <w:rPr>
          <w:rFonts w:ascii="Times New Roman" w:eastAsia="Liberation Serif" w:hAnsi="Times New Roman" w:cs="Times New Roman"/>
          <w:sz w:val="32"/>
          <w:szCs w:val="32"/>
        </w:rPr>
      </w:pPr>
    </w:p>
    <w:p w:rsidR="00D55017" w:rsidRDefault="00D55017" w:rsidP="00D55017">
      <w:pPr>
        <w:jc w:val="center"/>
        <w:rPr>
          <w:rFonts w:ascii="Times New Roman" w:eastAsia="Liberation Serif" w:hAnsi="Times New Roman" w:cs="Times New Roman"/>
          <w:sz w:val="32"/>
          <w:szCs w:val="32"/>
        </w:rPr>
      </w:pPr>
      <w:r>
        <w:rPr>
          <w:rFonts w:ascii="Times New Roman" w:eastAsia="Liberation Serif" w:hAnsi="Times New Roman" w:cs="Times New Roman"/>
          <w:sz w:val="32"/>
          <w:szCs w:val="32"/>
        </w:rPr>
        <w:t>по литературе для 6</w:t>
      </w:r>
      <w:r w:rsidRPr="00C62BFB">
        <w:rPr>
          <w:rFonts w:ascii="Times New Roman" w:eastAsia="Liberation Serif" w:hAnsi="Times New Roman" w:cs="Times New Roman"/>
          <w:sz w:val="32"/>
          <w:szCs w:val="32"/>
        </w:rPr>
        <w:t xml:space="preserve"> класса</w:t>
      </w:r>
    </w:p>
    <w:p w:rsidR="00D55017" w:rsidRDefault="00D55017" w:rsidP="00D55017">
      <w:pPr>
        <w:jc w:val="center"/>
        <w:rPr>
          <w:rFonts w:ascii="Times New Roman" w:eastAsia="Liberation Serif" w:hAnsi="Times New Roman" w:cs="Times New Roman"/>
          <w:sz w:val="32"/>
          <w:szCs w:val="32"/>
        </w:rPr>
      </w:pPr>
    </w:p>
    <w:p w:rsidR="00D55017" w:rsidRDefault="00D55017" w:rsidP="00D55017">
      <w:pPr>
        <w:jc w:val="center"/>
        <w:rPr>
          <w:rFonts w:ascii="Times New Roman" w:eastAsia="Liberation Serif" w:hAnsi="Times New Roman" w:cs="Times New Roman"/>
          <w:sz w:val="32"/>
          <w:szCs w:val="32"/>
        </w:rPr>
      </w:pPr>
    </w:p>
    <w:p w:rsidR="00D55017" w:rsidRDefault="00D55017" w:rsidP="00D55017">
      <w:pPr>
        <w:jc w:val="center"/>
        <w:rPr>
          <w:rFonts w:ascii="Times New Roman" w:eastAsia="Liberation Serif" w:hAnsi="Times New Roman" w:cs="Times New Roman"/>
          <w:sz w:val="32"/>
          <w:szCs w:val="32"/>
        </w:rPr>
      </w:pPr>
    </w:p>
    <w:p w:rsidR="00D55017" w:rsidRDefault="00D55017" w:rsidP="00D55017">
      <w:pPr>
        <w:jc w:val="center"/>
        <w:rPr>
          <w:rFonts w:ascii="Times New Roman" w:eastAsia="Liberation Serif" w:hAnsi="Times New Roman" w:cs="Times New Roman"/>
          <w:sz w:val="32"/>
          <w:szCs w:val="32"/>
        </w:rPr>
      </w:pPr>
    </w:p>
    <w:p w:rsidR="00D55017" w:rsidRDefault="00D55017" w:rsidP="00D55017">
      <w:pPr>
        <w:jc w:val="center"/>
        <w:rPr>
          <w:rFonts w:ascii="Times New Roman" w:eastAsia="Liberation Serif" w:hAnsi="Times New Roman" w:cs="Times New Roman"/>
          <w:sz w:val="32"/>
          <w:szCs w:val="32"/>
        </w:rPr>
      </w:pPr>
    </w:p>
    <w:p w:rsidR="00D55017" w:rsidRDefault="00D55017" w:rsidP="00D55017">
      <w:pPr>
        <w:jc w:val="right"/>
        <w:rPr>
          <w:rFonts w:ascii="Times New Roman" w:eastAsia="Liberation Serif" w:hAnsi="Times New Roman" w:cs="Times New Roman"/>
          <w:sz w:val="28"/>
          <w:szCs w:val="28"/>
        </w:rPr>
      </w:pPr>
      <w:r w:rsidRPr="00117954">
        <w:rPr>
          <w:rFonts w:ascii="Times New Roman" w:eastAsia="Liberation Serif" w:hAnsi="Times New Roman" w:cs="Times New Roman"/>
          <w:sz w:val="28"/>
          <w:szCs w:val="28"/>
        </w:rPr>
        <w:t xml:space="preserve">Автор </w:t>
      </w:r>
      <w:proofErr w:type="gramStart"/>
      <w:r>
        <w:rPr>
          <w:rFonts w:ascii="Times New Roman" w:eastAsia="Liberation Serif" w:hAnsi="Times New Roman" w:cs="Times New Roman"/>
          <w:sz w:val="28"/>
          <w:szCs w:val="28"/>
        </w:rPr>
        <w:t>-</w:t>
      </w:r>
      <w:r w:rsidRPr="00117954">
        <w:rPr>
          <w:rFonts w:ascii="Times New Roman" w:eastAsia="Liberation Serif" w:hAnsi="Times New Roman" w:cs="Times New Roman"/>
          <w:sz w:val="28"/>
          <w:szCs w:val="28"/>
        </w:rPr>
        <w:t>с</w:t>
      </w:r>
      <w:proofErr w:type="gramEnd"/>
      <w:r w:rsidRPr="00117954">
        <w:rPr>
          <w:rFonts w:ascii="Times New Roman" w:eastAsia="Liberation Serif" w:hAnsi="Times New Roman" w:cs="Times New Roman"/>
          <w:sz w:val="28"/>
          <w:szCs w:val="28"/>
        </w:rPr>
        <w:t>оставитель: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 Мамонова Н.В.</w:t>
      </w:r>
    </w:p>
    <w:p w:rsidR="00D55017" w:rsidRPr="00117954" w:rsidRDefault="00D55017" w:rsidP="00D55017">
      <w:pPr>
        <w:jc w:val="right"/>
        <w:rPr>
          <w:rFonts w:ascii="Times New Roman" w:eastAsia="Liberation Serif" w:hAnsi="Times New Roman" w:cs="Times New Roman"/>
          <w:sz w:val="28"/>
          <w:szCs w:val="28"/>
        </w:rPr>
      </w:pPr>
      <w:r w:rsidRPr="00117954">
        <w:rPr>
          <w:rFonts w:ascii="Times New Roman" w:eastAsia="Liberation Serif" w:hAnsi="Times New Roman" w:cs="Times New Roman"/>
          <w:sz w:val="28"/>
          <w:szCs w:val="28"/>
        </w:rPr>
        <w:t>учитель русского языка и литературы</w:t>
      </w:r>
    </w:p>
    <w:p w:rsidR="00D55017" w:rsidRPr="00117954" w:rsidRDefault="00D55017" w:rsidP="00D55017">
      <w:pPr>
        <w:jc w:val="right"/>
        <w:rPr>
          <w:rFonts w:ascii="Times New Roman" w:eastAsia="Liberation Serif" w:hAnsi="Times New Roman" w:cs="Times New Roman"/>
          <w:sz w:val="28"/>
          <w:szCs w:val="28"/>
        </w:rPr>
      </w:pPr>
    </w:p>
    <w:p w:rsidR="00D55017" w:rsidRPr="00117954" w:rsidRDefault="00D55017" w:rsidP="00D55017">
      <w:pPr>
        <w:jc w:val="right"/>
        <w:rPr>
          <w:rFonts w:ascii="Times New Roman" w:eastAsia="Liberation Serif" w:hAnsi="Times New Roman" w:cs="Times New Roman"/>
          <w:sz w:val="28"/>
          <w:szCs w:val="28"/>
        </w:rPr>
      </w:pPr>
    </w:p>
    <w:p w:rsidR="00D55017" w:rsidRPr="00117954" w:rsidRDefault="00D55017" w:rsidP="00D55017">
      <w:pPr>
        <w:jc w:val="right"/>
        <w:rPr>
          <w:rFonts w:ascii="Times New Roman" w:eastAsia="Liberation Serif" w:hAnsi="Times New Roman" w:cs="Times New Roman"/>
          <w:sz w:val="28"/>
          <w:szCs w:val="28"/>
        </w:rPr>
      </w:pPr>
    </w:p>
    <w:p w:rsidR="00D55017" w:rsidRPr="00117954" w:rsidRDefault="00D55017" w:rsidP="00D55017">
      <w:pPr>
        <w:jc w:val="right"/>
        <w:rPr>
          <w:rFonts w:ascii="Times New Roman" w:eastAsia="Liberation Serif" w:hAnsi="Times New Roman" w:cs="Times New Roman"/>
          <w:sz w:val="28"/>
          <w:szCs w:val="28"/>
        </w:rPr>
      </w:pPr>
    </w:p>
    <w:p w:rsidR="00D55017" w:rsidRPr="00117954" w:rsidRDefault="00D55017" w:rsidP="00D55017">
      <w:pPr>
        <w:jc w:val="right"/>
        <w:rPr>
          <w:rFonts w:ascii="Times New Roman" w:eastAsia="Liberation Serif" w:hAnsi="Times New Roman" w:cs="Times New Roman"/>
          <w:sz w:val="28"/>
          <w:szCs w:val="28"/>
        </w:rPr>
      </w:pPr>
    </w:p>
    <w:p w:rsidR="00D55017" w:rsidRPr="00117954" w:rsidRDefault="00D55017" w:rsidP="00D55017">
      <w:pPr>
        <w:jc w:val="right"/>
        <w:rPr>
          <w:rFonts w:ascii="Times New Roman" w:eastAsia="Liberation Serif" w:hAnsi="Times New Roman" w:cs="Times New Roman"/>
          <w:sz w:val="28"/>
          <w:szCs w:val="28"/>
        </w:rPr>
      </w:pPr>
    </w:p>
    <w:p w:rsidR="00D55017" w:rsidRPr="00117954" w:rsidRDefault="00D55017" w:rsidP="00D55017">
      <w:pPr>
        <w:jc w:val="right"/>
        <w:rPr>
          <w:rFonts w:ascii="Times New Roman" w:eastAsia="Liberation Serif" w:hAnsi="Times New Roman" w:cs="Times New Roman"/>
          <w:sz w:val="28"/>
          <w:szCs w:val="28"/>
        </w:rPr>
      </w:pPr>
    </w:p>
    <w:p w:rsidR="00D55017" w:rsidRPr="00117954" w:rsidRDefault="00D55017" w:rsidP="00D55017">
      <w:pPr>
        <w:jc w:val="right"/>
        <w:rPr>
          <w:rFonts w:ascii="Times New Roman" w:eastAsia="Liberation Serif" w:hAnsi="Times New Roman" w:cs="Times New Roman"/>
          <w:sz w:val="28"/>
          <w:szCs w:val="28"/>
        </w:rPr>
      </w:pPr>
    </w:p>
    <w:p w:rsidR="00D55017" w:rsidRPr="00117954" w:rsidRDefault="00D55017" w:rsidP="00D55017">
      <w:pPr>
        <w:jc w:val="right"/>
        <w:rPr>
          <w:rFonts w:ascii="Times New Roman" w:eastAsia="Liberation Serif" w:hAnsi="Times New Roman" w:cs="Times New Roman"/>
          <w:sz w:val="28"/>
          <w:szCs w:val="28"/>
        </w:rPr>
      </w:pPr>
    </w:p>
    <w:p w:rsidR="00D55017" w:rsidRPr="00117954" w:rsidRDefault="00D55017" w:rsidP="00D55017">
      <w:pPr>
        <w:jc w:val="right"/>
        <w:rPr>
          <w:rFonts w:ascii="Times New Roman" w:eastAsia="Liberation Serif" w:hAnsi="Times New Roman" w:cs="Times New Roman"/>
          <w:sz w:val="28"/>
          <w:szCs w:val="28"/>
        </w:rPr>
      </w:pPr>
    </w:p>
    <w:p w:rsidR="00D55017" w:rsidRPr="00117954" w:rsidRDefault="00D55017" w:rsidP="00D55017">
      <w:pPr>
        <w:jc w:val="center"/>
        <w:rPr>
          <w:rFonts w:ascii="Times New Roman" w:eastAsia="Liberation Serif" w:hAnsi="Times New Roman" w:cs="Times New Roman"/>
          <w:sz w:val="28"/>
          <w:szCs w:val="28"/>
        </w:rPr>
      </w:pPr>
      <w:r w:rsidRPr="00117954">
        <w:rPr>
          <w:rFonts w:ascii="Times New Roman" w:eastAsia="Liberation Serif" w:hAnsi="Times New Roman" w:cs="Times New Roman"/>
          <w:sz w:val="28"/>
          <w:szCs w:val="28"/>
        </w:rPr>
        <w:t>Михайловка</w:t>
      </w:r>
    </w:p>
    <w:p w:rsidR="00D55017" w:rsidRPr="00117954" w:rsidRDefault="00D55017" w:rsidP="00D55017">
      <w:pPr>
        <w:jc w:val="center"/>
        <w:rPr>
          <w:rFonts w:ascii="Times New Roman" w:eastAsia="Liberation Serif" w:hAnsi="Times New Roman" w:cs="Times New Roman"/>
          <w:sz w:val="28"/>
          <w:szCs w:val="28"/>
        </w:rPr>
      </w:pPr>
      <w:r w:rsidRPr="00117954">
        <w:rPr>
          <w:rFonts w:ascii="Times New Roman" w:eastAsia="Liberation Serif" w:hAnsi="Times New Roman" w:cs="Times New Roman"/>
          <w:sz w:val="28"/>
          <w:szCs w:val="28"/>
        </w:rPr>
        <w:t>2012</w:t>
      </w:r>
    </w:p>
    <w:p w:rsidR="00D55017" w:rsidRDefault="00D55017" w:rsidP="00D55017">
      <w:pPr>
        <w:rPr>
          <w:rFonts w:ascii="Times New Roman" w:eastAsia="Liberation Serif" w:hAnsi="Times New Roman" w:cs="Times New Roman"/>
          <w:sz w:val="28"/>
          <w:szCs w:val="28"/>
        </w:rPr>
      </w:pPr>
    </w:p>
    <w:p w:rsidR="00D55017" w:rsidRDefault="00D55017" w:rsidP="00D55017">
      <w:pPr>
        <w:rPr>
          <w:rFonts w:ascii="Times New Roman" w:eastAsia="Liberation Serif" w:hAnsi="Times New Roman" w:cs="Times New Roman"/>
          <w:sz w:val="28"/>
          <w:szCs w:val="28"/>
        </w:rPr>
      </w:pPr>
    </w:p>
    <w:p w:rsidR="00D55017" w:rsidRDefault="00D55017" w:rsidP="00D55017">
      <w:pPr>
        <w:rPr>
          <w:rFonts w:ascii="Times New Roman" w:eastAsia="Liberation Serif" w:hAnsi="Times New Roman" w:cs="Times New Roman"/>
          <w:sz w:val="28"/>
          <w:szCs w:val="28"/>
        </w:rPr>
      </w:pPr>
    </w:p>
    <w:p w:rsidR="00D55017" w:rsidRDefault="00D55017" w:rsidP="00D55017">
      <w:pPr>
        <w:rPr>
          <w:rFonts w:ascii="Times New Roman" w:eastAsia="Liberation Serif" w:hAnsi="Times New Roman" w:cs="Times New Roman"/>
          <w:sz w:val="28"/>
          <w:szCs w:val="28"/>
        </w:rPr>
      </w:pPr>
    </w:p>
    <w:p w:rsidR="00D55017" w:rsidRDefault="00D55017" w:rsidP="00D55017">
      <w:pPr>
        <w:rPr>
          <w:rFonts w:ascii="Times New Roman" w:eastAsia="Liberation Serif" w:hAnsi="Times New Roman" w:cs="Times New Roman"/>
          <w:sz w:val="28"/>
          <w:szCs w:val="28"/>
        </w:rPr>
      </w:pPr>
    </w:p>
    <w:p w:rsidR="00D55017" w:rsidRPr="00193244" w:rsidRDefault="00D55017" w:rsidP="00D550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24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55017" w:rsidRPr="00193244" w:rsidRDefault="00D55017" w:rsidP="00D550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5017" w:rsidRDefault="00D55017" w:rsidP="00D55017">
      <w:pPr>
        <w:rPr>
          <w:rFonts w:ascii="Times New Roman" w:eastAsia="Liberation Serif" w:hAnsi="Times New Roman" w:cs="Times New Roman"/>
          <w:b/>
          <w:sz w:val="28"/>
          <w:szCs w:val="28"/>
        </w:rPr>
      </w:pPr>
      <w:r>
        <w:rPr>
          <w:rFonts w:ascii="Times New Roman" w:eastAsia="Liberation Serif" w:hAnsi="Times New Roman" w:cs="Times New Roman"/>
          <w:b/>
          <w:sz w:val="28"/>
          <w:szCs w:val="28"/>
        </w:rPr>
        <w:t>Пояснительная записка……………………………………………………  с.3</w:t>
      </w:r>
    </w:p>
    <w:p w:rsidR="00D55017" w:rsidRDefault="00D55017" w:rsidP="00D55017">
      <w:pPr>
        <w:rPr>
          <w:rFonts w:ascii="Times New Roman" w:eastAsia="Liberation Serif" w:hAnsi="Times New Roman" w:cs="Times New Roman"/>
          <w:b/>
          <w:sz w:val="28"/>
          <w:szCs w:val="28"/>
        </w:rPr>
      </w:pPr>
    </w:p>
    <w:p w:rsidR="00D55017" w:rsidRDefault="00D55017" w:rsidP="00D55017">
      <w:pPr>
        <w:rPr>
          <w:rFonts w:ascii="Times New Roman" w:eastAsia="Liberation Serif" w:hAnsi="Times New Roman" w:cs="Times New Roman"/>
          <w:b/>
          <w:sz w:val="28"/>
          <w:szCs w:val="28"/>
        </w:rPr>
      </w:pPr>
      <w:r>
        <w:rPr>
          <w:rFonts w:ascii="Times New Roman" w:eastAsia="Liberation Serif" w:hAnsi="Times New Roman" w:cs="Times New Roman"/>
          <w:b/>
          <w:sz w:val="28"/>
          <w:szCs w:val="28"/>
        </w:rPr>
        <w:t>Планируемые результаты.</w:t>
      </w:r>
    </w:p>
    <w:p w:rsidR="00D55017" w:rsidRDefault="00D55017" w:rsidP="00D55017">
      <w:pPr>
        <w:rPr>
          <w:rFonts w:ascii="Times New Roman" w:eastAsia="Liberation Serif" w:hAnsi="Times New Roman" w:cs="Times New Roman"/>
          <w:b/>
          <w:sz w:val="28"/>
          <w:szCs w:val="28"/>
        </w:rPr>
      </w:pPr>
      <w:r>
        <w:rPr>
          <w:rFonts w:ascii="Times New Roman" w:eastAsia="Liberation Serif" w:hAnsi="Times New Roman" w:cs="Times New Roman"/>
          <w:b/>
          <w:sz w:val="28"/>
          <w:szCs w:val="28"/>
        </w:rPr>
        <w:t>Система конт</w:t>
      </w:r>
      <w:r w:rsidR="00F63662">
        <w:rPr>
          <w:rFonts w:ascii="Times New Roman" w:eastAsia="Liberation Serif" w:hAnsi="Times New Roman" w:cs="Times New Roman"/>
          <w:b/>
          <w:sz w:val="28"/>
          <w:szCs w:val="28"/>
        </w:rPr>
        <w:t>роля……………………………………………………………с. 6</w:t>
      </w:r>
    </w:p>
    <w:p w:rsidR="00D55017" w:rsidRDefault="00D55017" w:rsidP="00D55017">
      <w:pPr>
        <w:rPr>
          <w:rFonts w:ascii="Times New Roman" w:eastAsia="Liberation Serif" w:hAnsi="Times New Roman" w:cs="Times New Roman"/>
          <w:b/>
          <w:sz w:val="28"/>
          <w:szCs w:val="28"/>
        </w:rPr>
      </w:pPr>
    </w:p>
    <w:p w:rsidR="00D55017" w:rsidRDefault="00D55017" w:rsidP="00D55017">
      <w:pPr>
        <w:rPr>
          <w:rFonts w:ascii="Times New Roman" w:eastAsia="Liberation Serif" w:hAnsi="Times New Roman" w:cs="Times New Roman"/>
          <w:b/>
          <w:sz w:val="28"/>
          <w:szCs w:val="28"/>
        </w:rPr>
      </w:pPr>
      <w:r>
        <w:rPr>
          <w:rFonts w:ascii="Times New Roman" w:eastAsia="Liberation Serif" w:hAnsi="Times New Roman" w:cs="Times New Roman"/>
          <w:b/>
          <w:sz w:val="28"/>
          <w:szCs w:val="28"/>
        </w:rPr>
        <w:t>Тематическое планиров</w:t>
      </w:r>
      <w:r w:rsidR="00F63662">
        <w:rPr>
          <w:rFonts w:ascii="Times New Roman" w:eastAsia="Liberation Serif" w:hAnsi="Times New Roman" w:cs="Times New Roman"/>
          <w:b/>
          <w:sz w:val="28"/>
          <w:szCs w:val="28"/>
        </w:rPr>
        <w:t>ание…………………………………………...…  с.  8</w:t>
      </w:r>
    </w:p>
    <w:p w:rsidR="00D55017" w:rsidRDefault="00D55017" w:rsidP="00D55017">
      <w:pPr>
        <w:rPr>
          <w:rFonts w:ascii="Times New Roman" w:eastAsia="Liberation Serif" w:hAnsi="Times New Roman" w:cs="Times New Roman"/>
          <w:b/>
          <w:sz w:val="28"/>
          <w:szCs w:val="28"/>
        </w:rPr>
      </w:pPr>
    </w:p>
    <w:p w:rsidR="00D55017" w:rsidRDefault="00D55017" w:rsidP="00D55017">
      <w:pPr>
        <w:rPr>
          <w:rFonts w:ascii="Times New Roman" w:eastAsia="Liberation Serif" w:hAnsi="Times New Roman" w:cs="Times New Roman"/>
          <w:b/>
          <w:sz w:val="28"/>
          <w:szCs w:val="28"/>
        </w:rPr>
      </w:pPr>
      <w:r>
        <w:rPr>
          <w:rFonts w:ascii="Times New Roman" w:eastAsia="Liberation Serif" w:hAnsi="Times New Roman" w:cs="Times New Roman"/>
          <w:b/>
          <w:sz w:val="28"/>
          <w:szCs w:val="28"/>
        </w:rPr>
        <w:t>Содержание планир</w:t>
      </w:r>
      <w:r w:rsidR="00F63662">
        <w:rPr>
          <w:rFonts w:ascii="Times New Roman" w:eastAsia="Liberation Serif" w:hAnsi="Times New Roman" w:cs="Times New Roman"/>
          <w:b/>
          <w:sz w:val="28"/>
          <w:szCs w:val="28"/>
        </w:rPr>
        <w:t>ования……………………………………………...… с.10</w:t>
      </w:r>
    </w:p>
    <w:p w:rsidR="00D55017" w:rsidRDefault="00D55017" w:rsidP="00D55017">
      <w:pPr>
        <w:rPr>
          <w:rFonts w:ascii="Times New Roman" w:eastAsia="Liberation Serif" w:hAnsi="Times New Roman" w:cs="Times New Roman"/>
          <w:b/>
          <w:sz w:val="28"/>
          <w:szCs w:val="28"/>
        </w:rPr>
      </w:pPr>
    </w:p>
    <w:p w:rsidR="00D55017" w:rsidRDefault="00D55017" w:rsidP="00D55017">
      <w:pPr>
        <w:rPr>
          <w:rFonts w:ascii="Times New Roman" w:eastAsia="Liberation Serif" w:hAnsi="Times New Roman" w:cs="Times New Roman"/>
          <w:b/>
          <w:sz w:val="28"/>
          <w:szCs w:val="28"/>
        </w:rPr>
      </w:pPr>
      <w:r>
        <w:rPr>
          <w:rFonts w:ascii="Times New Roman" w:eastAsia="Liberation Serif" w:hAnsi="Times New Roman" w:cs="Times New Roman"/>
          <w:b/>
          <w:sz w:val="28"/>
          <w:szCs w:val="28"/>
        </w:rPr>
        <w:t xml:space="preserve">Список литературы для </w:t>
      </w:r>
      <w:proofErr w:type="gramStart"/>
      <w:r>
        <w:rPr>
          <w:rFonts w:ascii="Times New Roman" w:eastAsia="Liberation Serif" w:hAnsi="Times New Roman" w:cs="Times New Roman"/>
          <w:b/>
          <w:sz w:val="28"/>
          <w:szCs w:val="28"/>
        </w:rPr>
        <w:t>обуч</w:t>
      </w:r>
      <w:r w:rsidR="005D3D72">
        <w:rPr>
          <w:rFonts w:ascii="Times New Roman" w:eastAsia="Liberation Serif" w:hAnsi="Times New Roman" w:cs="Times New Roman"/>
          <w:b/>
          <w:sz w:val="28"/>
          <w:szCs w:val="28"/>
        </w:rPr>
        <w:t>ающихся</w:t>
      </w:r>
      <w:proofErr w:type="gramEnd"/>
      <w:r w:rsidR="005D3D72">
        <w:rPr>
          <w:rFonts w:ascii="Times New Roman" w:eastAsia="Liberation Serif" w:hAnsi="Times New Roman" w:cs="Times New Roman"/>
          <w:b/>
          <w:sz w:val="28"/>
          <w:szCs w:val="28"/>
        </w:rPr>
        <w:t xml:space="preserve"> и учителя………………………. с.16</w:t>
      </w:r>
    </w:p>
    <w:p w:rsidR="00D55017" w:rsidRDefault="00D55017" w:rsidP="00D55017">
      <w:pPr>
        <w:rPr>
          <w:rFonts w:ascii="Times New Roman" w:eastAsia="Liberation Serif" w:hAnsi="Times New Roman" w:cs="Times New Roman"/>
          <w:b/>
          <w:sz w:val="28"/>
          <w:szCs w:val="28"/>
        </w:rPr>
      </w:pPr>
    </w:p>
    <w:p w:rsidR="00D55017" w:rsidRDefault="00D55017" w:rsidP="00D55017">
      <w:pPr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  <w:b/>
          <w:sz w:val="28"/>
          <w:szCs w:val="28"/>
        </w:rPr>
        <w:t>Материально –техническое оснащение…………………………………    с.</w:t>
      </w:r>
      <w:r w:rsidR="005D3D72">
        <w:rPr>
          <w:rFonts w:ascii="Times New Roman" w:eastAsia="Liberation Serif" w:hAnsi="Times New Roman" w:cs="Times New Roman"/>
          <w:b/>
          <w:sz w:val="28"/>
          <w:szCs w:val="28"/>
        </w:rPr>
        <w:t>17</w:t>
      </w:r>
    </w:p>
    <w:p w:rsidR="00D55017" w:rsidRDefault="00D55017" w:rsidP="00D55017">
      <w:pPr>
        <w:rPr>
          <w:rFonts w:ascii="Times New Roman" w:hAnsi="Times New Roman" w:cs="Times New Roman"/>
        </w:rPr>
      </w:pPr>
    </w:p>
    <w:p w:rsidR="00D55017" w:rsidRDefault="00D55017" w:rsidP="00D55017">
      <w:pPr>
        <w:rPr>
          <w:rFonts w:ascii="Times New Roman" w:hAnsi="Times New Roman" w:cs="Times New Roman"/>
        </w:rPr>
      </w:pPr>
    </w:p>
    <w:p w:rsidR="00D55017" w:rsidRDefault="00D55017" w:rsidP="00D55017">
      <w:pPr>
        <w:rPr>
          <w:rFonts w:ascii="Times New Roman" w:hAnsi="Times New Roman" w:cs="Times New Roman"/>
        </w:rPr>
      </w:pPr>
    </w:p>
    <w:p w:rsidR="00D55017" w:rsidRDefault="00D55017" w:rsidP="00D55017">
      <w:pPr>
        <w:rPr>
          <w:rFonts w:ascii="Times New Roman" w:hAnsi="Times New Roman" w:cs="Times New Roman"/>
        </w:rPr>
      </w:pPr>
    </w:p>
    <w:p w:rsidR="00D55017" w:rsidRDefault="00D55017" w:rsidP="00D55017">
      <w:pPr>
        <w:rPr>
          <w:rFonts w:ascii="Times New Roman" w:hAnsi="Times New Roman" w:cs="Times New Roman"/>
        </w:rPr>
      </w:pPr>
    </w:p>
    <w:p w:rsidR="00D55017" w:rsidRDefault="00D55017" w:rsidP="00D55017">
      <w:pPr>
        <w:rPr>
          <w:rFonts w:ascii="Times New Roman" w:hAnsi="Times New Roman" w:cs="Times New Roman"/>
        </w:rPr>
      </w:pPr>
    </w:p>
    <w:p w:rsidR="00D55017" w:rsidRDefault="00D55017" w:rsidP="00D55017">
      <w:pPr>
        <w:rPr>
          <w:rFonts w:ascii="Times New Roman" w:hAnsi="Times New Roman" w:cs="Times New Roman"/>
        </w:rPr>
      </w:pPr>
    </w:p>
    <w:p w:rsidR="00D55017" w:rsidRDefault="00D55017" w:rsidP="00D55017">
      <w:pPr>
        <w:rPr>
          <w:rFonts w:ascii="Times New Roman" w:hAnsi="Times New Roman" w:cs="Times New Roman"/>
        </w:rPr>
      </w:pPr>
    </w:p>
    <w:p w:rsidR="00D55017" w:rsidRDefault="00D55017" w:rsidP="00D55017">
      <w:pPr>
        <w:rPr>
          <w:rFonts w:ascii="Times New Roman" w:hAnsi="Times New Roman" w:cs="Times New Roman"/>
        </w:rPr>
      </w:pPr>
    </w:p>
    <w:p w:rsidR="00D55017" w:rsidRDefault="00D55017" w:rsidP="00D55017">
      <w:pPr>
        <w:rPr>
          <w:rFonts w:ascii="Times New Roman" w:hAnsi="Times New Roman" w:cs="Times New Roman"/>
        </w:rPr>
      </w:pPr>
    </w:p>
    <w:p w:rsidR="00D55017" w:rsidRDefault="00D55017" w:rsidP="00D55017">
      <w:pPr>
        <w:rPr>
          <w:rFonts w:ascii="Times New Roman" w:hAnsi="Times New Roman" w:cs="Times New Roman"/>
        </w:rPr>
      </w:pPr>
    </w:p>
    <w:p w:rsidR="00D55017" w:rsidRDefault="00D55017" w:rsidP="00D55017">
      <w:pPr>
        <w:rPr>
          <w:rFonts w:ascii="Times New Roman" w:hAnsi="Times New Roman" w:cs="Times New Roman"/>
        </w:rPr>
      </w:pPr>
    </w:p>
    <w:p w:rsidR="00D55017" w:rsidRDefault="00D55017" w:rsidP="00D55017">
      <w:pPr>
        <w:rPr>
          <w:rFonts w:ascii="Times New Roman" w:hAnsi="Times New Roman" w:cs="Times New Roman"/>
        </w:rPr>
      </w:pPr>
    </w:p>
    <w:p w:rsidR="00D55017" w:rsidRDefault="00D55017" w:rsidP="00D55017">
      <w:pPr>
        <w:rPr>
          <w:rFonts w:ascii="Times New Roman" w:hAnsi="Times New Roman" w:cs="Times New Roman"/>
        </w:rPr>
      </w:pPr>
    </w:p>
    <w:p w:rsidR="00D55017" w:rsidRDefault="00D55017" w:rsidP="00D55017">
      <w:pPr>
        <w:rPr>
          <w:rFonts w:ascii="Times New Roman" w:hAnsi="Times New Roman" w:cs="Times New Roman"/>
        </w:rPr>
      </w:pPr>
    </w:p>
    <w:p w:rsidR="00D55017" w:rsidRDefault="00D55017" w:rsidP="00D55017">
      <w:pPr>
        <w:rPr>
          <w:rFonts w:ascii="Times New Roman" w:hAnsi="Times New Roman" w:cs="Times New Roman"/>
        </w:rPr>
      </w:pPr>
    </w:p>
    <w:p w:rsidR="00D55017" w:rsidRDefault="00D55017" w:rsidP="00D55017">
      <w:pPr>
        <w:rPr>
          <w:rFonts w:ascii="Times New Roman" w:hAnsi="Times New Roman" w:cs="Times New Roman"/>
        </w:rPr>
      </w:pPr>
    </w:p>
    <w:p w:rsidR="00D55017" w:rsidRDefault="00D55017" w:rsidP="00D55017">
      <w:pPr>
        <w:rPr>
          <w:rFonts w:ascii="Times New Roman" w:hAnsi="Times New Roman" w:cs="Times New Roman"/>
        </w:rPr>
      </w:pPr>
    </w:p>
    <w:p w:rsidR="00BF0F78" w:rsidRDefault="00BF0F78"/>
    <w:p w:rsidR="00D55017" w:rsidRDefault="00D55017" w:rsidP="00D55017">
      <w:pPr>
        <w:jc w:val="both"/>
        <w:rPr>
          <w:rFonts w:ascii="Times New Roman" w:hAnsi="Times New Roman" w:cs="Times New Roman"/>
          <w:b/>
        </w:rPr>
      </w:pPr>
    </w:p>
    <w:p w:rsidR="00D55017" w:rsidRDefault="00D55017" w:rsidP="00D55017">
      <w:pPr>
        <w:jc w:val="both"/>
        <w:rPr>
          <w:rFonts w:ascii="Times New Roman" w:hAnsi="Times New Roman" w:cs="Times New Roman"/>
          <w:b/>
        </w:rPr>
      </w:pPr>
    </w:p>
    <w:p w:rsidR="00D55017" w:rsidRDefault="00D55017" w:rsidP="00D55017">
      <w:pPr>
        <w:jc w:val="both"/>
        <w:rPr>
          <w:rFonts w:ascii="Times New Roman" w:hAnsi="Times New Roman" w:cs="Times New Roman"/>
          <w:b/>
        </w:rPr>
      </w:pPr>
    </w:p>
    <w:p w:rsidR="00D55017" w:rsidRDefault="00D55017" w:rsidP="00D55017">
      <w:pPr>
        <w:jc w:val="both"/>
        <w:rPr>
          <w:rFonts w:ascii="Times New Roman" w:hAnsi="Times New Roman" w:cs="Times New Roman"/>
          <w:b/>
        </w:rPr>
      </w:pPr>
    </w:p>
    <w:p w:rsidR="00D55017" w:rsidRDefault="00D55017" w:rsidP="00D55017">
      <w:pPr>
        <w:jc w:val="both"/>
        <w:rPr>
          <w:rFonts w:ascii="Times New Roman" w:hAnsi="Times New Roman" w:cs="Times New Roman"/>
          <w:b/>
        </w:rPr>
      </w:pPr>
    </w:p>
    <w:p w:rsidR="00D55017" w:rsidRDefault="00D55017" w:rsidP="00D55017">
      <w:pPr>
        <w:jc w:val="both"/>
        <w:rPr>
          <w:rFonts w:ascii="Times New Roman" w:hAnsi="Times New Roman" w:cs="Times New Roman"/>
          <w:b/>
        </w:rPr>
      </w:pPr>
    </w:p>
    <w:p w:rsidR="00D55017" w:rsidRDefault="00D55017" w:rsidP="00D55017">
      <w:pPr>
        <w:jc w:val="both"/>
        <w:rPr>
          <w:rFonts w:ascii="Times New Roman" w:hAnsi="Times New Roman" w:cs="Times New Roman"/>
          <w:b/>
        </w:rPr>
      </w:pPr>
    </w:p>
    <w:p w:rsidR="00D55017" w:rsidRDefault="00D55017" w:rsidP="00D55017">
      <w:pPr>
        <w:jc w:val="both"/>
        <w:rPr>
          <w:rFonts w:ascii="Times New Roman" w:hAnsi="Times New Roman" w:cs="Times New Roman"/>
          <w:b/>
        </w:rPr>
      </w:pPr>
    </w:p>
    <w:p w:rsidR="00D55017" w:rsidRDefault="00D55017" w:rsidP="00D55017">
      <w:pPr>
        <w:jc w:val="both"/>
        <w:rPr>
          <w:rFonts w:ascii="Times New Roman" w:hAnsi="Times New Roman" w:cs="Times New Roman"/>
          <w:b/>
        </w:rPr>
      </w:pPr>
    </w:p>
    <w:p w:rsidR="00D55017" w:rsidRDefault="00D55017" w:rsidP="00D55017">
      <w:pPr>
        <w:jc w:val="both"/>
        <w:rPr>
          <w:rFonts w:ascii="Times New Roman" w:hAnsi="Times New Roman" w:cs="Times New Roman"/>
          <w:b/>
        </w:rPr>
      </w:pPr>
    </w:p>
    <w:p w:rsidR="00D55017" w:rsidRDefault="00D55017" w:rsidP="00D55017">
      <w:pPr>
        <w:jc w:val="both"/>
        <w:rPr>
          <w:rFonts w:ascii="Times New Roman" w:hAnsi="Times New Roman" w:cs="Times New Roman"/>
          <w:b/>
        </w:rPr>
      </w:pPr>
    </w:p>
    <w:p w:rsidR="00D55017" w:rsidRDefault="00D55017" w:rsidP="00D55017">
      <w:pPr>
        <w:jc w:val="both"/>
        <w:rPr>
          <w:rFonts w:ascii="Times New Roman" w:hAnsi="Times New Roman" w:cs="Times New Roman"/>
          <w:b/>
        </w:rPr>
      </w:pPr>
    </w:p>
    <w:p w:rsidR="00D55017" w:rsidRDefault="00D55017" w:rsidP="00D55017">
      <w:pPr>
        <w:jc w:val="both"/>
        <w:rPr>
          <w:rFonts w:ascii="Times New Roman" w:hAnsi="Times New Roman" w:cs="Times New Roman"/>
          <w:b/>
        </w:rPr>
      </w:pPr>
    </w:p>
    <w:p w:rsidR="00D55017" w:rsidRDefault="00D55017" w:rsidP="00D55017">
      <w:pPr>
        <w:jc w:val="both"/>
        <w:rPr>
          <w:rFonts w:ascii="Times New Roman" w:hAnsi="Times New Roman" w:cs="Times New Roman"/>
          <w:b/>
        </w:rPr>
      </w:pPr>
    </w:p>
    <w:p w:rsidR="00D55017" w:rsidRDefault="00D55017" w:rsidP="00D55017">
      <w:pPr>
        <w:jc w:val="both"/>
        <w:rPr>
          <w:rFonts w:ascii="Times New Roman" w:hAnsi="Times New Roman" w:cs="Times New Roman"/>
          <w:b/>
        </w:rPr>
      </w:pPr>
    </w:p>
    <w:p w:rsidR="00D55017" w:rsidRDefault="00D55017" w:rsidP="00D55017">
      <w:pPr>
        <w:jc w:val="both"/>
        <w:rPr>
          <w:rFonts w:ascii="Times New Roman" w:hAnsi="Times New Roman" w:cs="Times New Roman"/>
          <w:b/>
        </w:rPr>
      </w:pPr>
    </w:p>
    <w:p w:rsidR="00D55017" w:rsidRDefault="00D55017" w:rsidP="00D55017">
      <w:pPr>
        <w:jc w:val="both"/>
        <w:rPr>
          <w:rFonts w:ascii="Times New Roman" w:hAnsi="Times New Roman" w:cs="Times New Roman"/>
          <w:b/>
        </w:rPr>
      </w:pPr>
    </w:p>
    <w:p w:rsidR="00D55017" w:rsidRPr="00900626" w:rsidRDefault="00D55017" w:rsidP="009006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6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Рабочая учебная программа </w:t>
      </w:r>
      <w:r w:rsidRPr="00900626">
        <w:rPr>
          <w:rFonts w:ascii="Times New Roman" w:hAnsi="Times New Roman" w:cs="Times New Roman"/>
          <w:sz w:val="28"/>
          <w:szCs w:val="28"/>
        </w:rPr>
        <w:t xml:space="preserve">составлена на основе Федерального компонента государственного стандарта общего образования и Примерной программы среднего (полного)  образования по </w:t>
      </w:r>
      <w:r w:rsidRPr="00900626">
        <w:rPr>
          <w:rFonts w:ascii="Times New Roman" w:hAnsi="Times New Roman" w:cs="Times New Roman"/>
          <w:b/>
          <w:sz w:val="28"/>
          <w:szCs w:val="28"/>
        </w:rPr>
        <w:t xml:space="preserve"> литературе</w:t>
      </w:r>
      <w:r w:rsidRPr="00900626">
        <w:rPr>
          <w:rFonts w:ascii="Times New Roman" w:hAnsi="Times New Roman" w:cs="Times New Roman"/>
          <w:sz w:val="28"/>
          <w:szCs w:val="28"/>
        </w:rPr>
        <w:t>, рекомендованной Министерством образования и науки РФ для образовательных учреждений Российской Федерации, реализующих программы общего образования.</w:t>
      </w:r>
      <w:proofErr w:type="gramEnd"/>
    </w:p>
    <w:p w:rsidR="00D55017" w:rsidRPr="00900626" w:rsidRDefault="00D55017" w:rsidP="009006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626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D55017" w:rsidRPr="00900626" w:rsidRDefault="00D55017" w:rsidP="00900626">
      <w:pPr>
        <w:tabs>
          <w:tab w:val="left" w:pos="526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62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55017" w:rsidRPr="00900626" w:rsidRDefault="00D55017" w:rsidP="00900626">
      <w:pPr>
        <w:jc w:val="both"/>
        <w:rPr>
          <w:rFonts w:ascii="Times New Roman" w:hAnsi="Times New Roman"/>
          <w:sz w:val="28"/>
          <w:szCs w:val="28"/>
        </w:rPr>
      </w:pPr>
    </w:p>
    <w:p w:rsidR="00D55017" w:rsidRPr="00900626" w:rsidRDefault="00D55017" w:rsidP="0090062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0626">
        <w:rPr>
          <w:rFonts w:ascii="Times New Roman" w:hAnsi="Times New Roman" w:cs="Times New Roman"/>
          <w:b/>
          <w:sz w:val="28"/>
          <w:szCs w:val="28"/>
          <w:u w:val="single"/>
        </w:rPr>
        <w:t>Статус документа</w:t>
      </w:r>
    </w:p>
    <w:p w:rsidR="00D55017" w:rsidRPr="00900626" w:rsidRDefault="00D55017" w:rsidP="009006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626">
        <w:rPr>
          <w:rFonts w:ascii="Times New Roman" w:hAnsi="Times New Roman" w:cs="Times New Roman"/>
          <w:sz w:val="28"/>
          <w:szCs w:val="28"/>
        </w:rPr>
        <w:t>Настоящая программа по литературе для 6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«Литература» под редакцией В.Я. Коровиной, 7-е издание, М. Просвещение 2007.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D55017" w:rsidRPr="00900626" w:rsidRDefault="00D55017" w:rsidP="00900626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00626"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Общая характеристика учебного предмета</w:t>
      </w:r>
    </w:p>
    <w:p w:rsidR="00D55017" w:rsidRPr="00900626" w:rsidRDefault="00D55017" w:rsidP="009006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626">
        <w:rPr>
          <w:rFonts w:ascii="Times New Roman" w:hAnsi="Times New Roman" w:cs="Times New Roman"/>
          <w:sz w:val="28"/>
          <w:szCs w:val="28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D55017" w:rsidRPr="00900626" w:rsidRDefault="00D55017" w:rsidP="00900626">
      <w:pPr>
        <w:jc w:val="both"/>
        <w:rPr>
          <w:rFonts w:ascii="Times New Roman" w:hAnsi="Times New Roman"/>
          <w:b/>
          <w:sz w:val="28"/>
          <w:szCs w:val="28"/>
        </w:rPr>
      </w:pPr>
      <w:r w:rsidRPr="00900626">
        <w:rPr>
          <w:rFonts w:ascii="Times New Roman" w:hAnsi="Times New Roman" w:cs="Times New Roman"/>
          <w:sz w:val="28"/>
          <w:szCs w:val="28"/>
        </w:rPr>
        <w:t xml:space="preserve">    </w:t>
      </w:r>
      <w:r w:rsidRPr="00900626">
        <w:rPr>
          <w:rFonts w:ascii="Times New Roman" w:hAnsi="Times New Roman"/>
          <w:b/>
          <w:sz w:val="28"/>
          <w:szCs w:val="28"/>
        </w:rPr>
        <w:t xml:space="preserve"> Особенности организации учебного процесса:</w:t>
      </w:r>
    </w:p>
    <w:p w:rsidR="00D55017" w:rsidRPr="00900626" w:rsidRDefault="00D55017" w:rsidP="0090062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00626">
        <w:rPr>
          <w:rFonts w:ascii="Times New Roman" w:hAnsi="Times New Roman"/>
          <w:b/>
          <w:sz w:val="28"/>
          <w:szCs w:val="28"/>
        </w:rPr>
        <w:t xml:space="preserve">      </w:t>
      </w:r>
      <w:r w:rsidRPr="00900626">
        <w:rPr>
          <w:rFonts w:ascii="Times New Roman" w:hAnsi="Times New Roman"/>
          <w:sz w:val="28"/>
          <w:szCs w:val="28"/>
        </w:rPr>
        <w:t>На изучение курса литературы  в 6  классе  по учебной программе отводится 68 часов. В связи с особенностями работы в вечерней школе количество часов сокращено до 18 часов, остальные часы даются на самостоятельное обучение.</w:t>
      </w:r>
    </w:p>
    <w:p w:rsidR="00D55017" w:rsidRPr="00900626" w:rsidRDefault="00D55017" w:rsidP="0090062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00626">
        <w:rPr>
          <w:rFonts w:ascii="Times New Roman" w:hAnsi="Times New Roman"/>
          <w:sz w:val="28"/>
          <w:szCs w:val="28"/>
        </w:rPr>
        <w:t xml:space="preserve">      На изучение программы в 6  классе отводится 18 часа, из расчёта 0,5 ч в неделю.</w:t>
      </w:r>
    </w:p>
    <w:p w:rsidR="00D55017" w:rsidRPr="00900626" w:rsidRDefault="00D55017" w:rsidP="00900626">
      <w:pPr>
        <w:jc w:val="both"/>
        <w:rPr>
          <w:rFonts w:ascii="Times New Roman" w:hAnsi="Times New Roman"/>
          <w:sz w:val="28"/>
          <w:szCs w:val="28"/>
        </w:rPr>
      </w:pPr>
      <w:r w:rsidRPr="00900626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900626">
        <w:rPr>
          <w:rFonts w:ascii="Times New Roman" w:hAnsi="Times New Roman"/>
          <w:sz w:val="28"/>
          <w:szCs w:val="28"/>
        </w:rPr>
        <w:t>Особенность организации учебного процесса по данному курсу связана с особым контингентом обучающихся, которые имеют большой перерыв в обучении, низкий уровень знаний.</w:t>
      </w:r>
      <w:proofErr w:type="gramEnd"/>
      <w:r w:rsidRPr="00900626">
        <w:rPr>
          <w:rFonts w:ascii="Times New Roman" w:hAnsi="Times New Roman"/>
          <w:sz w:val="28"/>
          <w:szCs w:val="28"/>
        </w:rPr>
        <w:t xml:space="preserve">  Для нормализации нагрузки </w:t>
      </w:r>
      <w:proofErr w:type="gramStart"/>
      <w:r w:rsidRPr="0090062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00626">
        <w:rPr>
          <w:rFonts w:ascii="Times New Roman" w:hAnsi="Times New Roman"/>
          <w:sz w:val="28"/>
          <w:szCs w:val="28"/>
        </w:rPr>
        <w:t xml:space="preserve"> используется дифференцированный подход, что способствует положительному отношению к учёбе. Выбор системы методов и приёмов обучения обеспечивает развитие интеллектуальных и творческих способностей  обучающихся</w:t>
      </w:r>
      <w:proofErr w:type="gramStart"/>
      <w:r w:rsidRPr="0090062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00626">
        <w:rPr>
          <w:rFonts w:ascii="Times New Roman" w:hAnsi="Times New Roman"/>
          <w:sz w:val="28"/>
          <w:szCs w:val="28"/>
        </w:rPr>
        <w:t xml:space="preserve">  формирует навыки самостоятельной учебной деятельности, самообразования и самореализации личности.</w:t>
      </w:r>
    </w:p>
    <w:p w:rsidR="00D55017" w:rsidRPr="00900626" w:rsidRDefault="00D55017" w:rsidP="0090062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900626">
        <w:rPr>
          <w:rFonts w:ascii="Times New Roman" w:hAnsi="Times New Roman"/>
          <w:b/>
          <w:sz w:val="28"/>
          <w:szCs w:val="28"/>
        </w:rPr>
        <w:t>Цели  изучения:</w:t>
      </w:r>
    </w:p>
    <w:p w:rsidR="00D55017" w:rsidRPr="00900626" w:rsidRDefault="00D55017" w:rsidP="00900626">
      <w:pPr>
        <w:numPr>
          <w:ilvl w:val="0"/>
          <w:numId w:val="1"/>
        </w:numPr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900626">
        <w:rPr>
          <w:rFonts w:ascii="Times New Roman" w:hAnsi="Times New Roman" w:cs="Times New Roman"/>
          <w:bCs/>
          <w:sz w:val="28"/>
          <w:szCs w:val="28"/>
        </w:rPr>
        <w:t>воспитание</w:t>
      </w:r>
      <w:r w:rsidRPr="00900626">
        <w:rPr>
          <w:rFonts w:ascii="Times New Roman" w:hAnsi="Times New Roman" w:cs="Times New Roman"/>
          <w:sz w:val="28"/>
          <w:szCs w:val="28"/>
        </w:rPr>
        <w:t xml:space="preserve"> духовно-развитой личности, осознающей свою </w:t>
      </w:r>
      <w:r w:rsidRPr="00900626">
        <w:rPr>
          <w:rFonts w:ascii="Times New Roman" w:hAnsi="Times New Roman" w:cs="Times New Roman"/>
          <w:sz w:val="28"/>
          <w:szCs w:val="28"/>
        </w:rPr>
        <w:lastRenderedPageBreak/>
        <w:t>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D55017" w:rsidRPr="00900626" w:rsidRDefault="00D55017" w:rsidP="00900626">
      <w:pPr>
        <w:numPr>
          <w:ilvl w:val="0"/>
          <w:numId w:val="1"/>
        </w:numPr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900626">
        <w:rPr>
          <w:rFonts w:ascii="Times New Roman" w:hAnsi="Times New Roman" w:cs="Times New Roman"/>
          <w:bCs/>
          <w:sz w:val="28"/>
          <w:szCs w:val="28"/>
        </w:rPr>
        <w:t>развитие</w:t>
      </w:r>
      <w:r w:rsidRPr="009006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0626">
        <w:rPr>
          <w:rFonts w:ascii="Times New Roman" w:hAnsi="Times New Roman" w:cs="Times New Roman"/>
          <w:sz w:val="28"/>
          <w:szCs w:val="28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D55017" w:rsidRPr="00900626" w:rsidRDefault="00D55017" w:rsidP="00900626">
      <w:pPr>
        <w:numPr>
          <w:ilvl w:val="0"/>
          <w:numId w:val="1"/>
        </w:numPr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900626">
        <w:rPr>
          <w:rFonts w:ascii="Times New Roman" w:hAnsi="Times New Roman" w:cs="Times New Roman"/>
          <w:bCs/>
          <w:sz w:val="28"/>
          <w:szCs w:val="28"/>
        </w:rPr>
        <w:t>освоение знаний</w:t>
      </w:r>
      <w:r w:rsidRPr="00900626">
        <w:rPr>
          <w:rFonts w:ascii="Times New Roman" w:hAnsi="Times New Roman" w:cs="Times New Roman"/>
          <w:sz w:val="28"/>
          <w:szCs w:val="28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D55017" w:rsidRPr="00900626" w:rsidRDefault="00D55017" w:rsidP="00900626">
      <w:pPr>
        <w:numPr>
          <w:ilvl w:val="0"/>
          <w:numId w:val="1"/>
        </w:numPr>
        <w:spacing w:before="60"/>
        <w:jc w:val="both"/>
        <w:rPr>
          <w:rFonts w:ascii="Times New Roman" w:hAnsi="Times New Roman"/>
          <w:sz w:val="28"/>
          <w:szCs w:val="28"/>
        </w:rPr>
      </w:pPr>
      <w:r w:rsidRPr="00900626">
        <w:rPr>
          <w:rFonts w:ascii="Times New Roman" w:hAnsi="Times New Roman" w:cs="Times New Roman"/>
          <w:bCs/>
          <w:sz w:val="28"/>
          <w:szCs w:val="28"/>
        </w:rPr>
        <w:t>овладение умениями</w:t>
      </w:r>
      <w:r w:rsidRPr="00900626">
        <w:rPr>
          <w:rFonts w:ascii="Times New Roman" w:hAnsi="Times New Roman" w:cs="Times New Roman"/>
          <w:sz w:val="28"/>
          <w:szCs w:val="28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</w:t>
      </w:r>
      <w:proofErr w:type="gramStart"/>
      <w:r w:rsidRPr="00900626">
        <w:rPr>
          <w:rFonts w:ascii="Times New Roman" w:hAnsi="Times New Roman" w:cs="Times New Roman"/>
          <w:sz w:val="28"/>
          <w:szCs w:val="28"/>
        </w:rPr>
        <w:t>.</w:t>
      </w:r>
      <w:r w:rsidRPr="00900626">
        <w:rPr>
          <w:rFonts w:ascii="Times New Roman" w:hAnsi="Times New Roman"/>
          <w:sz w:val="28"/>
          <w:szCs w:val="28"/>
        </w:rPr>
        <w:t>:</w:t>
      </w:r>
      <w:proofErr w:type="gramEnd"/>
    </w:p>
    <w:p w:rsidR="00D55017" w:rsidRPr="00900626" w:rsidRDefault="00D55017" w:rsidP="0090062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55017" w:rsidRPr="00900626" w:rsidRDefault="00D55017" w:rsidP="009006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626">
        <w:rPr>
          <w:rFonts w:ascii="Times New Roman" w:hAnsi="Times New Roman" w:cs="Times New Roman"/>
          <w:sz w:val="28"/>
          <w:szCs w:val="28"/>
        </w:rPr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D55017" w:rsidRPr="00900626" w:rsidRDefault="00D55017" w:rsidP="009006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626">
        <w:rPr>
          <w:rFonts w:ascii="Times New Roman" w:hAnsi="Times New Roman" w:cs="Times New Roman"/>
          <w:sz w:val="28"/>
          <w:szCs w:val="28"/>
        </w:rPr>
        <w:t>Расширение круга чтения, повышение качества чтения, уровня восприятия и глубины проникновения в художественный те</w:t>
      </w:r>
      <w:proofErr w:type="gramStart"/>
      <w:r w:rsidRPr="00900626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900626">
        <w:rPr>
          <w:rFonts w:ascii="Times New Roman" w:hAnsi="Times New Roman" w:cs="Times New Roman"/>
          <w:sz w:val="28"/>
          <w:szCs w:val="28"/>
        </w:rPr>
        <w:t>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D55017" w:rsidRPr="00900626" w:rsidRDefault="00D55017" w:rsidP="009006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626">
        <w:rPr>
          <w:rFonts w:ascii="Times New Roman" w:hAnsi="Times New Roman" w:cs="Times New Roman"/>
          <w:sz w:val="28"/>
          <w:szCs w:val="28"/>
        </w:rPr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D55017" w:rsidRPr="00900626" w:rsidRDefault="00D55017" w:rsidP="00900626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 w:rsidRPr="00900626">
        <w:rPr>
          <w:rFonts w:ascii="Times New Roman" w:hAnsi="Times New Roman"/>
          <w:sz w:val="28"/>
          <w:szCs w:val="28"/>
        </w:rPr>
        <w:t xml:space="preserve">Цели изучения литературы могут быть достигнуты при обращении к художественным произведениям, которые давно и всенародно </w:t>
      </w:r>
      <w:r w:rsidRPr="00900626">
        <w:rPr>
          <w:rFonts w:ascii="Times New Roman" w:hAnsi="Times New Roman"/>
          <w:sz w:val="28"/>
          <w:szCs w:val="28"/>
        </w:rPr>
        <w:lastRenderedPageBreak/>
        <w:t xml:space="preserve">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900626">
        <w:rPr>
          <w:rFonts w:ascii="Times New Roman" w:hAnsi="Times New Roman"/>
          <w:sz w:val="28"/>
          <w:szCs w:val="28"/>
        </w:rPr>
        <w:t>общегуманистические</w:t>
      </w:r>
      <w:proofErr w:type="spellEnd"/>
      <w:r w:rsidRPr="00900626">
        <w:rPr>
          <w:rFonts w:ascii="Times New Roman" w:hAnsi="Times New Roman"/>
          <w:sz w:val="28"/>
          <w:szCs w:val="28"/>
        </w:rPr>
        <w:t xml:space="preserve"> идеалы, воспитывающими высокие нравственные чувства у человека читающего</w:t>
      </w:r>
    </w:p>
    <w:p w:rsidR="00D55017" w:rsidRPr="00900626" w:rsidRDefault="00D55017" w:rsidP="0090062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D55017" w:rsidRPr="00900626" w:rsidRDefault="00D55017" w:rsidP="0090062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00626">
        <w:rPr>
          <w:rFonts w:ascii="Times New Roman" w:hAnsi="Times New Roman"/>
          <w:b/>
          <w:sz w:val="28"/>
          <w:szCs w:val="28"/>
        </w:rPr>
        <w:t xml:space="preserve">   </w:t>
      </w:r>
      <w:r w:rsidRPr="00900626">
        <w:rPr>
          <w:rFonts w:ascii="Times New Roman" w:hAnsi="Times New Roman"/>
          <w:sz w:val="28"/>
          <w:szCs w:val="28"/>
        </w:rPr>
        <w:t xml:space="preserve">  В  нашей программе деление часов представлено следующим образом:</w:t>
      </w:r>
    </w:p>
    <w:p w:rsidR="00D55017" w:rsidRPr="00900626" w:rsidRDefault="00D55017" w:rsidP="0090062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00626">
        <w:rPr>
          <w:rFonts w:ascii="Times New Roman" w:hAnsi="Times New Roman"/>
          <w:sz w:val="28"/>
          <w:szCs w:val="28"/>
        </w:rPr>
        <w:t xml:space="preserve">     Количество учебных часов:</w:t>
      </w:r>
    </w:p>
    <w:p w:rsidR="00D55017" w:rsidRPr="00900626" w:rsidRDefault="00D55017" w:rsidP="0090062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00626">
        <w:rPr>
          <w:rFonts w:ascii="Times New Roman" w:hAnsi="Times New Roman"/>
          <w:sz w:val="28"/>
          <w:szCs w:val="28"/>
        </w:rPr>
        <w:t xml:space="preserve">     В   год-18   (0, 5 часов в неделю)</w:t>
      </w:r>
    </w:p>
    <w:p w:rsidR="00D55017" w:rsidRPr="00900626" w:rsidRDefault="00D55017" w:rsidP="0090062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00626">
        <w:rPr>
          <w:rFonts w:ascii="Times New Roman" w:hAnsi="Times New Roman"/>
          <w:sz w:val="28"/>
          <w:szCs w:val="28"/>
        </w:rPr>
        <w:t xml:space="preserve">     В том числе контрольных работ – </w:t>
      </w:r>
    </w:p>
    <w:p w:rsidR="00D55017" w:rsidRPr="00900626" w:rsidRDefault="00FB2F15" w:rsidP="0090062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Зачётов 5</w:t>
      </w:r>
      <w:r w:rsidR="00D55017" w:rsidRPr="00900626">
        <w:rPr>
          <w:rFonts w:ascii="Times New Roman" w:hAnsi="Times New Roman"/>
          <w:sz w:val="28"/>
          <w:szCs w:val="28"/>
        </w:rPr>
        <w:t xml:space="preserve">. </w:t>
      </w:r>
    </w:p>
    <w:p w:rsidR="00D55017" w:rsidRPr="00900626" w:rsidRDefault="00D55017" w:rsidP="0090062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55017" w:rsidRPr="00900626" w:rsidRDefault="00D55017" w:rsidP="0090062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D55017" w:rsidRPr="00900626" w:rsidRDefault="00D55017" w:rsidP="0090062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D55017" w:rsidRPr="00900626" w:rsidRDefault="00D55017" w:rsidP="0090062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D55017" w:rsidRPr="00900626" w:rsidRDefault="00D55017" w:rsidP="0090062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D55017" w:rsidRPr="00900626" w:rsidRDefault="00D55017" w:rsidP="0090062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D55017" w:rsidRPr="00900626" w:rsidRDefault="00D55017" w:rsidP="0090062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D55017" w:rsidRPr="00900626" w:rsidRDefault="00D55017" w:rsidP="0090062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D55017" w:rsidRPr="00900626" w:rsidRDefault="00D55017" w:rsidP="0090062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D55017" w:rsidRPr="00900626" w:rsidRDefault="00D55017" w:rsidP="0090062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7A533B" w:rsidRDefault="007A533B" w:rsidP="0090062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7A533B" w:rsidRDefault="007A533B" w:rsidP="0090062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7A533B" w:rsidRDefault="007A533B" w:rsidP="0090062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7A533B" w:rsidRDefault="007A533B" w:rsidP="0090062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7A533B" w:rsidRDefault="007A533B" w:rsidP="0090062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7A533B" w:rsidRDefault="007A533B" w:rsidP="0090062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7A533B" w:rsidRDefault="007A533B" w:rsidP="0090062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7A533B" w:rsidRDefault="007A533B" w:rsidP="0090062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7A533B" w:rsidRDefault="007A533B" w:rsidP="0090062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7A533B" w:rsidRDefault="007A533B" w:rsidP="0090062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7A533B" w:rsidRDefault="007A533B" w:rsidP="0090062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7A533B" w:rsidRDefault="007A533B" w:rsidP="0090062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7A533B" w:rsidRDefault="007A533B" w:rsidP="0090062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7A533B" w:rsidRDefault="007A533B" w:rsidP="0090062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7A533B" w:rsidRDefault="007A533B" w:rsidP="0090062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7A533B" w:rsidRDefault="007A533B" w:rsidP="0090062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7A533B" w:rsidRDefault="007A533B" w:rsidP="0090062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7A533B" w:rsidRDefault="007A533B" w:rsidP="0090062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7A533B" w:rsidRDefault="007A533B" w:rsidP="0090062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B2F15" w:rsidRDefault="00FB2F15" w:rsidP="007A533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B2F15" w:rsidRDefault="00FB2F15" w:rsidP="007A533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55017" w:rsidRPr="00900626" w:rsidRDefault="00D55017" w:rsidP="007A533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00626">
        <w:rPr>
          <w:rFonts w:ascii="Times New Roman" w:hAnsi="Times New Roman"/>
          <w:b/>
          <w:sz w:val="28"/>
          <w:szCs w:val="28"/>
        </w:rPr>
        <w:lastRenderedPageBreak/>
        <w:t>Планируемые результаты. Система контроля.</w:t>
      </w:r>
    </w:p>
    <w:p w:rsidR="00D55017" w:rsidRPr="00900626" w:rsidRDefault="00D55017" w:rsidP="0090062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D55017" w:rsidRPr="00900626" w:rsidRDefault="00D55017" w:rsidP="00900626">
      <w:pPr>
        <w:ind w:firstLine="709"/>
        <w:jc w:val="both"/>
        <w:rPr>
          <w:rFonts w:ascii="Times New Roman" w:hAnsi="Times New Roman"/>
          <w:b/>
          <w:kern w:val="24"/>
          <w:sz w:val="28"/>
          <w:szCs w:val="28"/>
          <w:u w:val="single"/>
        </w:rPr>
      </w:pPr>
      <w:r w:rsidRPr="009006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0626">
        <w:rPr>
          <w:rFonts w:ascii="Times New Roman" w:hAnsi="Times New Roman"/>
          <w:b/>
          <w:kern w:val="24"/>
          <w:sz w:val="28"/>
          <w:szCs w:val="28"/>
          <w:u w:val="single"/>
        </w:rPr>
        <w:t>Требования к у</w:t>
      </w:r>
      <w:r w:rsidR="003C51BE" w:rsidRPr="00900626">
        <w:rPr>
          <w:rFonts w:ascii="Times New Roman" w:hAnsi="Times New Roman"/>
          <w:b/>
          <w:kern w:val="24"/>
          <w:sz w:val="28"/>
          <w:szCs w:val="28"/>
          <w:u w:val="single"/>
        </w:rPr>
        <w:t xml:space="preserve">ровню подготовки  </w:t>
      </w:r>
      <w:proofErr w:type="gramStart"/>
      <w:r w:rsidR="003C51BE" w:rsidRPr="00900626">
        <w:rPr>
          <w:rFonts w:ascii="Times New Roman" w:hAnsi="Times New Roman"/>
          <w:b/>
          <w:kern w:val="24"/>
          <w:sz w:val="28"/>
          <w:szCs w:val="28"/>
          <w:u w:val="single"/>
        </w:rPr>
        <w:t>обучающихся</w:t>
      </w:r>
      <w:proofErr w:type="gramEnd"/>
      <w:r w:rsidR="003C51BE" w:rsidRPr="00900626">
        <w:rPr>
          <w:rFonts w:ascii="Times New Roman" w:hAnsi="Times New Roman"/>
          <w:b/>
          <w:kern w:val="24"/>
          <w:sz w:val="28"/>
          <w:szCs w:val="28"/>
          <w:u w:val="single"/>
        </w:rPr>
        <w:t xml:space="preserve">  6</w:t>
      </w:r>
      <w:r w:rsidRPr="00900626">
        <w:rPr>
          <w:rFonts w:ascii="Times New Roman" w:hAnsi="Times New Roman"/>
          <w:b/>
          <w:kern w:val="24"/>
          <w:sz w:val="28"/>
          <w:szCs w:val="28"/>
          <w:u w:val="single"/>
        </w:rPr>
        <w:t xml:space="preserve"> класса:</w:t>
      </w:r>
    </w:p>
    <w:p w:rsidR="00675FC5" w:rsidRPr="00900626" w:rsidRDefault="00675FC5" w:rsidP="00900626">
      <w:pPr>
        <w:jc w:val="both"/>
        <w:rPr>
          <w:sz w:val="28"/>
          <w:szCs w:val="28"/>
        </w:rPr>
      </w:pPr>
    </w:p>
    <w:p w:rsidR="00D55017" w:rsidRPr="00900626" w:rsidRDefault="00D55017" w:rsidP="00900626">
      <w:pPr>
        <w:jc w:val="both"/>
        <w:rPr>
          <w:sz w:val="28"/>
          <w:szCs w:val="28"/>
        </w:rPr>
      </w:pPr>
    </w:p>
    <w:p w:rsidR="003C51BE" w:rsidRPr="00900626" w:rsidRDefault="003C51BE" w:rsidP="00900626">
      <w:pPr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626">
        <w:rPr>
          <w:rFonts w:ascii="Times New Roman" w:hAnsi="Times New Roman" w:cs="Times New Roman"/>
          <w:sz w:val="28"/>
          <w:szCs w:val="28"/>
        </w:rPr>
        <w:t>В результате изучения литературы ученик должен знать:</w:t>
      </w:r>
    </w:p>
    <w:p w:rsidR="003C51BE" w:rsidRPr="00900626" w:rsidRDefault="003C51BE" w:rsidP="00900626">
      <w:pPr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626">
        <w:rPr>
          <w:rFonts w:ascii="Times New Roman" w:hAnsi="Times New Roman" w:cs="Times New Roman"/>
          <w:sz w:val="28"/>
          <w:szCs w:val="28"/>
        </w:rPr>
        <w:t>содержание литературных произведений, подлежащих обязательному изучению;</w:t>
      </w:r>
    </w:p>
    <w:p w:rsidR="003C51BE" w:rsidRPr="00900626" w:rsidRDefault="003C51BE" w:rsidP="00900626">
      <w:pPr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626">
        <w:rPr>
          <w:rFonts w:ascii="Times New Roman" w:hAnsi="Times New Roman" w:cs="Times New Roman"/>
          <w:sz w:val="28"/>
          <w:szCs w:val="28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3C51BE" w:rsidRPr="00900626" w:rsidRDefault="003C51BE" w:rsidP="00900626">
      <w:pPr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626">
        <w:rPr>
          <w:rFonts w:ascii="Times New Roman" w:hAnsi="Times New Roman" w:cs="Times New Roman"/>
          <w:sz w:val="28"/>
          <w:szCs w:val="28"/>
        </w:rPr>
        <w:t>основные факты жизненного и творческого пути писателей-классиков;</w:t>
      </w:r>
    </w:p>
    <w:p w:rsidR="003C51BE" w:rsidRPr="00900626" w:rsidRDefault="003C51BE" w:rsidP="00900626">
      <w:pPr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626">
        <w:rPr>
          <w:rFonts w:ascii="Times New Roman" w:hAnsi="Times New Roman" w:cs="Times New Roman"/>
          <w:sz w:val="28"/>
          <w:szCs w:val="28"/>
        </w:rPr>
        <w:t>основные теоретико-литературные понятия;</w:t>
      </w:r>
    </w:p>
    <w:p w:rsidR="003C51BE" w:rsidRPr="00900626" w:rsidRDefault="003C51BE" w:rsidP="0090062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0626">
        <w:rPr>
          <w:rFonts w:ascii="Times New Roman" w:hAnsi="Times New Roman" w:cs="Times New Roman"/>
          <w:sz w:val="28"/>
          <w:szCs w:val="28"/>
        </w:rPr>
        <w:t>уметь:</w:t>
      </w:r>
    </w:p>
    <w:p w:rsidR="003C51BE" w:rsidRPr="00900626" w:rsidRDefault="003C51BE" w:rsidP="00900626">
      <w:pPr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626">
        <w:rPr>
          <w:rFonts w:ascii="Times New Roman" w:hAnsi="Times New Roman" w:cs="Times New Roman"/>
          <w:sz w:val="28"/>
          <w:szCs w:val="28"/>
        </w:rPr>
        <w:t xml:space="preserve">работать с книгой </w:t>
      </w:r>
    </w:p>
    <w:p w:rsidR="003C51BE" w:rsidRPr="00900626" w:rsidRDefault="003C51BE" w:rsidP="00900626">
      <w:pPr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626">
        <w:rPr>
          <w:rFonts w:ascii="Times New Roman" w:hAnsi="Times New Roman" w:cs="Times New Roman"/>
          <w:sz w:val="28"/>
          <w:szCs w:val="28"/>
        </w:rPr>
        <w:t>определять принадлежность художественного произведения к одному из литературных родов и жанров;</w:t>
      </w:r>
    </w:p>
    <w:p w:rsidR="003C51BE" w:rsidRPr="00900626" w:rsidRDefault="003C51BE" w:rsidP="00900626">
      <w:pPr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626">
        <w:rPr>
          <w:rFonts w:ascii="Times New Roman" w:hAnsi="Times New Roman" w:cs="Times New Roman"/>
          <w:sz w:val="28"/>
          <w:szCs w:val="28"/>
        </w:rPr>
        <w:t xml:space="preserve">выявлять авторскую позицию; </w:t>
      </w:r>
    </w:p>
    <w:p w:rsidR="003C51BE" w:rsidRPr="00900626" w:rsidRDefault="003C51BE" w:rsidP="00900626">
      <w:pPr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626">
        <w:rPr>
          <w:rFonts w:ascii="Times New Roman" w:hAnsi="Times New Roman" w:cs="Times New Roman"/>
          <w:sz w:val="28"/>
          <w:szCs w:val="28"/>
        </w:rPr>
        <w:t xml:space="preserve">выражать свое отношение к </w:t>
      </w:r>
      <w:proofErr w:type="gramStart"/>
      <w:r w:rsidRPr="00900626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900626">
        <w:rPr>
          <w:rFonts w:ascii="Times New Roman" w:hAnsi="Times New Roman" w:cs="Times New Roman"/>
          <w:sz w:val="28"/>
          <w:szCs w:val="28"/>
        </w:rPr>
        <w:t>;</w:t>
      </w:r>
    </w:p>
    <w:p w:rsidR="003C51BE" w:rsidRPr="00900626" w:rsidRDefault="003C51BE" w:rsidP="00900626">
      <w:pPr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%25D1%2584"/>
      <w:bookmarkEnd w:id="0"/>
      <w:r w:rsidRPr="00900626">
        <w:rPr>
          <w:rFonts w:ascii="Times New Roman" w:hAnsi="Times New Roman" w:cs="Times New Roman"/>
          <w:sz w:val="28"/>
          <w:szCs w:val="28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3C51BE" w:rsidRPr="00900626" w:rsidRDefault="003C51BE" w:rsidP="00900626">
      <w:pPr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626">
        <w:rPr>
          <w:rFonts w:ascii="Times New Roman" w:hAnsi="Times New Roman" w:cs="Times New Roman"/>
          <w:sz w:val="28"/>
          <w:szCs w:val="28"/>
        </w:rPr>
        <w:t>владеть различными видами пересказа;</w:t>
      </w:r>
    </w:p>
    <w:p w:rsidR="003C51BE" w:rsidRPr="00900626" w:rsidRDefault="003C51BE" w:rsidP="00900626">
      <w:pPr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626">
        <w:rPr>
          <w:rFonts w:ascii="Times New Roman" w:hAnsi="Times New Roman" w:cs="Times New Roman"/>
          <w:sz w:val="28"/>
          <w:szCs w:val="28"/>
        </w:rPr>
        <w:t>строить устные и письменные высказывания в связи с изученным произведением;</w:t>
      </w:r>
    </w:p>
    <w:p w:rsidR="003C51BE" w:rsidRPr="00900626" w:rsidRDefault="003C51BE" w:rsidP="00900626">
      <w:pPr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626">
        <w:rPr>
          <w:rFonts w:ascii="Times New Roman" w:hAnsi="Times New Roman" w:cs="Times New Roman"/>
          <w:sz w:val="28"/>
          <w:szCs w:val="28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3C51BE" w:rsidRPr="00900626" w:rsidRDefault="003C51BE" w:rsidP="00900626">
      <w:pPr>
        <w:jc w:val="both"/>
        <w:rPr>
          <w:rFonts w:ascii="Times New Roman" w:hAnsi="Times New Roman" w:cs="Times New Roman"/>
          <w:sz w:val="28"/>
          <w:szCs w:val="28"/>
        </w:rPr>
      </w:pPr>
      <w:r w:rsidRPr="00900626">
        <w:rPr>
          <w:sz w:val="28"/>
          <w:szCs w:val="28"/>
        </w:rPr>
        <w:t xml:space="preserve"> </w:t>
      </w:r>
      <w:r w:rsidRPr="00900626">
        <w:rPr>
          <w:rFonts w:ascii="Times New Roman" w:hAnsi="Times New Roman" w:cs="Times New Roman"/>
          <w:sz w:val="28"/>
          <w:szCs w:val="28"/>
        </w:rPr>
        <w:t>При изучении курса проводится 2 вида контроля:</w:t>
      </w:r>
    </w:p>
    <w:p w:rsidR="003C51BE" w:rsidRPr="00900626" w:rsidRDefault="003C51BE" w:rsidP="00900626">
      <w:pPr>
        <w:jc w:val="both"/>
        <w:rPr>
          <w:rFonts w:ascii="Times New Roman" w:hAnsi="Times New Roman" w:cs="Times New Roman"/>
          <w:sz w:val="28"/>
          <w:szCs w:val="28"/>
        </w:rPr>
      </w:pPr>
      <w:r w:rsidRPr="00900626">
        <w:rPr>
          <w:rFonts w:ascii="Times New Roman" w:hAnsi="Times New Roman" w:cs="Times New Roman"/>
          <w:b/>
          <w:i/>
          <w:sz w:val="28"/>
          <w:szCs w:val="28"/>
          <w:u w:val="single"/>
        </w:rPr>
        <w:t>текущий</w:t>
      </w:r>
      <w:r w:rsidRPr="00900626">
        <w:rPr>
          <w:rFonts w:ascii="Times New Roman" w:hAnsi="Times New Roman" w:cs="Times New Roman"/>
          <w:sz w:val="28"/>
          <w:szCs w:val="28"/>
        </w:rPr>
        <w:t xml:space="preserve"> – контроль в процессе изучения темы;</w:t>
      </w:r>
    </w:p>
    <w:p w:rsidR="003C51BE" w:rsidRPr="00900626" w:rsidRDefault="003C51BE" w:rsidP="00900626">
      <w:pPr>
        <w:jc w:val="both"/>
        <w:rPr>
          <w:rFonts w:ascii="Times New Roman" w:hAnsi="Times New Roman" w:cs="Times New Roman"/>
          <w:sz w:val="28"/>
          <w:szCs w:val="28"/>
        </w:rPr>
      </w:pPr>
      <w:r w:rsidRPr="00900626">
        <w:rPr>
          <w:rFonts w:ascii="Times New Roman" w:hAnsi="Times New Roman" w:cs="Times New Roman"/>
          <w:sz w:val="28"/>
          <w:szCs w:val="28"/>
        </w:rPr>
        <w:t xml:space="preserve">формы: устный опрос, тестирование, самостоятельные работы </w:t>
      </w:r>
    </w:p>
    <w:p w:rsidR="003C51BE" w:rsidRPr="00900626" w:rsidRDefault="003C51BE" w:rsidP="00900626">
      <w:pPr>
        <w:jc w:val="both"/>
        <w:rPr>
          <w:rFonts w:ascii="Times New Roman" w:hAnsi="Times New Roman" w:cs="Times New Roman"/>
          <w:sz w:val="28"/>
          <w:szCs w:val="28"/>
        </w:rPr>
      </w:pPr>
      <w:r w:rsidRPr="00900626">
        <w:rPr>
          <w:rFonts w:ascii="Times New Roman" w:hAnsi="Times New Roman" w:cs="Times New Roman"/>
          <w:b/>
          <w:i/>
          <w:sz w:val="28"/>
          <w:szCs w:val="28"/>
          <w:u w:val="single"/>
        </w:rPr>
        <w:t>итоговый</w:t>
      </w:r>
      <w:r w:rsidRPr="00900626">
        <w:rPr>
          <w:rFonts w:ascii="Times New Roman" w:hAnsi="Times New Roman" w:cs="Times New Roman"/>
          <w:sz w:val="28"/>
          <w:szCs w:val="28"/>
        </w:rPr>
        <w:t xml:space="preserve"> – контроль в конце изучения зачетного раздела;</w:t>
      </w:r>
    </w:p>
    <w:p w:rsidR="003C51BE" w:rsidRPr="00900626" w:rsidRDefault="003C51BE" w:rsidP="00900626">
      <w:pPr>
        <w:jc w:val="both"/>
        <w:rPr>
          <w:rFonts w:ascii="Times New Roman" w:hAnsi="Times New Roman" w:cs="Times New Roman"/>
          <w:sz w:val="28"/>
          <w:szCs w:val="28"/>
        </w:rPr>
      </w:pPr>
      <w:r w:rsidRPr="00900626">
        <w:rPr>
          <w:rFonts w:ascii="Times New Roman" w:hAnsi="Times New Roman" w:cs="Times New Roman"/>
          <w:sz w:val="28"/>
          <w:szCs w:val="28"/>
        </w:rPr>
        <w:t>формы: устные и письменные зачетные работы по отдельным темам, собеседование, практические работы.</w:t>
      </w:r>
    </w:p>
    <w:p w:rsidR="003C51BE" w:rsidRPr="00900626" w:rsidRDefault="003C51BE" w:rsidP="009006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626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C51BE" w:rsidRPr="00900626" w:rsidRDefault="003C51BE" w:rsidP="00900626">
      <w:pPr>
        <w:pStyle w:val="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062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00626">
        <w:rPr>
          <w:rFonts w:ascii="Times New Roman" w:hAnsi="Times New Roman" w:cs="Times New Roman"/>
          <w:sz w:val="28"/>
          <w:szCs w:val="28"/>
          <w:u w:val="single"/>
        </w:rPr>
        <w:t>Формы занятий:</w:t>
      </w:r>
    </w:p>
    <w:p w:rsidR="003C51BE" w:rsidRPr="00900626" w:rsidRDefault="003C51BE" w:rsidP="00900626">
      <w:pPr>
        <w:pStyle w:val="a5"/>
        <w:numPr>
          <w:ilvl w:val="0"/>
          <w:numId w:val="4"/>
        </w:numPr>
        <w:tabs>
          <w:tab w:val="left" w:pos="1428"/>
        </w:tabs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900626">
        <w:rPr>
          <w:rFonts w:ascii="Times New Roman" w:hAnsi="Times New Roman" w:cs="Times New Roman"/>
          <w:sz w:val="28"/>
          <w:szCs w:val="28"/>
        </w:rPr>
        <w:t>Групповое занятие</w:t>
      </w:r>
    </w:p>
    <w:p w:rsidR="003C51BE" w:rsidRPr="00900626" w:rsidRDefault="003C51BE" w:rsidP="00900626">
      <w:pPr>
        <w:pStyle w:val="a5"/>
        <w:numPr>
          <w:ilvl w:val="0"/>
          <w:numId w:val="4"/>
        </w:numPr>
        <w:tabs>
          <w:tab w:val="left" w:pos="1428"/>
        </w:tabs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900626">
        <w:rPr>
          <w:rFonts w:ascii="Times New Roman" w:hAnsi="Times New Roman" w:cs="Times New Roman"/>
          <w:sz w:val="28"/>
          <w:szCs w:val="28"/>
        </w:rPr>
        <w:t>индивидуальная консультация</w:t>
      </w:r>
    </w:p>
    <w:p w:rsidR="003C51BE" w:rsidRPr="00900626" w:rsidRDefault="003C51BE" w:rsidP="00900626">
      <w:pPr>
        <w:pStyle w:val="a5"/>
        <w:numPr>
          <w:ilvl w:val="0"/>
          <w:numId w:val="4"/>
        </w:numPr>
        <w:tabs>
          <w:tab w:val="left" w:pos="1428"/>
        </w:tabs>
        <w:spacing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900626">
        <w:rPr>
          <w:rFonts w:ascii="Times New Roman" w:hAnsi="Times New Roman" w:cs="Times New Roman"/>
          <w:sz w:val="28"/>
          <w:szCs w:val="28"/>
        </w:rPr>
        <w:t>зачёт</w:t>
      </w:r>
    </w:p>
    <w:p w:rsidR="003C51BE" w:rsidRPr="00900626" w:rsidRDefault="003C51BE" w:rsidP="00900626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900626">
        <w:rPr>
          <w:rFonts w:ascii="Times New Roman" w:hAnsi="Times New Roman" w:cs="Times New Roman"/>
          <w:sz w:val="28"/>
          <w:szCs w:val="28"/>
        </w:rPr>
        <w:t xml:space="preserve"> </w:t>
      </w:r>
      <w:r w:rsidRPr="0090062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Формы организации образовательного процесса</w:t>
      </w:r>
    </w:p>
    <w:p w:rsidR="003C51BE" w:rsidRPr="00900626" w:rsidRDefault="003C51BE" w:rsidP="0090062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626">
        <w:rPr>
          <w:rFonts w:ascii="Times New Roman" w:hAnsi="Times New Roman" w:cs="Times New Roman"/>
          <w:color w:val="000000"/>
          <w:sz w:val="28"/>
          <w:szCs w:val="28"/>
        </w:rPr>
        <w:t>·         уроки-лекции</w:t>
      </w:r>
    </w:p>
    <w:p w:rsidR="003C51BE" w:rsidRPr="00900626" w:rsidRDefault="003C51BE" w:rsidP="0090062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626">
        <w:rPr>
          <w:rFonts w:ascii="Times New Roman" w:hAnsi="Times New Roman" w:cs="Times New Roman"/>
          <w:color w:val="000000"/>
          <w:sz w:val="28"/>
          <w:szCs w:val="28"/>
        </w:rPr>
        <w:t>·         уроки-собеседования</w:t>
      </w:r>
    </w:p>
    <w:p w:rsidR="003C51BE" w:rsidRPr="00900626" w:rsidRDefault="003C51BE" w:rsidP="0090062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626">
        <w:rPr>
          <w:rFonts w:ascii="Times New Roman" w:hAnsi="Times New Roman" w:cs="Times New Roman"/>
          <w:color w:val="000000"/>
          <w:sz w:val="28"/>
          <w:szCs w:val="28"/>
        </w:rPr>
        <w:t xml:space="preserve">·         </w:t>
      </w:r>
      <w:proofErr w:type="spellStart"/>
      <w:proofErr w:type="gramStart"/>
      <w:r w:rsidRPr="00900626">
        <w:rPr>
          <w:rFonts w:ascii="Times New Roman" w:hAnsi="Times New Roman" w:cs="Times New Roman"/>
          <w:color w:val="000000"/>
          <w:sz w:val="28"/>
          <w:szCs w:val="28"/>
        </w:rPr>
        <w:t>урок-практическая</w:t>
      </w:r>
      <w:proofErr w:type="spellEnd"/>
      <w:proofErr w:type="gramEnd"/>
      <w:r w:rsidRPr="00900626">
        <w:rPr>
          <w:rFonts w:ascii="Times New Roman" w:hAnsi="Times New Roman" w:cs="Times New Roman"/>
          <w:color w:val="000000"/>
          <w:sz w:val="28"/>
          <w:szCs w:val="28"/>
        </w:rPr>
        <w:t xml:space="preserve"> работа</w:t>
      </w:r>
    </w:p>
    <w:p w:rsidR="003C51BE" w:rsidRPr="00900626" w:rsidRDefault="003C51BE" w:rsidP="0090062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626">
        <w:rPr>
          <w:rFonts w:ascii="Times New Roman" w:hAnsi="Times New Roman" w:cs="Times New Roman"/>
          <w:color w:val="000000"/>
          <w:sz w:val="28"/>
          <w:szCs w:val="28"/>
        </w:rPr>
        <w:t>·         уроки с групповыми формами работы</w:t>
      </w:r>
    </w:p>
    <w:p w:rsidR="003C51BE" w:rsidRPr="00900626" w:rsidRDefault="003C51BE" w:rsidP="0090062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62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·         уроки-зачеты </w:t>
      </w:r>
    </w:p>
    <w:p w:rsidR="003C51BE" w:rsidRPr="00900626" w:rsidRDefault="003C51BE" w:rsidP="00900626">
      <w:pPr>
        <w:shd w:val="clear" w:color="auto" w:fill="FFFFFF"/>
        <w:ind w:right="10"/>
        <w:jc w:val="both"/>
        <w:rPr>
          <w:rFonts w:ascii="Arial Narrow" w:hAnsi="Arial Narrow"/>
          <w:b/>
          <w:sz w:val="28"/>
          <w:szCs w:val="28"/>
        </w:rPr>
      </w:pPr>
      <w:r w:rsidRPr="00900626">
        <w:rPr>
          <w:rFonts w:ascii="Times New Roman" w:hAnsi="Times New Roman" w:cs="Times New Roman"/>
          <w:b/>
          <w:sz w:val="28"/>
          <w:szCs w:val="28"/>
        </w:rPr>
        <w:t>Критерии устного ответа по литературе</w:t>
      </w:r>
      <w:r w:rsidRPr="00900626">
        <w:rPr>
          <w:rFonts w:ascii="Times New Roman" w:hAnsi="Times New Roman" w:cs="Times New Roman"/>
          <w:sz w:val="28"/>
          <w:szCs w:val="28"/>
        </w:rPr>
        <w:t>:</w:t>
      </w:r>
    </w:p>
    <w:p w:rsidR="003C51BE" w:rsidRPr="00900626" w:rsidRDefault="003C51BE" w:rsidP="00900626">
      <w:pPr>
        <w:spacing w:before="30" w:after="3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00626">
        <w:rPr>
          <w:rFonts w:ascii="Times New Roman" w:eastAsia="Times New Roman" w:hAnsi="Times New Roman"/>
          <w:bCs/>
          <w:color w:val="004000"/>
          <w:sz w:val="28"/>
          <w:szCs w:val="28"/>
        </w:rPr>
        <w:t>"</w:t>
      </w:r>
      <w:proofErr w:type="gramStart"/>
      <w:r w:rsidRPr="00900626">
        <w:rPr>
          <w:rFonts w:ascii="Times New Roman" w:eastAsia="Times New Roman" w:hAnsi="Times New Roman"/>
          <w:b/>
          <w:bCs/>
          <w:sz w:val="28"/>
          <w:szCs w:val="28"/>
        </w:rPr>
        <w:t>O</w:t>
      </w:r>
      <w:proofErr w:type="gramEnd"/>
      <w:r w:rsidRPr="00900626">
        <w:rPr>
          <w:rFonts w:ascii="Times New Roman" w:eastAsia="Times New Roman" w:hAnsi="Times New Roman"/>
          <w:b/>
          <w:bCs/>
          <w:sz w:val="28"/>
          <w:szCs w:val="28"/>
        </w:rPr>
        <w:t>ТЛИЧНО":</w:t>
      </w:r>
      <w:r w:rsidRPr="00900626">
        <w:rPr>
          <w:rFonts w:ascii="Times New Roman" w:eastAsia="Times New Roman" w:hAnsi="Times New Roman"/>
          <w:bCs/>
          <w:sz w:val="28"/>
          <w:szCs w:val="28"/>
        </w:rPr>
        <w:t xml:space="preserve"> ставится за исчерпывающий, точный ответ, отличное знание текста и др. литературных материалов, умение пользоваться ими для аргументации и самостоятельных выводов, свободное владение литературоведческой терминологией, навыки анализа литературного произведения в единстве формы и содержания, умение излагать свои мысли последовательно с необходимыми обобщениями и выводами, выразительно читать наизусть программные произведения, говорить правильным литературным языком. </w:t>
      </w:r>
      <w:r w:rsidRPr="00900626">
        <w:rPr>
          <w:rFonts w:ascii="Times New Roman" w:eastAsia="Times New Roman" w:hAnsi="Times New Roman"/>
          <w:bCs/>
          <w:sz w:val="28"/>
          <w:szCs w:val="28"/>
        </w:rPr>
        <w:br/>
      </w:r>
      <w:r w:rsidRPr="00900626">
        <w:rPr>
          <w:rFonts w:ascii="Times New Roman" w:eastAsia="Times New Roman" w:hAnsi="Times New Roman"/>
          <w:bCs/>
          <w:sz w:val="28"/>
          <w:szCs w:val="28"/>
        </w:rPr>
        <w:br/>
      </w:r>
      <w:r w:rsidRPr="00900626">
        <w:rPr>
          <w:rFonts w:ascii="Times New Roman" w:eastAsia="Times New Roman" w:hAnsi="Times New Roman"/>
          <w:b/>
          <w:bCs/>
          <w:sz w:val="28"/>
          <w:szCs w:val="28"/>
        </w:rPr>
        <w:t>"ХОРОШО":</w:t>
      </w:r>
      <w:r w:rsidRPr="00900626">
        <w:rPr>
          <w:rFonts w:ascii="Times New Roman" w:eastAsia="Times New Roman" w:hAnsi="Times New Roman"/>
          <w:bCs/>
          <w:sz w:val="28"/>
          <w:szCs w:val="28"/>
        </w:rPr>
        <w:t xml:space="preserve"> ставится за ответ, обнаруживающий хорошее знание и понимание литературного материала, умение анализировать те</w:t>
      </w:r>
      <w:proofErr w:type="gramStart"/>
      <w:r w:rsidRPr="00900626">
        <w:rPr>
          <w:rFonts w:ascii="Times New Roman" w:eastAsia="Times New Roman" w:hAnsi="Times New Roman"/>
          <w:bCs/>
          <w:sz w:val="28"/>
          <w:szCs w:val="28"/>
        </w:rPr>
        <w:t>кст пр</w:t>
      </w:r>
      <w:proofErr w:type="gramEnd"/>
      <w:r w:rsidRPr="00900626">
        <w:rPr>
          <w:rFonts w:ascii="Times New Roman" w:eastAsia="Times New Roman" w:hAnsi="Times New Roman"/>
          <w:bCs/>
          <w:sz w:val="28"/>
          <w:szCs w:val="28"/>
        </w:rPr>
        <w:t xml:space="preserve">оизведения, приводя необходимые иллюстрации, умение излагать свои мысли последовательно и грамотно. </w:t>
      </w:r>
      <w:proofErr w:type="gramStart"/>
      <w:r w:rsidRPr="00900626">
        <w:rPr>
          <w:rFonts w:ascii="Times New Roman" w:eastAsia="Times New Roman" w:hAnsi="Times New Roman"/>
          <w:bCs/>
          <w:sz w:val="28"/>
          <w:szCs w:val="28"/>
        </w:rPr>
        <w:t xml:space="preserve">В ответе может быть недостаточно полно развернута аргументация, возможны отдельные затруднения в формулировке выводов, иллюстративный материал может быть представлен недостаточно, отдельные погрешности в чтении наизусть и отдельные ошибки в речевом оформлении высказываний </w:t>
      </w:r>
      <w:r w:rsidRPr="00900626">
        <w:rPr>
          <w:rFonts w:ascii="Times New Roman" w:eastAsia="Times New Roman" w:hAnsi="Times New Roman"/>
          <w:bCs/>
          <w:sz w:val="28"/>
          <w:szCs w:val="28"/>
        </w:rPr>
        <w:br/>
      </w:r>
      <w:r w:rsidRPr="00900626">
        <w:rPr>
          <w:rFonts w:ascii="Times New Roman" w:eastAsia="Times New Roman" w:hAnsi="Times New Roman"/>
          <w:b/>
          <w:bCs/>
          <w:sz w:val="28"/>
          <w:szCs w:val="28"/>
        </w:rPr>
        <w:br/>
        <w:t>"УДОВЛЕТВОРИТЕЛЬНО</w:t>
      </w:r>
      <w:r w:rsidRPr="00900626">
        <w:rPr>
          <w:rFonts w:ascii="Times New Roman" w:eastAsia="Times New Roman" w:hAnsi="Times New Roman"/>
          <w:bCs/>
          <w:sz w:val="28"/>
          <w:szCs w:val="28"/>
        </w:rPr>
        <w:t>": ставится за ответ, в котором в основном правильно, но схематично или с отклонениями от последовательности изложения раскрыт материал.</w:t>
      </w:r>
      <w:proofErr w:type="gramEnd"/>
      <w:r w:rsidRPr="00900626">
        <w:rPr>
          <w:rFonts w:ascii="Times New Roman" w:eastAsia="Times New Roman" w:hAnsi="Times New Roman"/>
          <w:bCs/>
          <w:sz w:val="28"/>
          <w:szCs w:val="28"/>
        </w:rPr>
        <w:t xml:space="preserve"> Анализ текста частично подменяется пересказом, нет обобщений и выводов в полном объеме, имеются существенные ошибки в речевом оформлении высказываний, есть затруднения в чтении наизусть. </w:t>
      </w:r>
      <w:r w:rsidRPr="00900626">
        <w:rPr>
          <w:rFonts w:ascii="Times New Roman" w:eastAsia="Times New Roman" w:hAnsi="Times New Roman"/>
          <w:bCs/>
          <w:sz w:val="28"/>
          <w:szCs w:val="28"/>
        </w:rPr>
        <w:br/>
      </w:r>
      <w:r w:rsidRPr="00900626">
        <w:rPr>
          <w:rFonts w:ascii="Times New Roman" w:eastAsia="Times New Roman" w:hAnsi="Times New Roman"/>
          <w:bCs/>
          <w:sz w:val="28"/>
          <w:szCs w:val="28"/>
        </w:rPr>
        <w:br/>
      </w:r>
      <w:r w:rsidRPr="00900626">
        <w:rPr>
          <w:rFonts w:ascii="Times New Roman" w:eastAsia="Times New Roman" w:hAnsi="Times New Roman"/>
          <w:b/>
          <w:bCs/>
          <w:sz w:val="28"/>
          <w:szCs w:val="28"/>
        </w:rPr>
        <w:t>"НЕУДОВЛЕТВОРИТЕЛЬНО</w:t>
      </w:r>
      <w:r w:rsidRPr="00900626">
        <w:rPr>
          <w:rFonts w:ascii="Times New Roman" w:eastAsia="Times New Roman" w:hAnsi="Times New Roman"/>
          <w:bCs/>
          <w:sz w:val="28"/>
          <w:szCs w:val="28"/>
        </w:rPr>
        <w:t>": ставится, если показано незнание текста или неумение его анализировать, если анализ подменяется пересказом; в ответе отсутствуют необходимые иллюстрации, отсутствует логика в изложении материала, нет необходимых обобщений и самостоятельной оценки фактов; недостаточно сформированы навыки устной речи, имеются отступления от литературной нормы. </w:t>
      </w:r>
    </w:p>
    <w:p w:rsidR="003C51BE" w:rsidRPr="00900626" w:rsidRDefault="003C51BE" w:rsidP="009006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1BE" w:rsidRPr="00900626" w:rsidRDefault="003C51BE" w:rsidP="009006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1BE" w:rsidRPr="00900626" w:rsidRDefault="003C51BE" w:rsidP="009006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1BE" w:rsidRPr="00900626" w:rsidRDefault="003C51BE" w:rsidP="009006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1BE" w:rsidRPr="00900626" w:rsidRDefault="003C51BE" w:rsidP="009006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1BE" w:rsidRPr="00900626" w:rsidRDefault="003C51BE" w:rsidP="009006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1BE" w:rsidRPr="00900626" w:rsidRDefault="003C51BE" w:rsidP="009006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1BE" w:rsidRPr="00900626" w:rsidRDefault="003C51BE" w:rsidP="009006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1BE" w:rsidRPr="00900626" w:rsidRDefault="003C51BE" w:rsidP="009006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1BE" w:rsidRPr="00900626" w:rsidRDefault="003C51BE" w:rsidP="009006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1BE" w:rsidRPr="00900626" w:rsidRDefault="003C51BE" w:rsidP="009006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1BE" w:rsidRDefault="003C51BE" w:rsidP="007A53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626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7A533B" w:rsidRPr="00900626" w:rsidRDefault="007A533B" w:rsidP="007A53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5517"/>
        <w:gridCol w:w="1648"/>
        <w:gridCol w:w="1339"/>
      </w:tblGrid>
      <w:tr w:rsidR="00675FC5" w:rsidRPr="00900626" w:rsidTr="003E2D60">
        <w:trPr>
          <w:trHeight w:val="68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5FC5" w:rsidRPr="00900626" w:rsidRDefault="00675FC5" w:rsidP="00900626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5FC5" w:rsidRPr="00900626" w:rsidRDefault="00675FC5" w:rsidP="00900626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 xml:space="preserve">        Тема урока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5FC5" w:rsidRPr="00900626" w:rsidRDefault="00675FC5" w:rsidP="00900626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>Тип урока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FC5" w:rsidRPr="00900626" w:rsidRDefault="00675FC5" w:rsidP="00900626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>Дом</w:t>
            </w:r>
            <w:proofErr w:type="gramStart"/>
            <w:r w:rsidRPr="0090062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006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00626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900626">
              <w:rPr>
                <w:rFonts w:ascii="Times New Roman" w:hAnsi="Times New Roman"/>
                <w:sz w:val="28"/>
                <w:szCs w:val="28"/>
              </w:rPr>
              <w:t>адание</w:t>
            </w:r>
          </w:p>
        </w:tc>
      </w:tr>
      <w:tr w:rsidR="0001176D" w:rsidRPr="00900626" w:rsidTr="004214DE">
        <w:trPr>
          <w:trHeight w:val="145"/>
        </w:trPr>
        <w:tc>
          <w:tcPr>
            <w:tcW w:w="935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76D" w:rsidRPr="0001176D" w:rsidRDefault="0001176D" w:rsidP="0001176D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Устное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народное творчество-1 час.</w:t>
            </w:r>
          </w:p>
        </w:tc>
      </w:tr>
      <w:tr w:rsidR="00675FC5" w:rsidRPr="00900626" w:rsidTr="003E2D60">
        <w:trPr>
          <w:trHeight w:val="14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75FC5" w:rsidRPr="00900626" w:rsidRDefault="00675FC5" w:rsidP="00900626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0062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517" w:type="dxa"/>
            <w:tcBorders>
              <w:left w:val="single" w:sz="2" w:space="0" w:color="000000"/>
              <w:bottom w:val="single" w:sz="2" w:space="0" w:color="000000"/>
            </w:tcBorders>
          </w:tcPr>
          <w:p w:rsidR="00675FC5" w:rsidRPr="00900626" w:rsidRDefault="00675FC5" w:rsidP="00900626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>Обрядовый фольклор. Пословицы и поговорки.</w:t>
            </w:r>
          </w:p>
        </w:tc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</w:tcPr>
          <w:p w:rsidR="00675FC5" w:rsidRPr="00900626" w:rsidRDefault="0001176D" w:rsidP="00900626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>Б</w:t>
            </w:r>
            <w:r w:rsidR="00675FC5" w:rsidRPr="00900626">
              <w:rPr>
                <w:rFonts w:ascii="Times New Roman" w:hAnsi="Times New Roman"/>
                <w:sz w:val="28"/>
                <w:szCs w:val="28"/>
              </w:rPr>
              <w:t>еседа</w:t>
            </w:r>
          </w:p>
        </w:tc>
        <w:tc>
          <w:tcPr>
            <w:tcW w:w="1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FC5" w:rsidRPr="00900626" w:rsidRDefault="00675FC5" w:rsidP="00900626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>Ч. 1, с. 36-47, вопросы.</w:t>
            </w:r>
          </w:p>
        </w:tc>
      </w:tr>
      <w:tr w:rsidR="0001176D" w:rsidRPr="00900626" w:rsidTr="00592D1D">
        <w:trPr>
          <w:trHeight w:val="145"/>
        </w:trPr>
        <w:tc>
          <w:tcPr>
            <w:tcW w:w="935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76D" w:rsidRPr="0001176D" w:rsidRDefault="0001176D" w:rsidP="0001176D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Из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древнерусской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литературы-1 час.</w:t>
            </w:r>
          </w:p>
        </w:tc>
      </w:tr>
      <w:tr w:rsidR="00675FC5" w:rsidRPr="00900626" w:rsidTr="003E2D60">
        <w:trPr>
          <w:trHeight w:val="14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75FC5" w:rsidRPr="00900626" w:rsidRDefault="00675FC5" w:rsidP="00900626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 xml:space="preserve">  2</w:t>
            </w:r>
          </w:p>
        </w:tc>
        <w:tc>
          <w:tcPr>
            <w:tcW w:w="5517" w:type="dxa"/>
            <w:tcBorders>
              <w:left w:val="single" w:sz="2" w:space="0" w:color="000000"/>
              <w:bottom w:val="single" w:sz="2" w:space="0" w:color="000000"/>
            </w:tcBorders>
          </w:tcPr>
          <w:p w:rsidR="00675FC5" w:rsidRPr="00900626" w:rsidRDefault="00675FC5" w:rsidP="00900626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>«Повесть временных лет», «Сказание о белгородском киселе».</w:t>
            </w:r>
          </w:p>
        </w:tc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</w:tcPr>
          <w:p w:rsidR="00675FC5" w:rsidRPr="00900626" w:rsidRDefault="0001176D" w:rsidP="00900626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>Б</w:t>
            </w:r>
            <w:r w:rsidR="00675FC5" w:rsidRPr="00900626">
              <w:rPr>
                <w:rFonts w:ascii="Times New Roman" w:hAnsi="Times New Roman"/>
                <w:sz w:val="28"/>
                <w:szCs w:val="28"/>
              </w:rPr>
              <w:t>еседа</w:t>
            </w:r>
          </w:p>
        </w:tc>
        <w:tc>
          <w:tcPr>
            <w:tcW w:w="1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FC5" w:rsidRPr="00900626" w:rsidRDefault="00675FC5" w:rsidP="00900626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>Ч. 1, с. 58-65, вопросы.</w:t>
            </w:r>
          </w:p>
        </w:tc>
      </w:tr>
      <w:tr w:rsidR="0001176D" w:rsidRPr="00900626" w:rsidTr="00443258">
        <w:trPr>
          <w:trHeight w:val="145"/>
        </w:trPr>
        <w:tc>
          <w:tcPr>
            <w:tcW w:w="935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76D" w:rsidRPr="0001176D" w:rsidRDefault="0001176D" w:rsidP="0001176D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Из литературы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XVIII</w:t>
            </w:r>
            <w:r w:rsidRPr="0001176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века-1 час.</w:t>
            </w:r>
          </w:p>
        </w:tc>
      </w:tr>
      <w:tr w:rsidR="00675FC5" w:rsidRPr="00900626" w:rsidTr="003E2D60">
        <w:trPr>
          <w:trHeight w:val="14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75FC5" w:rsidRPr="00900626" w:rsidRDefault="00675FC5" w:rsidP="00900626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 xml:space="preserve">  3</w:t>
            </w:r>
          </w:p>
        </w:tc>
        <w:tc>
          <w:tcPr>
            <w:tcW w:w="5517" w:type="dxa"/>
            <w:tcBorders>
              <w:left w:val="single" w:sz="2" w:space="0" w:color="000000"/>
              <w:bottom w:val="single" w:sz="2" w:space="0" w:color="000000"/>
            </w:tcBorders>
          </w:tcPr>
          <w:p w:rsidR="00675FC5" w:rsidRPr="00900626" w:rsidRDefault="00675FC5" w:rsidP="00900626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>И.И. Дмитриев. Басня «Муха», И.А. Крылов. Басни.</w:t>
            </w:r>
          </w:p>
        </w:tc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</w:tcPr>
          <w:p w:rsidR="00675FC5" w:rsidRPr="00900626" w:rsidRDefault="00675FC5" w:rsidP="00900626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>беседа—</w:t>
            </w:r>
          </w:p>
          <w:p w:rsidR="00675FC5" w:rsidRPr="00900626" w:rsidRDefault="00675FC5" w:rsidP="00900626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1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FC5" w:rsidRPr="00900626" w:rsidRDefault="00675FC5" w:rsidP="00900626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>зад</w:t>
            </w:r>
            <w:proofErr w:type="gramStart"/>
            <w:r w:rsidRPr="0090062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006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0062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900626">
              <w:rPr>
                <w:rFonts w:ascii="Times New Roman" w:hAnsi="Times New Roman"/>
                <w:sz w:val="28"/>
                <w:szCs w:val="28"/>
              </w:rPr>
              <w:t xml:space="preserve"> тетради</w:t>
            </w:r>
          </w:p>
        </w:tc>
      </w:tr>
      <w:tr w:rsidR="0001176D" w:rsidRPr="00900626" w:rsidTr="001F551C">
        <w:trPr>
          <w:trHeight w:val="145"/>
        </w:trPr>
        <w:tc>
          <w:tcPr>
            <w:tcW w:w="935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76D" w:rsidRPr="00900626" w:rsidRDefault="0001176D" w:rsidP="0001176D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b/>
                <w:sz w:val="28"/>
                <w:szCs w:val="28"/>
              </w:rPr>
              <w:t xml:space="preserve">Зачёт № 1. УНТ. Древнерусская литература. Литература  </w:t>
            </w:r>
            <w:r w:rsidRPr="0090062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XVIII</w:t>
            </w:r>
            <w:r w:rsidRPr="00900626">
              <w:rPr>
                <w:rFonts w:ascii="Times New Roman" w:hAnsi="Times New Roman"/>
                <w:b/>
                <w:sz w:val="28"/>
                <w:szCs w:val="28"/>
              </w:rPr>
              <w:t xml:space="preserve"> века</w:t>
            </w:r>
          </w:p>
        </w:tc>
      </w:tr>
      <w:tr w:rsidR="0001176D" w:rsidRPr="00900626" w:rsidTr="004C3578">
        <w:trPr>
          <w:trHeight w:val="145"/>
        </w:trPr>
        <w:tc>
          <w:tcPr>
            <w:tcW w:w="935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76D" w:rsidRPr="0001176D" w:rsidRDefault="0001176D" w:rsidP="0001176D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Из литературы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XIX</w:t>
            </w:r>
            <w:r w:rsidRPr="0001176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века-7 часов.</w:t>
            </w:r>
          </w:p>
        </w:tc>
      </w:tr>
      <w:tr w:rsidR="00675FC5" w:rsidRPr="00900626" w:rsidTr="003E2D60">
        <w:trPr>
          <w:trHeight w:val="14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75FC5" w:rsidRPr="00900626" w:rsidRDefault="00675FC5" w:rsidP="00900626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 xml:space="preserve">   4</w:t>
            </w:r>
          </w:p>
        </w:tc>
        <w:tc>
          <w:tcPr>
            <w:tcW w:w="5517" w:type="dxa"/>
            <w:tcBorders>
              <w:left w:val="single" w:sz="2" w:space="0" w:color="000000"/>
              <w:bottom w:val="single" w:sz="2" w:space="0" w:color="000000"/>
            </w:tcBorders>
          </w:tcPr>
          <w:p w:rsidR="00675FC5" w:rsidRPr="00900626" w:rsidRDefault="00675FC5" w:rsidP="00900626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>А.С. Пушкин. Лирика. «Повести покойного Ивана Петровича Белкина».</w:t>
            </w:r>
          </w:p>
        </w:tc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</w:tcPr>
          <w:p w:rsidR="00675FC5" w:rsidRPr="00900626" w:rsidRDefault="00675FC5" w:rsidP="00900626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>беседа—</w:t>
            </w:r>
          </w:p>
          <w:p w:rsidR="00675FC5" w:rsidRPr="00900626" w:rsidRDefault="00675FC5" w:rsidP="00900626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1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FC5" w:rsidRPr="00900626" w:rsidRDefault="00675FC5" w:rsidP="00900626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>Ч.1, с. 65-71, вопросы.</w:t>
            </w:r>
          </w:p>
        </w:tc>
      </w:tr>
      <w:tr w:rsidR="00675FC5" w:rsidRPr="00900626" w:rsidTr="003E2D60">
        <w:trPr>
          <w:trHeight w:val="14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75FC5" w:rsidRPr="00900626" w:rsidRDefault="00675FC5" w:rsidP="00900626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 xml:space="preserve">   5</w:t>
            </w:r>
          </w:p>
        </w:tc>
        <w:tc>
          <w:tcPr>
            <w:tcW w:w="5517" w:type="dxa"/>
            <w:tcBorders>
              <w:left w:val="single" w:sz="2" w:space="0" w:color="000000"/>
              <w:bottom w:val="single" w:sz="2" w:space="0" w:color="000000"/>
            </w:tcBorders>
          </w:tcPr>
          <w:p w:rsidR="00675FC5" w:rsidRPr="00900626" w:rsidRDefault="00675FC5" w:rsidP="00900626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>А.С. Пушкин. «Дубровский».</w:t>
            </w:r>
          </w:p>
        </w:tc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</w:tcPr>
          <w:p w:rsidR="00675FC5" w:rsidRPr="00900626" w:rsidRDefault="00675FC5" w:rsidP="00900626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>беседа—</w:t>
            </w:r>
          </w:p>
          <w:p w:rsidR="00675FC5" w:rsidRPr="00900626" w:rsidRDefault="00675FC5" w:rsidP="00900626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1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FC5" w:rsidRPr="00900626" w:rsidRDefault="00675FC5" w:rsidP="00900626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>зад</w:t>
            </w:r>
            <w:proofErr w:type="gramStart"/>
            <w:r w:rsidRPr="0090062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006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0062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900626">
              <w:rPr>
                <w:rFonts w:ascii="Times New Roman" w:hAnsi="Times New Roman"/>
                <w:sz w:val="28"/>
                <w:szCs w:val="28"/>
              </w:rPr>
              <w:t xml:space="preserve"> тетради</w:t>
            </w:r>
          </w:p>
        </w:tc>
      </w:tr>
      <w:tr w:rsidR="00675FC5" w:rsidRPr="00900626" w:rsidTr="003E2D60">
        <w:trPr>
          <w:trHeight w:val="14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75FC5" w:rsidRPr="00900626" w:rsidRDefault="00675FC5" w:rsidP="00900626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 xml:space="preserve">   6</w:t>
            </w:r>
          </w:p>
        </w:tc>
        <w:tc>
          <w:tcPr>
            <w:tcW w:w="5517" w:type="dxa"/>
            <w:tcBorders>
              <w:left w:val="single" w:sz="2" w:space="0" w:color="000000"/>
              <w:bottom w:val="single" w:sz="2" w:space="0" w:color="000000"/>
            </w:tcBorders>
          </w:tcPr>
          <w:p w:rsidR="00675FC5" w:rsidRPr="00900626" w:rsidRDefault="00675FC5" w:rsidP="00900626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>М.Ю. Лермонтов. Лирика.</w:t>
            </w:r>
          </w:p>
        </w:tc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</w:tcPr>
          <w:p w:rsidR="00675FC5" w:rsidRPr="00900626" w:rsidRDefault="00675FC5" w:rsidP="00900626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1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FC5" w:rsidRPr="00900626" w:rsidRDefault="00675FC5" w:rsidP="00900626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>Ч. 1, с. 157-168, вопросы.</w:t>
            </w:r>
          </w:p>
        </w:tc>
      </w:tr>
      <w:tr w:rsidR="0001176D" w:rsidRPr="00900626" w:rsidTr="00C97956">
        <w:trPr>
          <w:trHeight w:val="565"/>
        </w:trPr>
        <w:tc>
          <w:tcPr>
            <w:tcW w:w="935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76D" w:rsidRPr="00900626" w:rsidRDefault="0001176D" w:rsidP="0001176D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b/>
                <w:sz w:val="28"/>
                <w:szCs w:val="28"/>
              </w:rPr>
              <w:t>Зачёт № 2. Творчество А. Пушкина, М. Лермонтова.</w:t>
            </w:r>
          </w:p>
        </w:tc>
      </w:tr>
      <w:tr w:rsidR="00675FC5" w:rsidRPr="00900626" w:rsidTr="003E2D60">
        <w:trPr>
          <w:trHeight w:val="56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75FC5" w:rsidRPr="00900626" w:rsidRDefault="00675FC5" w:rsidP="00900626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 xml:space="preserve">   7</w:t>
            </w:r>
          </w:p>
        </w:tc>
        <w:tc>
          <w:tcPr>
            <w:tcW w:w="5517" w:type="dxa"/>
            <w:tcBorders>
              <w:left w:val="single" w:sz="2" w:space="0" w:color="000000"/>
              <w:bottom w:val="single" w:sz="2" w:space="0" w:color="000000"/>
            </w:tcBorders>
          </w:tcPr>
          <w:p w:rsidR="00675FC5" w:rsidRPr="00900626" w:rsidRDefault="00675FC5" w:rsidP="00900626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>И.С. Тургенев. «</w:t>
            </w:r>
            <w:proofErr w:type="spellStart"/>
            <w:r w:rsidRPr="00900626">
              <w:rPr>
                <w:rFonts w:ascii="Times New Roman" w:hAnsi="Times New Roman"/>
                <w:sz w:val="28"/>
                <w:szCs w:val="28"/>
              </w:rPr>
              <w:t>Бежин</w:t>
            </w:r>
            <w:proofErr w:type="spellEnd"/>
            <w:r w:rsidRPr="00900626">
              <w:rPr>
                <w:rFonts w:ascii="Times New Roman" w:hAnsi="Times New Roman"/>
                <w:sz w:val="28"/>
                <w:szCs w:val="28"/>
              </w:rPr>
              <w:t xml:space="preserve"> луг».</w:t>
            </w:r>
          </w:p>
        </w:tc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</w:tcPr>
          <w:p w:rsidR="00675FC5" w:rsidRPr="00900626" w:rsidRDefault="00675FC5" w:rsidP="00900626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FC5" w:rsidRPr="00900626" w:rsidRDefault="00675FC5" w:rsidP="00900626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>зад</w:t>
            </w:r>
            <w:proofErr w:type="gramStart"/>
            <w:r w:rsidRPr="0090062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006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0062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900626">
              <w:rPr>
                <w:rFonts w:ascii="Times New Roman" w:hAnsi="Times New Roman"/>
                <w:sz w:val="28"/>
                <w:szCs w:val="28"/>
              </w:rPr>
              <w:t xml:space="preserve"> тетради</w:t>
            </w:r>
          </w:p>
        </w:tc>
      </w:tr>
      <w:tr w:rsidR="00675FC5" w:rsidRPr="00900626" w:rsidTr="003E2D60">
        <w:trPr>
          <w:trHeight w:val="83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75FC5" w:rsidRPr="00900626" w:rsidRDefault="00675FC5" w:rsidP="00900626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 xml:space="preserve">   8</w:t>
            </w:r>
          </w:p>
        </w:tc>
        <w:tc>
          <w:tcPr>
            <w:tcW w:w="5517" w:type="dxa"/>
            <w:tcBorders>
              <w:left w:val="single" w:sz="2" w:space="0" w:color="000000"/>
              <w:bottom w:val="single" w:sz="2" w:space="0" w:color="000000"/>
            </w:tcBorders>
          </w:tcPr>
          <w:p w:rsidR="00675FC5" w:rsidRPr="00900626" w:rsidRDefault="00675FC5" w:rsidP="00900626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>Ф.И. Тютчев. Лирика. А.А. Фет. Лирика.</w:t>
            </w:r>
          </w:p>
        </w:tc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</w:tcPr>
          <w:p w:rsidR="00675FC5" w:rsidRPr="00900626" w:rsidRDefault="00675FC5" w:rsidP="00900626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>беседа—</w:t>
            </w:r>
          </w:p>
          <w:p w:rsidR="00675FC5" w:rsidRPr="00900626" w:rsidRDefault="00675FC5" w:rsidP="00900626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1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FC5" w:rsidRPr="00900626" w:rsidRDefault="00675FC5" w:rsidP="00900626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>Ч. 1, с. 305-309, вопросы.</w:t>
            </w:r>
          </w:p>
        </w:tc>
      </w:tr>
      <w:tr w:rsidR="00675FC5" w:rsidRPr="00900626" w:rsidTr="003E2D60">
        <w:trPr>
          <w:trHeight w:val="348"/>
        </w:trPr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</w:tcPr>
          <w:p w:rsidR="00675FC5" w:rsidRPr="00900626" w:rsidRDefault="00675FC5" w:rsidP="00900626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 xml:space="preserve">    9 </w:t>
            </w:r>
          </w:p>
        </w:tc>
        <w:tc>
          <w:tcPr>
            <w:tcW w:w="5517" w:type="dxa"/>
            <w:tcBorders>
              <w:left w:val="single" w:sz="2" w:space="0" w:color="000000"/>
              <w:bottom w:val="single" w:sz="4" w:space="0" w:color="auto"/>
            </w:tcBorders>
          </w:tcPr>
          <w:p w:rsidR="00675FC5" w:rsidRPr="00900626" w:rsidRDefault="00675FC5" w:rsidP="00900626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>Н.А. Некрасов. «Дедушка», «Железная дорога».</w:t>
            </w:r>
          </w:p>
        </w:tc>
        <w:tc>
          <w:tcPr>
            <w:tcW w:w="1648" w:type="dxa"/>
            <w:tcBorders>
              <w:left w:val="single" w:sz="2" w:space="0" w:color="000000"/>
              <w:bottom w:val="single" w:sz="4" w:space="0" w:color="auto"/>
            </w:tcBorders>
          </w:tcPr>
          <w:p w:rsidR="00675FC5" w:rsidRPr="00900626" w:rsidRDefault="00675FC5" w:rsidP="00900626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>беседа—</w:t>
            </w:r>
          </w:p>
          <w:p w:rsidR="00675FC5" w:rsidRPr="00900626" w:rsidRDefault="00675FC5" w:rsidP="00900626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133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5FC5" w:rsidRPr="00900626" w:rsidRDefault="00675FC5" w:rsidP="00900626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>зад</w:t>
            </w:r>
            <w:proofErr w:type="gramStart"/>
            <w:r w:rsidRPr="0090062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006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0062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900626">
              <w:rPr>
                <w:rFonts w:ascii="Times New Roman" w:hAnsi="Times New Roman"/>
                <w:sz w:val="28"/>
                <w:szCs w:val="28"/>
              </w:rPr>
              <w:t xml:space="preserve"> тетради</w:t>
            </w:r>
          </w:p>
        </w:tc>
      </w:tr>
      <w:tr w:rsidR="00675FC5" w:rsidRPr="00900626" w:rsidTr="003E2D60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75FC5" w:rsidRPr="00900626" w:rsidRDefault="00675FC5" w:rsidP="00900626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 xml:space="preserve"> 10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75FC5" w:rsidRPr="00900626" w:rsidRDefault="00675FC5" w:rsidP="00900626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>Н.С. Лесков, «Левша». А.П. Чехов. «Толстый и тонкий»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75FC5" w:rsidRPr="00900626" w:rsidRDefault="00675FC5" w:rsidP="00900626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5FC5" w:rsidRPr="00900626" w:rsidRDefault="00675FC5" w:rsidP="00900626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>Ч. 1, с. 296, вопросы</w:t>
            </w:r>
          </w:p>
        </w:tc>
      </w:tr>
      <w:tr w:rsidR="0001176D" w:rsidRPr="00900626" w:rsidTr="00BA1B4B">
        <w:trPr>
          <w:trHeight w:val="420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76D" w:rsidRPr="00900626" w:rsidRDefault="0001176D" w:rsidP="0001176D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b/>
                <w:sz w:val="28"/>
                <w:szCs w:val="28"/>
              </w:rPr>
              <w:t xml:space="preserve">Зачёт № 3.  Литература </w:t>
            </w:r>
            <w:r w:rsidRPr="0090062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XIX</w:t>
            </w:r>
            <w:r w:rsidRPr="009006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века.</w:t>
            </w:r>
          </w:p>
        </w:tc>
      </w:tr>
      <w:tr w:rsidR="0001176D" w:rsidRPr="00900626" w:rsidTr="006C49A7">
        <w:trPr>
          <w:trHeight w:val="303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76D" w:rsidRPr="0001176D" w:rsidRDefault="0001176D" w:rsidP="0001176D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Из литературы ХХ века-5 часов.</w:t>
            </w:r>
          </w:p>
        </w:tc>
      </w:tr>
      <w:tr w:rsidR="00675FC5" w:rsidRPr="00900626" w:rsidTr="003E2D60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75FC5" w:rsidRPr="00900626" w:rsidRDefault="00675FC5" w:rsidP="00900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26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75FC5" w:rsidRPr="00900626" w:rsidRDefault="00675FC5" w:rsidP="00900626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>А.А. Платонов. «Неизвестный цветок». А.С. Грин. «Алые паруса».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75FC5" w:rsidRPr="00900626" w:rsidRDefault="00675FC5" w:rsidP="00900626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5FC5" w:rsidRPr="00900626" w:rsidRDefault="00675FC5" w:rsidP="00900626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>зад</w:t>
            </w:r>
            <w:proofErr w:type="gramStart"/>
            <w:r w:rsidRPr="00900626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900626">
              <w:rPr>
                <w:rFonts w:ascii="Times New Roman" w:hAnsi="Times New Roman"/>
                <w:sz w:val="28"/>
                <w:szCs w:val="28"/>
              </w:rPr>
              <w:t xml:space="preserve"> в тетради</w:t>
            </w:r>
          </w:p>
        </w:tc>
      </w:tr>
      <w:tr w:rsidR="00675FC5" w:rsidRPr="00900626" w:rsidTr="003E2D60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75FC5" w:rsidRPr="00900626" w:rsidRDefault="00675FC5" w:rsidP="00900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26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75FC5" w:rsidRPr="00900626" w:rsidRDefault="00675FC5" w:rsidP="00900626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>М.М. Пришвин. «Кладовая солнца».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75FC5" w:rsidRPr="00900626" w:rsidRDefault="00675FC5" w:rsidP="00900626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>беседа—</w:t>
            </w:r>
          </w:p>
          <w:p w:rsidR="00675FC5" w:rsidRPr="00900626" w:rsidRDefault="00675FC5" w:rsidP="00900626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5FC5" w:rsidRPr="00900626" w:rsidRDefault="00675FC5" w:rsidP="00900626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>Ч. 2, с. 71, вопросы.</w:t>
            </w:r>
          </w:p>
        </w:tc>
      </w:tr>
      <w:tr w:rsidR="00675FC5" w:rsidRPr="00900626" w:rsidTr="003E2D60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75FC5" w:rsidRPr="00900626" w:rsidRDefault="00675FC5" w:rsidP="00900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26">
              <w:rPr>
                <w:rFonts w:ascii="Times New Roman" w:hAnsi="Times New Roman" w:cs="Times New Roman"/>
                <w:sz w:val="28"/>
                <w:szCs w:val="28"/>
              </w:rPr>
              <w:t xml:space="preserve"> 13 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75FC5" w:rsidRPr="00900626" w:rsidRDefault="00675FC5" w:rsidP="00900626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>В.П. Астафьев. «Конь с розовой гривой».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75FC5" w:rsidRPr="00900626" w:rsidRDefault="00675FC5" w:rsidP="00900626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>беседа—</w:t>
            </w:r>
          </w:p>
          <w:p w:rsidR="00675FC5" w:rsidRPr="00900626" w:rsidRDefault="00675FC5" w:rsidP="00900626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5FC5" w:rsidRPr="00900626" w:rsidRDefault="00675FC5" w:rsidP="00900626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>Ч. 2, с. 128, вопросы.</w:t>
            </w:r>
          </w:p>
        </w:tc>
      </w:tr>
      <w:tr w:rsidR="00675FC5" w:rsidRPr="00900626" w:rsidTr="003E2D60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75FC5" w:rsidRPr="00900626" w:rsidRDefault="00675FC5" w:rsidP="00900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26">
              <w:rPr>
                <w:rFonts w:ascii="Times New Roman" w:hAnsi="Times New Roman" w:cs="Times New Roman"/>
                <w:sz w:val="28"/>
                <w:szCs w:val="28"/>
              </w:rPr>
              <w:t xml:space="preserve">  14 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75FC5" w:rsidRPr="00900626" w:rsidRDefault="00675FC5" w:rsidP="00900626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>Ф. Искандер. «Тринадцатый подвиг Геракла».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75FC5" w:rsidRPr="00900626" w:rsidRDefault="00675FC5" w:rsidP="00900626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>беседа—</w:t>
            </w:r>
          </w:p>
          <w:p w:rsidR="00675FC5" w:rsidRPr="00900626" w:rsidRDefault="00675FC5" w:rsidP="00900626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5FC5" w:rsidRPr="00900626" w:rsidRDefault="00675FC5" w:rsidP="00900626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>Ч. 2, с. 189, вопросы.</w:t>
            </w:r>
          </w:p>
        </w:tc>
      </w:tr>
      <w:tr w:rsidR="003C51BE" w:rsidRPr="00900626" w:rsidTr="003E2D60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C51BE" w:rsidRPr="00900626" w:rsidRDefault="003C51BE" w:rsidP="00900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C51BE" w:rsidRPr="00900626" w:rsidRDefault="003C51BE" w:rsidP="00900626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C51BE" w:rsidRPr="00900626" w:rsidRDefault="003C51BE" w:rsidP="00900626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51BE" w:rsidRPr="00900626" w:rsidRDefault="003C51BE" w:rsidP="00900626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5FC5" w:rsidRPr="00900626" w:rsidTr="003E2D60">
        <w:trPr>
          <w:trHeight w:val="363"/>
        </w:trPr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75FC5" w:rsidRPr="00900626" w:rsidRDefault="00675FC5" w:rsidP="00900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26">
              <w:rPr>
                <w:rFonts w:ascii="Times New Roman" w:hAnsi="Times New Roman" w:cs="Times New Roman"/>
                <w:sz w:val="28"/>
                <w:szCs w:val="28"/>
              </w:rPr>
              <w:t xml:space="preserve">  15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75FC5" w:rsidRPr="00900626" w:rsidRDefault="00675FC5" w:rsidP="00900626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>В.М. Шукшин. «Срезал», «Критики».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75FC5" w:rsidRPr="00900626" w:rsidRDefault="00675FC5" w:rsidP="00900626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>беседа—</w:t>
            </w:r>
          </w:p>
          <w:p w:rsidR="00675FC5" w:rsidRPr="00900626" w:rsidRDefault="00675FC5" w:rsidP="00900626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5FC5" w:rsidRPr="00900626" w:rsidRDefault="00675FC5" w:rsidP="00900626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>зад</w:t>
            </w:r>
            <w:proofErr w:type="gramStart"/>
            <w:r w:rsidRPr="0090062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006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0062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900626">
              <w:rPr>
                <w:rFonts w:ascii="Times New Roman" w:hAnsi="Times New Roman"/>
                <w:sz w:val="28"/>
                <w:szCs w:val="28"/>
              </w:rPr>
              <w:t xml:space="preserve"> тетради</w:t>
            </w:r>
          </w:p>
        </w:tc>
      </w:tr>
      <w:tr w:rsidR="0001176D" w:rsidRPr="00900626" w:rsidTr="00DF308A">
        <w:trPr>
          <w:trHeight w:val="363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76D" w:rsidRPr="00900626" w:rsidRDefault="0001176D" w:rsidP="0001176D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b/>
                <w:sz w:val="28"/>
                <w:szCs w:val="28"/>
              </w:rPr>
              <w:t>Зачёт № 4. Литература ХХ века.</w:t>
            </w:r>
          </w:p>
        </w:tc>
      </w:tr>
      <w:tr w:rsidR="0001176D" w:rsidRPr="00900626" w:rsidTr="00CA4316">
        <w:trPr>
          <w:trHeight w:val="273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76D" w:rsidRPr="0001176D" w:rsidRDefault="0001176D" w:rsidP="0001176D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 литературы народов России (обзор)-1 час.</w:t>
            </w:r>
          </w:p>
        </w:tc>
      </w:tr>
      <w:tr w:rsidR="00675FC5" w:rsidRPr="00900626" w:rsidTr="003E2D60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75FC5" w:rsidRPr="00900626" w:rsidRDefault="00675FC5" w:rsidP="00900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26">
              <w:rPr>
                <w:rFonts w:ascii="Times New Roman" w:hAnsi="Times New Roman" w:cs="Times New Roman"/>
                <w:sz w:val="28"/>
                <w:szCs w:val="28"/>
              </w:rPr>
              <w:t xml:space="preserve">  16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75FC5" w:rsidRPr="00900626" w:rsidRDefault="00675FC5" w:rsidP="00900626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>Из литературы народов России (обзор).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75FC5" w:rsidRPr="00900626" w:rsidRDefault="00675FC5" w:rsidP="00900626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5FC5" w:rsidRPr="00900626" w:rsidRDefault="00675FC5" w:rsidP="00900626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>зад</w:t>
            </w:r>
            <w:proofErr w:type="gramStart"/>
            <w:r w:rsidRPr="0090062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006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0062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675FC5" w:rsidRPr="00900626" w:rsidRDefault="00675FC5" w:rsidP="00900626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>тетради</w:t>
            </w:r>
          </w:p>
        </w:tc>
      </w:tr>
      <w:tr w:rsidR="0001176D" w:rsidRPr="00900626" w:rsidTr="00295F92">
        <w:trPr>
          <w:trHeight w:val="772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76D" w:rsidRPr="0001176D" w:rsidRDefault="0001176D" w:rsidP="0001176D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176D">
              <w:rPr>
                <w:rFonts w:ascii="Times New Roman" w:hAnsi="Times New Roman"/>
                <w:b/>
                <w:sz w:val="28"/>
                <w:szCs w:val="28"/>
              </w:rPr>
              <w:t>Мифы народов мира (обзор)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-1 час.</w:t>
            </w:r>
          </w:p>
        </w:tc>
      </w:tr>
      <w:tr w:rsidR="00675FC5" w:rsidRPr="00900626" w:rsidTr="003E2D60">
        <w:trPr>
          <w:trHeight w:val="772"/>
        </w:trPr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75FC5" w:rsidRPr="00900626" w:rsidRDefault="00675FC5" w:rsidP="00900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26">
              <w:rPr>
                <w:rFonts w:ascii="Times New Roman" w:hAnsi="Times New Roman" w:cs="Times New Roman"/>
                <w:sz w:val="28"/>
                <w:szCs w:val="28"/>
              </w:rPr>
              <w:t xml:space="preserve">  17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75FC5" w:rsidRPr="00900626" w:rsidRDefault="00675FC5" w:rsidP="00900626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>Мифы народов мира (обзор).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75FC5" w:rsidRPr="00900626" w:rsidRDefault="00675FC5" w:rsidP="00900626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FC5" w:rsidRPr="00900626" w:rsidRDefault="00675FC5" w:rsidP="00900626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>Ч. 1, с. 36, вопросы.</w:t>
            </w:r>
          </w:p>
        </w:tc>
      </w:tr>
      <w:tr w:rsidR="0001176D" w:rsidRPr="00900626" w:rsidTr="00471A07">
        <w:trPr>
          <w:trHeight w:val="540"/>
        </w:trPr>
        <w:tc>
          <w:tcPr>
            <w:tcW w:w="9355" w:type="dxa"/>
            <w:gridSpan w:val="4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76D" w:rsidRPr="0001176D" w:rsidRDefault="0001176D" w:rsidP="0001176D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176D">
              <w:rPr>
                <w:rFonts w:ascii="Times New Roman" w:hAnsi="Times New Roman"/>
                <w:b/>
                <w:sz w:val="28"/>
                <w:szCs w:val="28"/>
              </w:rPr>
              <w:t>Произведения зарубежных писателей (обзор)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-1 час.</w:t>
            </w:r>
          </w:p>
        </w:tc>
      </w:tr>
      <w:tr w:rsidR="00675FC5" w:rsidRPr="00900626" w:rsidTr="003E2D60">
        <w:trPr>
          <w:trHeight w:val="540"/>
        </w:trPr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</w:tcPr>
          <w:p w:rsidR="00675FC5" w:rsidRPr="00900626" w:rsidRDefault="00675FC5" w:rsidP="00900626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 xml:space="preserve">   18</w:t>
            </w:r>
          </w:p>
        </w:tc>
        <w:tc>
          <w:tcPr>
            <w:tcW w:w="5517" w:type="dxa"/>
            <w:tcBorders>
              <w:left w:val="single" w:sz="2" w:space="0" w:color="000000"/>
              <w:bottom w:val="single" w:sz="4" w:space="0" w:color="auto"/>
            </w:tcBorders>
          </w:tcPr>
          <w:p w:rsidR="00675FC5" w:rsidRPr="00900626" w:rsidRDefault="00675FC5" w:rsidP="00900626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>Произведения зарубежных писателей (обзор).</w:t>
            </w:r>
          </w:p>
        </w:tc>
        <w:tc>
          <w:tcPr>
            <w:tcW w:w="1648" w:type="dxa"/>
            <w:tcBorders>
              <w:left w:val="single" w:sz="2" w:space="0" w:color="000000"/>
              <w:bottom w:val="single" w:sz="4" w:space="0" w:color="auto"/>
            </w:tcBorders>
          </w:tcPr>
          <w:p w:rsidR="00675FC5" w:rsidRPr="00900626" w:rsidRDefault="00675FC5" w:rsidP="00900626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133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5FC5" w:rsidRPr="00900626" w:rsidRDefault="00675FC5" w:rsidP="00900626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>зад</w:t>
            </w:r>
            <w:proofErr w:type="gramStart"/>
            <w:r w:rsidRPr="0090062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006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0062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900626">
              <w:rPr>
                <w:rFonts w:ascii="Times New Roman" w:hAnsi="Times New Roman"/>
                <w:sz w:val="28"/>
                <w:szCs w:val="28"/>
              </w:rPr>
              <w:t xml:space="preserve"> тетради.</w:t>
            </w:r>
          </w:p>
        </w:tc>
      </w:tr>
      <w:tr w:rsidR="0001176D" w:rsidRPr="00900626" w:rsidTr="0001176D">
        <w:trPr>
          <w:trHeight w:val="360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76D" w:rsidRPr="00900626" w:rsidRDefault="0001176D" w:rsidP="0001176D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b/>
                <w:sz w:val="28"/>
                <w:szCs w:val="28"/>
              </w:rPr>
              <w:t>Зачёт № 5. Мифы народов мира.  Произведения зарубежных писателей.</w:t>
            </w:r>
          </w:p>
        </w:tc>
      </w:tr>
      <w:tr w:rsidR="0001176D" w:rsidRPr="00900626" w:rsidTr="0001176D">
        <w:trPr>
          <w:trHeight w:val="810"/>
        </w:trPr>
        <w:tc>
          <w:tcPr>
            <w:tcW w:w="9355" w:type="dxa"/>
            <w:gridSpan w:val="4"/>
            <w:tcBorders>
              <w:top w:val="single" w:sz="4" w:space="0" w:color="auto"/>
            </w:tcBorders>
          </w:tcPr>
          <w:p w:rsidR="0001176D" w:rsidRPr="00900626" w:rsidRDefault="0001176D" w:rsidP="0001176D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75FC5" w:rsidRPr="00900626" w:rsidRDefault="00675FC5" w:rsidP="009006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5FC5" w:rsidRPr="00900626" w:rsidRDefault="00675FC5" w:rsidP="009006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FC5" w:rsidRPr="00900626" w:rsidRDefault="00675FC5" w:rsidP="00900626">
      <w:pPr>
        <w:jc w:val="both"/>
        <w:rPr>
          <w:sz w:val="28"/>
          <w:szCs w:val="28"/>
        </w:rPr>
      </w:pPr>
    </w:p>
    <w:p w:rsidR="00F72AF1" w:rsidRPr="00900626" w:rsidRDefault="00F72AF1" w:rsidP="00900626">
      <w:pPr>
        <w:jc w:val="both"/>
        <w:rPr>
          <w:sz w:val="28"/>
          <w:szCs w:val="28"/>
        </w:rPr>
      </w:pPr>
    </w:p>
    <w:p w:rsidR="003C51BE" w:rsidRPr="00900626" w:rsidRDefault="003C51BE" w:rsidP="00900626">
      <w:pPr>
        <w:jc w:val="both"/>
        <w:rPr>
          <w:sz w:val="28"/>
          <w:szCs w:val="28"/>
        </w:rPr>
      </w:pPr>
    </w:p>
    <w:p w:rsidR="003C51BE" w:rsidRPr="00900626" w:rsidRDefault="003C51BE" w:rsidP="00900626">
      <w:pPr>
        <w:jc w:val="both"/>
        <w:rPr>
          <w:sz w:val="28"/>
          <w:szCs w:val="28"/>
        </w:rPr>
      </w:pPr>
    </w:p>
    <w:p w:rsidR="003C51BE" w:rsidRPr="00900626" w:rsidRDefault="003C51BE" w:rsidP="00900626">
      <w:pPr>
        <w:jc w:val="both"/>
        <w:rPr>
          <w:sz w:val="28"/>
          <w:szCs w:val="28"/>
        </w:rPr>
      </w:pPr>
    </w:p>
    <w:p w:rsidR="003C51BE" w:rsidRPr="00900626" w:rsidRDefault="003C51BE" w:rsidP="00900626">
      <w:pPr>
        <w:jc w:val="both"/>
        <w:rPr>
          <w:sz w:val="28"/>
          <w:szCs w:val="28"/>
        </w:rPr>
      </w:pPr>
    </w:p>
    <w:p w:rsidR="003C51BE" w:rsidRPr="00900626" w:rsidRDefault="003C51BE" w:rsidP="00900626">
      <w:pPr>
        <w:jc w:val="both"/>
        <w:rPr>
          <w:sz w:val="28"/>
          <w:szCs w:val="28"/>
        </w:rPr>
      </w:pPr>
    </w:p>
    <w:p w:rsidR="003C51BE" w:rsidRPr="00900626" w:rsidRDefault="003C51BE" w:rsidP="00900626">
      <w:pPr>
        <w:jc w:val="both"/>
        <w:rPr>
          <w:sz w:val="28"/>
          <w:szCs w:val="28"/>
        </w:rPr>
      </w:pPr>
    </w:p>
    <w:p w:rsidR="003C51BE" w:rsidRPr="00900626" w:rsidRDefault="003C51BE" w:rsidP="00900626">
      <w:pPr>
        <w:jc w:val="both"/>
        <w:rPr>
          <w:sz w:val="28"/>
          <w:szCs w:val="28"/>
        </w:rPr>
      </w:pPr>
    </w:p>
    <w:p w:rsidR="003C51BE" w:rsidRPr="00900626" w:rsidRDefault="003C51BE" w:rsidP="00900626">
      <w:pPr>
        <w:jc w:val="both"/>
        <w:rPr>
          <w:sz w:val="28"/>
          <w:szCs w:val="28"/>
        </w:rPr>
      </w:pPr>
    </w:p>
    <w:p w:rsidR="003C51BE" w:rsidRPr="00900626" w:rsidRDefault="003C51BE" w:rsidP="00900626">
      <w:pPr>
        <w:jc w:val="both"/>
        <w:rPr>
          <w:sz w:val="28"/>
          <w:szCs w:val="28"/>
        </w:rPr>
      </w:pPr>
    </w:p>
    <w:p w:rsidR="003C51BE" w:rsidRPr="00900626" w:rsidRDefault="003C51BE" w:rsidP="00900626">
      <w:pPr>
        <w:jc w:val="both"/>
        <w:rPr>
          <w:sz w:val="28"/>
          <w:szCs w:val="28"/>
        </w:rPr>
      </w:pPr>
    </w:p>
    <w:p w:rsidR="003C51BE" w:rsidRPr="00900626" w:rsidRDefault="003C51BE" w:rsidP="00900626">
      <w:pPr>
        <w:jc w:val="both"/>
        <w:rPr>
          <w:sz w:val="28"/>
          <w:szCs w:val="28"/>
        </w:rPr>
      </w:pPr>
    </w:p>
    <w:p w:rsidR="00645174" w:rsidRDefault="00645174" w:rsidP="007A533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45174" w:rsidRDefault="00645174" w:rsidP="007A533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45174" w:rsidRDefault="00645174" w:rsidP="007A533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45174" w:rsidRDefault="00645174" w:rsidP="007A533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45174" w:rsidRDefault="00645174" w:rsidP="007A533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C51BE" w:rsidRPr="00900626" w:rsidRDefault="003C51BE" w:rsidP="007A533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00626">
        <w:rPr>
          <w:rFonts w:ascii="Times New Roman" w:hAnsi="Times New Roman"/>
          <w:b/>
          <w:sz w:val="28"/>
          <w:szCs w:val="28"/>
        </w:rPr>
        <w:t>Содержание планирования</w:t>
      </w:r>
    </w:p>
    <w:p w:rsidR="003C51BE" w:rsidRPr="00900626" w:rsidRDefault="003C51BE" w:rsidP="0090062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00626">
        <w:rPr>
          <w:rFonts w:ascii="Times New Roman" w:hAnsi="Times New Roman"/>
          <w:b/>
          <w:sz w:val="28"/>
          <w:szCs w:val="28"/>
        </w:rPr>
        <w:t xml:space="preserve">Отличительной особенностью рабочей программы </w:t>
      </w:r>
      <w:r w:rsidRPr="00900626">
        <w:rPr>
          <w:rFonts w:ascii="Times New Roman" w:hAnsi="Times New Roman"/>
          <w:sz w:val="28"/>
          <w:szCs w:val="28"/>
        </w:rPr>
        <w:t>является то, что исходя из особенности вечерней школы уменьшено количество часов на изучение материала на уроках, поэтому остальные часы даются на самостоятельное изучение</w:t>
      </w:r>
      <w:proofErr w:type="gramStart"/>
      <w:r w:rsidRPr="00900626">
        <w:rPr>
          <w:rFonts w:ascii="Times New Roman" w:hAnsi="Times New Roman"/>
          <w:sz w:val="28"/>
          <w:szCs w:val="28"/>
        </w:rPr>
        <w:t xml:space="preserve">  Э</w:t>
      </w:r>
      <w:proofErr w:type="gramEnd"/>
      <w:r w:rsidRPr="00900626">
        <w:rPr>
          <w:rFonts w:ascii="Times New Roman" w:hAnsi="Times New Roman"/>
          <w:sz w:val="28"/>
          <w:szCs w:val="28"/>
        </w:rPr>
        <w:t xml:space="preserve">то позволяет охватить весь изучаемый материал по программе, повысить уровень </w:t>
      </w:r>
      <w:proofErr w:type="spellStart"/>
      <w:r w:rsidRPr="00900626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900626">
        <w:rPr>
          <w:rFonts w:ascii="Times New Roman" w:hAnsi="Times New Roman"/>
          <w:sz w:val="28"/>
          <w:szCs w:val="28"/>
        </w:rPr>
        <w:t xml:space="preserve"> у обучающихся.</w:t>
      </w:r>
    </w:p>
    <w:tbl>
      <w:tblPr>
        <w:tblW w:w="9553" w:type="dxa"/>
        <w:tblInd w:w="23" w:type="dxa"/>
        <w:tblLayout w:type="fixed"/>
        <w:tblLook w:val="0000"/>
      </w:tblPr>
      <w:tblGrid>
        <w:gridCol w:w="4040"/>
        <w:gridCol w:w="1980"/>
        <w:gridCol w:w="1800"/>
        <w:gridCol w:w="1733"/>
      </w:tblGrid>
      <w:tr w:rsidR="003C51BE" w:rsidRPr="00900626" w:rsidTr="003C51BE">
        <w:trPr>
          <w:trHeight w:val="640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1BE" w:rsidRPr="00900626" w:rsidRDefault="003C51BE" w:rsidP="00900626">
            <w:pPr>
              <w:pStyle w:val="a4"/>
              <w:snapToGrid w:val="0"/>
              <w:ind w:left="80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1BE" w:rsidRPr="00900626" w:rsidRDefault="003C51BE" w:rsidP="00900626">
            <w:pPr>
              <w:pStyle w:val="a4"/>
              <w:snapToGrid w:val="0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>Количество часов в примерной программе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1BE" w:rsidRPr="00900626" w:rsidRDefault="003C51BE" w:rsidP="00900626">
            <w:pPr>
              <w:pStyle w:val="a4"/>
              <w:snapToGrid w:val="0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>Количество часов в рабочей программе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1BE" w:rsidRPr="00900626" w:rsidRDefault="003C51BE" w:rsidP="00900626">
            <w:pPr>
              <w:pStyle w:val="a4"/>
              <w:snapToGrid w:val="0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>Самостоятельное обучение</w:t>
            </w:r>
          </w:p>
        </w:tc>
      </w:tr>
      <w:tr w:rsidR="003C51BE" w:rsidRPr="00900626" w:rsidTr="003C51BE">
        <w:trPr>
          <w:trHeight w:val="640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1BE" w:rsidRPr="00900626" w:rsidRDefault="003C51BE" w:rsidP="00900626">
            <w:pPr>
              <w:pStyle w:val="a4"/>
              <w:snapToGrid w:val="0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>1. Введение.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1BE" w:rsidRPr="00900626" w:rsidRDefault="003C51BE" w:rsidP="00900626">
            <w:pPr>
              <w:pStyle w:val="a4"/>
              <w:snapToGrid w:val="0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1BE" w:rsidRPr="00900626" w:rsidRDefault="003C51BE" w:rsidP="00900626">
            <w:pPr>
              <w:pStyle w:val="a4"/>
              <w:snapToGrid w:val="0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 xml:space="preserve">   __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1BE" w:rsidRPr="00900626" w:rsidRDefault="003C51BE" w:rsidP="00900626">
            <w:pPr>
              <w:pStyle w:val="a4"/>
              <w:snapToGrid w:val="0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</w:tr>
      <w:tr w:rsidR="003C51BE" w:rsidRPr="00900626" w:rsidTr="003C51BE">
        <w:trPr>
          <w:trHeight w:val="640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1BE" w:rsidRPr="00900626" w:rsidRDefault="003C51BE" w:rsidP="00900626">
            <w:pPr>
              <w:pStyle w:val="a4"/>
              <w:snapToGrid w:val="0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>2. Устное народное творчество.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1BE" w:rsidRPr="00900626" w:rsidRDefault="003C51BE" w:rsidP="00900626">
            <w:pPr>
              <w:pStyle w:val="a4"/>
              <w:snapToGrid w:val="0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 xml:space="preserve">   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1BE" w:rsidRPr="00900626" w:rsidRDefault="003C51BE" w:rsidP="00900626">
            <w:pPr>
              <w:pStyle w:val="a4"/>
              <w:snapToGrid w:val="0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1BE" w:rsidRPr="00900626" w:rsidRDefault="003C51BE" w:rsidP="00900626">
            <w:pPr>
              <w:pStyle w:val="a4"/>
              <w:snapToGrid w:val="0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 xml:space="preserve">   2</w:t>
            </w:r>
          </w:p>
        </w:tc>
      </w:tr>
      <w:tr w:rsidR="003C51BE" w:rsidRPr="00900626" w:rsidTr="003C51BE">
        <w:trPr>
          <w:trHeight w:val="640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1BE" w:rsidRPr="00900626" w:rsidRDefault="003C51BE" w:rsidP="00900626">
            <w:pPr>
              <w:pStyle w:val="a4"/>
              <w:snapToGrid w:val="0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>3. Из древнерусской литературы.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1BE" w:rsidRPr="00900626" w:rsidRDefault="003C51BE" w:rsidP="00900626">
            <w:pPr>
              <w:pStyle w:val="a4"/>
              <w:snapToGrid w:val="0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1BE" w:rsidRPr="00900626" w:rsidRDefault="003C51BE" w:rsidP="00900626">
            <w:pPr>
              <w:pStyle w:val="a4"/>
              <w:snapToGrid w:val="0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1BE" w:rsidRPr="00900626" w:rsidRDefault="003C51BE" w:rsidP="00900626">
            <w:pPr>
              <w:pStyle w:val="a4"/>
              <w:snapToGrid w:val="0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 xml:space="preserve">   __</w:t>
            </w:r>
          </w:p>
        </w:tc>
      </w:tr>
      <w:tr w:rsidR="003C51BE" w:rsidRPr="00900626" w:rsidTr="003C51BE">
        <w:trPr>
          <w:trHeight w:val="640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1BE" w:rsidRPr="00900626" w:rsidRDefault="003C51BE" w:rsidP="00900626">
            <w:pPr>
              <w:pStyle w:val="a4"/>
              <w:snapToGrid w:val="0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 xml:space="preserve">4. Из литературы </w:t>
            </w:r>
            <w:r w:rsidRPr="00900626"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Pr="00900626">
              <w:rPr>
                <w:rFonts w:ascii="Times New Roman" w:hAnsi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1BE" w:rsidRPr="00900626" w:rsidRDefault="003C51BE" w:rsidP="00900626">
            <w:pPr>
              <w:pStyle w:val="a4"/>
              <w:snapToGrid w:val="0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1BE" w:rsidRPr="00900626" w:rsidRDefault="003C51BE" w:rsidP="00900626">
            <w:pPr>
              <w:pStyle w:val="a4"/>
              <w:snapToGrid w:val="0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1BE" w:rsidRPr="00900626" w:rsidRDefault="003C51BE" w:rsidP="00900626">
            <w:pPr>
              <w:pStyle w:val="a4"/>
              <w:snapToGrid w:val="0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 xml:space="preserve">    __</w:t>
            </w:r>
          </w:p>
        </w:tc>
      </w:tr>
      <w:tr w:rsidR="003C51BE" w:rsidRPr="00900626" w:rsidTr="003C51BE">
        <w:trPr>
          <w:trHeight w:val="640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1BE" w:rsidRPr="00900626" w:rsidRDefault="003C51BE" w:rsidP="00900626">
            <w:pPr>
              <w:pStyle w:val="a4"/>
              <w:snapToGrid w:val="0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 xml:space="preserve">5. Из литературы </w:t>
            </w:r>
            <w:r w:rsidRPr="00900626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900626">
              <w:rPr>
                <w:rFonts w:ascii="Times New Roman" w:hAnsi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1BE" w:rsidRPr="00900626" w:rsidRDefault="003C51BE" w:rsidP="00900626">
            <w:pPr>
              <w:pStyle w:val="a4"/>
              <w:snapToGrid w:val="0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 xml:space="preserve">   33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1BE" w:rsidRPr="00900626" w:rsidRDefault="003C51BE" w:rsidP="00900626">
            <w:pPr>
              <w:pStyle w:val="a4"/>
              <w:snapToGrid w:val="0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 xml:space="preserve">    7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1BE" w:rsidRPr="00900626" w:rsidRDefault="003C51BE" w:rsidP="00900626">
            <w:pPr>
              <w:pStyle w:val="a4"/>
              <w:snapToGrid w:val="0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 xml:space="preserve">     26</w:t>
            </w:r>
          </w:p>
        </w:tc>
      </w:tr>
      <w:tr w:rsidR="003C51BE" w:rsidRPr="00900626" w:rsidTr="003C51BE">
        <w:trPr>
          <w:trHeight w:val="640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1BE" w:rsidRPr="00900626" w:rsidRDefault="003C51BE" w:rsidP="00900626">
            <w:pPr>
              <w:pStyle w:val="a4"/>
              <w:snapToGrid w:val="0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 xml:space="preserve">6. Из литературы </w:t>
            </w:r>
            <w:r w:rsidRPr="00900626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900626">
              <w:rPr>
                <w:rFonts w:ascii="Times New Roman" w:hAnsi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1BE" w:rsidRPr="00900626" w:rsidRDefault="003C51BE" w:rsidP="00900626">
            <w:pPr>
              <w:pStyle w:val="a4"/>
              <w:snapToGrid w:val="0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 xml:space="preserve">   19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1BE" w:rsidRPr="00900626" w:rsidRDefault="003C51BE" w:rsidP="00900626">
            <w:pPr>
              <w:pStyle w:val="a4"/>
              <w:snapToGrid w:val="0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 xml:space="preserve">   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1BE" w:rsidRPr="00900626" w:rsidRDefault="003C51BE" w:rsidP="00900626">
            <w:pPr>
              <w:pStyle w:val="a4"/>
              <w:snapToGrid w:val="0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 xml:space="preserve">     14</w:t>
            </w:r>
          </w:p>
        </w:tc>
      </w:tr>
      <w:tr w:rsidR="003C51BE" w:rsidRPr="00900626" w:rsidTr="003C51BE">
        <w:trPr>
          <w:trHeight w:val="640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1BE" w:rsidRPr="00900626" w:rsidRDefault="003C51BE" w:rsidP="00900626">
            <w:pPr>
              <w:pStyle w:val="a4"/>
              <w:snapToGrid w:val="0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>7. Из литературы народов России (обзор).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1BE" w:rsidRPr="00900626" w:rsidRDefault="003C51BE" w:rsidP="00900626">
            <w:pPr>
              <w:pStyle w:val="a4"/>
              <w:snapToGrid w:val="0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1BE" w:rsidRPr="00900626" w:rsidRDefault="003C51BE" w:rsidP="00900626">
            <w:pPr>
              <w:pStyle w:val="a4"/>
              <w:snapToGrid w:val="0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1BE" w:rsidRPr="00900626" w:rsidRDefault="003C51BE" w:rsidP="00900626">
            <w:pPr>
              <w:pStyle w:val="a4"/>
              <w:snapToGrid w:val="0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>__</w:t>
            </w:r>
          </w:p>
        </w:tc>
      </w:tr>
      <w:tr w:rsidR="003C51BE" w:rsidRPr="00900626" w:rsidTr="003C51BE">
        <w:trPr>
          <w:trHeight w:val="640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1BE" w:rsidRPr="00900626" w:rsidRDefault="003C51BE" w:rsidP="00900626">
            <w:pPr>
              <w:pStyle w:val="a4"/>
              <w:snapToGrid w:val="0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>8. Мифы народов мира.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1BE" w:rsidRPr="00900626" w:rsidRDefault="003C51BE" w:rsidP="00900626">
            <w:pPr>
              <w:pStyle w:val="a4"/>
              <w:snapToGrid w:val="0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 xml:space="preserve">  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1BE" w:rsidRPr="00900626" w:rsidRDefault="003C51BE" w:rsidP="00900626">
            <w:pPr>
              <w:pStyle w:val="a4"/>
              <w:snapToGrid w:val="0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1BE" w:rsidRPr="00900626" w:rsidRDefault="003C51BE" w:rsidP="00900626">
            <w:pPr>
              <w:pStyle w:val="a4"/>
              <w:snapToGrid w:val="0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 xml:space="preserve">      2</w:t>
            </w:r>
          </w:p>
        </w:tc>
      </w:tr>
      <w:tr w:rsidR="003C51BE" w:rsidRPr="00900626" w:rsidTr="003C51BE">
        <w:trPr>
          <w:trHeight w:val="640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1BE" w:rsidRPr="00900626" w:rsidRDefault="003C51BE" w:rsidP="00900626">
            <w:pPr>
              <w:pStyle w:val="a4"/>
              <w:snapToGrid w:val="0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>9. Из зарубежной литературы.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1BE" w:rsidRPr="00900626" w:rsidRDefault="003C51BE" w:rsidP="00900626">
            <w:pPr>
              <w:pStyle w:val="a4"/>
              <w:snapToGrid w:val="0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 xml:space="preserve">    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1BE" w:rsidRPr="00900626" w:rsidRDefault="003C51BE" w:rsidP="00900626">
            <w:pPr>
              <w:pStyle w:val="a4"/>
              <w:snapToGrid w:val="0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1BE" w:rsidRPr="00900626" w:rsidRDefault="003C51BE" w:rsidP="00900626">
            <w:pPr>
              <w:pStyle w:val="a4"/>
              <w:snapToGrid w:val="0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 xml:space="preserve">      5</w:t>
            </w:r>
          </w:p>
        </w:tc>
      </w:tr>
      <w:tr w:rsidR="003C51BE" w:rsidRPr="00900626" w:rsidTr="003C51BE">
        <w:trPr>
          <w:trHeight w:val="640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1BE" w:rsidRPr="00900626" w:rsidRDefault="003C51BE" w:rsidP="00900626">
            <w:pPr>
              <w:pStyle w:val="a4"/>
              <w:snapToGrid w:val="0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1BE" w:rsidRPr="00900626" w:rsidRDefault="003C51BE" w:rsidP="00900626">
            <w:pPr>
              <w:pStyle w:val="a4"/>
              <w:snapToGrid w:val="0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 xml:space="preserve">   68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1BE" w:rsidRPr="00900626" w:rsidRDefault="003C51BE" w:rsidP="00900626">
            <w:pPr>
              <w:pStyle w:val="a4"/>
              <w:snapToGrid w:val="0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 xml:space="preserve">     18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1BE" w:rsidRPr="00900626" w:rsidRDefault="003C51BE" w:rsidP="00900626">
            <w:pPr>
              <w:pStyle w:val="a4"/>
              <w:snapToGrid w:val="0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626">
              <w:rPr>
                <w:rFonts w:ascii="Times New Roman" w:hAnsi="Times New Roman"/>
                <w:sz w:val="28"/>
                <w:szCs w:val="28"/>
              </w:rPr>
              <w:t xml:space="preserve">      50</w:t>
            </w:r>
          </w:p>
        </w:tc>
      </w:tr>
    </w:tbl>
    <w:p w:rsidR="003C51BE" w:rsidRPr="00900626" w:rsidRDefault="003C51BE" w:rsidP="0090062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00626">
        <w:rPr>
          <w:rFonts w:ascii="Times New Roman" w:hAnsi="Times New Roman"/>
          <w:b/>
          <w:sz w:val="28"/>
          <w:szCs w:val="28"/>
        </w:rPr>
        <w:t>Срок реализации рабочей программы –</w:t>
      </w:r>
      <w:r w:rsidRPr="00900626">
        <w:rPr>
          <w:rFonts w:ascii="Times New Roman" w:hAnsi="Times New Roman"/>
          <w:sz w:val="28"/>
          <w:szCs w:val="28"/>
        </w:rPr>
        <w:t xml:space="preserve"> один учебный год.</w:t>
      </w:r>
    </w:p>
    <w:p w:rsidR="003C51BE" w:rsidRPr="00900626" w:rsidRDefault="003C51BE" w:rsidP="0090062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51BE" w:rsidRPr="00900626" w:rsidRDefault="003C51BE" w:rsidP="0090062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00626">
        <w:rPr>
          <w:rFonts w:ascii="Times New Roman" w:hAnsi="Times New Roman"/>
          <w:sz w:val="28"/>
          <w:szCs w:val="28"/>
        </w:rPr>
        <w:lastRenderedPageBreak/>
        <w:t xml:space="preserve">Используемые </w:t>
      </w:r>
      <w:r w:rsidRPr="00900626">
        <w:rPr>
          <w:rFonts w:ascii="Times New Roman" w:hAnsi="Times New Roman"/>
          <w:b/>
          <w:sz w:val="28"/>
          <w:szCs w:val="28"/>
        </w:rPr>
        <w:t xml:space="preserve">методы обучения: </w:t>
      </w:r>
      <w:r w:rsidRPr="00900626">
        <w:rPr>
          <w:rFonts w:ascii="Times New Roman" w:hAnsi="Times New Roman"/>
          <w:sz w:val="28"/>
          <w:szCs w:val="28"/>
        </w:rPr>
        <w:t>объяснительно-иллюстративный, репродуктивный, элементы частично-поискового метода.</w:t>
      </w:r>
    </w:p>
    <w:p w:rsidR="003C51BE" w:rsidRPr="00900626" w:rsidRDefault="003C51BE" w:rsidP="0090062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00626">
        <w:rPr>
          <w:rFonts w:ascii="Times New Roman" w:hAnsi="Times New Roman"/>
          <w:b/>
          <w:sz w:val="28"/>
          <w:szCs w:val="28"/>
        </w:rPr>
        <w:t>Технологии:</w:t>
      </w:r>
      <w:r w:rsidRPr="009006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0626">
        <w:rPr>
          <w:rFonts w:ascii="Times New Roman" w:hAnsi="Times New Roman"/>
          <w:sz w:val="28"/>
          <w:szCs w:val="28"/>
        </w:rPr>
        <w:t>личностно-ориентированная</w:t>
      </w:r>
      <w:proofErr w:type="gramEnd"/>
      <w:r w:rsidRPr="00900626">
        <w:rPr>
          <w:rFonts w:ascii="Times New Roman" w:hAnsi="Times New Roman"/>
          <w:sz w:val="28"/>
          <w:szCs w:val="28"/>
        </w:rPr>
        <w:t>, ИКТ.</w:t>
      </w:r>
    </w:p>
    <w:p w:rsidR="003C51BE" w:rsidRPr="00900626" w:rsidRDefault="003C51BE" w:rsidP="0090062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C51BE" w:rsidRPr="00900626" w:rsidRDefault="003C51BE" w:rsidP="007A533B">
      <w:pPr>
        <w:tabs>
          <w:tab w:val="left" w:pos="3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626">
        <w:rPr>
          <w:rFonts w:ascii="Times New Roman" w:hAnsi="Times New Roman" w:cs="Times New Roman"/>
          <w:b/>
          <w:sz w:val="28"/>
          <w:szCs w:val="28"/>
        </w:rPr>
        <w:t>Основное содержание:</w:t>
      </w:r>
    </w:p>
    <w:p w:rsidR="003C51BE" w:rsidRPr="00900626" w:rsidRDefault="003C51BE" w:rsidP="00900626">
      <w:pPr>
        <w:shd w:val="clear" w:color="auto" w:fill="FFFFFF"/>
        <w:spacing w:before="197"/>
        <w:ind w:left="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626">
        <w:rPr>
          <w:rFonts w:ascii="Times New Roman" w:hAnsi="Times New Roman" w:cs="Times New Roman"/>
          <w:b/>
          <w:sz w:val="28"/>
          <w:szCs w:val="28"/>
        </w:rPr>
        <w:t>1. Введение—1 час.</w:t>
      </w:r>
    </w:p>
    <w:p w:rsidR="003C51BE" w:rsidRPr="00900626" w:rsidRDefault="003C51BE" w:rsidP="00900626">
      <w:pPr>
        <w:shd w:val="clear" w:color="auto" w:fill="FFFFFF"/>
        <w:ind w:left="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626">
        <w:rPr>
          <w:rFonts w:ascii="Times New Roman" w:hAnsi="Times New Roman" w:cs="Times New Roman"/>
          <w:spacing w:val="-2"/>
          <w:sz w:val="28"/>
          <w:szCs w:val="28"/>
        </w:rPr>
        <w:t xml:space="preserve"> Художественное произведение. Содержание и форма. Автор </w:t>
      </w:r>
      <w:r w:rsidRPr="00900626">
        <w:rPr>
          <w:rFonts w:ascii="Times New Roman" w:hAnsi="Times New Roman" w:cs="Times New Roman"/>
          <w:sz w:val="28"/>
          <w:szCs w:val="28"/>
        </w:rPr>
        <w:t>и герой. Отношение автора к герою. Способы выражения авторской позиции.</w:t>
      </w:r>
    </w:p>
    <w:p w:rsidR="003C51BE" w:rsidRPr="00900626" w:rsidRDefault="003C51BE" w:rsidP="00900626">
      <w:pPr>
        <w:shd w:val="clear" w:color="auto" w:fill="FFFFFF"/>
        <w:spacing w:before="26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0626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gramStart"/>
      <w:r w:rsidRPr="00900626">
        <w:rPr>
          <w:rFonts w:ascii="Times New Roman" w:hAnsi="Times New Roman" w:cs="Times New Roman"/>
          <w:b/>
          <w:bCs/>
          <w:sz w:val="28"/>
          <w:szCs w:val="28"/>
        </w:rPr>
        <w:t>Устное</w:t>
      </w:r>
      <w:proofErr w:type="gramEnd"/>
      <w:r w:rsidRPr="00900626">
        <w:rPr>
          <w:rFonts w:ascii="Times New Roman" w:hAnsi="Times New Roman" w:cs="Times New Roman"/>
          <w:b/>
          <w:bCs/>
          <w:sz w:val="28"/>
          <w:szCs w:val="28"/>
        </w:rPr>
        <w:t xml:space="preserve"> народное творчество—1 час.</w:t>
      </w:r>
    </w:p>
    <w:p w:rsidR="003C51BE" w:rsidRPr="00900626" w:rsidRDefault="003C51BE" w:rsidP="00900626">
      <w:pPr>
        <w:shd w:val="clear" w:color="auto" w:fill="FFFFFF"/>
        <w:spacing w:before="110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90062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Обрядовый фольклор. </w:t>
      </w:r>
      <w:r w:rsidRPr="00900626">
        <w:rPr>
          <w:rFonts w:ascii="Times New Roman" w:hAnsi="Times New Roman" w:cs="Times New Roman"/>
          <w:spacing w:val="-1"/>
          <w:sz w:val="28"/>
          <w:szCs w:val="28"/>
        </w:rPr>
        <w:t>Произведения обрядового фольк</w:t>
      </w:r>
      <w:r w:rsidRPr="00900626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00626">
        <w:rPr>
          <w:rFonts w:ascii="Times New Roman" w:hAnsi="Times New Roman" w:cs="Times New Roman"/>
          <w:sz w:val="28"/>
          <w:szCs w:val="28"/>
        </w:rPr>
        <w:t>лора: колядки, веснянки, масленичные, летние и осенние обрядовые песни. Эстетическое значение обрядового фольк</w:t>
      </w:r>
      <w:r w:rsidRPr="00900626">
        <w:rPr>
          <w:rFonts w:ascii="Times New Roman" w:hAnsi="Times New Roman" w:cs="Times New Roman"/>
          <w:sz w:val="28"/>
          <w:szCs w:val="28"/>
        </w:rPr>
        <w:softHyphen/>
        <w:t>лора.</w:t>
      </w:r>
    </w:p>
    <w:p w:rsidR="003C51BE" w:rsidRPr="00900626" w:rsidRDefault="003C51BE" w:rsidP="00900626">
      <w:pPr>
        <w:shd w:val="clear" w:color="auto" w:fill="FFFFFF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900626"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  <w:t>Пословицы и поговорки. Загадки</w:t>
      </w:r>
      <w:r w:rsidRPr="00900626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900626">
        <w:rPr>
          <w:rFonts w:ascii="Times New Roman" w:hAnsi="Times New Roman" w:cs="Times New Roman"/>
          <w:spacing w:val="-2"/>
          <w:sz w:val="28"/>
          <w:szCs w:val="28"/>
        </w:rPr>
        <w:t>— малые жанры устно</w:t>
      </w:r>
      <w:r w:rsidRPr="00900626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00626">
        <w:rPr>
          <w:rFonts w:ascii="Times New Roman" w:hAnsi="Times New Roman" w:cs="Times New Roman"/>
          <w:sz w:val="28"/>
          <w:szCs w:val="28"/>
        </w:rPr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</w:t>
      </w:r>
      <w:r w:rsidRPr="00900626">
        <w:rPr>
          <w:rFonts w:ascii="Times New Roman" w:hAnsi="Times New Roman" w:cs="Times New Roman"/>
          <w:sz w:val="28"/>
          <w:szCs w:val="28"/>
        </w:rPr>
        <w:softHyphen/>
        <w:t>ристичность загадок.</w:t>
      </w:r>
    </w:p>
    <w:p w:rsidR="003C51BE" w:rsidRPr="00900626" w:rsidRDefault="003C51BE" w:rsidP="00900626">
      <w:pPr>
        <w:shd w:val="clear" w:color="auto" w:fill="FFFFFF"/>
        <w:ind w:left="1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626">
        <w:rPr>
          <w:rFonts w:ascii="Times New Roman" w:hAnsi="Times New Roman" w:cs="Times New Roman"/>
          <w:i/>
          <w:sz w:val="28"/>
          <w:szCs w:val="28"/>
        </w:rPr>
        <w:t>Теория литературы. Обрядовый фольклор (началь</w:t>
      </w:r>
      <w:r w:rsidRPr="00900626">
        <w:rPr>
          <w:rFonts w:ascii="Times New Roman" w:hAnsi="Times New Roman" w:cs="Times New Roman"/>
          <w:i/>
          <w:sz w:val="28"/>
          <w:szCs w:val="28"/>
        </w:rPr>
        <w:softHyphen/>
        <w:t>ные представления). Малые жанры фольклора: пословицы и поговорки,  загадки.</w:t>
      </w:r>
    </w:p>
    <w:p w:rsidR="003C51BE" w:rsidRPr="00900626" w:rsidRDefault="003C51BE" w:rsidP="00900626">
      <w:pPr>
        <w:shd w:val="clear" w:color="auto" w:fill="FFFFFF"/>
        <w:spacing w:before="2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0626">
        <w:rPr>
          <w:rFonts w:ascii="Times New Roman" w:hAnsi="Times New Roman" w:cs="Times New Roman"/>
          <w:b/>
          <w:bCs/>
          <w:sz w:val="28"/>
          <w:szCs w:val="28"/>
        </w:rPr>
        <w:t xml:space="preserve">3. Из </w:t>
      </w:r>
      <w:proofErr w:type="gramStart"/>
      <w:r w:rsidRPr="00900626">
        <w:rPr>
          <w:rFonts w:ascii="Times New Roman" w:hAnsi="Times New Roman" w:cs="Times New Roman"/>
          <w:b/>
          <w:bCs/>
          <w:sz w:val="28"/>
          <w:szCs w:val="28"/>
        </w:rPr>
        <w:t>древнерусской</w:t>
      </w:r>
      <w:proofErr w:type="gramEnd"/>
      <w:r w:rsidRPr="00900626">
        <w:rPr>
          <w:rFonts w:ascii="Times New Roman" w:hAnsi="Times New Roman" w:cs="Times New Roman"/>
          <w:b/>
          <w:bCs/>
          <w:sz w:val="28"/>
          <w:szCs w:val="28"/>
        </w:rPr>
        <w:t xml:space="preserve"> литературы—1 час.</w:t>
      </w:r>
    </w:p>
    <w:p w:rsidR="003C51BE" w:rsidRPr="00900626" w:rsidRDefault="003C51BE" w:rsidP="00900626">
      <w:pPr>
        <w:shd w:val="clear" w:color="auto" w:fill="FFFFFF"/>
        <w:spacing w:before="120"/>
        <w:ind w:right="24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00626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 xml:space="preserve">«Повесть временных лет», «Сказание о белгородском </w:t>
      </w:r>
      <w:r w:rsidRPr="00900626">
        <w:rPr>
          <w:rFonts w:ascii="Times New Roman" w:hAnsi="Times New Roman" w:cs="Times New Roman"/>
          <w:b/>
          <w:bCs/>
          <w:iCs/>
          <w:sz w:val="28"/>
          <w:szCs w:val="28"/>
        </w:rPr>
        <w:t>киселе».</w:t>
      </w:r>
    </w:p>
    <w:p w:rsidR="003C51BE" w:rsidRPr="00900626" w:rsidRDefault="003C51BE" w:rsidP="00900626">
      <w:pPr>
        <w:shd w:val="clear" w:color="auto" w:fill="FFFFFF"/>
        <w:ind w:left="19" w:right="38"/>
        <w:jc w:val="both"/>
        <w:rPr>
          <w:rFonts w:ascii="Times New Roman" w:hAnsi="Times New Roman" w:cs="Times New Roman"/>
          <w:sz w:val="28"/>
          <w:szCs w:val="28"/>
        </w:rPr>
      </w:pPr>
      <w:r w:rsidRPr="00900626">
        <w:rPr>
          <w:rFonts w:ascii="Times New Roman" w:hAnsi="Times New Roman" w:cs="Times New Roman"/>
          <w:sz w:val="28"/>
          <w:szCs w:val="28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3C51BE" w:rsidRPr="00900626" w:rsidRDefault="003C51BE" w:rsidP="00900626">
      <w:pPr>
        <w:shd w:val="clear" w:color="auto" w:fill="FFFFFF"/>
        <w:ind w:left="24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006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0626">
        <w:rPr>
          <w:rFonts w:ascii="Times New Roman" w:hAnsi="Times New Roman" w:cs="Times New Roman"/>
          <w:bCs/>
          <w:i/>
          <w:sz w:val="28"/>
          <w:szCs w:val="28"/>
        </w:rPr>
        <w:t>Теория литературы. Летопись (развитие представления)</w:t>
      </w:r>
    </w:p>
    <w:p w:rsidR="003C51BE" w:rsidRPr="00900626" w:rsidRDefault="003C51BE" w:rsidP="0090062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900626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900626">
        <w:rPr>
          <w:rFonts w:ascii="Times New Roman" w:hAnsi="Times New Roman"/>
          <w:b/>
          <w:sz w:val="28"/>
          <w:szCs w:val="28"/>
        </w:rPr>
        <w:t xml:space="preserve">Из русской  литературы </w:t>
      </w:r>
      <w:r w:rsidRPr="00900626">
        <w:rPr>
          <w:rFonts w:ascii="Times New Roman" w:hAnsi="Times New Roman"/>
          <w:b/>
          <w:sz w:val="28"/>
          <w:szCs w:val="28"/>
          <w:lang w:val="en-US"/>
        </w:rPr>
        <w:t>XVIII</w:t>
      </w:r>
      <w:r w:rsidRPr="00900626">
        <w:rPr>
          <w:rFonts w:ascii="Times New Roman" w:hAnsi="Times New Roman"/>
          <w:b/>
          <w:sz w:val="28"/>
          <w:szCs w:val="28"/>
        </w:rPr>
        <w:t xml:space="preserve"> века—1 час.</w:t>
      </w:r>
    </w:p>
    <w:p w:rsidR="003C51BE" w:rsidRPr="00900626" w:rsidRDefault="003C51BE" w:rsidP="0090062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00626">
        <w:rPr>
          <w:rFonts w:ascii="Times New Roman" w:hAnsi="Times New Roman"/>
          <w:b/>
          <w:sz w:val="28"/>
          <w:szCs w:val="28"/>
        </w:rPr>
        <w:t xml:space="preserve">   И.И. Дмитриев. « Муха». </w:t>
      </w:r>
      <w:r w:rsidRPr="00900626">
        <w:rPr>
          <w:rFonts w:ascii="Times New Roman" w:hAnsi="Times New Roman"/>
          <w:sz w:val="28"/>
          <w:szCs w:val="28"/>
        </w:rPr>
        <w:t xml:space="preserve">Противопоставление труда и безделья. Присвоение чужых заслуг. </w:t>
      </w:r>
      <w:r w:rsidRPr="00900626">
        <w:rPr>
          <w:rFonts w:ascii="Times New Roman" w:hAnsi="Times New Roman"/>
          <w:b/>
          <w:sz w:val="28"/>
          <w:szCs w:val="28"/>
        </w:rPr>
        <w:t xml:space="preserve"> </w:t>
      </w:r>
      <w:r w:rsidRPr="00900626">
        <w:rPr>
          <w:rFonts w:ascii="Times New Roman" w:hAnsi="Times New Roman"/>
          <w:sz w:val="28"/>
          <w:szCs w:val="28"/>
        </w:rPr>
        <w:t>Смех над ленью</w:t>
      </w:r>
      <w:r w:rsidRPr="00900626">
        <w:rPr>
          <w:rFonts w:ascii="Times New Roman" w:hAnsi="Times New Roman"/>
          <w:b/>
          <w:sz w:val="28"/>
          <w:szCs w:val="28"/>
        </w:rPr>
        <w:t xml:space="preserve"> </w:t>
      </w:r>
      <w:r w:rsidRPr="00900626">
        <w:rPr>
          <w:rFonts w:ascii="Times New Roman" w:hAnsi="Times New Roman"/>
          <w:sz w:val="28"/>
          <w:szCs w:val="28"/>
        </w:rPr>
        <w:t>и хвастовством.</w:t>
      </w:r>
    </w:p>
    <w:p w:rsidR="003C51BE" w:rsidRPr="00900626" w:rsidRDefault="003C51BE" w:rsidP="00900626">
      <w:pPr>
        <w:shd w:val="clear" w:color="auto" w:fill="FFFFFF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00626">
        <w:rPr>
          <w:rFonts w:ascii="Times New Roman" w:hAnsi="Times New Roman"/>
          <w:i/>
          <w:sz w:val="28"/>
          <w:szCs w:val="28"/>
        </w:rPr>
        <w:t>Теория литературы. Мораль в басне, аллегория, иносказание (развитие понятий).</w:t>
      </w:r>
    </w:p>
    <w:p w:rsidR="003C51BE" w:rsidRPr="00900626" w:rsidRDefault="003C51BE" w:rsidP="00900626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0626">
        <w:rPr>
          <w:rFonts w:ascii="Times New Roman" w:hAnsi="Times New Roman" w:cs="Times New Roman"/>
          <w:b/>
          <w:bCs/>
          <w:sz w:val="28"/>
          <w:szCs w:val="28"/>
        </w:rPr>
        <w:t xml:space="preserve">5. Из русской литературы </w:t>
      </w:r>
      <w:r w:rsidRPr="00900626">
        <w:rPr>
          <w:rFonts w:ascii="Times New Roman" w:hAnsi="Times New Roman" w:cs="Times New Roman"/>
          <w:b/>
          <w:bCs/>
          <w:sz w:val="28"/>
          <w:szCs w:val="28"/>
          <w:lang w:val="en-US"/>
        </w:rPr>
        <w:t>XIX</w:t>
      </w:r>
      <w:r w:rsidRPr="00900626">
        <w:rPr>
          <w:rFonts w:ascii="Times New Roman" w:hAnsi="Times New Roman" w:cs="Times New Roman"/>
          <w:b/>
          <w:bCs/>
          <w:sz w:val="28"/>
          <w:szCs w:val="28"/>
        </w:rPr>
        <w:t>—7 часов.</w:t>
      </w:r>
    </w:p>
    <w:p w:rsidR="003C51BE" w:rsidRPr="00900626" w:rsidRDefault="003C51BE" w:rsidP="00900626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0626">
        <w:rPr>
          <w:rFonts w:ascii="Times New Roman" w:hAnsi="Times New Roman" w:cs="Times New Roman"/>
          <w:b/>
          <w:bCs/>
          <w:sz w:val="28"/>
          <w:szCs w:val="28"/>
        </w:rPr>
        <w:t>Иван Андреевич Крылов.</w:t>
      </w:r>
      <w:r w:rsidRPr="00900626">
        <w:rPr>
          <w:rFonts w:ascii="Times New Roman" w:hAnsi="Times New Roman" w:cs="Times New Roman"/>
          <w:bCs/>
          <w:sz w:val="28"/>
          <w:szCs w:val="28"/>
        </w:rPr>
        <w:t xml:space="preserve"> Краткий рассказ о писателе-баснописце.</w:t>
      </w:r>
    </w:p>
    <w:p w:rsidR="003C51BE" w:rsidRPr="00900626" w:rsidRDefault="003C51BE" w:rsidP="00900626">
      <w:pPr>
        <w:shd w:val="clear" w:color="auto" w:fill="FFFFFF"/>
        <w:ind w:left="2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0626">
        <w:rPr>
          <w:rFonts w:ascii="Times New Roman" w:hAnsi="Times New Roman" w:cs="Times New Roman"/>
          <w:bCs/>
          <w:sz w:val="28"/>
          <w:szCs w:val="28"/>
        </w:rPr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3C51BE" w:rsidRPr="00900626" w:rsidRDefault="003C51BE" w:rsidP="00900626">
      <w:pPr>
        <w:shd w:val="clear" w:color="auto" w:fill="FFFFFF"/>
        <w:ind w:left="24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00626">
        <w:rPr>
          <w:rFonts w:ascii="Times New Roman" w:hAnsi="Times New Roman" w:cs="Times New Roman"/>
          <w:bCs/>
          <w:i/>
          <w:sz w:val="28"/>
          <w:szCs w:val="28"/>
        </w:rPr>
        <w:t>Теория литературы. Басня. Аллегория (развитие представлений).</w:t>
      </w:r>
    </w:p>
    <w:p w:rsidR="003C51BE" w:rsidRPr="00900626" w:rsidRDefault="003C51BE" w:rsidP="00900626">
      <w:pPr>
        <w:shd w:val="clear" w:color="auto" w:fill="FFFFFF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900626">
        <w:rPr>
          <w:rFonts w:ascii="Times New Roman" w:hAnsi="Times New Roman" w:cs="Times New Roman"/>
          <w:b/>
          <w:bCs/>
          <w:sz w:val="28"/>
          <w:szCs w:val="28"/>
        </w:rPr>
        <w:t>Александр Сергеевич Пушкин</w:t>
      </w:r>
      <w:r w:rsidRPr="00900626">
        <w:rPr>
          <w:rFonts w:ascii="Times New Roman" w:hAnsi="Times New Roman" w:cs="Times New Roman"/>
          <w:bCs/>
          <w:sz w:val="28"/>
          <w:szCs w:val="28"/>
        </w:rPr>
        <w:t xml:space="preserve">. Краткий рассказ о писателе. </w:t>
      </w:r>
      <w:r w:rsidRPr="00900626">
        <w:rPr>
          <w:rFonts w:ascii="Times New Roman" w:hAnsi="Times New Roman" w:cs="Times New Roman"/>
          <w:b/>
          <w:bCs/>
          <w:i/>
          <w:sz w:val="28"/>
          <w:szCs w:val="28"/>
        </w:rPr>
        <w:t>«Узник»</w:t>
      </w:r>
      <w:proofErr w:type="gramStart"/>
      <w:r w:rsidRPr="00900626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proofErr w:type="gramEnd"/>
      <w:r w:rsidRPr="0090062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00626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900626">
        <w:rPr>
          <w:rFonts w:ascii="Times New Roman" w:hAnsi="Times New Roman" w:cs="Times New Roman"/>
          <w:bCs/>
          <w:sz w:val="28"/>
          <w:szCs w:val="28"/>
        </w:rPr>
        <w:t xml:space="preserve">ольнолюбивые устремления поэта. </w:t>
      </w:r>
      <w:proofErr w:type="spellStart"/>
      <w:proofErr w:type="gramStart"/>
      <w:r w:rsidRPr="00900626">
        <w:rPr>
          <w:rFonts w:ascii="Times New Roman" w:hAnsi="Times New Roman" w:cs="Times New Roman"/>
          <w:bCs/>
          <w:sz w:val="28"/>
          <w:szCs w:val="28"/>
        </w:rPr>
        <w:t>Народно-поэтический</w:t>
      </w:r>
      <w:proofErr w:type="spellEnd"/>
      <w:proofErr w:type="gramEnd"/>
      <w:r w:rsidRPr="00900626">
        <w:rPr>
          <w:rFonts w:ascii="Times New Roman" w:hAnsi="Times New Roman" w:cs="Times New Roman"/>
          <w:bCs/>
          <w:sz w:val="28"/>
          <w:szCs w:val="28"/>
        </w:rPr>
        <w:t xml:space="preserve">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</w:t>
      </w:r>
      <w:r w:rsidRPr="00900626">
        <w:rPr>
          <w:rFonts w:ascii="Times New Roman" w:hAnsi="Times New Roman" w:cs="Times New Roman"/>
          <w:sz w:val="28"/>
          <w:szCs w:val="28"/>
        </w:rPr>
        <w:t>редство выражения поэтической идеи.</w:t>
      </w:r>
    </w:p>
    <w:p w:rsidR="003C51BE" w:rsidRPr="00900626" w:rsidRDefault="003C51BE" w:rsidP="00900626">
      <w:pPr>
        <w:shd w:val="clear" w:color="auto" w:fill="FFFFFF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900626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«И.  И.  Пущину»</w:t>
      </w:r>
      <w:proofErr w:type="gramStart"/>
      <w:r w:rsidRPr="009006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9006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00626">
        <w:rPr>
          <w:rFonts w:ascii="Times New Roman" w:hAnsi="Times New Roman" w:cs="Times New Roman"/>
          <w:sz w:val="28"/>
          <w:szCs w:val="28"/>
        </w:rPr>
        <w:t xml:space="preserve">ветлое чувство дружбы — помощь в суровых испытаниях. </w:t>
      </w:r>
      <w:r w:rsidRPr="00900626">
        <w:rPr>
          <w:rFonts w:ascii="Times New Roman" w:hAnsi="Times New Roman" w:cs="Times New Roman"/>
          <w:spacing w:val="-2"/>
          <w:sz w:val="28"/>
          <w:szCs w:val="28"/>
        </w:rPr>
        <w:t xml:space="preserve">Художественные особенности стихотворного послания. </w:t>
      </w:r>
      <w:r w:rsidRPr="00900626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«Зим</w:t>
      </w:r>
      <w:r w:rsidRPr="00900626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softHyphen/>
      </w:r>
      <w:r w:rsidRPr="0090062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няя дорога». </w:t>
      </w:r>
      <w:proofErr w:type="gramStart"/>
      <w:r w:rsidRPr="00900626">
        <w:rPr>
          <w:rFonts w:ascii="Times New Roman" w:hAnsi="Times New Roman" w:cs="Times New Roman"/>
          <w:sz w:val="28"/>
          <w:szCs w:val="28"/>
        </w:rPr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900626">
        <w:rPr>
          <w:rFonts w:ascii="Times New Roman" w:hAnsi="Times New Roman" w:cs="Times New Roman"/>
          <w:sz w:val="28"/>
          <w:szCs w:val="28"/>
        </w:rPr>
        <w:t xml:space="preserve"> Ожидание домашнего уюта, тепла, нежности любимой подруги. Тема жизненного пути.</w:t>
      </w:r>
    </w:p>
    <w:p w:rsidR="003C51BE" w:rsidRPr="00900626" w:rsidRDefault="003C51BE" w:rsidP="00900626">
      <w:pPr>
        <w:shd w:val="clear" w:color="auto" w:fill="FFFFFF"/>
        <w:spacing w:before="10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900626"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«Повести покойного Ивана Петровича Белкина». </w:t>
      </w:r>
      <w:r w:rsidRPr="00900626">
        <w:rPr>
          <w:rFonts w:ascii="Times New Roman" w:hAnsi="Times New Roman" w:cs="Times New Roman"/>
          <w:spacing w:val="-6"/>
          <w:sz w:val="28"/>
          <w:szCs w:val="28"/>
        </w:rPr>
        <w:t xml:space="preserve">Книга </w:t>
      </w:r>
      <w:r w:rsidRPr="00900626">
        <w:rPr>
          <w:rFonts w:ascii="Times New Roman" w:hAnsi="Times New Roman" w:cs="Times New Roman"/>
          <w:sz w:val="28"/>
          <w:szCs w:val="28"/>
        </w:rPr>
        <w:t>(цикл) повестей. Повествование от лица вымышленного автора как художественный прием.</w:t>
      </w:r>
    </w:p>
    <w:p w:rsidR="003C51BE" w:rsidRPr="00900626" w:rsidRDefault="003C51BE" w:rsidP="00900626">
      <w:pPr>
        <w:shd w:val="clear" w:color="auto" w:fill="FFFFFF"/>
        <w:ind w:left="14" w:right="5"/>
        <w:jc w:val="both"/>
        <w:rPr>
          <w:rFonts w:ascii="Times New Roman" w:hAnsi="Times New Roman" w:cs="Times New Roman"/>
          <w:sz w:val="28"/>
          <w:szCs w:val="28"/>
        </w:rPr>
      </w:pPr>
      <w:r w:rsidRPr="00900626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«Барышня-крестьянка». </w:t>
      </w:r>
      <w:r w:rsidRPr="00900626">
        <w:rPr>
          <w:rFonts w:ascii="Times New Roman" w:hAnsi="Times New Roman" w:cs="Times New Roman"/>
          <w:spacing w:val="-1"/>
          <w:sz w:val="28"/>
          <w:szCs w:val="28"/>
        </w:rPr>
        <w:t xml:space="preserve">Сюжет и герои повести. Прием </w:t>
      </w:r>
      <w:r w:rsidRPr="00900626">
        <w:rPr>
          <w:rFonts w:ascii="Times New Roman" w:hAnsi="Times New Roman" w:cs="Times New Roman"/>
          <w:sz w:val="28"/>
          <w:szCs w:val="28"/>
        </w:rPr>
        <w:t>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3C51BE" w:rsidRPr="00900626" w:rsidRDefault="003C51BE" w:rsidP="00900626">
      <w:p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90062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«Дубровский». </w:t>
      </w:r>
      <w:r w:rsidRPr="00900626">
        <w:rPr>
          <w:rFonts w:ascii="Times New Roman" w:hAnsi="Times New Roman" w:cs="Times New Roman"/>
          <w:sz w:val="28"/>
          <w:szCs w:val="28"/>
        </w:rPr>
        <w:t xml:space="preserve">Изображение русского барства. </w:t>
      </w:r>
      <w:proofErr w:type="spellStart"/>
      <w:proofErr w:type="gramStart"/>
      <w:r w:rsidRPr="00900626">
        <w:rPr>
          <w:rFonts w:ascii="Times New Roman" w:hAnsi="Times New Roman" w:cs="Times New Roman"/>
          <w:sz w:val="28"/>
          <w:szCs w:val="28"/>
        </w:rPr>
        <w:t>Дубров</w:t>
      </w:r>
      <w:r w:rsidRPr="00900626">
        <w:rPr>
          <w:rFonts w:ascii="Times New Roman" w:hAnsi="Times New Roman" w:cs="Times New Roman"/>
          <w:sz w:val="28"/>
          <w:szCs w:val="28"/>
        </w:rPr>
        <w:softHyphen/>
        <w:t>ский-старший</w:t>
      </w:r>
      <w:proofErr w:type="spellEnd"/>
      <w:proofErr w:type="gramEnd"/>
      <w:r w:rsidRPr="0090062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00626">
        <w:rPr>
          <w:rFonts w:ascii="Times New Roman" w:hAnsi="Times New Roman" w:cs="Times New Roman"/>
          <w:sz w:val="28"/>
          <w:szCs w:val="28"/>
        </w:rPr>
        <w:t>Троекуров</w:t>
      </w:r>
      <w:proofErr w:type="spellEnd"/>
      <w:r w:rsidRPr="00900626">
        <w:rPr>
          <w:rFonts w:ascii="Times New Roman" w:hAnsi="Times New Roman" w:cs="Times New Roman"/>
          <w:sz w:val="28"/>
          <w:szCs w:val="28"/>
        </w:rPr>
        <w:t>. Протест Владимира Дубровско</w:t>
      </w:r>
      <w:r w:rsidRPr="00900626">
        <w:rPr>
          <w:rFonts w:ascii="Times New Roman" w:hAnsi="Times New Roman" w:cs="Times New Roman"/>
          <w:sz w:val="28"/>
          <w:szCs w:val="28"/>
        </w:rPr>
        <w:softHyphen/>
        <w:t>го против беззакония и несправедливости. Бунт крестьян. Осуждение произвола и деспотизма, защита чести, незави</w:t>
      </w:r>
      <w:r w:rsidRPr="00900626">
        <w:rPr>
          <w:rFonts w:ascii="Times New Roman" w:hAnsi="Times New Roman" w:cs="Times New Roman"/>
          <w:sz w:val="28"/>
          <w:szCs w:val="28"/>
        </w:rPr>
        <w:softHyphen/>
        <w:t>симости личности. Романтическая история любви Владими</w:t>
      </w:r>
      <w:r w:rsidRPr="00900626">
        <w:rPr>
          <w:rFonts w:ascii="Times New Roman" w:hAnsi="Times New Roman" w:cs="Times New Roman"/>
          <w:sz w:val="28"/>
          <w:szCs w:val="28"/>
        </w:rPr>
        <w:softHyphen/>
        <w:t>ра и Маши. Авторское отношение к героям.</w:t>
      </w:r>
    </w:p>
    <w:p w:rsidR="003C51BE" w:rsidRPr="00900626" w:rsidRDefault="003C51BE" w:rsidP="00900626">
      <w:pPr>
        <w:shd w:val="clear" w:color="auto" w:fill="FFFFFF"/>
        <w:ind w:left="5" w:right="1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626">
        <w:rPr>
          <w:rFonts w:ascii="Times New Roman" w:hAnsi="Times New Roman" w:cs="Times New Roman"/>
          <w:i/>
          <w:sz w:val="28"/>
          <w:szCs w:val="28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3C51BE" w:rsidRPr="00900626" w:rsidRDefault="003C51BE" w:rsidP="00900626">
      <w:pPr>
        <w:shd w:val="clear" w:color="auto" w:fill="FFFFFF"/>
        <w:spacing w:before="187"/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900626">
        <w:rPr>
          <w:rFonts w:ascii="Times New Roman" w:hAnsi="Times New Roman" w:cs="Times New Roman"/>
          <w:b/>
          <w:bCs/>
          <w:sz w:val="28"/>
          <w:szCs w:val="28"/>
        </w:rPr>
        <w:t xml:space="preserve">Михаил Юрьевич Лермонтов. </w:t>
      </w:r>
      <w:r w:rsidRPr="00900626">
        <w:rPr>
          <w:rFonts w:ascii="Times New Roman" w:hAnsi="Times New Roman" w:cs="Times New Roman"/>
          <w:sz w:val="28"/>
          <w:szCs w:val="28"/>
        </w:rPr>
        <w:t xml:space="preserve">Краткий рассказ о поэте </w:t>
      </w:r>
      <w:r w:rsidRPr="0090062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«Тучи».  </w:t>
      </w:r>
      <w:r w:rsidRPr="00900626">
        <w:rPr>
          <w:rFonts w:ascii="Times New Roman" w:hAnsi="Times New Roman" w:cs="Times New Roman"/>
          <w:sz w:val="28"/>
          <w:szCs w:val="28"/>
        </w:rPr>
        <w:t>Чувство  одиночества  и  тоски,  любовь  поэта-изгнанника к оставляемой им Родине.  Прием сравнения как основа построения стихотворения. Особенности инто</w:t>
      </w:r>
      <w:r w:rsidRPr="00900626">
        <w:rPr>
          <w:rFonts w:ascii="Times New Roman" w:hAnsi="Times New Roman" w:cs="Times New Roman"/>
          <w:sz w:val="28"/>
          <w:szCs w:val="28"/>
        </w:rPr>
        <w:softHyphen/>
        <w:t>нации.</w:t>
      </w:r>
    </w:p>
    <w:p w:rsidR="003C51BE" w:rsidRPr="00900626" w:rsidRDefault="003C51BE" w:rsidP="00900626">
      <w:pPr>
        <w:shd w:val="clear" w:color="auto" w:fill="FFFFFF"/>
        <w:spacing w:before="144"/>
        <w:jc w:val="both"/>
        <w:rPr>
          <w:rFonts w:ascii="Times New Roman" w:hAnsi="Times New Roman" w:cs="Times New Roman"/>
          <w:sz w:val="28"/>
          <w:szCs w:val="28"/>
        </w:rPr>
      </w:pPr>
      <w:r w:rsidRPr="009006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«Листок», «На севере диком...», «Утес», «Три пальмы»</w:t>
      </w:r>
      <w:r w:rsidRPr="00900626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 w:rsidR="008F6BEB"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58240;mso-position-horizontal-relative:margin;mso-position-vertical-relative:text" from="363.1pt,297.6pt" to="363.1pt,303.1pt" strokeweight=".09mm">
            <v:stroke joinstyle="miter"/>
            <w10:wrap anchorx="margin"/>
          </v:line>
        </w:pict>
      </w:r>
      <w:r w:rsidRPr="00900626">
        <w:rPr>
          <w:rFonts w:ascii="Times New Roman" w:hAnsi="Times New Roman" w:cs="Times New Roman"/>
          <w:sz w:val="28"/>
          <w:szCs w:val="28"/>
        </w:rPr>
        <w:t>Тема красоты, гармонии человека с миром. Особенности сражения темы одиночества в лирике Лермонтова.</w:t>
      </w:r>
    </w:p>
    <w:p w:rsidR="003C51BE" w:rsidRPr="00900626" w:rsidRDefault="003C51BE" w:rsidP="00900626">
      <w:pPr>
        <w:shd w:val="clear" w:color="auto" w:fill="FFFFFF"/>
        <w:ind w:left="43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626">
        <w:rPr>
          <w:rFonts w:ascii="Times New Roman" w:hAnsi="Times New Roman" w:cs="Times New Roman"/>
          <w:i/>
          <w:sz w:val="28"/>
          <w:szCs w:val="28"/>
        </w:rPr>
        <w:t xml:space="preserve">Теория литературы. Антитеза. </w:t>
      </w:r>
      <w:proofErr w:type="gramStart"/>
      <w:r w:rsidRPr="00900626">
        <w:rPr>
          <w:rFonts w:ascii="Times New Roman" w:hAnsi="Times New Roman" w:cs="Times New Roman"/>
          <w:i/>
          <w:sz w:val="28"/>
          <w:szCs w:val="28"/>
        </w:rPr>
        <w:t>Двусложные (ямб, хорей) и трехсложные (дактиль, амфибрахий, анапест) раз</w:t>
      </w:r>
      <w:r w:rsidRPr="00900626">
        <w:rPr>
          <w:rFonts w:ascii="Times New Roman" w:hAnsi="Times New Roman" w:cs="Times New Roman"/>
          <w:i/>
          <w:sz w:val="28"/>
          <w:szCs w:val="28"/>
        </w:rPr>
        <w:softHyphen/>
        <w:t>меры стиха (начальные понятия).</w:t>
      </w:r>
      <w:proofErr w:type="gramEnd"/>
      <w:r w:rsidRPr="00900626">
        <w:rPr>
          <w:rFonts w:ascii="Times New Roman" w:hAnsi="Times New Roman" w:cs="Times New Roman"/>
          <w:i/>
          <w:sz w:val="28"/>
          <w:szCs w:val="28"/>
        </w:rPr>
        <w:t xml:space="preserve"> Поэтическая интонация </w:t>
      </w:r>
      <w:proofErr w:type="gramStart"/>
      <w:r w:rsidRPr="00900626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900626">
        <w:rPr>
          <w:rFonts w:ascii="Times New Roman" w:hAnsi="Times New Roman" w:cs="Times New Roman"/>
          <w:i/>
          <w:sz w:val="28"/>
          <w:szCs w:val="28"/>
        </w:rPr>
        <w:t>начальные представления).</w:t>
      </w:r>
    </w:p>
    <w:p w:rsidR="003C51BE" w:rsidRPr="00900626" w:rsidRDefault="003C51BE" w:rsidP="00900626">
      <w:pPr>
        <w:shd w:val="clear" w:color="auto" w:fill="FFFFFF"/>
        <w:spacing w:before="264"/>
        <w:jc w:val="both"/>
        <w:rPr>
          <w:rFonts w:ascii="Times New Roman" w:hAnsi="Times New Roman" w:cs="Times New Roman"/>
          <w:sz w:val="28"/>
          <w:szCs w:val="28"/>
        </w:rPr>
      </w:pPr>
      <w:r w:rsidRPr="00900626">
        <w:rPr>
          <w:rFonts w:ascii="Times New Roman" w:hAnsi="Times New Roman" w:cs="Times New Roman"/>
          <w:b/>
          <w:bCs/>
          <w:sz w:val="28"/>
          <w:szCs w:val="28"/>
        </w:rPr>
        <w:t xml:space="preserve">Иван Сергеевич Тургенев. </w:t>
      </w:r>
      <w:r w:rsidRPr="00900626">
        <w:rPr>
          <w:rFonts w:ascii="Times New Roman" w:hAnsi="Times New Roman" w:cs="Times New Roman"/>
          <w:sz w:val="28"/>
          <w:szCs w:val="28"/>
        </w:rPr>
        <w:t>Краткий рассказ о писателе.</w:t>
      </w:r>
    </w:p>
    <w:p w:rsidR="003C51BE" w:rsidRPr="00900626" w:rsidRDefault="003C51BE" w:rsidP="00900626">
      <w:pPr>
        <w:shd w:val="clear" w:color="auto" w:fill="FFFFFF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9006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spellStart"/>
      <w:r w:rsidRPr="009006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Бежин</w:t>
      </w:r>
      <w:proofErr w:type="spellEnd"/>
      <w:r w:rsidRPr="0090062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луг». </w:t>
      </w:r>
      <w:r w:rsidRPr="00900626">
        <w:rPr>
          <w:rFonts w:ascii="Times New Roman" w:hAnsi="Times New Roman" w:cs="Times New Roman"/>
          <w:sz w:val="28"/>
          <w:szCs w:val="28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3C51BE" w:rsidRPr="00900626" w:rsidRDefault="003C51BE" w:rsidP="00900626">
      <w:pPr>
        <w:shd w:val="clear" w:color="auto" w:fill="FFFFFF"/>
        <w:spacing w:before="235"/>
        <w:jc w:val="both"/>
        <w:rPr>
          <w:rFonts w:ascii="Times New Roman" w:hAnsi="Times New Roman" w:cs="Times New Roman"/>
          <w:sz w:val="28"/>
          <w:szCs w:val="28"/>
        </w:rPr>
      </w:pPr>
      <w:r w:rsidRPr="00900626">
        <w:rPr>
          <w:rFonts w:ascii="Times New Roman" w:hAnsi="Times New Roman" w:cs="Times New Roman"/>
          <w:b/>
          <w:bCs/>
          <w:sz w:val="28"/>
          <w:szCs w:val="28"/>
        </w:rPr>
        <w:t xml:space="preserve">Федор Иванович Тютчев. </w:t>
      </w:r>
      <w:r w:rsidRPr="00900626">
        <w:rPr>
          <w:rFonts w:ascii="Times New Roman" w:hAnsi="Times New Roman" w:cs="Times New Roman"/>
          <w:sz w:val="28"/>
          <w:szCs w:val="28"/>
        </w:rPr>
        <w:t>Рассказ о поэте.</w:t>
      </w:r>
    </w:p>
    <w:p w:rsidR="003C51BE" w:rsidRPr="00900626" w:rsidRDefault="003C51BE" w:rsidP="00900626">
      <w:pPr>
        <w:shd w:val="clear" w:color="auto" w:fill="FFFFFF"/>
        <w:tabs>
          <w:tab w:val="left" w:pos="3999"/>
        </w:tabs>
        <w:ind w:left="5" w:right="5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00626">
        <w:rPr>
          <w:rFonts w:ascii="Times New Roman" w:hAnsi="Times New Roman" w:cs="Times New Roman"/>
          <w:spacing w:val="-2"/>
          <w:sz w:val="28"/>
          <w:szCs w:val="28"/>
        </w:rPr>
        <w:t>Стихотворения «Листья», «Неохотно и несмело...». Передача сложных, переходных состояний природы, запечат</w:t>
      </w:r>
      <w:r w:rsidRPr="00900626">
        <w:rPr>
          <w:rFonts w:ascii="Times New Roman" w:hAnsi="Times New Roman" w:cs="Times New Roman"/>
          <w:spacing w:val="-2"/>
          <w:sz w:val="28"/>
          <w:szCs w:val="28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 w:rsidRPr="00900626">
        <w:rPr>
          <w:rFonts w:ascii="Times New Roman" w:hAnsi="Times New Roman" w:cs="Times New Roman"/>
          <w:spacing w:val="-2"/>
          <w:sz w:val="28"/>
          <w:szCs w:val="28"/>
        </w:rPr>
        <w:softHyphen/>
        <w:t>нии природы. «Листья» — символ краткой, но яркой жизни. «С поляны коршун поднялся...». Противопоставление су</w:t>
      </w:r>
      <w:r w:rsidRPr="00900626">
        <w:rPr>
          <w:rFonts w:ascii="Times New Roman" w:hAnsi="Times New Roman" w:cs="Times New Roman"/>
          <w:spacing w:val="-2"/>
          <w:sz w:val="28"/>
          <w:szCs w:val="28"/>
        </w:rPr>
        <w:softHyphen/>
        <w:t>деб человека и коршуна: свободный полет коршуна и земная обреченность человека.</w:t>
      </w:r>
    </w:p>
    <w:p w:rsidR="003C51BE" w:rsidRPr="00900626" w:rsidRDefault="003C51BE" w:rsidP="00900626">
      <w:pPr>
        <w:shd w:val="clear" w:color="auto" w:fill="FFFFFF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900626">
        <w:rPr>
          <w:rFonts w:ascii="Times New Roman" w:hAnsi="Times New Roman" w:cs="Times New Roman"/>
          <w:b/>
          <w:bCs/>
          <w:sz w:val="28"/>
          <w:szCs w:val="28"/>
        </w:rPr>
        <w:t xml:space="preserve">Афанасий Афанасьевич Фет. </w:t>
      </w:r>
      <w:r w:rsidRPr="00900626">
        <w:rPr>
          <w:rFonts w:ascii="Times New Roman" w:hAnsi="Times New Roman" w:cs="Times New Roman"/>
          <w:sz w:val="28"/>
          <w:szCs w:val="28"/>
        </w:rPr>
        <w:t>Рассказ о поэте.</w:t>
      </w:r>
    </w:p>
    <w:p w:rsidR="003C51BE" w:rsidRPr="00900626" w:rsidRDefault="003C51BE" w:rsidP="0090062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00626">
        <w:rPr>
          <w:rFonts w:ascii="Times New Roman" w:hAnsi="Times New Roman" w:cs="Times New Roman"/>
          <w:sz w:val="28"/>
          <w:szCs w:val="28"/>
        </w:rPr>
        <w:t xml:space="preserve">Стихотворения: </w:t>
      </w:r>
      <w:r w:rsidRPr="009006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«Ель рукавом мне тропинку завеси</w:t>
      </w:r>
      <w:r w:rsidRPr="00900626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 xml:space="preserve">ла...», «Опять незримые </w:t>
      </w:r>
      <w:r w:rsidRPr="00900626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усилья...», «Еще майская ночь», </w:t>
      </w:r>
      <w:r w:rsidRPr="00900626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«Учись у них </w:t>
      </w:r>
      <w:r w:rsidRPr="00900626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— у </w:t>
      </w:r>
      <w:r w:rsidRPr="00900626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дуба, у березы...». </w:t>
      </w:r>
      <w:r w:rsidRPr="00900626">
        <w:rPr>
          <w:rFonts w:ascii="Times New Roman" w:hAnsi="Times New Roman" w:cs="Times New Roman"/>
          <w:spacing w:val="-2"/>
          <w:sz w:val="28"/>
          <w:szCs w:val="28"/>
        </w:rPr>
        <w:t xml:space="preserve">Жизнеутверждающее </w:t>
      </w:r>
      <w:r w:rsidRPr="00900626">
        <w:rPr>
          <w:rFonts w:ascii="Times New Roman" w:hAnsi="Times New Roman" w:cs="Times New Roman"/>
          <w:sz w:val="28"/>
          <w:szCs w:val="28"/>
        </w:rPr>
        <w:t xml:space="preserve">начало в лирике Фета. Природа как воплощение </w:t>
      </w:r>
      <w:proofErr w:type="gramStart"/>
      <w:r w:rsidRPr="00900626">
        <w:rPr>
          <w:rFonts w:ascii="Times New Roman" w:hAnsi="Times New Roman" w:cs="Times New Roman"/>
          <w:sz w:val="28"/>
          <w:szCs w:val="28"/>
        </w:rPr>
        <w:t>прекрас</w:t>
      </w:r>
      <w:r w:rsidRPr="00900626">
        <w:rPr>
          <w:rFonts w:ascii="Times New Roman" w:hAnsi="Times New Roman" w:cs="Times New Roman"/>
          <w:sz w:val="28"/>
          <w:szCs w:val="28"/>
        </w:rPr>
        <w:softHyphen/>
        <w:t>ного</w:t>
      </w:r>
      <w:proofErr w:type="gramEnd"/>
      <w:r w:rsidRPr="009006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0626">
        <w:rPr>
          <w:rFonts w:ascii="Times New Roman" w:hAnsi="Times New Roman" w:cs="Times New Roman"/>
          <w:sz w:val="28"/>
          <w:szCs w:val="28"/>
        </w:rPr>
        <w:t>Эстетизация</w:t>
      </w:r>
      <w:proofErr w:type="spellEnd"/>
      <w:r w:rsidRPr="00900626">
        <w:rPr>
          <w:rFonts w:ascii="Times New Roman" w:hAnsi="Times New Roman" w:cs="Times New Roman"/>
          <w:sz w:val="28"/>
          <w:szCs w:val="28"/>
        </w:rPr>
        <w:t xml:space="preserve"> конкретной детали. Чувственный харак</w:t>
      </w:r>
      <w:r w:rsidRPr="00900626">
        <w:rPr>
          <w:rFonts w:ascii="Times New Roman" w:hAnsi="Times New Roman" w:cs="Times New Roman"/>
          <w:sz w:val="28"/>
          <w:szCs w:val="28"/>
        </w:rPr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 w:rsidRPr="00900626">
        <w:rPr>
          <w:rFonts w:ascii="Times New Roman" w:hAnsi="Times New Roman" w:cs="Times New Roman"/>
          <w:sz w:val="28"/>
          <w:szCs w:val="28"/>
        </w:rPr>
        <w:softHyphen/>
        <w:t>зом для искусства. Гармоничность и музыкальность поэти</w:t>
      </w:r>
      <w:r w:rsidRPr="00900626">
        <w:rPr>
          <w:rFonts w:ascii="Times New Roman" w:hAnsi="Times New Roman" w:cs="Times New Roman"/>
          <w:sz w:val="28"/>
          <w:szCs w:val="28"/>
        </w:rPr>
        <w:softHyphen/>
        <w:t>ческой речи Фета. Краски и звуки в пейзажной лирике.</w:t>
      </w:r>
    </w:p>
    <w:p w:rsidR="003C51BE" w:rsidRPr="00900626" w:rsidRDefault="003C51BE" w:rsidP="00900626">
      <w:pPr>
        <w:shd w:val="clear" w:color="auto" w:fill="FFFFFF"/>
        <w:ind w:right="1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626">
        <w:rPr>
          <w:rFonts w:ascii="Times New Roman" w:hAnsi="Times New Roman" w:cs="Times New Roman"/>
          <w:i/>
          <w:sz w:val="28"/>
          <w:szCs w:val="28"/>
        </w:rPr>
        <w:t>Теория литературы. Пейзажная лирика (развитие понятия).</w:t>
      </w:r>
    </w:p>
    <w:p w:rsidR="003C51BE" w:rsidRPr="00900626" w:rsidRDefault="003C51BE" w:rsidP="00900626">
      <w:pPr>
        <w:shd w:val="clear" w:color="auto" w:fill="FFFFFF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900626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Николай Алексеевич Некрасов. </w:t>
      </w:r>
      <w:r w:rsidRPr="00900626">
        <w:rPr>
          <w:rFonts w:ascii="Times New Roman" w:hAnsi="Times New Roman" w:cs="Times New Roman"/>
          <w:spacing w:val="-2"/>
          <w:sz w:val="28"/>
          <w:szCs w:val="28"/>
        </w:rPr>
        <w:t>Краткий рассказ о жиз</w:t>
      </w:r>
      <w:r w:rsidRPr="00900626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00626">
        <w:rPr>
          <w:rFonts w:ascii="Times New Roman" w:hAnsi="Times New Roman" w:cs="Times New Roman"/>
          <w:sz w:val="28"/>
          <w:szCs w:val="28"/>
        </w:rPr>
        <w:t>ни поэта.</w:t>
      </w:r>
    </w:p>
    <w:p w:rsidR="003C51BE" w:rsidRPr="00900626" w:rsidRDefault="003C51BE" w:rsidP="00900626">
      <w:pPr>
        <w:shd w:val="clear" w:color="auto" w:fill="FFFFFF"/>
        <w:ind w:left="14"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626">
        <w:rPr>
          <w:rFonts w:ascii="Times New Roman" w:hAnsi="Times New Roman" w:cs="Times New Roman"/>
          <w:sz w:val="28"/>
          <w:szCs w:val="28"/>
        </w:rPr>
        <w:t xml:space="preserve">Историческая поэма </w:t>
      </w:r>
      <w:r w:rsidRPr="0090062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«Дедушка». </w:t>
      </w:r>
      <w:r w:rsidRPr="00900626">
        <w:rPr>
          <w:rFonts w:ascii="Times New Roman" w:hAnsi="Times New Roman" w:cs="Times New Roman"/>
          <w:sz w:val="28"/>
          <w:szCs w:val="28"/>
        </w:rPr>
        <w:t>Изображение декабрис</w:t>
      </w:r>
      <w:r w:rsidRPr="00900626">
        <w:rPr>
          <w:rFonts w:ascii="Times New Roman" w:hAnsi="Times New Roman" w:cs="Times New Roman"/>
          <w:sz w:val="28"/>
          <w:szCs w:val="28"/>
        </w:rPr>
        <w:softHyphen/>
        <w:t>та в поэзии. Героизация декабристской темы и поэтизация христианской жертвенности в исторической поэме.</w:t>
      </w:r>
    </w:p>
    <w:p w:rsidR="003C51BE" w:rsidRPr="00900626" w:rsidRDefault="003C51BE" w:rsidP="00900626">
      <w:pPr>
        <w:shd w:val="clear" w:color="auto" w:fill="FFFFFF"/>
        <w:ind w:left="10" w:right="24"/>
        <w:jc w:val="both"/>
        <w:rPr>
          <w:rFonts w:ascii="Times New Roman" w:hAnsi="Times New Roman" w:cs="Times New Roman"/>
          <w:sz w:val="28"/>
          <w:szCs w:val="28"/>
        </w:rPr>
      </w:pPr>
      <w:r w:rsidRPr="0090062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«Железная дорога». </w:t>
      </w:r>
      <w:r w:rsidRPr="00900626">
        <w:rPr>
          <w:rFonts w:ascii="Times New Roman" w:hAnsi="Times New Roman" w:cs="Times New Roman"/>
          <w:sz w:val="28"/>
          <w:szCs w:val="28"/>
        </w:rPr>
        <w:t>Картины подневольного труда. На</w:t>
      </w:r>
      <w:r w:rsidRPr="00900626">
        <w:rPr>
          <w:rFonts w:ascii="Times New Roman" w:hAnsi="Times New Roman" w:cs="Times New Roman"/>
          <w:sz w:val="28"/>
          <w:szCs w:val="28"/>
        </w:rPr>
        <w:softHyphen/>
        <w:t>род — созидатель духовных и материальных ценностей. Мечта поэта о «прекрасной поре» в жизни народа. Свое</w:t>
      </w:r>
      <w:r w:rsidRPr="00900626">
        <w:rPr>
          <w:rFonts w:ascii="Times New Roman" w:hAnsi="Times New Roman" w:cs="Times New Roman"/>
          <w:sz w:val="28"/>
          <w:szCs w:val="28"/>
        </w:rPr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 w:rsidRPr="00900626">
        <w:rPr>
          <w:rFonts w:ascii="Times New Roman" w:hAnsi="Times New Roman" w:cs="Times New Roman"/>
          <w:sz w:val="28"/>
          <w:szCs w:val="28"/>
        </w:rPr>
        <w:softHyphen/>
        <w:t>рении.</w:t>
      </w:r>
    </w:p>
    <w:p w:rsidR="003C51BE" w:rsidRPr="00900626" w:rsidRDefault="003C51BE" w:rsidP="00900626">
      <w:pPr>
        <w:shd w:val="clear" w:color="auto" w:fill="FFFFFF"/>
        <w:ind w:left="19" w:right="2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626">
        <w:rPr>
          <w:rFonts w:ascii="Times New Roman" w:hAnsi="Times New Roman" w:cs="Times New Roman"/>
          <w:i/>
          <w:sz w:val="28"/>
          <w:szCs w:val="28"/>
        </w:rPr>
        <w:t>Теория литературы. Стихотворные размеры (закре</w:t>
      </w:r>
      <w:r w:rsidRPr="00900626">
        <w:rPr>
          <w:rFonts w:ascii="Times New Roman" w:hAnsi="Times New Roman" w:cs="Times New Roman"/>
          <w:i/>
          <w:sz w:val="28"/>
          <w:szCs w:val="28"/>
        </w:rPr>
        <w:softHyphen/>
        <w:t>пление понятия). Диалог. Строфа (начальные представле</w:t>
      </w:r>
      <w:r w:rsidRPr="00900626">
        <w:rPr>
          <w:rFonts w:ascii="Times New Roman" w:hAnsi="Times New Roman" w:cs="Times New Roman"/>
          <w:i/>
          <w:sz w:val="28"/>
          <w:szCs w:val="28"/>
        </w:rPr>
        <w:softHyphen/>
        <w:t>ния).</w:t>
      </w:r>
    </w:p>
    <w:p w:rsidR="003C51BE" w:rsidRPr="00900626" w:rsidRDefault="003C51BE" w:rsidP="00900626">
      <w:pPr>
        <w:shd w:val="clear" w:color="auto" w:fill="FFFFFF"/>
        <w:spacing w:before="178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900626">
        <w:rPr>
          <w:rFonts w:ascii="Times New Roman" w:hAnsi="Times New Roman" w:cs="Times New Roman"/>
          <w:b/>
          <w:bCs/>
          <w:sz w:val="28"/>
          <w:szCs w:val="28"/>
        </w:rPr>
        <w:t xml:space="preserve">Николай Семенович Лесков. </w:t>
      </w:r>
      <w:r w:rsidRPr="00900626">
        <w:rPr>
          <w:rFonts w:ascii="Times New Roman" w:hAnsi="Times New Roman" w:cs="Times New Roman"/>
          <w:sz w:val="28"/>
          <w:szCs w:val="28"/>
        </w:rPr>
        <w:t>Краткий рассказ о писа</w:t>
      </w:r>
      <w:r w:rsidRPr="00900626">
        <w:rPr>
          <w:rFonts w:ascii="Times New Roman" w:hAnsi="Times New Roman" w:cs="Times New Roman"/>
          <w:sz w:val="28"/>
          <w:szCs w:val="28"/>
        </w:rPr>
        <w:softHyphen/>
        <w:t>теле.</w:t>
      </w:r>
    </w:p>
    <w:p w:rsidR="003C51BE" w:rsidRPr="00900626" w:rsidRDefault="003C51BE" w:rsidP="00900626">
      <w:pPr>
        <w:shd w:val="clear" w:color="auto" w:fill="FFFFFF"/>
        <w:ind w:left="14" w:right="14"/>
        <w:jc w:val="both"/>
        <w:rPr>
          <w:rFonts w:ascii="Times New Roman" w:hAnsi="Times New Roman" w:cs="Times New Roman"/>
          <w:sz w:val="28"/>
          <w:szCs w:val="28"/>
        </w:rPr>
      </w:pPr>
      <w:r w:rsidRPr="00900626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«Левша». </w:t>
      </w:r>
      <w:r w:rsidRPr="00900626">
        <w:rPr>
          <w:rFonts w:ascii="Times New Roman" w:hAnsi="Times New Roman" w:cs="Times New Roman"/>
          <w:spacing w:val="-1"/>
          <w:sz w:val="28"/>
          <w:szCs w:val="28"/>
        </w:rPr>
        <w:t xml:space="preserve">Гордость писателя за народ, его трудолюбие, </w:t>
      </w:r>
      <w:r w:rsidRPr="00900626">
        <w:rPr>
          <w:rFonts w:ascii="Times New Roman" w:hAnsi="Times New Roman" w:cs="Times New Roman"/>
          <w:sz w:val="28"/>
          <w:szCs w:val="28"/>
        </w:rPr>
        <w:t>талантливость, патриотизм. Горькое чувство от его унижен</w:t>
      </w:r>
      <w:r w:rsidRPr="00900626">
        <w:rPr>
          <w:rFonts w:ascii="Times New Roman" w:hAnsi="Times New Roman" w:cs="Times New Roman"/>
          <w:sz w:val="28"/>
          <w:szCs w:val="28"/>
        </w:rPr>
        <w:softHyphen/>
        <w:t>ности и бесправия. Едкая насмешка над царскими чинов</w:t>
      </w:r>
      <w:r w:rsidRPr="00900626">
        <w:rPr>
          <w:rFonts w:ascii="Times New Roman" w:hAnsi="Times New Roman" w:cs="Times New Roman"/>
          <w:sz w:val="28"/>
          <w:szCs w:val="28"/>
        </w:rPr>
        <w:softHyphen/>
        <w:t>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3C51BE" w:rsidRPr="00900626" w:rsidRDefault="003C51BE" w:rsidP="00900626">
      <w:pPr>
        <w:shd w:val="clear" w:color="auto" w:fill="FFFFFF"/>
        <w:ind w:left="19" w:right="1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626">
        <w:rPr>
          <w:rFonts w:ascii="Times New Roman" w:hAnsi="Times New Roman" w:cs="Times New Roman"/>
          <w:i/>
          <w:sz w:val="28"/>
          <w:szCs w:val="28"/>
        </w:rPr>
        <w:t>Теория литературы. Сказ как форма повествования (начальные представления). Ирония (начальные представле</w:t>
      </w:r>
      <w:r w:rsidRPr="00900626">
        <w:rPr>
          <w:rFonts w:ascii="Times New Roman" w:hAnsi="Times New Roman" w:cs="Times New Roman"/>
          <w:i/>
          <w:sz w:val="28"/>
          <w:szCs w:val="28"/>
        </w:rPr>
        <w:softHyphen/>
        <w:t>ния).</w:t>
      </w:r>
    </w:p>
    <w:p w:rsidR="003C51BE" w:rsidRPr="00900626" w:rsidRDefault="003C51BE" w:rsidP="00900626">
      <w:pPr>
        <w:shd w:val="clear" w:color="auto" w:fill="FFFFFF"/>
        <w:spacing w:before="187"/>
        <w:jc w:val="both"/>
        <w:rPr>
          <w:rFonts w:ascii="Times New Roman" w:hAnsi="Times New Roman" w:cs="Times New Roman"/>
          <w:sz w:val="28"/>
          <w:szCs w:val="28"/>
        </w:rPr>
      </w:pPr>
      <w:r w:rsidRPr="00900626">
        <w:rPr>
          <w:rFonts w:ascii="Times New Roman" w:hAnsi="Times New Roman" w:cs="Times New Roman"/>
          <w:b/>
          <w:bCs/>
          <w:sz w:val="28"/>
          <w:szCs w:val="28"/>
        </w:rPr>
        <w:t xml:space="preserve">Антон Павлович Чехов. </w:t>
      </w:r>
      <w:r w:rsidRPr="00900626">
        <w:rPr>
          <w:rFonts w:ascii="Times New Roman" w:hAnsi="Times New Roman" w:cs="Times New Roman"/>
          <w:sz w:val="28"/>
          <w:szCs w:val="28"/>
        </w:rPr>
        <w:t>Краткий рассказ о писателе.</w:t>
      </w:r>
    </w:p>
    <w:p w:rsidR="003C51BE" w:rsidRPr="00900626" w:rsidRDefault="003C51BE" w:rsidP="00900626">
      <w:pPr>
        <w:shd w:val="clear" w:color="auto" w:fill="FFFFFF"/>
        <w:ind w:left="14" w:right="10"/>
        <w:jc w:val="both"/>
        <w:rPr>
          <w:rFonts w:ascii="Times New Roman" w:hAnsi="Times New Roman" w:cs="Times New Roman"/>
          <w:sz w:val="28"/>
          <w:szCs w:val="28"/>
        </w:rPr>
      </w:pPr>
      <w:r w:rsidRPr="00900626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«Толстый и тонкий». </w:t>
      </w:r>
      <w:r w:rsidRPr="00900626">
        <w:rPr>
          <w:rFonts w:ascii="Times New Roman" w:hAnsi="Times New Roman" w:cs="Times New Roman"/>
          <w:spacing w:val="-1"/>
          <w:sz w:val="28"/>
          <w:szCs w:val="28"/>
        </w:rPr>
        <w:t xml:space="preserve">Речь героев как источник юмора. </w:t>
      </w:r>
      <w:r w:rsidRPr="00900626">
        <w:rPr>
          <w:rFonts w:ascii="Times New Roman" w:hAnsi="Times New Roman" w:cs="Times New Roman"/>
          <w:sz w:val="28"/>
          <w:szCs w:val="28"/>
        </w:rPr>
        <w:t>Юмористическая ситуация. Разоблачение лицемерия. Роль художественной детали.</w:t>
      </w:r>
    </w:p>
    <w:p w:rsidR="003C51BE" w:rsidRPr="00900626" w:rsidRDefault="003C51BE" w:rsidP="00900626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626">
        <w:rPr>
          <w:rFonts w:ascii="Times New Roman" w:hAnsi="Times New Roman" w:cs="Times New Roman"/>
          <w:i/>
          <w:sz w:val="28"/>
          <w:szCs w:val="28"/>
        </w:rPr>
        <w:t>Теория   литературы. Юмор (развитие понятия).</w:t>
      </w:r>
    </w:p>
    <w:p w:rsidR="003C51BE" w:rsidRPr="00900626" w:rsidRDefault="003C51BE" w:rsidP="00900626">
      <w:pPr>
        <w:shd w:val="clear" w:color="auto" w:fill="FFFFFF"/>
        <w:spacing w:before="245"/>
        <w:ind w:right="92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0626">
        <w:rPr>
          <w:rFonts w:ascii="Times New Roman" w:hAnsi="Times New Roman" w:cs="Times New Roman"/>
          <w:b/>
          <w:bCs/>
          <w:sz w:val="28"/>
          <w:szCs w:val="28"/>
        </w:rPr>
        <w:t>Родная  природа в  стихотворениях русских поэтов</w:t>
      </w:r>
    </w:p>
    <w:p w:rsidR="003C51BE" w:rsidRPr="00900626" w:rsidRDefault="003C51BE" w:rsidP="00900626">
      <w:pPr>
        <w:shd w:val="clear" w:color="auto" w:fill="FFFFFF"/>
        <w:spacing w:before="13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00626">
        <w:rPr>
          <w:rFonts w:ascii="Times New Roman" w:hAnsi="Times New Roman" w:cs="Times New Roman"/>
          <w:b/>
          <w:bCs/>
          <w:sz w:val="28"/>
          <w:szCs w:val="28"/>
        </w:rPr>
        <w:t xml:space="preserve">Я. Полонский. </w:t>
      </w:r>
      <w:r w:rsidRPr="00900626">
        <w:rPr>
          <w:rFonts w:ascii="Times New Roman" w:hAnsi="Times New Roman" w:cs="Times New Roman"/>
          <w:i/>
          <w:iCs/>
          <w:sz w:val="28"/>
          <w:szCs w:val="28"/>
        </w:rPr>
        <w:t>«По горам две хмурых тучи...», «Посмот</w:t>
      </w:r>
      <w:r w:rsidRPr="00900626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ри, какая мгла...»; </w:t>
      </w:r>
      <w:r w:rsidRPr="00900626">
        <w:rPr>
          <w:rFonts w:ascii="Times New Roman" w:hAnsi="Times New Roman" w:cs="Times New Roman"/>
          <w:b/>
          <w:bCs/>
          <w:sz w:val="28"/>
          <w:szCs w:val="28"/>
        </w:rPr>
        <w:t xml:space="preserve">Е. Баратынский. </w:t>
      </w:r>
      <w:r w:rsidRPr="00900626">
        <w:rPr>
          <w:rFonts w:ascii="Times New Roman" w:hAnsi="Times New Roman" w:cs="Times New Roman"/>
          <w:i/>
          <w:iCs/>
          <w:sz w:val="28"/>
          <w:szCs w:val="28"/>
        </w:rPr>
        <w:t xml:space="preserve">«Весна, весна! Как воздух чист...», «Чудный град...»; </w:t>
      </w:r>
      <w:r w:rsidRPr="00900626">
        <w:rPr>
          <w:rFonts w:ascii="Times New Roman" w:hAnsi="Times New Roman" w:cs="Times New Roman"/>
          <w:b/>
          <w:bCs/>
          <w:sz w:val="28"/>
          <w:szCs w:val="28"/>
        </w:rPr>
        <w:t xml:space="preserve">А. Толстой. </w:t>
      </w:r>
      <w:r w:rsidRPr="00900626">
        <w:rPr>
          <w:rFonts w:ascii="Times New Roman" w:hAnsi="Times New Roman" w:cs="Times New Roman"/>
          <w:i/>
          <w:iCs/>
          <w:sz w:val="28"/>
          <w:szCs w:val="28"/>
        </w:rPr>
        <w:t>«Где гнутся над нутом лозы...».</w:t>
      </w:r>
    </w:p>
    <w:p w:rsidR="003C51BE" w:rsidRPr="00900626" w:rsidRDefault="003C51BE" w:rsidP="00900626">
      <w:pPr>
        <w:shd w:val="clear" w:color="auto" w:fill="FFFFFF"/>
        <w:ind w:left="13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626">
        <w:rPr>
          <w:rFonts w:ascii="Times New Roman" w:hAnsi="Times New Roman" w:cs="Times New Roman"/>
          <w:sz w:val="28"/>
          <w:szCs w:val="28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3C51BE" w:rsidRPr="00900626" w:rsidRDefault="003C51BE" w:rsidP="00900626">
      <w:pPr>
        <w:shd w:val="clear" w:color="auto" w:fill="FFFFFF"/>
        <w:ind w:left="106" w:right="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626">
        <w:rPr>
          <w:rFonts w:ascii="Times New Roman" w:hAnsi="Times New Roman" w:cs="Times New Roman"/>
          <w:i/>
          <w:sz w:val="28"/>
          <w:szCs w:val="28"/>
        </w:rPr>
        <w:t xml:space="preserve">Теория литературы. </w:t>
      </w:r>
      <w:proofErr w:type="gramStart"/>
      <w:r w:rsidRPr="00900626">
        <w:rPr>
          <w:rFonts w:ascii="Times New Roman" w:hAnsi="Times New Roman" w:cs="Times New Roman"/>
          <w:i/>
          <w:sz w:val="28"/>
          <w:szCs w:val="28"/>
        </w:rPr>
        <w:t>Лирика как род литературы развитие представления).</w:t>
      </w:r>
      <w:proofErr w:type="gramEnd"/>
    </w:p>
    <w:p w:rsidR="003C51BE" w:rsidRPr="00900626" w:rsidRDefault="003C51BE" w:rsidP="00900626">
      <w:pPr>
        <w:shd w:val="clear" w:color="auto" w:fill="FFFFFF"/>
        <w:spacing w:before="2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0626">
        <w:rPr>
          <w:rFonts w:ascii="Times New Roman" w:hAnsi="Times New Roman" w:cs="Times New Roman"/>
          <w:b/>
          <w:bCs/>
          <w:sz w:val="28"/>
          <w:szCs w:val="28"/>
        </w:rPr>
        <w:t xml:space="preserve">6. Из русской литературы </w:t>
      </w:r>
      <w:r w:rsidRPr="00900626">
        <w:rPr>
          <w:rFonts w:ascii="Times New Roman" w:hAnsi="Times New Roman" w:cs="Times New Roman"/>
          <w:b/>
          <w:bCs/>
          <w:sz w:val="28"/>
          <w:szCs w:val="28"/>
          <w:lang w:val="en-US"/>
        </w:rPr>
        <w:t>XX</w:t>
      </w:r>
      <w:r w:rsidRPr="00900626">
        <w:rPr>
          <w:rFonts w:ascii="Times New Roman" w:hAnsi="Times New Roman" w:cs="Times New Roman"/>
          <w:b/>
          <w:bCs/>
          <w:sz w:val="28"/>
          <w:szCs w:val="28"/>
        </w:rPr>
        <w:t xml:space="preserve"> века.</w:t>
      </w:r>
    </w:p>
    <w:p w:rsidR="003C51BE" w:rsidRPr="00900626" w:rsidRDefault="003C51BE" w:rsidP="00900626">
      <w:pPr>
        <w:shd w:val="clear" w:color="auto" w:fill="FFFFFF"/>
        <w:spacing w:before="144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900626">
        <w:rPr>
          <w:rFonts w:ascii="Times New Roman" w:hAnsi="Times New Roman" w:cs="Times New Roman"/>
          <w:b/>
          <w:bCs/>
          <w:spacing w:val="-2"/>
          <w:sz w:val="28"/>
          <w:szCs w:val="28"/>
        </w:rPr>
        <w:lastRenderedPageBreak/>
        <w:t xml:space="preserve">Андрей Платонович Платонов. </w:t>
      </w:r>
      <w:r w:rsidRPr="00900626">
        <w:rPr>
          <w:rFonts w:ascii="Times New Roman" w:hAnsi="Times New Roman" w:cs="Times New Roman"/>
          <w:spacing w:val="-2"/>
          <w:sz w:val="28"/>
          <w:szCs w:val="28"/>
        </w:rPr>
        <w:t>Краткий рассказ о писат</w:t>
      </w:r>
      <w:r w:rsidRPr="00900626">
        <w:rPr>
          <w:rFonts w:ascii="Times New Roman" w:hAnsi="Times New Roman" w:cs="Times New Roman"/>
          <w:sz w:val="28"/>
          <w:szCs w:val="28"/>
        </w:rPr>
        <w:t>еле.</w:t>
      </w:r>
    </w:p>
    <w:p w:rsidR="003C51BE" w:rsidRPr="00900626" w:rsidRDefault="003C51BE" w:rsidP="00900626">
      <w:pPr>
        <w:shd w:val="clear" w:color="auto" w:fill="FFFFFF"/>
        <w:ind w:left="53" w:right="5"/>
        <w:jc w:val="both"/>
        <w:rPr>
          <w:rFonts w:ascii="Times New Roman" w:hAnsi="Times New Roman" w:cs="Times New Roman"/>
          <w:sz w:val="28"/>
          <w:szCs w:val="28"/>
        </w:rPr>
      </w:pPr>
      <w:r w:rsidRPr="0090062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«Неизвестный цветок». </w:t>
      </w:r>
      <w:proofErr w:type="gramStart"/>
      <w:r w:rsidRPr="00900626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900626">
        <w:rPr>
          <w:rFonts w:ascii="Times New Roman" w:hAnsi="Times New Roman" w:cs="Times New Roman"/>
          <w:sz w:val="28"/>
          <w:szCs w:val="28"/>
        </w:rPr>
        <w:t xml:space="preserve"> вокруг нас. «Ни на кого не похожие» герои А. Платонова.</w:t>
      </w:r>
    </w:p>
    <w:p w:rsidR="003C51BE" w:rsidRPr="00900626" w:rsidRDefault="003C51BE" w:rsidP="00900626">
      <w:pPr>
        <w:shd w:val="clear" w:color="auto" w:fill="FFFFFF"/>
        <w:spacing w:before="11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00626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Александр Степанович Грин. </w:t>
      </w:r>
      <w:r w:rsidRPr="00900626">
        <w:rPr>
          <w:rFonts w:ascii="Times New Roman" w:hAnsi="Times New Roman" w:cs="Times New Roman"/>
          <w:spacing w:val="-2"/>
          <w:sz w:val="28"/>
          <w:szCs w:val="28"/>
        </w:rPr>
        <w:t>Краткий рассказ о писателе.</w:t>
      </w:r>
    </w:p>
    <w:p w:rsidR="003C51BE" w:rsidRPr="00900626" w:rsidRDefault="003C51BE" w:rsidP="00900626">
      <w:pPr>
        <w:shd w:val="clear" w:color="auto" w:fill="FFFFFF"/>
        <w:ind w:left="10" w:right="5"/>
        <w:jc w:val="both"/>
        <w:rPr>
          <w:rFonts w:ascii="Times New Roman" w:hAnsi="Times New Roman" w:cs="Times New Roman"/>
          <w:sz w:val="28"/>
          <w:szCs w:val="28"/>
        </w:rPr>
      </w:pPr>
      <w:r w:rsidRPr="0090062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«Алые паруса». </w:t>
      </w:r>
      <w:r w:rsidRPr="00900626">
        <w:rPr>
          <w:rFonts w:ascii="Times New Roman" w:hAnsi="Times New Roman" w:cs="Times New Roman"/>
          <w:sz w:val="28"/>
          <w:szCs w:val="28"/>
        </w:rPr>
        <w:t>Жестокая реальность и романтическая мечта в повести. Душевная чистота главных героев. Отно</w:t>
      </w:r>
      <w:r w:rsidRPr="00900626">
        <w:rPr>
          <w:rFonts w:ascii="Times New Roman" w:hAnsi="Times New Roman" w:cs="Times New Roman"/>
          <w:sz w:val="28"/>
          <w:szCs w:val="28"/>
        </w:rPr>
        <w:softHyphen/>
        <w:t>шение автора к героям.</w:t>
      </w:r>
    </w:p>
    <w:p w:rsidR="003C51BE" w:rsidRPr="00900626" w:rsidRDefault="003C51BE" w:rsidP="00900626">
      <w:pPr>
        <w:shd w:val="clear" w:color="auto" w:fill="FFFFFF"/>
        <w:spacing w:before="101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90062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Михаил Михайлович Пришвин. </w:t>
      </w:r>
      <w:r w:rsidRPr="00900626">
        <w:rPr>
          <w:rFonts w:ascii="Times New Roman" w:hAnsi="Times New Roman" w:cs="Times New Roman"/>
          <w:spacing w:val="-1"/>
          <w:sz w:val="28"/>
          <w:szCs w:val="28"/>
        </w:rPr>
        <w:t>Краткий рассказ о пи</w:t>
      </w:r>
      <w:r w:rsidRPr="00900626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00626">
        <w:rPr>
          <w:rFonts w:ascii="Times New Roman" w:hAnsi="Times New Roman" w:cs="Times New Roman"/>
          <w:sz w:val="28"/>
          <w:szCs w:val="28"/>
        </w:rPr>
        <w:t>сателе.</w:t>
      </w:r>
    </w:p>
    <w:p w:rsidR="003C51BE" w:rsidRPr="00900626" w:rsidRDefault="003C51BE" w:rsidP="00900626">
      <w:pPr>
        <w:shd w:val="clear" w:color="auto" w:fill="FFFFFF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900626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«Кладовая солнца». </w:t>
      </w:r>
      <w:r w:rsidRPr="00900626">
        <w:rPr>
          <w:rFonts w:ascii="Times New Roman" w:hAnsi="Times New Roman" w:cs="Times New Roman"/>
          <w:spacing w:val="-2"/>
          <w:sz w:val="28"/>
          <w:szCs w:val="28"/>
        </w:rPr>
        <w:t xml:space="preserve">Вера писателя в человека, доброго </w:t>
      </w:r>
      <w:r w:rsidRPr="00900626">
        <w:rPr>
          <w:rFonts w:ascii="Times New Roman" w:hAnsi="Times New Roman" w:cs="Times New Roman"/>
          <w:bCs/>
          <w:spacing w:val="-2"/>
          <w:sz w:val="28"/>
          <w:szCs w:val="28"/>
        </w:rPr>
        <w:t>и</w:t>
      </w:r>
      <w:r w:rsidRPr="00900626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900626">
        <w:rPr>
          <w:rFonts w:ascii="Times New Roman" w:hAnsi="Times New Roman" w:cs="Times New Roman"/>
          <w:sz w:val="28"/>
          <w:szCs w:val="28"/>
        </w:rPr>
        <w:t>мудрого хозяина природы. Нравственная суть взаимоотно</w:t>
      </w:r>
      <w:r w:rsidRPr="00900626">
        <w:rPr>
          <w:rFonts w:ascii="Times New Roman" w:hAnsi="Times New Roman" w:cs="Times New Roman"/>
          <w:sz w:val="28"/>
          <w:szCs w:val="28"/>
        </w:rPr>
        <w:softHyphen/>
        <w:t xml:space="preserve">шений Насти и </w:t>
      </w:r>
      <w:proofErr w:type="spellStart"/>
      <w:r w:rsidRPr="00900626">
        <w:rPr>
          <w:rFonts w:ascii="Times New Roman" w:hAnsi="Times New Roman" w:cs="Times New Roman"/>
          <w:sz w:val="28"/>
          <w:szCs w:val="28"/>
        </w:rPr>
        <w:t>Митраши</w:t>
      </w:r>
      <w:proofErr w:type="spellEnd"/>
      <w:r w:rsidRPr="00900626">
        <w:rPr>
          <w:rFonts w:ascii="Times New Roman" w:hAnsi="Times New Roman" w:cs="Times New Roman"/>
          <w:sz w:val="28"/>
          <w:szCs w:val="28"/>
        </w:rPr>
        <w:t xml:space="preserve">. Одухотворение природы, ее участие в судьбе героев. Смысл рассказа о ели и сосне, </w:t>
      </w:r>
      <w:proofErr w:type="gramStart"/>
      <w:r w:rsidRPr="00900626">
        <w:rPr>
          <w:rFonts w:ascii="Times New Roman" w:hAnsi="Times New Roman" w:cs="Times New Roman"/>
          <w:sz w:val="28"/>
          <w:szCs w:val="28"/>
        </w:rPr>
        <w:t>растущих</w:t>
      </w:r>
      <w:proofErr w:type="gramEnd"/>
      <w:r w:rsidRPr="00900626">
        <w:rPr>
          <w:rFonts w:ascii="Times New Roman" w:hAnsi="Times New Roman" w:cs="Times New Roman"/>
          <w:sz w:val="28"/>
          <w:szCs w:val="28"/>
        </w:rPr>
        <w:t xml:space="preserve"> вместе. Сказка и быль в «Кладовой солнца». Смысл названия произведения.</w:t>
      </w:r>
    </w:p>
    <w:p w:rsidR="003C51BE" w:rsidRPr="00900626" w:rsidRDefault="003C51BE" w:rsidP="00900626">
      <w:pPr>
        <w:shd w:val="clear" w:color="auto" w:fill="FFFFFF"/>
        <w:ind w:right="1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626">
        <w:rPr>
          <w:rFonts w:ascii="Times New Roman" w:hAnsi="Times New Roman" w:cs="Times New Roman"/>
          <w:i/>
          <w:sz w:val="28"/>
          <w:szCs w:val="28"/>
        </w:rPr>
        <w:t>Теория литературы. Символическое содержание пейзажных образов.</w:t>
      </w:r>
    </w:p>
    <w:p w:rsidR="003C51BE" w:rsidRPr="00900626" w:rsidRDefault="003C51BE" w:rsidP="00900626">
      <w:pPr>
        <w:shd w:val="clear" w:color="auto" w:fill="FFFFFF"/>
        <w:spacing w:before="20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0626">
        <w:rPr>
          <w:rFonts w:ascii="Times New Roman" w:hAnsi="Times New Roman" w:cs="Times New Roman"/>
          <w:b/>
          <w:bCs/>
          <w:sz w:val="28"/>
          <w:szCs w:val="28"/>
        </w:rPr>
        <w:t>Произведения о Великой  Отечественной  войне</w:t>
      </w:r>
    </w:p>
    <w:p w:rsidR="003C51BE" w:rsidRPr="00900626" w:rsidRDefault="003C51BE" w:rsidP="00900626">
      <w:pPr>
        <w:shd w:val="clear" w:color="auto" w:fill="FFFFFF"/>
        <w:spacing w:before="134"/>
        <w:ind w:left="10" w:right="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0062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К. М. Симонов. </w:t>
      </w:r>
      <w:r w:rsidRPr="00900626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«Ты помнишь, Алеша, дороги Смолен</w:t>
      </w:r>
      <w:r w:rsidRPr="00900626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softHyphen/>
        <w:t xml:space="preserve">щины...»; </w:t>
      </w:r>
      <w:r w:rsidRPr="0090062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Н. И. </w:t>
      </w:r>
      <w:proofErr w:type="spellStart"/>
      <w:r w:rsidRPr="00900626">
        <w:rPr>
          <w:rFonts w:ascii="Times New Roman" w:hAnsi="Times New Roman" w:cs="Times New Roman"/>
          <w:b/>
          <w:bCs/>
          <w:spacing w:val="-3"/>
          <w:sz w:val="28"/>
          <w:szCs w:val="28"/>
        </w:rPr>
        <w:t>Рыленков</w:t>
      </w:r>
      <w:proofErr w:type="spellEnd"/>
      <w:r w:rsidRPr="0090062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. </w:t>
      </w:r>
      <w:r w:rsidRPr="00900626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«Бой шел всю ночь...»; </w:t>
      </w:r>
      <w:r w:rsidRPr="00900626">
        <w:rPr>
          <w:rFonts w:ascii="Times New Roman" w:hAnsi="Times New Roman" w:cs="Times New Roman"/>
          <w:b/>
          <w:bCs/>
          <w:spacing w:val="-3"/>
          <w:sz w:val="28"/>
          <w:szCs w:val="28"/>
        </w:rPr>
        <w:t>Д. С. Са</w:t>
      </w:r>
      <w:r w:rsidRPr="00900626">
        <w:rPr>
          <w:rFonts w:ascii="Times New Roman" w:hAnsi="Times New Roman" w:cs="Times New Roman"/>
          <w:b/>
          <w:bCs/>
          <w:spacing w:val="-3"/>
          <w:sz w:val="28"/>
          <w:szCs w:val="28"/>
        </w:rPr>
        <w:softHyphen/>
      </w:r>
      <w:r w:rsidRPr="00900626">
        <w:rPr>
          <w:rFonts w:ascii="Times New Roman" w:hAnsi="Times New Roman" w:cs="Times New Roman"/>
          <w:b/>
          <w:bCs/>
          <w:sz w:val="28"/>
          <w:szCs w:val="28"/>
        </w:rPr>
        <w:t xml:space="preserve">мойлов. </w:t>
      </w:r>
      <w:r w:rsidRPr="009006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«Сороковые»</w:t>
      </w:r>
      <w:proofErr w:type="gramStart"/>
      <w:r w:rsidRPr="009006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9006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00626">
        <w:rPr>
          <w:rFonts w:ascii="Times New Roman" w:hAnsi="Times New Roman" w:cs="Times New Roman"/>
          <w:sz w:val="28"/>
          <w:szCs w:val="28"/>
        </w:rPr>
        <w:t>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</w:p>
    <w:p w:rsidR="003C51BE" w:rsidRPr="00900626" w:rsidRDefault="003C51BE" w:rsidP="00900626">
      <w:pPr>
        <w:shd w:val="clear" w:color="auto" w:fill="FFFFFF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0062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Виктор Петрович Астафьев. </w:t>
      </w:r>
      <w:r w:rsidRPr="00900626">
        <w:rPr>
          <w:rFonts w:ascii="Times New Roman" w:hAnsi="Times New Roman" w:cs="Times New Roman"/>
          <w:spacing w:val="-1"/>
          <w:sz w:val="28"/>
          <w:szCs w:val="28"/>
        </w:rPr>
        <w:t>Краткий рассказ о писателе.</w:t>
      </w:r>
    </w:p>
    <w:p w:rsidR="003C51BE" w:rsidRPr="00900626" w:rsidRDefault="003C51BE" w:rsidP="00900626">
      <w:pPr>
        <w:shd w:val="clear" w:color="auto" w:fill="FFFFFF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90062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«Конь с розовой гривой». </w:t>
      </w:r>
      <w:r w:rsidRPr="00900626">
        <w:rPr>
          <w:rFonts w:ascii="Times New Roman" w:hAnsi="Times New Roman" w:cs="Times New Roman"/>
          <w:sz w:val="28"/>
          <w:szCs w:val="28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 w:rsidRPr="00900626">
        <w:rPr>
          <w:rFonts w:ascii="Times New Roman" w:hAnsi="Times New Roman" w:cs="Times New Roman"/>
          <w:sz w:val="28"/>
          <w:szCs w:val="28"/>
        </w:rPr>
        <w:softHyphen/>
        <w:t>пользования народной речи.</w:t>
      </w:r>
    </w:p>
    <w:p w:rsidR="003C51BE" w:rsidRPr="00900626" w:rsidRDefault="003C51BE" w:rsidP="00900626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626">
        <w:rPr>
          <w:rFonts w:ascii="Times New Roman" w:hAnsi="Times New Roman" w:cs="Times New Roman"/>
          <w:i/>
          <w:sz w:val="28"/>
          <w:szCs w:val="28"/>
        </w:rPr>
        <w:t>Теория   литературы. Речевая характеристика героя.</w:t>
      </w:r>
    </w:p>
    <w:p w:rsidR="003C51BE" w:rsidRPr="00900626" w:rsidRDefault="003C51BE" w:rsidP="00900626">
      <w:pPr>
        <w:shd w:val="clear" w:color="auto" w:fill="FFFFFF"/>
        <w:spacing w:before="96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900626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Валентин Григорьевич Распутин. </w:t>
      </w:r>
      <w:r w:rsidRPr="00900626">
        <w:rPr>
          <w:rFonts w:ascii="Times New Roman" w:hAnsi="Times New Roman" w:cs="Times New Roman"/>
          <w:spacing w:val="-4"/>
          <w:sz w:val="28"/>
          <w:szCs w:val="28"/>
        </w:rPr>
        <w:t xml:space="preserve">Краткий рассказ о </w:t>
      </w:r>
      <w:r w:rsidRPr="00900626">
        <w:rPr>
          <w:rFonts w:ascii="Times New Roman" w:hAnsi="Times New Roman" w:cs="Times New Roman"/>
          <w:sz w:val="28"/>
          <w:szCs w:val="28"/>
        </w:rPr>
        <w:t>писателе.</w:t>
      </w:r>
    </w:p>
    <w:p w:rsidR="003C51BE" w:rsidRPr="00900626" w:rsidRDefault="003C51BE" w:rsidP="00900626">
      <w:pPr>
        <w:shd w:val="clear" w:color="auto" w:fill="FFFFFF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900626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«Уроки </w:t>
      </w:r>
      <w:proofErr w:type="gramStart"/>
      <w:r w:rsidRPr="00900626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французского</w:t>
      </w:r>
      <w:proofErr w:type="gramEnd"/>
      <w:r w:rsidRPr="00900626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». </w:t>
      </w:r>
      <w:r w:rsidRPr="00900626">
        <w:rPr>
          <w:rFonts w:ascii="Times New Roman" w:hAnsi="Times New Roman" w:cs="Times New Roman"/>
          <w:spacing w:val="-1"/>
          <w:sz w:val="28"/>
          <w:szCs w:val="28"/>
        </w:rPr>
        <w:t xml:space="preserve">Отражение в повести трудностей </w:t>
      </w:r>
      <w:r w:rsidRPr="00900626">
        <w:rPr>
          <w:rFonts w:ascii="Times New Roman" w:hAnsi="Times New Roman" w:cs="Times New Roman"/>
          <w:sz w:val="28"/>
          <w:szCs w:val="28"/>
        </w:rPr>
        <w:t xml:space="preserve">военного времени. </w:t>
      </w:r>
      <w:proofErr w:type="gramStart"/>
      <w:r w:rsidRPr="00900626">
        <w:rPr>
          <w:rFonts w:ascii="Times New Roman" w:hAnsi="Times New Roman" w:cs="Times New Roman"/>
          <w:sz w:val="28"/>
          <w:szCs w:val="28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900626">
        <w:rPr>
          <w:rFonts w:ascii="Times New Roman" w:hAnsi="Times New Roman" w:cs="Times New Roman"/>
          <w:sz w:val="28"/>
          <w:szCs w:val="28"/>
        </w:rPr>
        <w:t xml:space="preserve"> Душевная щедрость учительницы, ее роль в жизни мальчика.</w:t>
      </w:r>
    </w:p>
    <w:p w:rsidR="003C51BE" w:rsidRPr="00900626" w:rsidRDefault="003C51BE" w:rsidP="00900626">
      <w:pPr>
        <w:shd w:val="clear" w:color="auto" w:fill="FFFFFF"/>
        <w:ind w:right="1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626">
        <w:rPr>
          <w:rFonts w:ascii="Times New Roman" w:hAnsi="Times New Roman" w:cs="Times New Roman"/>
          <w:i/>
          <w:sz w:val="28"/>
          <w:szCs w:val="28"/>
        </w:rPr>
        <w:t>Теория литературы. Рассказ, сюжет (развитие поня</w:t>
      </w:r>
      <w:r w:rsidRPr="00900626">
        <w:rPr>
          <w:rFonts w:ascii="Times New Roman" w:hAnsi="Times New Roman" w:cs="Times New Roman"/>
          <w:i/>
          <w:sz w:val="28"/>
          <w:szCs w:val="28"/>
        </w:rPr>
        <w:softHyphen/>
        <w:t>тий). Герой-повествователь (развитие понятия).</w:t>
      </w:r>
    </w:p>
    <w:p w:rsidR="003C51BE" w:rsidRPr="00900626" w:rsidRDefault="003C51BE" w:rsidP="00900626">
      <w:pPr>
        <w:shd w:val="clear" w:color="auto" w:fill="FFFFFF"/>
        <w:spacing w:before="77"/>
        <w:jc w:val="both"/>
        <w:rPr>
          <w:rFonts w:ascii="Times New Roman" w:hAnsi="Times New Roman" w:cs="Times New Roman"/>
          <w:sz w:val="28"/>
          <w:szCs w:val="28"/>
        </w:rPr>
      </w:pPr>
      <w:r w:rsidRPr="00900626">
        <w:rPr>
          <w:rFonts w:ascii="Times New Roman" w:hAnsi="Times New Roman" w:cs="Times New Roman"/>
          <w:b/>
          <w:bCs/>
          <w:sz w:val="28"/>
          <w:szCs w:val="28"/>
        </w:rPr>
        <w:t xml:space="preserve">Николай Михайлович Рубцов. </w:t>
      </w:r>
      <w:r w:rsidRPr="00900626">
        <w:rPr>
          <w:rFonts w:ascii="Times New Roman" w:hAnsi="Times New Roman" w:cs="Times New Roman"/>
          <w:sz w:val="28"/>
          <w:szCs w:val="28"/>
        </w:rPr>
        <w:t>Краткий рассказ о поэте.</w:t>
      </w:r>
    </w:p>
    <w:p w:rsidR="003C51BE" w:rsidRPr="00900626" w:rsidRDefault="003C51BE" w:rsidP="0090062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00626"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«Звезда полей», «Листья осенние», «В горнице». </w:t>
      </w:r>
      <w:r w:rsidRPr="00900626">
        <w:rPr>
          <w:rFonts w:ascii="Times New Roman" w:hAnsi="Times New Roman" w:cs="Times New Roman"/>
          <w:spacing w:val="-5"/>
          <w:sz w:val="28"/>
          <w:szCs w:val="28"/>
        </w:rPr>
        <w:t xml:space="preserve">Тема </w:t>
      </w:r>
      <w:r w:rsidRPr="00900626">
        <w:rPr>
          <w:rFonts w:ascii="Times New Roman" w:hAnsi="Times New Roman" w:cs="Times New Roman"/>
          <w:sz w:val="28"/>
          <w:szCs w:val="28"/>
        </w:rPr>
        <w:t>Родины в поэзии Рубцова. Человек и природа в «тихой» лирике Рубцова.</w:t>
      </w:r>
    </w:p>
    <w:p w:rsidR="003C51BE" w:rsidRPr="00900626" w:rsidRDefault="003C51BE" w:rsidP="00900626">
      <w:pPr>
        <w:shd w:val="clear" w:color="auto" w:fill="FFFFFF"/>
        <w:spacing w:before="29"/>
        <w:jc w:val="both"/>
        <w:rPr>
          <w:rFonts w:ascii="Times New Roman" w:hAnsi="Times New Roman" w:cs="Times New Roman"/>
          <w:sz w:val="28"/>
          <w:szCs w:val="28"/>
        </w:rPr>
      </w:pPr>
      <w:r w:rsidRPr="00900626">
        <w:rPr>
          <w:rFonts w:ascii="Times New Roman" w:hAnsi="Times New Roman" w:cs="Times New Roman"/>
          <w:b/>
          <w:bCs/>
          <w:sz w:val="28"/>
          <w:szCs w:val="28"/>
        </w:rPr>
        <w:t xml:space="preserve">Фазиль Искандер. </w:t>
      </w:r>
      <w:r w:rsidRPr="00900626">
        <w:rPr>
          <w:rFonts w:ascii="Times New Roman" w:hAnsi="Times New Roman" w:cs="Times New Roman"/>
          <w:sz w:val="28"/>
          <w:szCs w:val="28"/>
        </w:rPr>
        <w:t>Краткий рассказ о писателе.</w:t>
      </w:r>
    </w:p>
    <w:p w:rsidR="003C51BE" w:rsidRPr="00900626" w:rsidRDefault="003C51BE" w:rsidP="00900626">
      <w:pPr>
        <w:shd w:val="clear" w:color="auto" w:fill="FFFFFF"/>
        <w:ind w:left="10" w:right="24"/>
        <w:jc w:val="both"/>
        <w:rPr>
          <w:rFonts w:ascii="Times New Roman" w:hAnsi="Times New Roman" w:cs="Times New Roman"/>
          <w:sz w:val="28"/>
          <w:szCs w:val="28"/>
        </w:rPr>
      </w:pPr>
      <w:r w:rsidRPr="00900626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«Тринадцатый подвиг Геракла». </w:t>
      </w:r>
      <w:r w:rsidRPr="00900626">
        <w:rPr>
          <w:rFonts w:ascii="Times New Roman" w:hAnsi="Times New Roman" w:cs="Times New Roman"/>
          <w:spacing w:val="-4"/>
          <w:sz w:val="28"/>
          <w:szCs w:val="28"/>
        </w:rPr>
        <w:t xml:space="preserve">Влияние учителя на </w:t>
      </w:r>
      <w:r w:rsidRPr="00900626">
        <w:rPr>
          <w:rFonts w:ascii="Times New Roman" w:hAnsi="Times New Roman" w:cs="Times New Roman"/>
          <w:sz w:val="28"/>
          <w:szCs w:val="28"/>
        </w:rPr>
        <w:t>формирование детского характера. Чувство юмора как одно из ценных качеств человека.</w:t>
      </w:r>
    </w:p>
    <w:p w:rsidR="003C51BE" w:rsidRPr="00900626" w:rsidRDefault="003C51BE" w:rsidP="00900626">
      <w:pPr>
        <w:shd w:val="clear" w:color="auto" w:fill="FFFFFF"/>
        <w:ind w:right="24"/>
        <w:jc w:val="both"/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</w:pPr>
    </w:p>
    <w:p w:rsidR="003C51BE" w:rsidRPr="00900626" w:rsidRDefault="003C51BE" w:rsidP="00900626">
      <w:pPr>
        <w:shd w:val="clear" w:color="auto" w:fill="FFFFFF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900626">
        <w:rPr>
          <w:rFonts w:ascii="Times New Roman" w:hAnsi="Times New Roman" w:cs="Times New Roman"/>
          <w:b/>
          <w:bCs/>
          <w:sz w:val="28"/>
          <w:szCs w:val="28"/>
        </w:rPr>
        <w:t xml:space="preserve">Родная  природа в русской поэзии </w:t>
      </w:r>
      <w:r w:rsidRPr="00900626">
        <w:rPr>
          <w:rFonts w:ascii="Times New Roman" w:hAnsi="Times New Roman" w:cs="Times New Roman"/>
          <w:b/>
          <w:bCs/>
          <w:sz w:val="28"/>
          <w:szCs w:val="28"/>
          <w:lang w:val="en-US"/>
        </w:rPr>
        <w:t>XX</w:t>
      </w:r>
      <w:r w:rsidRPr="00900626">
        <w:rPr>
          <w:rFonts w:ascii="Times New Roman" w:hAnsi="Times New Roman" w:cs="Times New Roman"/>
          <w:b/>
          <w:bCs/>
          <w:sz w:val="28"/>
          <w:szCs w:val="28"/>
        </w:rPr>
        <w:t xml:space="preserve"> века</w:t>
      </w:r>
    </w:p>
    <w:p w:rsidR="003C51BE" w:rsidRPr="00900626" w:rsidRDefault="003C51BE" w:rsidP="00900626">
      <w:pPr>
        <w:shd w:val="clear" w:color="auto" w:fill="FFFFFF"/>
        <w:spacing w:before="144"/>
        <w:ind w:left="5" w:right="9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0062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А. Блок. </w:t>
      </w:r>
      <w:r w:rsidRPr="00900626">
        <w:rPr>
          <w:rFonts w:ascii="Times New Roman" w:hAnsi="Times New Roman" w:cs="Times New Roman"/>
          <w:i/>
          <w:iCs/>
          <w:sz w:val="28"/>
          <w:szCs w:val="28"/>
        </w:rPr>
        <w:t xml:space="preserve">«Летний вечер», «О, как безумно за окном...» </w:t>
      </w:r>
      <w:r w:rsidRPr="00900626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С. Есенин. </w:t>
      </w:r>
      <w:r w:rsidRPr="00900626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«Мелколесье. Степь и дали...», «Пороша»; </w:t>
      </w:r>
      <w:r w:rsidRPr="00900626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А.. </w:t>
      </w:r>
      <w:r w:rsidRPr="00900626">
        <w:rPr>
          <w:rFonts w:ascii="Times New Roman" w:hAnsi="Times New Roman" w:cs="Times New Roman"/>
          <w:b/>
          <w:bCs/>
          <w:spacing w:val="-4"/>
          <w:sz w:val="28"/>
          <w:szCs w:val="28"/>
        </w:rPr>
        <w:t>Ах</w:t>
      </w:r>
      <w:r w:rsidRPr="00900626">
        <w:rPr>
          <w:rFonts w:ascii="Times New Roman" w:hAnsi="Times New Roman" w:cs="Times New Roman"/>
          <w:b/>
          <w:bCs/>
          <w:sz w:val="28"/>
          <w:szCs w:val="28"/>
        </w:rPr>
        <w:t xml:space="preserve">матова.  </w:t>
      </w:r>
      <w:r w:rsidRPr="00900626">
        <w:rPr>
          <w:rFonts w:ascii="Times New Roman" w:hAnsi="Times New Roman" w:cs="Times New Roman"/>
          <w:i/>
          <w:iCs/>
          <w:sz w:val="28"/>
          <w:szCs w:val="28"/>
        </w:rPr>
        <w:t>«Перед весной бывают дни такие...».</w:t>
      </w:r>
    </w:p>
    <w:p w:rsidR="003C51BE" w:rsidRPr="00900626" w:rsidRDefault="003C51BE" w:rsidP="00900626">
      <w:pPr>
        <w:shd w:val="clear" w:color="auto" w:fill="FFFFFF"/>
        <w:ind w:left="5" w:right="149"/>
        <w:jc w:val="both"/>
        <w:rPr>
          <w:rFonts w:ascii="Times New Roman" w:hAnsi="Times New Roman" w:cs="Times New Roman"/>
          <w:sz w:val="28"/>
          <w:szCs w:val="28"/>
        </w:rPr>
      </w:pPr>
      <w:r w:rsidRPr="00900626">
        <w:rPr>
          <w:rFonts w:ascii="Times New Roman" w:hAnsi="Times New Roman" w:cs="Times New Roman"/>
          <w:sz w:val="28"/>
          <w:szCs w:val="28"/>
        </w:rPr>
        <w:t xml:space="preserve">Чувство радости и печали, любви к родной природе родине  в  стихотворных  произведениях  поэтов  </w:t>
      </w:r>
      <w:r w:rsidRPr="0090062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900626">
        <w:rPr>
          <w:rFonts w:ascii="Times New Roman" w:hAnsi="Times New Roman" w:cs="Times New Roman"/>
          <w:sz w:val="28"/>
          <w:szCs w:val="28"/>
        </w:rPr>
        <w:t xml:space="preserve"> век Связь ритмики и мелодики стиха с эмоциональным состоянием, выраженным в стихотворении. Поэтизация родне природы.</w:t>
      </w:r>
      <w:r w:rsidRPr="00900626">
        <w:rPr>
          <w:rFonts w:ascii="Times New Roman" w:hAnsi="Times New Roman"/>
          <w:sz w:val="28"/>
          <w:szCs w:val="28"/>
        </w:rPr>
        <w:t xml:space="preserve"> 7. Из литературы народов России (обзор).</w:t>
      </w:r>
    </w:p>
    <w:p w:rsidR="003C51BE" w:rsidRPr="00900626" w:rsidRDefault="003C51BE" w:rsidP="00900626">
      <w:pPr>
        <w:shd w:val="clear" w:color="auto" w:fill="FFFFFF"/>
        <w:ind w:left="5" w:right="14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1BE" w:rsidRPr="00900626" w:rsidRDefault="003C51BE" w:rsidP="00900626">
      <w:pPr>
        <w:shd w:val="clear" w:color="auto" w:fill="FFFFFF"/>
        <w:ind w:right="1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626">
        <w:rPr>
          <w:rFonts w:ascii="Times New Roman" w:hAnsi="Times New Roman"/>
          <w:b/>
          <w:sz w:val="28"/>
          <w:szCs w:val="28"/>
        </w:rPr>
        <w:t>7. Из литературы народов России (обзор)—1 час.</w:t>
      </w:r>
    </w:p>
    <w:p w:rsidR="003C51BE" w:rsidRPr="00900626" w:rsidRDefault="003C51BE" w:rsidP="00900626">
      <w:pPr>
        <w:shd w:val="clear" w:color="auto" w:fill="FFFFFF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proofErr w:type="spellStart"/>
      <w:r w:rsidRPr="00900626">
        <w:rPr>
          <w:rFonts w:ascii="Times New Roman" w:hAnsi="Times New Roman" w:cs="Times New Roman"/>
          <w:b/>
          <w:bCs/>
          <w:spacing w:val="-4"/>
          <w:sz w:val="28"/>
          <w:szCs w:val="28"/>
        </w:rPr>
        <w:t>Габдулла</w:t>
      </w:r>
      <w:proofErr w:type="spellEnd"/>
      <w:proofErr w:type="gramStart"/>
      <w:r w:rsidRPr="00900626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Т</w:t>
      </w:r>
      <w:proofErr w:type="gramEnd"/>
      <w:r w:rsidRPr="00900626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укай. </w:t>
      </w:r>
      <w:r w:rsidRPr="0090062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Слово о татарском поэте. Стихотворения: </w:t>
      </w:r>
      <w:r w:rsidRPr="00900626">
        <w:rPr>
          <w:rFonts w:ascii="Times New Roman" w:hAnsi="Times New Roman" w:cs="Times New Roman"/>
          <w:b/>
          <w:bCs/>
          <w:spacing w:val="-4"/>
          <w:sz w:val="28"/>
          <w:szCs w:val="28"/>
        </w:rPr>
        <w:t>«Родная деревня», «Книга».</w:t>
      </w:r>
      <w:r w:rsidRPr="0090062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Любовь к своей малой Родине и к своему родному краю, верность обычаям, своей семье, традициям своего народа.</w:t>
      </w:r>
    </w:p>
    <w:p w:rsidR="003C51BE" w:rsidRPr="00900626" w:rsidRDefault="003C51BE" w:rsidP="00900626">
      <w:pPr>
        <w:shd w:val="clear" w:color="auto" w:fill="FFFFFF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00626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Касан Кулиев. </w:t>
      </w:r>
      <w:r w:rsidRPr="00900626">
        <w:rPr>
          <w:rFonts w:ascii="Times New Roman" w:hAnsi="Times New Roman" w:cs="Times New Roman"/>
          <w:bCs/>
          <w:spacing w:val="-4"/>
          <w:sz w:val="28"/>
          <w:szCs w:val="28"/>
        </w:rPr>
        <w:t>Слово о балкарском поэте. «</w:t>
      </w:r>
      <w:r w:rsidRPr="00900626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Когда на меня навалилась беда…», Каким бы малым не был мой народ…». </w:t>
      </w:r>
      <w:r w:rsidRPr="00900626">
        <w:rPr>
          <w:rFonts w:ascii="Times New Roman" w:hAnsi="Times New Roman" w:cs="Times New Roman"/>
          <w:bCs/>
          <w:spacing w:val="-4"/>
          <w:sz w:val="28"/>
          <w:szCs w:val="28"/>
        </w:rPr>
        <w:t>Родина как источник сил для преодоления любых испытаний и ударов судьбы.</w:t>
      </w:r>
    </w:p>
    <w:p w:rsidR="003C51BE" w:rsidRPr="00900626" w:rsidRDefault="003C51BE" w:rsidP="00900626">
      <w:pPr>
        <w:shd w:val="clear" w:color="auto" w:fill="FFFFFF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00626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     Теория литературы. </w:t>
      </w:r>
      <w:proofErr w:type="gramStart"/>
      <w:r w:rsidRPr="00900626">
        <w:rPr>
          <w:rFonts w:ascii="Times New Roman" w:hAnsi="Times New Roman" w:cs="Times New Roman"/>
          <w:bCs/>
          <w:i/>
          <w:spacing w:val="-4"/>
          <w:sz w:val="28"/>
          <w:szCs w:val="28"/>
        </w:rPr>
        <w:t>Общечеловеческое</w:t>
      </w:r>
      <w:proofErr w:type="gramEnd"/>
      <w:r w:rsidRPr="00900626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и национальное в литературе разных народов. </w:t>
      </w:r>
      <w:r w:rsidRPr="0090062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</w:p>
    <w:p w:rsidR="003C51BE" w:rsidRPr="00900626" w:rsidRDefault="003C51BE" w:rsidP="00900626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3C51BE" w:rsidRPr="00900626" w:rsidRDefault="003C51BE" w:rsidP="00900626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900626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8. </w:t>
      </w:r>
      <w:proofErr w:type="gramStart"/>
      <w:r w:rsidRPr="00900626">
        <w:rPr>
          <w:rFonts w:ascii="Times New Roman" w:hAnsi="Times New Roman" w:cs="Times New Roman"/>
          <w:b/>
          <w:bCs/>
          <w:spacing w:val="-4"/>
          <w:sz w:val="28"/>
          <w:szCs w:val="28"/>
        </w:rPr>
        <w:t>Зарубежная</w:t>
      </w:r>
      <w:proofErr w:type="gramEnd"/>
      <w:r w:rsidRPr="00900626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литература—1 час.</w:t>
      </w:r>
    </w:p>
    <w:p w:rsidR="003C51BE" w:rsidRPr="00900626" w:rsidRDefault="003C51BE" w:rsidP="0090062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00626">
        <w:rPr>
          <w:rFonts w:ascii="Times New Roman" w:hAnsi="Times New Roman" w:cs="Times New Roman"/>
          <w:b/>
          <w:bCs/>
          <w:sz w:val="28"/>
          <w:szCs w:val="28"/>
        </w:rPr>
        <w:t xml:space="preserve">Фридрих Шиллер. </w:t>
      </w:r>
      <w:r w:rsidRPr="00900626">
        <w:rPr>
          <w:rFonts w:ascii="Times New Roman" w:hAnsi="Times New Roman" w:cs="Times New Roman"/>
          <w:sz w:val="28"/>
          <w:szCs w:val="28"/>
        </w:rPr>
        <w:t>Рассказ о писателе.</w:t>
      </w:r>
    </w:p>
    <w:p w:rsidR="003C51BE" w:rsidRPr="00900626" w:rsidRDefault="003C51BE" w:rsidP="00900626">
      <w:pPr>
        <w:shd w:val="clear" w:color="auto" w:fill="FFFFFF"/>
        <w:ind w:left="19" w:right="5"/>
        <w:jc w:val="both"/>
        <w:rPr>
          <w:rFonts w:ascii="Times New Roman" w:hAnsi="Times New Roman" w:cs="Times New Roman"/>
          <w:sz w:val="28"/>
          <w:szCs w:val="28"/>
        </w:rPr>
      </w:pPr>
      <w:r w:rsidRPr="00900626">
        <w:rPr>
          <w:rFonts w:ascii="Times New Roman" w:hAnsi="Times New Roman" w:cs="Times New Roman"/>
          <w:sz w:val="28"/>
          <w:szCs w:val="28"/>
        </w:rPr>
        <w:t xml:space="preserve">Баллада </w:t>
      </w:r>
      <w:r w:rsidRPr="0090062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«Перчатка». </w:t>
      </w:r>
      <w:r w:rsidRPr="00900626">
        <w:rPr>
          <w:rFonts w:ascii="Times New Roman" w:hAnsi="Times New Roman" w:cs="Times New Roman"/>
          <w:sz w:val="28"/>
          <w:szCs w:val="28"/>
        </w:rPr>
        <w:t>Повествование о феодальных нра</w:t>
      </w:r>
      <w:r w:rsidRPr="00900626">
        <w:rPr>
          <w:rFonts w:ascii="Times New Roman" w:hAnsi="Times New Roman" w:cs="Times New Roman"/>
          <w:sz w:val="28"/>
          <w:szCs w:val="28"/>
        </w:rPr>
        <w:softHyphen/>
        <w:t>вах. Любовь как благородство и своевольный, бесчеловеч</w:t>
      </w:r>
      <w:r w:rsidRPr="00900626">
        <w:rPr>
          <w:rFonts w:ascii="Times New Roman" w:hAnsi="Times New Roman" w:cs="Times New Roman"/>
          <w:sz w:val="28"/>
          <w:szCs w:val="28"/>
        </w:rPr>
        <w:softHyphen/>
        <w:t>ный каприз. Рыцарь — герой, отвергающий награду и защищающий личное достоинство и честь.</w:t>
      </w:r>
    </w:p>
    <w:p w:rsidR="003C51BE" w:rsidRPr="00900626" w:rsidRDefault="003C51BE" w:rsidP="00900626">
      <w:pPr>
        <w:shd w:val="clear" w:color="auto" w:fill="FFFFFF"/>
        <w:spacing w:before="1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0626">
        <w:rPr>
          <w:rFonts w:ascii="Times New Roman" w:hAnsi="Times New Roman" w:cs="Times New Roman"/>
          <w:b/>
          <w:bCs/>
          <w:sz w:val="28"/>
          <w:szCs w:val="28"/>
        </w:rPr>
        <w:t>Проспер</w:t>
      </w:r>
      <w:proofErr w:type="spellEnd"/>
      <w:r w:rsidRPr="00900626">
        <w:rPr>
          <w:rFonts w:ascii="Times New Roman" w:hAnsi="Times New Roman" w:cs="Times New Roman"/>
          <w:b/>
          <w:bCs/>
          <w:sz w:val="28"/>
          <w:szCs w:val="28"/>
        </w:rPr>
        <w:t xml:space="preserve"> Мериме. </w:t>
      </w:r>
      <w:r w:rsidRPr="00900626">
        <w:rPr>
          <w:rFonts w:ascii="Times New Roman" w:hAnsi="Times New Roman" w:cs="Times New Roman"/>
          <w:sz w:val="28"/>
          <w:szCs w:val="28"/>
        </w:rPr>
        <w:t>Рассказ о писателе.</w:t>
      </w:r>
    </w:p>
    <w:p w:rsidR="003C51BE" w:rsidRPr="00900626" w:rsidRDefault="003C51BE" w:rsidP="00900626">
      <w:pPr>
        <w:shd w:val="clear" w:color="auto" w:fill="FFFFFF"/>
        <w:ind w:left="10" w:right="5"/>
        <w:jc w:val="both"/>
        <w:rPr>
          <w:rFonts w:ascii="Times New Roman" w:hAnsi="Times New Roman" w:cs="Times New Roman"/>
          <w:sz w:val="28"/>
          <w:szCs w:val="28"/>
        </w:rPr>
      </w:pPr>
      <w:r w:rsidRPr="00900626">
        <w:rPr>
          <w:rFonts w:ascii="Times New Roman" w:hAnsi="Times New Roman" w:cs="Times New Roman"/>
          <w:sz w:val="28"/>
          <w:szCs w:val="28"/>
        </w:rPr>
        <w:t xml:space="preserve">Новелла </w:t>
      </w:r>
      <w:r w:rsidRPr="009006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spellStart"/>
      <w:r w:rsidRPr="009006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Маттео</w:t>
      </w:r>
      <w:proofErr w:type="spellEnd"/>
      <w:r w:rsidRPr="0090062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Фальконе». </w:t>
      </w:r>
      <w:r w:rsidRPr="00900626">
        <w:rPr>
          <w:rFonts w:ascii="Times New Roman" w:hAnsi="Times New Roman" w:cs="Times New Roman"/>
          <w:sz w:val="28"/>
          <w:szCs w:val="28"/>
        </w:rPr>
        <w:t>Изображение дикой при</w:t>
      </w:r>
      <w:r w:rsidRPr="00900626">
        <w:rPr>
          <w:rFonts w:ascii="Times New Roman" w:hAnsi="Times New Roman" w:cs="Times New Roman"/>
          <w:sz w:val="28"/>
          <w:szCs w:val="28"/>
        </w:rPr>
        <w:softHyphen/>
        <w:t xml:space="preserve">роды. Превосходство естественной, «простой» жизни и исторически сложившихся устоев </w:t>
      </w:r>
      <w:proofErr w:type="gramStart"/>
      <w:r w:rsidRPr="00900626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900626">
        <w:rPr>
          <w:rFonts w:ascii="Times New Roman" w:hAnsi="Times New Roman" w:cs="Times New Roman"/>
          <w:sz w:val="28"/>
          <w:szCs w:val="28"/>
        </w:rPr>
        <w:t xml:space="preserve"> цивилизованной с ее порочными нравами. Романтический сюжет и его реалисти</w:t>
      </w:r>
      <w:r w:rsidRPr="00900626">
        <w:rPr>
          <w:rFonts w:ascii="Times New Roman" w:hAnsi="Times New Roman" w:cs="Times New Roman"/>
          <w:sz w:val="28"/>
          <w:szCs w:val="28"/>
        </w:rPr>
        <w:softHyphen/>
        <w:t>ческое воплощение.</w:t>
      </w:r>
    </w:p>
    <w:p w:rsidR="003C51BE" w:rsidRPr="00900626" w:rsidRDefault="003C51BE" w:rsidP="00900626">
      <w:pPr>
        <w:shd w:val="clear" w:color="auto" w:fill="FFFFFF"/>
        <w:spacing w:before="158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900626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Марк Твен. </w:t>
      </w:r>
      <w:r w:rsidRPr="00900626"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«Приключения </w:t>
      </w:r>
      <w:proofErr w:type="spellStart"/>
      <w:r w:rsidRPr="00900626"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  <w:t>Гекльберри</w:t>
      </w:r>
      <w:proofErr w:type="spellEnd"/>
      <w:r w:rsidRPr="00900626"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Финна». </w:t>
      </w:r>
      <w:r w:rsidRPr="00900626">
        <w:rPr>
          <w:rFonts w:ascii="Times New Roman" w:hAnsi="Times New Roman" w:cs="Times New Roman"/>
          <w:spacing w:val="-6"/>
          <w:sz w:val="28"/>
          <w:szCs w:val="28"/>
        </w:rPr>
        <w:t xml:space="preserve">Сходство </w:t>
      </w:r>
      <w:r w:rsidRPr="00900626">
        <w:rPr>
          <w:rFonts w:ascii="Times New Roman" w:hAnsi="Times New Roman" w:cs="Times New Roman"/>
          <w:sz w:val="28"/>
          <w:szCs w:val="28"/>
        </w:rPr>
        <w:t>и различие характеров Тома и Гека, их поведение в критических ситуациях. Юмор в произведении.</w:t>
      </w:r>
    </w:p>
    <w:p w:rsidR="003C51BE" w:rsidRPr="00900626" w:rsidRDefault="003C51BE" w:rsidP="00900626">
      <w:pPr>
        <w:shd w:val="clear" w:color="auto" w:fill="FFFFFF"/>
        <w:spacing w:before="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0626">
        <w:rPr>
          <w:rFonts w:ascii="Times New Roman" w:hAnsi="Times New Roman" w:cs="Times New Roman"/>
          <w:b/>
          <w:bCs/>
          <w:sz w:val="28"/>
          <w:szCs w:val="28"/>
        </w:rPr>
        <w:t>Антуан</w:t>
      </w:r>
      <w:proofErr w:type="spellEnd"/>
      <w:r w:rsidRPr="00900626">
        <w:rPr>
          <w:rFonts w:ascii="Times New Roman" w:hAnsi="Times New Roman" w:cs="Times New Roman"/>
          <w:b/>
          <w:bCs/>
          <w:sz w:val="28"/>
          <w:szCs w:val="28"/>
        </w:rPr>
        <w:t xml:space="preserve"> де Сент-Экзюпери. </w:t>
      </w:r>
      <w:r w:rsidRPr="00900626">
        <w:rPr>
          <w:rFonts w:ascii="Times New Roman" w:hAnsi="Times New Roman" w:cs="Times New Roman"/>
          <w:sz w:val="28"/>
          <w:szCs w:val="28"/>
        </w:rPr>
        <w:t>Рассказ о писателе.</w:t>
      </w:r>
    </w:p>
    <w:p w:rsidR="003C51BE" w:rsidRPr="00900626" w:rsidRDefault="003C51BE" w:rsidP="00900626">
      <w:pPr>
        <w:shd w:val="clear" w:color="auto" w:fill="FFFFFF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90062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«Маленький принц» </w:t>
      </w:r>
      <w:r w:rsidRPr="00900626">
        <w:rPr>
          <w:rFonts w:ascii="Times New Roman" w:hAnsi="Times New Roman" w:cs="Times New Roman"/>
          <w:sz w:val="28"/>
          <w:szCs w:val="28"/>
        </w:rPr>
        <w:t xml:space="preserve">как философская сказка и мудрая </w:t>
      </w:r>
      <w:r w:rsidRPr="00900626">
        <w:rPr>
          <w:rFonts w:ascii="Times New Roman" w:hAnsi="Times New Roman" w:cs="Times New Roman"/>
          <w:spacing w:val="-1"/>
          <w:sz w:val="28"/>
          <w:szCs w:val="28"/>
        </w:rPr>
        <w:t xml:space="preserve">притча. Мечта о естественном отношении к вещам и людям. </w:t>
      </w:r>
      <w:r w:rsidRPr="00900626">
        <w:rPr>
          <w:rFonts w:ascii="Times New Roman" w:hAnsi="Times New Roman" w:cs="Times New Roman"/>
          <w:sz w:val="28"/>
          <w:szCs w:val="28"/>
        </w:rPr>
        <w:t>Чистота восприятий мира как величайшая ценность. Утвер</w:t>
      </w:r>
      <w:r w:rsidRPr="00900626">
        <w:rPr>
          <w:rFonts w:ascii="Times New Roman" w:hAnsi="Times New Roman" w:cs="Times New Roman"/>
          <w:sz w:val="28"/>
          <w:szCs w:val="28"/>
        </w:rPr>
        <w:softHyphen/>
        <w:t>ждение всечеловеческих истин. (Для внеклассного чтения).</w:t>
      </w:r>
    </w:p>
    <w:p w:rsidR="003C51BE" w:rsidRPr="00900626" w:rsidRDefault="003C51BE" w:rsidP="00900626">
      <w:pPr>
        <w:shd w:val="clear" w:color="auto" w:fill="FFFFFF"/>
        <w:ind w:right="10" w:firstLine="709"/>
        <w:jc w:val="both"/>
        <w:rPr>
          <w:rFonts w:ascii="Arial Narrow" w:hAnsi="Arial Narrow"/>
          <w:i/>
          <w:sz w:val="28"/>
          <w:szCs w:val="28"/>
        </w:rPr>
      </w:pPr>
      <w:r w:rsidRPr="00900626">
        <w:rPr>
          <w:rFonts w:ascii="Times New Roman" w:hAnsi="Times New Roman" w:cs="Times New Roman"/>
          <w:i/>
          <w:sz w:val="28"/>
          <w:szCs w:val="28"/>
        </w:rPr>
        <w:t>Теория литературы. Притча (н</w:t>
      </w:r>
      <w:r w:rsidRPr="00900626">
        <w:rPr>
          <w:rFonts w:ascii="Arial Narrow" w:hAnsi="Arial Narrow"/>
          <w:i/>
          <w:sz w:val="28"/>
          <w:szCs w:val="28"/>
        </w:rPr>
        <w:t>ачальные представ</w:t>
      </w:r>
      <w:r w:rsidRPr="00900626">
        <w:rPr>
          <w:rFonts w:ascii="Arial Narrow" w:hAnsi="Arial Narrow"/>
          <w:i/>
          <w:sz w:val="28"/>
          <w:szCs w:val="28"/>
        </w:rPr>
        <w:softHyphen/>
        <w:t>ления).</w:t>
      </w:r>
    </w:p>
    <w:p w:rsidR="003C51BE" w:rsidRPr="00900626" w:rsidRDefault="003C51BE" w:rsidP="00900626">
      <w:pPr>
        <w:shd w:val="clear" w:color="auto" w:fill="FFFFFF"/>
        <w:ind w:right="10"/>
        <w:jc w:val="both"/>
        <w:rPr>
          <w:rFonts w:ascii="Times New Roman" w:hAnsi="Times New Roman"/>
          <w:b/>
          <w:sz w:val="28"/>
          <w:szCs w:val="28"/>
        </w:rPr>
      </w:pPr>
    </w:p>
    <w:p w:rsidR="003C51BE" w:rsidRPr="00900626" w:rsidRDefault="003C51BE" w:rsidP="00900626">
      <w:pPr>
        <w:shd w:val="clear" w:color="auto" w:fill="FFFFFF"/>
        <w:ind w:right="10"/>
        <w:jc w:val="both"/>
        <w:rPr>
          <w:rFonts w:ascii="Times New Roman" w:hAnsi="Times New Roman"/>
          <w:b/>
          <w:sz w:val="28"/>
          <w:szCs w:val="28"/>
        </w:rPr>
      </w:pPr>
      <w:r w:rsidRPr="00900626">
        <w:rPr>
          <w:rFonts w:ascii="Times New Roman" w:hAnsi="Times New Roman"/>
          <w:b/>
          <w:sz w:val="28"/>
          <w:szCs w:val="28"/>
        </w:rPr>
        <w:t xml:space="preserve">9. Мифы народов мира—1 час. </w:t>
      </w:r>
    </w:p>
    <w:p w:rsidR="003C51BE" w:rsidRPr="00900626" w:rsidRDefault="003C51BE" w:rsidP="00900626">
      <w:pPr>
        <w:shd w:val="clear" w:color="auto" w:fill="FFFFFF"/>
        <w:spacing w:before="96"/>
        <w:ind w:left="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00626">
        <w:rPr>
          <w:rFonts w:ascii="Times New Roman" w:hAnsi="Times New Roman"/>
          <w:i/>
          <w:sz w:val="28"/>
          <w:szCs w:val="28"/>
        </w:rPr>
        <w:t xml:space="preserve"> </w:t>
      </w:r>
      <w:r w:rsidRPr="00900626">
        <w:rPr>
          <w:rFonts w:ascii="Times New Roman" w:hAnsi="Times New Roman" w:cs="Times New Roman"/>
          <w:b/>
          <w:bCs/>
          <w:sz w:val="28"/>
          <w:szCs w:val="28"/>
        </w:rPr>
        <w:t xml:space="preserve">Мифы Древней Греции.  </w:t>
      </w:r>
      <w:r w:rsidRPr="0090062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Подвиги Геракла </w:t>
      </w:r>
      <w:r w:rsidRPr="00900626">
        <w:rPr>
          <w:rFonts w:ascii="Times New Roman" w:hAnsi="Times New Roman" w:cs="Times New Roman"/>
          <w:sz w:val="28"/>
          <w:szCs w:val="28"/>
        </w:rPr>
        <w:t>(в переложе</w:t>
      </w:r>
      <w:r w:rsidRPr="00900626">
        <w:rPr>
          <w:rFonts w:ascii="Times New Roman" w:hAnsi="Times New Roman" w:cs="Times New Roman"/>
          <w:sz w:val="28"/>
          <w:szCs w:val="28"/>
        </w:rPr>
        <w:softHyphen/>
        <w:t xml:space="preserve">нии Куна): </w:t>
      </w:r>
      <w:r w:rsidRPr="0090062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«Скотный двор царя Авгия», «Яблоки Гесперид». </w:t>
      </w:r>
      <w:r w:rsidRPr="00900626">
        <w:rPr>
          <w:rFonts w:ascii="Times New Roman" w:hAnsi="Times New Roman" w:cs="Times New Roman"/>
          <w:b/>
          <w:bCs/>
          <w:sz w:val="28"/>
          <w:szCs w:val="28"/>
        </w:rPr>
        <w:t xml:space="preserve">Геродот. </w:t>
      </w:r>
      <w:r w:rsidRPr="0090062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«Легенда об </w:t>
      </w:r>
      <w:proofErr w:type="spellStart"/>
      <w:r w:rsidRPr="009006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Арионе</w:t>
      </w:r>
      <w:proofErr w:type="spellEnd"/>
      <w:r w:rsidRPr="009006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».</w:t>
      </w:r>
    </w:p>
    <w:p w:rsidR="003C51BE" w:rsidRPr="00900626" w:rsidRDefault="003C51BE" w:rsidP="00900626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626">
        <w:rPr>
          <w:rFonts w:ascii="Times New Roman" w:hAnsi="Times New Roman" w:cs="Times New Roman"/>
          <w:i/>
          <w:sz w:val="28"/>
          <w:szCs w:val="28"/>
        </w:rPr>
        <w:t xml:space="preserve">      Теория   литературы. Миф. Отличие мифа от сказки.</w:t>
      </w:r>
    </w:p>
    <w:p w:rsidR="003C51BE" w:rsidRPr="00900626" w:rsidRDefault="003C51BE" w:rsidP="00900626">
      <w:pPr>
        <w:shd w:val="clear" w:color="auto" w:fill="FFFFFF"/>
        <w:spacing w:before="130"/>
        <w:jc w:val="both"/>
        <w:rPr>
          <w:rFonts w:ascii="Times New Roman" w:hAnsi="Times New Roman" w:cs="Times New Roman"/>
          <w:sz w:val="28"/>
          <w:szCs w:val="28"/>
        </w:rPr>
      </w:pPr>
      <w:r w:rsidRPr="0090062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Гомер. </w:t>
      </w:r>
      <w:r w:rsidRPr="00900626">
        <w:rPr>
          <w:rFonts w:ascii="Times New Roman" w:hAnsi="Times New Roman" w:cs="Times New Roman"/>
          <w:sz w:val="28"/>
          <w:szCs w:val="28"/>
        </w:rPr>
        <w:t xml:space="preserve">Краткий рассказ о Гомере. </w:t>
      </w:r>
      <w:r w:rsidRPr="009006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«Одиссея», «Илиада</w:t>
      </w:r>
      <w:proofErr w:type="gramStart"/>
      <w:r w:rsidRPr="009006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90062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00626">
        <w:rPr>
          <w:rFonts w:ascii="Times New Roman" w:hAnsi="Times New Roman" w:cs="Times New Roman"/>
          <w:sz w:val="28"/>
          <w:szCs w:val="28"/>
        </w:rPr>
        <w:t>ак эпические поэмы. Изображение героев и героические подвиги в «Илиаде». Стихия Одиссея — борьба, преодоле</w:t>
      </w:r>
      <w:r w:rsidRPr="00900626">
        <w:rPr>
          <w:rFonts w:ascii="Times New Roman" w:hAnsi="Times New Roman" w:cs="Times New Roman"/>
          <w:sz w:val="28"/>
          <w:szCs w:val="28"/>
        </w:rPr>
        <w:softHyphen/>
        <w:t>ние препятствий, познание неизвестного. Храбрость, смет</w:t>
      </w:r>
      <w:r w:rsidRPr="00900626">
        <w:rPr>
          <w:rFonts w:ascii="Times New Roman" w:hAnsi="Times New Roman" w:cs="Times New Roman"/>
          <w:sz w:val="28"/>
          <w:szCs w:val="28"/>
        </w:rPr>
        <w:softHyphen/>
        <w:t>ливость (хитроумие) Одиссея. Одиссей — мудрый прави</w:t>
      </w:r>
      <w:r w:rsidRPr="00900626">
        <w:rPr>
          <w:rFonts w:ascii="Times New Roman" w:hAnsi="Times New Roman" w:cs="Times New Roman"/>
          <w:sz w:val="28"/>
          <w:szCs w:val="28"/>
        </w:rPr>
        <w:softHyphen/>
        <w:t xml:space="preserve">тель, любящий муж и отец. На острове циклопов. </w:t>
      </w:r>
      <w:proofErr w:type="spellStart"/>
      <w:r w:rsidRPr="00900626">
        <w:rPr>
          <w:rFonts w:ascii="Times New Roman" w:hAnsi="Times New Roman" w:cs="Times New Roman"/>
          <w:sz w:val="28"/>
          <w:szCs w:val="28"/>
        </w:rPr>
        <w:t>Полифем</w:t>
      </w:r>
      <w:proofErr w:type="spellEnd"/>
      <w:r w:rsidRPr="00900626">
        <w:rPr>
          <w:rFonts w:ascii="Times New Roman" w:hAnsi="Times New Roman" w:cs="Times New Roman"/>
          <w:sz w:val="28"/>
          <w:szCs w:val="28"/>
        </w:rPr>
        <w:t>. «Одиссея» — песня о героических подвигах, мужественных героях.</w:t>
      </w:r>
    </w:p>
    <w:p w:rsidR="003C51BE" w:rsidRPr="00900626" w:rsidRDefault="003C51BE" w:rsidP="00900626">
      <w:pPr>
        <w:shd w:val="clear" w:color="auto" w:fill="FFFFFF"/>
        <w:ind w:right="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626">
        <w:rPr>
          <w:rFonts w:ascii="Times New Roman" w:hAnsi="Times New Roman" w:cs="Times New Roman"/>
          <w:i/>
          <w:sz w:val="28"/>
          <w:szCs w:val="28"/>
        </w:rPr>
        <w:t xml:space="preserve"> Понятие о героическом эпосе (начальные представления).</w:t>
      </w:r>
    </w:p>
    <w:p w:rsidR="003C51BE" w:rsidRPr="00900626" w:rsidRDefault="003C51BE" w:rsidP="00900626">
      <w:pPr>
        <w:shd w:val="clear" w:color="auto" w:fill="FFFFFF"/>
        <w:ind w:right="1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C51BE" w:rsidRPr="00900626" w:rsidRDefault="003C51BE" w:rsidP="00900626">
      <w:pPr>
        <w:shd w:val="clear" w:color="auto" w:fill="FFFFFF"/>
        <w:ind w:right="1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C51BE" w:rsidRPr="00900626" w:rsidRDefault="003C51BE" w:rsidP="00900626">
      <w:pPr>
        <w:shd w:val="clear" w:color="auto" w:fill="FFFFFF"/>
        <w:ind w:right="1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C51BE" w:rsidRPr="00900626" w:rsidRDefault="003C51BE" w:rsidP="00900626">
      <w:pPr>
        <w:shd w:val="clear" w:color="auto" w:fill="FFFFFF"/>
        <w:ind w:right="1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C51BE" w:rsidRPr="00900626" w:rsidRDefault="003C51BE" w:rsidP="00900626">
      <w:pPr>
        <w:shd w:val="clear" w:color="auto" w:fill="FFFFFF"/>
        <w:ind w:right="1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C51BE" w:rsidRPr="00900626" w:rsidRDefault="003C51BE" w:rsidP="00900626">
      <w:pPr>
        <w:shd w:val="clear" w:color="auto" w:fill="FFFFFF"/>
        <w:ind w:right="1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C51BE" w:rsidRPr="00900626" w:rsidRDefault="003C51BE" w:rsidP="00900626">
      <w:pPr>
        <w:shd w:val="clear" w:color="auto" w:fill="FFFFFF"/>
        <w:ind w:right="1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071C" w:rsidRDefault="00A3071C" w:rsidP="007C4624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71C" w:rsidRDefault="00A3071C" w:rsidP="007C4624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71C" w:rsidRDefault="00A3071C" w:rsidP="007C4624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71C" w:rsidRDefault="00A3071C" w:rsidP="007C4624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71C" w:rsidRDefault="00A3071C" w:rsidP="007C4624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71C" w:rsidRDefault="00A3071C" w:rsidP="007C4624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71C" w:rsidRDefault="00A3071C" w:rsidP="007C4624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71C" w:rsidRDefault="00A3071C" w:rsidP="007C4624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71C" w:rsidRDefault="00A3071C" w:rsidP="007C4624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71C" w:rsidRDefault="00A3071C" w:rsidP="007C4624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71C" w:rsidRDefault="00A3071C" w:rsidP="007C4624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71C" w:rsidRDefault="00A3071C" w:rsidP="007C4624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71C" w:rsidRDefault="00A3071C" w:rsidP="007C4624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71C" w:rsidRDefault="00A3071C" w:rsidP="007C4624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71C" w:rsidRDefault="00A3071C" w:rsidP="007C4624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71C" w:rsidRDefault="00A3071C" w:rsidP="007C4624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71C" w:rsidRDefault="00A3071C" w:rsidP="007C4624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71C" w:rsidRDefault="00A3071C" w:rsidP="007C4624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71C" w:rsidRDefault="00A3071C" w:rsidP="007C4624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71C" w:rsidRDefault="00A3071C" w:rsidP="007C4624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71C" w:rsidRDefault="00A3071C" w:rsidP="007C4624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71C" w:rsidRDefault="00A3071C" w:rsidP="007C4624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71C" w:rsidRDefault="00A3071C" w:rsidP="007C4624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71C" w:rsidRDefault="00A3071C" w:rsidP="007C4624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71C" w:rsidRDefault="00A3071C" w:rsidP="007C4624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71C" w:rsidRDefault="00A3071C" w:rsidP="007C4624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71C" w:rsidRDefault="00A3071C" w:rsidP="007C4624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71C" w:rsidRDefault="00A3071C" w:rsidP="007C4624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71C" w:rsidRDefault="00A3071C" w:rsidP="007C4624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71C" w:rsidRDefault="00A3071C" w:rsidP="007C4624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71C" w:rsidRDefault="00A3071C" w:rsidP="007C4624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71C" w:rsidRDefault="00A3071C" w:rsidP="007C4624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1BE" w:rsidRPr="007C4624" w:rsidRDefault="003C51BE" w:rsidP="007C4624">
      <w:pPr>
        <w:shd w:val="clear" w:color="auto" w:fill="FFFFFF"/>
        <w:ind w:right="1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533B">
        <w:rPr>
          <w:rFonts w:ascii="Times New Roman" w:hAnsi="Times New Roman" w:cs="Times New Roman"/>
          <w:b/>
          <w:sz w:val="28"/>
          <w:szCs w:val="28"/>
        </w:rPr>
        <w:t>Список литературы для обучающегося и учителя.</w:t>
      </w:r>
    </w:p>
    <w:p w:rsidR="003C51BE" w:rsidRPr="007A533B" w:rsidRDefault="003C51BE" w:rsidP="0090062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51BE" w:rsidRPr="007A533B" w:rsidRDefault="003C51BE" w:rsidP="003C51BE">
      <w:pPr>
        <w:tabs>
          <w:tab w:val="left" w:pos="3240"/>
        </w:tabs>
        <w:rPr>
          <w:rFonts w:ascii="Times New Roman" w:hAnsi="Times New Roman"/>
          <w:b/>
          <w:sz w:val="28"/>
          <w:szCs w:val="28"/>
        </w:rPr>
      </w:pPr>
      <w:r w:rsidRPr="007A533B">
        <w:rPr>
          <w:rFonts w:ascii="Times New Roman" w:hAnsi="Times New Roman"/>
          <w:b/>
          <w:sz w:val="28"/>
          <w:szCs w:val="28"/>
        </w:rPr>
        <w:t>Учебно-методический комплекс учителя:</w:t>
      </w:r>
    </w:p>
    <w:p w:rsidR="003C51BE" w:rsidRPr="007A533B" w:rsidRDefault="00A3071C" w:rsidP="003C51BE">
      <w:pPr>
        <w:numPr>
          <w:ilvl w:val="0"/>
          <w:numId w:val="6"/>
        </w:num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В.П.,</w:t>
      </w:r>
      <w:r w:rsidR="003C51BE" w:rsidRPr="007A533B">
        <w:rPr>
          <w:rFonts w:ascii="Times New Roman" w:hAnsi="Times New Roman" w:cs="Times New Roman"/>
          <w:sz w:val="28"/>
          <w:szCs w:val="28"/>
        </w:rPr>
        <w:t xml:space="preserve"> Литература 6 класс: учебник-хрестоматия: в 2-х частях. М. Просвещение 2008.</w:t>
      </w:r>
    </w:p>
    <w:p w:rsidR="003C51BE" w:rsidRPr="007A533B" w:rsidRDefault="003C51BE" w:rsidP="003C51BE">
      <w:pPr>
        <w:numPr>
          <w:ilvl w:val="0"/>
          <w:numId w:val="6"/>
        </w:num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533B">
        <w:rPr>
          <w:rFonts w:ascii="Times New Roman" w:hAnsi="Times New Roman" w:cs="Times New Roman"/>
          <w:sz w:val="28"/>
          <w:szCs w:val="28"/>
        </w:rPr>
        <w:t>Коровина В.Я., Журавлев В.П., Коровин В.И. Читаем, думаем, спорим… 6 класс. М. Просвещение. 2004.</w:t>
      </w:r>
    </w:p>
    <w:p w:rsidR="003C51BE" w:rsidRPr="007A533B" w:rsidRDefault="003C51BE" w:rsidP="003C51BE">
      <w:pPr>
        <w:numPr>
          <w:ilvl w:val="0"/>
          <w:numId w:val="6"/>
        </w:num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533B">
        <w:rPr>
          <w:rFonts w:ascii="Times New Roman" w:hAnsi="Times New Roman" w:cs="Times New Roman"/>
          <w:sz w:val="28"/>
          <w:szCs w:val="28"/>
        </w:rPr>
        <w:t xml:space="preserve">Коровина В.Я., </w:t>
      </w:r>
      <w:proofErr w:type="spellStart"/>
      <w:r w:rsidRPr="007A533B">
        <w:rPr>
          <w:rFonts w:ascii="Times New Roman" w:hAnsi="Times New Roman" w:cs="Times New Roman"/>
          <w:sz w:val="28"/>
          <w:szCs w:val="28"/>
        </w:rPr>
        <w:t>Забарский</w:t>
      </w:r>
      <w:proofErr w:type="spellEnd"/>
      <w:r w:rsidRPr="007A533B">
        <w:rPr>
          <w:rFonts w:ascii="Times New Roman" w:hAnsi="Times New Roman" w:cs="Times New Roman"/>
          <w:sz w:val="28"/>
          <w:szCs w:val="28"/>
        </w:rPr>
        <w:t xml:space="preserve"> И.С. Литература: 6 класс: Методические советы. М. Просвещение. 2006.</w:t>
      </w:r>
    </w:p>
    <w:p w:rsidR="003C51BE" w:rsidRPr="007A533B" w:rsidRDefault="003C51BE" w:rsidP="003C51BE">
      <w:pPr>
        <w:numPr>
          <w:ilvl w:val="0"/>
          <w:numId w:val="6"/>
        </w:numPr>
        <w:tabs>
          <w:tab w:val="left" w:pos="3240"/>
        </w:tabs>
        <w:jc w:val="both"/>
        <w:rPr>
          <w:rFonts w:ascii="Times New Roman" w:hAnsi="Times New Roman"/>
          <w:sz w:val="28"/>
          <w:szCs w:val="28"/>
        </w:rPr>
      </w:pPr>
      <w:r w:rsidRPr="007A533B">
        <w:rPr>
          <w:rFonts w:ascii="Times New Roman" w:hAnsi="Times New Roman"/>
          <w:sz w:val="28"/>
          <w:szCs w:val="28"/>
        </w:rPr>
        <w:t>Литература. 6 класс. Поурочные планы по учебнику В.Я. Коровиной, В.П. Журавлёва, В.И. Коровина. Учитель: Волгоград, 2009г.</w:t>
      </w:r>
    </w:p>
    <w:p w:rsidR="003C51BE" w:rsidRPr="007A533B" w:rsidRDefault="003C51BE" w:rsidP="003C51BE">
      <w:pPr>
        <w:numPr>
          <w:ilvl w:val="0"/>
          <w:numId w:val="6"/>
        </w:numPr>
        <w:tabs>
          <w:tab w:val="left" w:pos="3240"/>
        </w:tabs>
        <w:jc w:val="both"/>
        <w:rPr>
          <w:rFonts w:ascii="Times New Roman" w:hAnsi="Times New Roman"/>
          <w:sz w:val="28"/>
          <w:szCs w:val="28"/>
        </w:rPr>
      </w:pPr>
      <w:r w:rsidRPr="007A533B">
        <w:rPr>
          <w:rFonts w:ascii="Times New Roman" w:hAnsi="Times New Roman"/>
          <w:sz w:val="28"/>
          <w:szCs w:val="28"/>
        </w:rPr>
        <w:t>Тесты по литературе к учебнику-хрестоматии: Литература 6 класс в 2-х частях. Автор-составитель В.Я. Коровина, В.П. Журавлёв, М: ЭКЗАМЕН, 2008г.</w:t>
      </w:r>
    </w:p>
    <w:p w:rsidR="003C51BE" w:rsidRPr="007A533B" w:rsidRDefault="003C51BE" w:rsidP="003C51BE">
      <w:pPr>
        <w:numPr>
          <w:ilvl w:val="0"/>
          <w:numId w:val="6"/>
        </w:numPr>
        <w:tabs>
          <w:tab w:val="left" w:pos="3240"/>
        </w:tabs>
        <w:jc w:val="both"/>
        <w:rPr>
          <w:rFonts w:ascii="Times New Roman" w:hAnsi="Times New Roman"/>
          <w:sz w:val="28"/>
          <w:szCs w:val="28"/>
        </w:rPr>
      </w:pPr>
      <w:r w:rsidRPr="007A533B">
        <w:rPr>
          <w:rFonts w:ascii="Times New Roman" w:hAnsi="Times New Roman"/>
          <w:sz w:val="28"/>
          <w:szCs w:val="28"/>
        </w:rPr>
        <w:t>Все произведения школьной программы в кратком изложении 5—9 классы. Н.В. Егорова, М: ВАКО, 2007г.</w:t>
      </w:r>
    </w:p>
    <w:p w:rsidR="003C51BE" w:rsidRPr="007A533B" w:rsidRDefault="003C51BE" w:rsidP="003C51BE">
      <w:pPr>
        <w:numPr>
          <w:ilvl w:val="0"/>
          <w:numId w:val="6"/>
        </w:numPr>
        <w:tabs>
          <w:tab w:val="left" w:pos="3240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7A533B">
        <w:rPr>
          <w:rFonts w:ascii="Times New Roman" w:hAnsi="Times New Roman"/>
          <w:sz w:val="28"/>
          <w:szCs w:val="28"/>
        </w:rPr>
        <w:t>Литературав</w:t>
      </w:r>
      <w:proofErr w:type="spellEnd"/>
      <w:r w:rsidRPr="007A53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533B">
        <w:rPr>
          <w:rFonts w:ascii="Times New Roman" w:hAnsi="Times New Roman"/>
          <w:sz w:val="28"/>
          <w:szCs w:val="28"/>
        </w:rPr>
        <w:t>таблицах</w:t>
      </w:r>
      <w:proofErr w:type="gramEnd"/>
      <w:r w:rsidRPr="007A533B">
        <w:rPr>
          <w:rFonts w:ascii="Times New Roman" w:hAnsi="Times New Roman"/>
          <w:sz w:val="28"/>
          <w:szCs w:val="28"/>
        </w:rPr>
        <w:t xml:space="preserve"> 5—11 классы,. Справочные материалы. Н.П. Миронова. М: АСТ </w:t>
      </w:r>
      <w:proofErr w:type="spellStart"/>
      <w:r w:rsidRPr="007A533B">
        <w:rPr>
          <w:rFonts w:ascii="Times New Roman" w:hAnsi="Times New Roman"/>
          <w:sz w:val="28"/>
          <w:szCs w:val="28"/>
        </w:rPr>
        <w:t>Астрель</w:t>
      </w:r>
      <w:proofErr w:type="spellEnd"/>
      <w:r w:rsidRPr="007A533B">
        <w:rPr>
          <w:rFonts w:ascii="Times New Roman" w:hAnsi="Times New Roman"/>
          <w:sz w:val="28"/>
          <w:szCs w:val="28"/>
        </w:rPr>
        <w:t xml:space="preserve">. Хранитель, 2006г. </w:t>
      </w:r>
    </w:p>
    <w:p w:rsidR="003C51BE" w:rsidRPr="007A533B" w:rsidRDefault="003C51BE" w:rsidP="003C51BE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3C51BE" w:rsidRPr="007A533B" w:rsidRDefault="003C51BE" w:rsidP="003C51BE">
      <w:pPr>
        <w:tabs>
          <w:tab w:val="left" w:pos="3240"/>
        </w:tabs>
        <w:rPr>
          <w:rFonts w:ascii="Times New Roman" w:hAnsi="Times New Roman"/>
          <w:b/>
          <w:sz w:val="28"/>
          <w:szCs w:val="28"/>
        </w:rPr>
      </w:pPr>
    </w:p>
    <w:p w:rsidR="003C51BE" w:rsidRPr="007A533B" w:rsidRDefault="003C51BE" w:rsidP="003C51B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7A533B">
        <w:rPr>
          <w:rFonts w:ascii="Times New Roman" w:hAnsi="Times New Roman"/>
          <w:b/>
          <w:sz w:val="28"/>
          <w:szCs w:val="28"/>
        </w:rPr>
        <w:t xml:space="preserve">Учебно-методический комплекс </w:t>
      </w:r>
      <w:proofErr w:type="gramStart"/>
      <w:r w:rsidRPr="007A533B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  <w:r w:rsidRPr="007A533B">
        <w:rPr>
          <w:rFonts w:ascii="Times New Roman" w:hAnsi="Times New Roman"/>
          <w:b/>
          <w:sz w:val="28"/>
          <w:szCs w:val="28"/>
        </w:rPr>
        <w:t>:</w:t>
      </w:r>
    </w:p>
    <w:p w:rsidR="003C51BE" w:rsidRPr="007A533B" w:rsidRDefault="003C51BE" w:rsidP="003C51BE">
      <w:pPr>
        <w:numPr>
          <w:ilvl w:val="0"/>
          <w:numId w:val="5"/>
        </w:num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 w:rsidRPr="007A533B">
        <w:rPr>
          <w:rFonts w:ascii="Times New Roman" w:hAnsi="Times New Roman" w:cs="Times New Roman"/>
          <w:sz w:val="28"/>
          <w:szCs w:val="28"/>
        </w:rPr>
        <w:t>Коровина В.Я., Журавлев В.П., Коровин В.И.. Литература 6 класс: учебник-хрестоматия: в 2-х частях. М. Просвещение 2008.</w:t>
      </w:r>
    </w:p>
    <w:p w:rsidR="003C51BE" w:rsidRPr="007A533B" w:rsidRDefault="003C51BE" w:rsidP="003C51BE">
      <w:pPr>
        <w:numPr>
          <w:ilvl w:val="0"/>
          <w:numId w:val="5"/>
        </w:num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 w:rsidRPr="007A533B">
        <w:rPr>
          <w:rFonts w:ascii="Times New Roman" w:hAnsi="Times New Roman" w:cs="Times New Roman"/>
          <w:sz w:val="28"/>
          <w:szCs w:val="28"/>
        </w:rPr>
        <w:t>Коровина В.Я., Журавлев В.П., Коровин В.И. Читаем, думаем, спорим… 6 класс. М. Просвещение. 2004.</w:t>
      </w:r>
    </w:p>
    <w:p w:rsidR="003C51BE" w:rsidRPr="007A533B" w:rsidRDefault="003C51BE" w:rsidP="003C51BE">
      <w:pPr>
        <w:numPr>
          <w:ilvl w:val="0"/>
          <w:numId w:val="5"/>
        </w:num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533B">
        <w:rPr>
          <w:rFonts w:ascii="Times New Roman" w:hAnsi="Times New Roman" w:cs="Times New Roman"/>
          <w:sz w:val="28"/>
          <w:szCs w:val="28"/>
        </w:rPr>
        <w:t>Тесты по литературе к учебнику-хрестоматии: Литература 6 класс в 2-х частях. Автор-составитель В.Я. Коровина, В.П. Журавлёв, М: ЭКЗАМЕН, 2008г.</w:t>
      </w:r>
    </w:p>
    <w:p w:rsidR="003C51BE" w:rsidRPr="007A533B" w:rsidRDefault="003C51BE" w:rsidP="003C51BE">
      <w:pPr>
        <w:numPr>
          <w:ilvl w:val="0"/>
          <w:numId w:val="5"/>
        </w:num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533B">
        <w:rPr>
          <w:rFonts w:ascii="Times New Roman" w:hAnsi="Times New Roman" w:cs="Times New Roman"/>
          <w:sz w:val="28"/>
          <w:szCs w:val="28"/>
        </w:rPr>
        <w:t>Все произведения школьной программы в кратком изложении 5—9 классы. Н.В. Егорова, М: ВАКО, 2007г.</w:t>
      </w:r>
    </w:p>
    <w:p w:rsidR="003C51BE" w:rsidRPr="007A533B" w:rsidRDefault="003C51BE" w:rsidP="003C51BE">
      <w:pPr>
        <w:numPr>
          <w:ilvl w:val="0"/>
          <w:numId w:val="5"/>
        </w:num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33B">
        <w:rPr>
          <w:rFonts w:ascii="Times New Roman" w:hAnsi="Times New Roman" w:cs="Times New Roman"/>
          <w:sz w:val="28"/>
          <w:szCs w:val="28"/>
        </w:rPr>
        <w:t>Литературав</w:t>
      </w:r>
      <w:proofErr w:type="spellEnd"/>
      <w:r w:rsidRPr="007A53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533B">
        <w:rPr>
          <w:rFonts w:ascii="Times New Roman" w:hAnsi="Times New Roman" w:cs="Times New Roman"/>
          <w:sz w:val="28"/>
          <w:szCs w:val="28"/>
        </w:rPr>
        <w:t>таблицах</w:t>
      </w:r>
      <w:proofErr w:type="gramEnd"/>
      <w:r w:rsidRPr="007A533B">
        <w:rPr>
          <w:rFonts w:ascii="Times New Roman" w:hAnsi="Times New Roman" w:cs="Times New Roman"/>
          <w:sz w:val="28"/>
          <w:szCs w:val="28"/>
        </w:rPr>
        <w:t xml:space="preserve"> 5—11 классы,. Справочные материалы. Н.П. Миронова. М: АСТ </w:t>
      </w:r>
      <w:proofErr w:type="spellStart"/>
      <w:r w:rsidRPr="007A533B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7A533B">
        <w:rPr>
          <w:rFonts w:ascii="Times New Roman" w:hAnsi="Times New Roman" w:cs="Times New Roman"/>
          <w:sz w:val="28"/>
          <w:szCs w:val="28"/>
        </w:rPr>
        <w:t xml:space="preserve">. Хранитель, 2006г. </w:t>
      </w:r>
    </w:p>
    <w:p w:rsidR="003C51BE" w:rsidRPr="007A533B" w:rsidRDefault="003C51BE" w:rsidP="003C51B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3C51BE" w:rsidRPr="007A533B" w:rsidRDefault="003C51BE" w:rsidP="003C51BE">
      <w:pPr>
        <w:tabs>
          <w:tab w:val="left" w:pos="3240"/>
        </w:tabs>
        <w:rPr>
          <w:rFonts w:ascii="Times New Roman" w:hAnsi="Times New Roman"/>
          <w:sz w:val="28"/>
          <w:szCs w:val="28"/>
        </w:rPr>
      </w:pPr>
    </w:p>
    <w:p w:rsidR="003C51BE" w:rsidRPr="007A533B" w:rsidRDefault="003C51BE">
      <w:pPr>
        <w:rPr>
          <w:sz w:val="28"/>
          <w:szCs w:val="28"/>
        </w:rPr>
      </w:pPr>
    </w:p>
    <w:p w:rsidR="003C51BE" w:rsidRPr="007A533B" w:rsidRDefault="003C51BE">
      <w:pPr>
        <w:rPr>
          <w:sz w:val="28"/>
          <w:szCs w:val="28"/>
        </w:rPr>
      </w:pPr>
    </w:p>
    <w:p w:rsidR="003C51BE" w:rsidRPr="007A533B" w:rsidRDefault="003C51BE">
      <w:pPr>
        <w:rPr>
          <w:sz w:val="28"/>
          <w:szCs w:val="28"/>
        </w:rPr>
      </w:pPr>
    </w:p>
    <w:p w:rsidR="003C51BE" w:rsidRPr="007A533B" w:rsidRDefault="003C51BE">
      <w:pPr>
        <w:rPr>
          <w:sz w:val="28"/>
          <w:szCs w:val="28"/>
        </w:rPr>
      </w:pPr>
    </w:p>
    <w:p w:rsidR="003C51BE" w:rsidRPr="007A533B" w:rsidRDefault="003C51BE">
      <w:pPr>
        <w:rPr>
          <w:sz w:val="28"/>
          <w:szCs w:val="28"/>
        </w:rPr>
      </w:pPr>
    </w:p>
    <w:p w:rsidR="003C51BE" w:rsidRPr="007A533B" w:rsidRDefault="003C51BE">
      <w:pPr>
        <w:rPr>
          <w:sz w:val="28"/>
          <w:szCs w:val="28"/>
        </w:rPr>
      </w:pPr>
    </w:p>
    <w:p w:rsidR="003C51BE" w:rsidRPr="007A533B" w:rsidRDefault="003C51BE">
      <w:pPr>
        <w:rPr>
          <w:sz w:val="28"/>
          <w:szCs w:val="28"/>
        </w:rPr>
      </w:pPr>
    </w:p>
    <w:p w:rsidR="003C51BE" w:rsidRPr="007A533B" w:rsidRDefault="003C51BE">
      <w:pPr>
        <w:rPr>
          <w:sz w:val="28"/>
          <w:szCs w:val="28"/>
        </w:rPr>
      </w:pPr>
    </w:p>
    <w:p w:rsidR="003C51BE" w:rsidRPr="007A533B" w:rsidRDefault="003C51BE">
      <w:pPr>
        <w:rPr>
          <w:sz w:val="28"/>
          <w:szCs w:val="28"/>
        </w:rPr>
      </w:pPr>
    </w:p>
    <w:p w:rsidR="003C51BE" w:rsidRPr="007A533B" w:rsidRDefault="003C51BE">
      <w:pPr>
        <w:rPr>
          <w:sz w:val="28"/>
          <w:szCs w:val="28"/>
        </w:rPr>
      </w:pPr>
    </w:p>
    <w:p w:rsidR="00900626" w:rsidRPr="007A533B" w:rsidRDefault="00900626" w:rsidP="007A533B">
      <w:pPr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7A533B">
        <w:rPr>
          <w:rFonts w:ascii="Times New Roman" w:hAnsi="Times New Roman" w:cs="Times New Roman"/>
          <w:b/>
          <w:kern w:val="28"/>
          <w:sz w:val="28"/>
          <w:szCs w:val="28"/>
        </w:rPr>
        <w:t xml:space="preserve">Материально </w:t>
      </w:r>
      <w:proofErr w:type="gramStart"/>
      <w:r w:rsidRPr="007A533B">
        <w:rPr>
          <w:rFonts w:ascii="Times New Roman" w:hAnsi="Times New Roman" w:cs="Times New Roman"/>
          <w:b/>
          <w:kern w:val="28"/>
          <w:sz w:val="28"/>
          <w:szCs w:val="28"/>
        </w:rPr>
        <w:t>–т</w:t>
      </w:r>
      <w:proofErr w:type="gramEnd"/>
      <w:r w:rsidRPr="007A533B">
        <w:rPr>
          <w:rFonts w:ascii="Times New Roman" w:hAnsi="Times New Roman" w:cs="Times New Roman"/>
          <w:b/>
          <w:kern w:val="28"/>
          <w:sz w:val="28"/>
          <w:szCs w:val="28"/>
        </w:rPr>
        <w:t>ехническое</w:t>
      </w:r>
      <w:r w:rsidRPr="007A533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7A533B">
        <w:rPr>
          <w:rFonts w:ascii="Times New Roman" w:hAnsi="Times New Roman" w:cs="Times New Roman"/>
          <w:b/>
          <w:kern w:val="28"/>
          <w:sz w:val="28"/>
          <w:szCs w:val="28"/>
        </w:rPr>
        <w:t>оснащение</w:t>
      </w:r>
    </w:p>
    <w:p w:rsidR="008C15BD" w:rsidRPr="00985B91" w:rsidRDefault="008C15BD" w:rsidP="008C15B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85B91">
        <w:rPr>
          <w:rFonts w:ascii="Times New Roman" w:hAnsi="Times New Roman" w:cs="Times New Roman"/>
          <w:sz w:val="28"/>
          <w:szCs w:val="28"/>
        </w:rPr>
        <w:t>Изобразительно – выразительные средства языка.</w:t>
      </w:r>
    </w:p>
    <w:p w:rsidR="008C15BD" w:rsidRPr="00985B91" w:rsidRDefault="008C15BD" w:rsidP="008C15BD">
      <w:pPr>
        <w:ind w:left="720"/>
        <w:rPr>
          <w:rFonts w:ascii="Times New Roman" w:hAnsi="Times New Roman" w:cs="Times New Roman"/>
          <w:sz w:val="28"/>
          <w:szCs w:val="28"/>
        </w:rPr>
      </w:pPr>
      <w:r w:rsidRPr="00985B91">
        <w:rPr>
          <w:rFonts w:ascii="Times New Roman" w:hAnsi="Times New Roman" w:cs="Times New Roman"/>
          <w:sz w:val="28"/>
          <w:szCs w:val="28"/>
        </w:rPr>
        <w:t>Роды литературы. Жанровая система.</w:t>
      </w:r>
    </w:p>
    <w:p w:rsidR="008C15BD" w:rsidRPr="00985B91" w:rsidRDefault="008C15BD" w:rsidP="008C15B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85B91">
        <w:rPr>
          <w:rFonts w:ascii="Times New Roman" w:hAnsi="Times New Roman" w:cs="Times New Roman"/>
          <w:sz w:val="28"/>
          <w:szCs w:val="28"/>
        </w:rPr>
        <w:t>Изобразительно – выразительные средства языка.</w:t>
      </w:r>
    </w:p>
    <w:p w:rsidR="008C15BD" w:rsidRPr="00985B91" w:rsidRDefault="008C15BD" w:rsidP="008C15BD">
      <w:pPr>
        <w:ind w:left="720"/>
        <w:rPr>
          <w:rFonts w:ascii="Times New Roman" w:hAnsi="Times New Roman" w:cs="Times New Roman"/>
          <w:sz w:val="28"/>
          <w:szCs w:val="28"/>
        </w:rPr>
      </w:pPr>
      <w:r w:rsidRPr="00985B91">
        <w:rPr>
          <w:rFonts w:ascii="Times New Roman" w:hAnsi="Times New Roman" w:cs="Times New Roman"/>
          <w:sz w:val="28"/>
          <w:szCs w:val="28"/>
        </w:rPr>
        <w:t>Стихосложение. Рифма.</w:t>
      </w:r>
    </w:p>
    <w:p w:rsidR="008C15BD" w:rsidRPr="00985B91" w:rsidRDefault="008C15BD" w:rsidP="008C15B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85B91">
        <w:rPr>
          <w:rFonts w:ascii="Times New Roman" w:hAnsi="Times New Roman" w:cs="Times New Roman"/>
          <w:sz w:val="28"/>
          <w:szCs w:val="28"/>
        </w:rPr>
        <w:t>Виды строф в лирике. (2)</w:t>
      </w:r>
    </w:p>
    <w:p w:rsidR="008C15BD" w:rsidRPr="00985B91" w:rsidRDefault="008C15BD" w:rsidP="008C15B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85B91">
        <w:rPr>
          <w:rFonts w:ascii="Times New Roman" w:hAnsi="Times New Roman" w:cs="Times New Roman"/>
          <w:sz w:val="28"/>
          <w:szCs w:val="28"/>
        </w:rPr>
        <w:t>Твёрдые стихотворные формы.</w:t>
      </w:r>
    </w:p>
    <w:p w:rsidR="008C15BD" w:rsidRPr="00985B91" w:rsidRDefault="008C15BD" w:rsidP="008C15B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85B91">
        <w:rPr>
          <w:rFonts w:ascii="Times New Roman" w:hAnsi="Times New Roman" w:cs="Times New Roman"/>
          <w:sz w:val="28"/>
          <w:szCs w:val="28"/>
        </w:rPr>
        <w:t>Строфа. Виды строф.</w:t>
      </w:r>
    </w:p>
    <w:p w:rsidR="008C15BD" w:rsidRPr="00985B91" w:rsidRDefault="008C15BD" w:rsidP="008C15B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85B91">
        <w:rPr>
          <w:rFonts w:ascii="Times New Roman" w:hAnsi="Times New Roman" w:cs="Times New Roman"/>
          <w:sz w:val="28"/>
          <w:szCs w:val="28"/>
        </w:rPr>
        <w:t>Принципы ритмической организации стихотворных произведений.</w:t>
      </w:r>
    </w:p>
    <w:p w:rsidR="008C15BD" w:rsidRPr="00985B91" w:rsidRDefault="008C15BD" w:rsidP="008C15B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85B91">
        <w:rPr>
          <w:rFonts w:ascii="Times New Roman" w:hAnsi="Times New Roman" w:cs="Times New Roman"/>
          <w:sz w:val="28"/>
          <w:szCs w:val="28"/>
        </w:rPr>
        <w:t>Темы и мотивы в лирике.</w:t>
      </w:r>
    </w:p>
    <w:p w:rsidR="008C15BD" w:rsidRPr="00985B91" w:rsidRDefault="008C15BD" w:rsidP="008C15B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85B91">
        <w:rPr>
          <w:rFonts w:ascii="Times New Roman" w:hAnsi="Times New Roman" w:cs="Times New Roman"/>
          <w:sz w:val="28"/>
          <w:szCs w:val="28"/>
        </w:rPr>
        <w:t>Лирический герой.</w:t>
      </w:r>
    </w:p>
    <w:p w:rsidR="008C15BD" w:rsidRPr="00985B91" w:rsidRDefault="008C15BD" w:rsidP="008C15B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85B91">
        <w:rPr>
          <w:rFonts w:ascii="Times New Roman" w:hAnsi="Times New Roman" w:cs="Times New Roman"/>
          <w:sz w:val="28"/>
          <w:szCs w:val="28"/>
        </w:rPr>
        <w:t>Схема анализа стихотворения.</w:t>
      </w:r>
    </w:p>
    <w:p w:rsidR="008C15BD" w:rsidRPr="00985B91" w:rsidRDefault="008C15BD" w:rsidP="008C15B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985B91">
        <w:rPr>
          <w:rFonts w:ascii="Times New Roman" w:hAnsi="Times New Roman" w:cs="Times New Roman"/>
          <w:sz w:val="28"/>
          <w:szCs w:val="28"/>
        </w:rPr>
        <w:t>Жанры лирики (2)</w:t>
      </w:r>
    </w:p>
    <w:p w:rsidR="008C15BD" w:rsidRDefault="008C15BD" w:rsidP="008C15BD">
      <w:pPr>
        <w:tabs>
          <w:tab w:val="num" w:pos="644"/>
        </w:tabs>
        <w:ind w:left="360"/>
        <w:rPr>
          <w:sz w:val="28"/>
          <w:szCs w:val="28"/>
        </w:rPr>
      </w:pPr>
    </w:p>
    <w:p w:rsidR="008C15BD" w:rsidRPr="00985B91" w:rsidRDefault="008C15BD" w:rsidP="008C15BD">
      <w:pPr>
        <w:tabs>
          <w:tab w:val="num" w:pos="644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985B91">
        <w:rPr>
          <w:rFonts w:ascii="Times New Roman" w:hAnsi="Times New Roman" w:cs="Times New Roman"/>
          <w:sz w:val="28"/>
          <w:szCs w:val="28"/>
        </w:rPr>
        <w:t xml:space="preserve"> </w:t>
      </w:r>
      <w:r w:rsidRPr="00985B91">
        <w:rPr>
          <w:rFonts w:ascii="Times New Roman" w:hAnsi="Times New Roman" w:cs="Times New Roman"/>
          <w:b/>
          <w:sz w:val="28"/>
          <w:szCs w:val="28"/>
        </w:rPr>
        <w:t>Комплект портретов. Русские писатели 20 века.</w:t>
      </w:r>
    </w:p>
    <w:p w:rsidR="008C15BD" w:rsidRPr="00985B91" w:rsidRDefault="008C15BD" w:rsidP="008C15BD">
      <w:pPr>
        <w:ind w:left="360"/>
        <w:rPr>
          <w:rFonts w:ascii="Times New Roman" w:hAnsi="Times New Roman" w:cs="Times New Roman"/>
          <w:sz w:val="28"/>
          <w:szCs w:val="28"/>
        </w:rPr>
      </w:pPr>
      <w:r w:rsidRPr="00985B91">
        <w:rPr>
          <w:rFonts w:ascii="Times New Roman" w:hAnsi="Times New Roman" w:cs="Times New Roman"/>
          <w:sz w:val="28"/>
          <w:szCs w:val="28"/>
        </w:rPr>
        <w:t>А.А.Ахматова, А.А.Блок, М.А.Булгаков, И.А.Бунин, М.Горький, С.А.Есенин, Е.И.Замятин, А.И.Куприн, В.В.Маяковский, Б.Л.Пастернак, А.Т.Твардовский, М.И.Цветаева, И.С.Шмелёв, М.А.Шолохов.</w:t>
      </w:r>
    </w:p>
    <w:p w:rsidR="008C15BD" w:rsidRPr="00985B91" w:rsidRDefault="008C15BD" w:rsidP="008C15BD">
      <w:pPr>
        <w:rPr>
          <w:rFonts w:ascii="Times New Roman" w:hAnsi="Times New Roman" w:cs="Times New Roman"/>
          <w:b/>
          <w:sz w:val="28"/>
          <w:szCs w:val="28"/>
        </w:rPr>
      </w:pPr>
      <w:r w:rsidRPr="00985B91">
        <w:rPr>
          <w:rFonts w:ascii="Times New Roman" w:hAnsi="Times New Roman" w:cs="Times New Roman"/>
          <w:b/>
          <w:sz w:val="28"/>
          <w:szCs w:val="28"/>
        </w:rPr>
        <w:t xml:space="preserve">      Комплект портретов. Русские писатели 18-19 веков.</w:t>
      </w:r>
    </w:p>
    <w:p w:rsidR="008C15BD" w:rsidRPr="00985B91" w:rsidRDefault="008C15BD" w:rsidP="008C15BD">
      <w:pPr>
        <w:ind w:left="360"/>
        <w:rPr>
          <w:rFonts w:ascii="Times New Roman" w:hAnsi="Times New Roman" w:cs="Times New Roman"/>
          <w:sz w:val="28"/>
          <w:szCs w:val="28"/>
        </w:rPr>
      </w:pPr>
      <w:r w:rsidRPr="00985B91">
        <w:rPr>
          <w:rFonts w:ascii="Times New Roman" w:hAnsi="Times New Roman" w:cs="Times New Roman"/>
          <w:sz w:val="28"/>
          <w:szCs w:val="28"/>
        </w:rPr>
        <w:t xml:space="preserve"> Н.В.Гоголь, А.С.Грибоедов, Ф.М. Достоевский, И.А.Крылов, М.Ю.Лермонтов, Н.С.Лесков, М.В.Ломоносов, Н.А.Некрасов, А.Н.Островский, А.С.Пушкин, </w:t>
      </w:r>
      <w:proofErr w:type="spellStart"/>
      <w:r w:rsidRPr="00985B91">
        <w:rPr>
          <w:rFonts w:ascii="Times New Roman" w:hAnsi="Times New Roman" w:cs="Times New Roman"/>
          <w:sz w:val="28"/>
          <w:szCs w:val="28"/>
        </w:rPr>
        <w:t>М.Е.Салтыков-Щедрин</w:t>
      </w:r>
      <w:proofErr w:type="spellEnd"/>
      <w:r w:rsidRPr="00985B91">
        <w:rPr>
          <w:rFonts w:ascii="Times New Roman" w:hAnsi="Times New Roman" w:cs="Times New Roman"/>
          <w:sz w:val="28"/>
          <w:szCs w:val="28"/>
        </w:rPr>
        <w:t>, Л.Н.Толстой, И.С.Тургенев, Ф.И.Тютчев, А.П.Чехов.</w:t>
      </w:r>
    </w:p>
    <w:p w:rsidR="008C15BD" w:rsidRPr="00985B91" w:rsidRDefault="008C15BD" w:rsidP="008C15B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1BE" w:rsidRPr="007A533B" w:rsidRDefault="008C15BD" w:rsidP="008C15BD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Мультимедиа комплекс.</w:t>
      </w:r>
    </w:p>
    <w:sectPr w:rsidR="003C51BE" w:rsidRPr="007A533B" w:rsidSect="00BF0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DejaVu Sans"/>
        <w:b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DejaVu Sans"/>
        <w:b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75FC5"/>
    <w:rsid w:val="0001176D"/>
    <w:rsid w:val="0005400B"/>
    <w:rsid w:val="003C51BE"/>
    <w:rsid w:val="005D3D72"/>
    <w:rsid w:val="00645174"/>
    <w:rsid w:val="00675FC5"/>
    <w:rsid w:val="007A533B"/>
    <w:rsid w:val="007C4624"/>
    <w:rsid w:val="007F7307"/>
    <w:rsid w:val="008C15BD"/>
    <w:rsid w:val="008F6BEB"/>
    <w:rsid w:val="00900626"/>
    <w:rsid w:val="0093061B"/>
    <w:rsid w:val="0095483F"/>
    <w:rsid w:val="00A3071C"/>
    <w:rsid w:val="00BF0F78"/>
    <w:rsid w:val="00D55017"/>
    <w:rsid w:val="00F63662"/>
    <w:rsid w:val="00F72AF1"/>
    <w:rsid w:val="00FB2F15"/>
    <w:rsid w:val="00FE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C5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C51BE"/>
    <w:pPr>
      <w:keepNext/>
      <w:numPr>
        <w:numId w:val="3"/>
      </w:numPr>
      <w:ind w:left="-720" w:firstLine="0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75FC5"/>
    <w:pPr>
      <w:suppressLineNumbers/>
    </w:pPr>
    <w:rPr>
      <w:rFonts w:ascii="Arial" w:eastAsiaTheme="minorEastAsia" w:hAnsi="Arial" w:cs="Times New Roman"/>
      <w:sz w:val="20"/>
      <w:lang w:bidi="ar-SA"/>
    </w:rPr>
  </w:style>
  <w:style w:type="paragraph" w:styleId="a4">
    <w:name w:val="No Spacing"/>
    <w:qFormat/>
    <w:rsid w:val="00D55017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  <w:style w:type="character" w:customStyle="1" w:styleId="10">
    <w:name w:val="Заголовок 1 Знак"/>
    <w:basedOn w:val="a0"/>
    <w:link w:val="1"/>
    <w:rsid w:val="003C51BE"/>
    <w:rPr>
      <w:rFonts w:ascii="Liberation Serif" w:eastAsia="DejaVu Sans" w:hAnsi="Liberation Serif" w:cs="DejaVu Sans"/>
      <w:b/>
      <w:bCs/>
      <w:kern w:val="1"/>
      <w:sz w:val="20"/>
      <w:szCs w:val="24"/>
      <w:lang w:eastAsia="hi-IN" w:bidi="hi-IN"/>
    </w:rPr>
  </w:style>
  <w:style w:type="paragraph" w:styleId="a5">
    <w:name w:val="Body Text"/>
    <w:basedOn w:val="a"/>
    <w:link w:val="a6"/>
    <w:rsid w:val="003C51BE"/>
    <w:pPr>
      <w:spacing w:after="120"/>
    </w:pPr>
  </w:style>
  <w:style w:type="character" w:customStyle="1" w:styleId="a6">
    <w:name w:val="Основной текст Знак"/>
    <w:basedOn w:val="a0"/>
    <w:link w:val="a5"/>
    <w:rsid w:val="003C51BE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4994F-4D37-451E-A899-884EA9516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4166</Words>
  <Characters>23750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 7</cp:lastModifiedBy>
  <cp:revision>10</cp:revision>
  <cp:lastPrinted>2012-12-09T05:17:00Z</cp:lastPrinted>
  <dcterms:created xsi:type="dcterms:W3CDTF">2012-12-03T04:47:00Z</dcterms:created>
  <dcterms:modified xsi:type="dcterms:W3CDTF">2013-09-05T02:09:00Z</dcterms:modified>
</cp:coreProperties>
</file>