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F7" w:rsidRDefault="00EF29F7" w:rsidP="00EF29F7">
      <w:pPr>
        <w:tabs>
          <w:tab w:val="left" w:pos="964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EF29F7" w:rsidRDefault="00EF29F7" w:rsidP="00EF29F7">
      <w:pPr>
        <w:tabs>
          <w:tab w:val="left" w:pos="964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педсовете                                                                                               директор школы             </w:t>
      </w:r>
    </w:p>
    <w:p w:rsidR="00EF29F7" w:rsidRDefault="00EF29F7" w:rsidP="00EF29F7">
      <w:pPr>
        <w:tabs>
          <w:tab w:val="left" w:pos="964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                                                                                             приказ № 62-о</w:t>
      </w:r>
    </w:p>
    <w:p w:rsidR="00EF29F7" w:rsidRDefault="00EF29F7" w:rsidP="00EF29F7">
      <w:pPr>
        <w:tabs>
          <w:tab w:val="left" w:pos="964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 08 2012                                                                                            от «___» _____2012</w:t>
      </w:r>
    </w:p>
    <w:p w:rsidR="00EF29F7" w:rsidRDefault="00EF29F7" w:rsidP="00EF29F7">
      <w:pPr>
        <w:tabs>
          <w:tab w:val="left" w:pos="964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 </w:t>
      </w:r>
    </w:p>
    <w:p w:rsidR="00EF29F7" w:rsidRDefault="00EF29F7" w:rsidP="00EF29F7">
      <w:pPr>
        <w:tabs>
          <w:tab w:val="left" w:pos="9648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</w:rPr>
        <w:t>Шкарупелова</w:t>
      </w:r>
      <w:proofErr w:type="spellEnd"/>
    </w:p>
    <w:p w:rsidR="00EF29F7" w:rsidRDefault="00EF29F7" w:rsidP="00EF29F7">
      <w:pPr>
        <w:tabs>
          <w:tab w:val="left" w:pos="9648"/>
        </w:tabs>
        <w:ind w:left="360"/>
        <w:jc w:val="center"/>
        <w:rPr>
          <w:rFonts w:ascii="Times New Roman" w:hAnsi="Times New Roman" w:cs="Times New Roman"/>
        </w:rPr>
      </w:pPr>
    </w:p>
    <w:p w:rsidR="00EF29F7" w:rsidRDefault="00EF29F7" w:rsidP="00EF29F7">
      <w:pPr>
        <w:tabs>
          <w:tab w:val="left" w:pos="9648"/>
        </w:tabs>
        <w:ind w:left="360"/>
        <w:rPr>
          <w:sz w:val="28"/>
          <w:szCs w:val="28"/>
        </w:rPr>
      </w:pPr>
    </w:p>
    <w:p w:rsidR="00EF29F7" w:rsidRPr="00C62BFB" w:rsidRDefault="00EF29F7" w:rsidP="00EF29F7">
      <w:pPr>
        <w:tabs>
          <w:tab w:val="left" w:pos="9648"/>
        </w:tabs>
        <w:ind w:left="360"/>
        <w:jc w:val="center"/>
        <w:rPr>
          <w:rFonts w:ascii="Times New Roman" w:hAnsi="Times New Roman" w:cs="Times New Roman"/>
          <w:b/>
        </w:rPr>
      </w:pPr>
      <w:r w:rsidRPr="00C62BFB">
        <w:rPr>
          <w:rFonts w:ascii="Times New Roman" w:hAnsi="Times New Roman" w:cs="Times New Roman"/>
          <w:b/>
        </w:rPr>
        <w:t xml:space="preserve">Муниципальное бюджетное вечернее (сменное) общеобразовательное учреждение </w:t>
      </w:r>
    </w:p>
    <w:p w:rsidR="00EF29F7" w:rsidRPr="00C62BFB" w:rsidRDefault="00EF29F7" w:rsidP="00EF29F7">
      <w:pPr>
        <w:tabs>
          <w:tab w:val="left" w:pos="9648"/>
        </w:tabs>
        <w:ind w:left="360"/>
        <w:jc w:val="center"/>
        <w:rPr>
          <w:rFonts w:ascii="Times New Roman" w:eastAsia="Liberation Serif" w:hAnsi="Times New Roman" w:cs="Times New Roman"/>
          <w:b/>
        </w:rPr>
      </w:pPr>
      <w:r w:rsidRPr="00C62BFB">
        <w:rPr>
          <w:rFonts w:ascii="Times New Roman" w:eastAsia="Liberation Serif" w:hAnsi="Times New Roman" w:cs="Times New Roman"/>
          <w:b/>
        </w:rPr>
        <w:t>«Михайловская районная вечерняя (сменная) общеобразовательная школа</w:t>
      </w:r>
    </w:p>
    <w:p w:rsidR="00EF29F7" w:rsidRPr="00C62BFB" w:rsidRDefault="00EF29F7" w:rsidP="00EF29F7">
      <w:pPr>
        <w:rPr>
          <w:rFonts w:ascii="Times New Roman" w:eastAsia="Liberation Serif" w:hAnsi="Times New Roman" w:cs="Times New Roman"/>
          <w:b/>
        </w:rPr>
      </w:pPr>
    </w:p>
    <w:p w:rsidR="00EF29F7" w:rsidRDefault="00EF29F7" w:rsidP="00EF29F7"/>
    <w:p w:rsidR="00EF29F7" w:rsidRDefault="00EF29F7" w:rsidP="00EF29F7"/>
    <w:p w:rsidR="00EF29F7" w:rsidRDefault="00EF29F7" w:rsidP="00EF29F7">
      <w:pPr>
        <w:jc w:val="center"/>
        <w:rPr>
          <w:rFonts w:ascii="Times New Roman" w:eastAsia="Liberation Serif" w:hAnsi="Times New Roman" w:cs="Times New Roman"/>
          <w:b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b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b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b/>
          <w:sz w:val="32"/>
          <w:szCs w:val="32"/>
        </w:rPr>
      </w:pPr>
    </w:p>
    <w:p w:rsidR="00EF29F7" w:rsidRPr="00C62BFB" w:rsidRDefault="00EF29F7" w:rsidP="00EF29F7">
      <w:pPr>
        <w:jc w:val="center"/>
        <w:rPr>
          <w:rFonts w:ascii="Times New Roman" w:eastAsia="Liberation Serif" w:hAnsi="Times New Roman" w:cs="Times New Roman"/>
          <w:b/>
          <w:sz w:val="32"/>
          <w:szCs w:val="32"/>
        </w:rPr>
      </w:pPr>
      <w:r>
        <w:rPr>
          <w:rFonts w:ascii="Times New Roman" w:eastAsia="Liberation Serif" w:hAnsi="Times New Roman" w:cs="Times New Roman"/>
          <w:b/>
          <w:sz w:val="32"/>
          <w:szCs w:val="32"/>
        </w:rPr>
        <w:t>Р</w:t>
      </w:r>
      <w:r w:rsidRPr="00C62BFB">
        <w:rPr>
          <w:rFonts w:ascii="Times New Roman" w:eastAsia="Liberation Serif" w:hAnsi="Times New Roman" w:cs="Times New Roman"/>
          <w:b/>
          <w:sz w:val="32"/>
          <w:szCs w:val="32"/>
        </w:rPr>
        <w:t>АБОЧАЯ ПРОГРАММА</w:t>
      </w:r>
    </w:p>
    <w:p w:rsidR="00EF29F7" w:rsidRPr="00C62BFB" w:rsidRDefault="00EF29F7" w:rsidP="00EF29F7">
      <w:pPr>
        <w:jc w:val="center"/>
        <w:rPr>
          <w:rFonts w:ascii="Times New Roman" w:eastAsia="Liberation Serif" w:hAnsi="Times New Roman" w:cs="Times New Roman"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sz w:val="32"/>
          <w:szCs w:val="32"/>
        </w:rPr>
      </w:pPr>
      <w:r>
        <w:rPr>
          <w:rFonts w:ascii="Times New Roman" w:eastAsia="Liberation Serif" w:hAnsi="Times New Roman" w:cs="Times New Roman"/>
          <w:sz w:val="32"/>
          <w:szCs w:val="32"/>
        </w:rPr>
        <w:t>по литературе для 5</w:t>
      </w:r>
      <w:r w:rsidRPr="00C62BFB">
        <w:rPr>
          <w:rFonts w:ascii="Times New Roman" w:eastAsia="Liberation Serif" w:hAnsi="Times New Roman" w:cs="Times New Roman"/>
          <w:sz w:val="32"/>
          <w:szCs w:val="32"/>
        </w:rPr>
        <w:t xml:space="preserve"> класса</w:t>
      </w: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sz w:val="32"/>
          <w:szCs w:val="32"/>
        </w:rPr>
      </w:pPr>
    </w:p>
    <w:p w:rsidR="00EF29F7" w:rsidRDefault="00EF29F7" w:rsidP="00EF29F7">
      <w:pPr>
        <w:jc w:val="center"/>
        <w:rPr>
          <w:rFonts w:ascii="Times New Roman" w:eastAsia="Liberation Serif" w:hAnsi="Times New Roman" w:cs="Times New Roman"/>
          <w:sz w:val="32"/>
          <w:szCs w:val="32"/>
        </w:rPr>
      </w:pPr>
    </w:p>
    <w:p w:rsidR="00EF29F7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  <w:r w:rsidRPr="00117954">
        <w:rPr>
          <w:rFonts w:ascii="Times New Roman" w:eastAsia="Liberation Serif" w:hAnsi="Times New Roman" w:cs="Times New Roman"/>
          <w:sz w:val="28"/>
          <w:szCs w:val="28"/>
        </w:rPr>
        <w:t xml:space="preserve">Автор 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-</w:t>
      </w:r>
      <w:r w:rsidRPr="00117954">
        <w:rPr>
          <w:rFonts w:ascii="Times New Roman" w:eastAsia="Liberation Serif" w:hAnsi="Times New Roman" w:cs="Times New Roman"/>
          <w:sz w:val="28"/>
          <w:szCs w:val="28"/>
        </w:rPr>
        <w:t>с</w:t>
      </w:r>
      <w:proofErr w:type="gramEnd"/>
      <w:r w:rsidRPr="00117954">
        <w:rPr>
          <w:rFonts w:ascii="Times New Roman" w:eastAsia="Liberation Serif" w:hAnsi="Times New Roman" w:cs="Times New Roman"/>
          <w:sz w:val="28"/>
          <w:szCs w:val="28"/>
        </w:rPr>
        <w:t>оставитель: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Мамонова Н.В.</w:t>
      </w: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  <w:r w:rsidRPr="00117954">
        <w:rPr>
          <w:rFonts w:ascii="Times New Roman" w:eastAsia="Liberation Serif" w:hAnsi="Times New Roman" w:cs="Times New Roman"/>
          <w:sz w:val="28"/>
          <w:szCs w:val="28"/>
        </w:rPr>
        <w:t>учитель русского языка и литературы</w:t>
      </w: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right"/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17954" w:rsidRDefault="00EF29F7" w:rsidP="00EF29F7">
      <w:pPr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117954">
        <w:rPr>
          <w:rFonts w:ascii="Times New Roman" w:eastAsia="Liberation Serif" w:hAnsi="Times New Roman" w:cs="Times New Roman"/>
          <w:sz w:val="28"/>
          <w:szCs w:val="28"/>
        </w:rPr>
        <w:t>Михайловка</w:t>
      </w:r>
    </w:p>
    <w:p w:rsidR="00EF29F7" w:rsidRPr="00117954" w:rsidRDefault="00EF29F7" w:rsidP="00EF29F7">
      <w:pPr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117954">
        <w:rPr>
          <w:rFonts w:ascii="Times New Roman" w:eastAsia="Liberation Serif" w:hAnsi="Times New Roman" w:cs="Times New Roman"/>
          <w:sz w:val="28"/>
          <w:szCs w:val="28"/>
        </w:rPr>
        <w:t>2012</w:t>
      </w:r>
    </w:p>
    <w:p w:rsidR="00EF29F7" w:rsidRDefault="00EF29F7" w:rsidP="00EF29F7">
      <w:pPr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sz w:val="28"/>
          <w:szCs w:val="28"/>
        </w:rPr>
      </w:pPr>
    </w:p>
    <w:p w:rsidR="00EF29F7" w:rsidRPr="00193244" w:rsidRDefault="00EF29F7" w:rsidP="00EF2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24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F29F7" w:rsidRPr="00193244" w:rsidRDefault="00EF29F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Пояснительная записка……………………………………………………  с.3</w:t>
      </w: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Планируемые результаты.</w:t>
      </w: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Система кон</w:t>
      </w:r>
      <w:r w:rsidR="00BA7C3A">
        <w:rPr>
          <w:rFonts w:ascii="Times New Roman" w:eastAsia="Liberation Serif" w:hAnsi="Times New Roman" w:cs="Times New Roman"/>
          <w:b/>
          <w:sz w:val="28"/>
          <w:szCs w:val="28"/>
        </w:rPr>
        <w:t>троля……………………………………………………………с. 6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 xml:space="preserve"> </w:t>
      </w: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Тематическое планиров</w:t>
      </w:r>
      <w:r w:rsidR="00BA7C3A">
        <w:rPr>
          <w:rFonts w:ascii="Times New Roman" w:eastAsia="Liberation Serif" w:hAnsi="Times New Roman" w:cs="Times New Roman"/>
          <w:b/>
          <w:sz w:val="28"/>
          <w:szCs w:val="28"/>
        </w:rPr>
        <w:t>ание…………………………………………...…  с.  8</w:t>
      </w: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Содержание планир</w:t>
      </w:r>
      <w:r w:rsidR="00BA7C3A">
        <w:rPr>
          <w:rFonts w:ascii="Times New Roman" w:eastAsia="Liberation Serif" w:hAnsi="Times New Roman" w:cs="Times New Roman"/>
          <w:b/>
          <w:sz w:val="28"/>
          <w:szCs w:val="28"/>
        </w:rPr>
        <w:t>ования……………………………………………...… с.10</w:t>
      </w: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>
        <w:rPr>
          <w:rFonts w:ascii="Times New Roman" w:eastAsia="Liberation Serif" w:hAnsi="Times New Roman" w:cs="Times New Roman"/>
          <w:b/>
          <w:sz w:val="28"/>
          <w:szCs w:val="28"/>
        </w:rPr>
        <w:t>обу</w:t>
      </w:r>
      <w:r w:rsidR="0049357F">
        <w:rPr>
          <w:rFonts w:ascii="Times New Roman" w:eastAsia="Liberation Serif" w:hAnsi="Times New Roman" w:cs="Times New Roman"/>
          <w:b/>
          <w:sz w:val="28"/>
          <w:szCs w:val="28"/>
        </w:rPr>
        <w:t>чающихся</w:t>
      </w:r>
      <w:proofErr w:type="gramEnd"/>
      <w:r w:rsidR="0049357F">
        <w:rPr>
          <w:rFonts w:ascii="Times New Roman" w:eastAsia="Liberation Serif" w:hAnsi="Times New Roman" w:cs="Times New Roman"/>
          <w:b/>
          <w:sz w:val="28"/>
          <w:szCs w:val="28"/>
        </w:rPr>
        <w:t xml:space="preserve"> и учителя………………………. с.1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>5</w:t>
      </w:r>
    </w:p>
    <w:p w:rsidR="00EF29F7" w:rsidRDefault="00EF29F7" w:rsidP="00EF29F7">
      <w:pPr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Материально –техническ</w:t>
      </w:r>
      <w:r w:rsidR="0049357F">
        <w:rPr>
          <w:rFonts w:ascii="Times New Roman" w:eastAsia="Liberation Serif" w:hAnsi="Times New Roman" w:cs="Times New Roman"/>
          <w:b/>
          <w:sz w:val="28"/>
          <w:szCs w:val="28"/>
        </w:rPr>
        <w:t>ое оснащение…………………………………    с.1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>6</w:t>
      </w: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rPr>
          <w:rFonts w:ascii="Times New Roman" w:hAnsi="Times New Roman" w:cs="Times New Roman"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right"/>
        <w:rPr>
          <w:rFonts w:ascii="Times New Roman" w:hAnsi="Times New Roman" w:cs="Times New Roman"/>
          <w:b/>
        </w:rPr>
      </w:pPr>
    </w:p>
    <w:p w:rsidR="00EF29F7" w:rsidRPr="00EF29F7" w:rsidRDefault="00EF29F7" w:rsidP="00EF29F7">
      <w:pPr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proofErr w:type="gramStart"/>
      <w:r w:rsidRPr="00EF29F7">
        <w:rPr>
          <w:rFonts w:ascii="Times New Roman" w:hAnsi="Times New Roman" w:cs="Times New Roman"/>
          <w:b/>
          <w:sz w:val="28"/>
          <w:szCs w:val="28"/>
        </w:rPr>
        <w:t xml:space="preserve">Рабочая учебная программа </w:t>
      </w:r>
      <w:r w:rsidRPr="00EF29F7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компонента государственного стандарта общего образования и Примерной программы среднего (полного)  образования по </w:t>
      </w:r>
      <w:r w:rsidRPr="00EF29F7"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  <w:r w:rsidRPr="00EF29F7">
        <w:rPr>
          <w:rFonts w:ascii="Times New Roman" w:hAnsi="Times New Roman" w:cs="Times New Roman"/>
          <w:sz w:val="28"/>
          <w:szCs w:val="28"/>
        </w:rPr>
        <w:t>, рекомендованной Министерством образования и науки РФ для образовательных учреждений Российской Федерации, реализующих программы общего образования.</w:t>
      </w:r>
      <w:proofErr w:type="gramEnd"/>
    </w:p>
    <w:p w:rsidR="00EF29F7" w:rsidRPr="00EF29F7" w:rsidRDefault="00EF29F7" w:rsidP="00EF2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F7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F29F7" w:rsidRPr="00EF29F7" w:rsidRDefault="00EF29F7" w:rsidP="00EF29F7">
      <w:pPr>
        <w:tabs>
          <w:tab w:val="left" w:pos="52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29F7" w:rsidRPr="00EF29F7" w:rsidRDefault="00EF29F7" w:rsidP="00EF29F7">
      <w:pPr>
        <w:jc w:val="both"/>
        <w:rPr>
          <w:rFonts w:ascii="Times New Roman" w:hAnsi="Times New Roman"/>
          <w:sz w:val="28"/>
          <w:szCs w:val="28"/>
        </w:rPr>
      </w:pPr>
    </w:p>
    <w:p w:rsidR="00EF29F7" w:rsidRPr="00EF29F7" w:rsidRDefault="00EF29F7" w:rsidP="00EF2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9F7">
        <w:rPr>
          <w:rFonts w:ascii="Times New Roman" w:hAnsi="Times New Roman" w:cs="Times New Roman"/>
          <w:b/>
          <w:sz w:val="28"/>
          <w:szCs w:val="28"/>
          <w:u w:val="single"/>
        </w:rPr>
        <w:t>Статус документа</w:t>
      </w:r>
    </w:p>
    <w:p w:rsidR="00EF29F7" w:rsidRPr="00EF29F7" w:rsidRDefault="00EF29F7" w:rsidP="00EF29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sz w:val="28"/>
          <w:szCs w:val="28"/>
        </w:rPr>
        <w:t>Настоящая программа по литературе для 5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2007.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F29F7" w:rsidRPr="00EF29F7" w:rsidRDefault="00EF29F7" w:rsidP="00EF29F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29F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характеристика учебного предмета</w:t>
      </w:r>
    </w:p>
    <w:p w:rsidR="00EF29F7" w:rsidRPr="00EF29F7" w:rsidRDefault="00EF29F7" w:rsidP="00EF29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F29F7" w:rsidRPr="00EF29F7" w:rsidRDefault="00EF29F7" w:rsidP="00EF29F7">
      <w:pPr>
        <w:jc w:val="both"/>
        <w:rPr>
          <w:rFonts w:ascii="Times New Roman" w:hAnsi="Times New Roman"/>
          <w:b/>
          <w:sz w:val="28"/>
          <w:szCs w:val="28"/>
        </w:rPr>
      </w:pPr>
      <w:r w:rsidRPr="00EF29F7">
        <w:rPr>
          <w:rFonts w:ascii="Times New Roman" w:hAnsi="Times New Roman" w:cs="Times New Roman"/>
          <w:sz w:val="28"/>
          <w:szCs w:val="28"/>
        </w:rPr>
        <w:t xml:space="preserve">    </w:t>
      </w:r>
      <w:r w:rsidRPr="00EF29F7">
        <w:rPr>
          <w:rFonts w:ascii="Times New Roman" w:hAnsi="Times New Roman"/>
          <w:b/>
          <w:sz w:val="28"/>
          <w:szCs w:val="28"/>
        </w:rPr>
        <w:t xml:space="preserve"> Особенности организации учебного процесса:</w:t>
      </w: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b/>
          <w:sz w:val="28"/>
          <w:szCs w:val="28"/>
        </w:rPr>
        <w:t xml:space="preserve">      </w:t>
      </w:r>
      <w:r w:rsidRPr="00EF29F7">
        <w:rPr>
          <w:rFonts w:ascii="Times New Roman" w:hAnsi="Times New Roman"/>
          <w:sz w:val="28"/>
          <w:szCs w:val="28"/>
        </w:rPr>
        <w:t>На изучение курса литературы  в 5  классе  по учебной программе отводится 68 часов. В связи с особенностями работы в вечерней школе количество часов сокращено до 18 часов, остальные часы даются на самостоятельное обучение.</w:t>
      </w: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sz w:val="28"/>
          <w:szCs w:val="28"/>
        </w:rPr>
        <w:t xml:space="preserve">      На изучение программы в 5  классе отводится 18 часа, из расчёта 0,5 ч в неделю.</w:t>
      </w:r>
    </w:p>
    <w:p w:rsidR="00EF29F7" w:rsidRPr="00EF29F7" w:rsidRDefault="00EF29F7" w:rsidP="00EF29F7">
      <w:pPr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F29F7">
        <w:rPr>
          <w:rFonts w:ascii="Times New Roman" w:hAnsi="Times New Roman"/>
          <w:sz w:val="28"/>
          <w:szCs w:val="28"/>
        </w:rPr>
        <w:t>Особенность организации учебного процесса по данному курсу связана с особым контингентом обучающихся, которые имеют большой перерыв в обучении, низкий уровень знаний.</w:t>
      </w:r>
      <w:proofErr w:type="gramEnd"/>
      <w:r w:rsidRPr="00EF29F7">
        <w:rPr>
          <w:rFonts w:ascii="Times New Roman" w:hAnsi="Times New Roman"/>
          <w:sz w:val="28"/>
          <w:szCs w:val="28"/>
        </w:rPr>
        <w:t xml:space="preserve">  Для нормализации нагрузки </w:t>
      </w:r>
      <w:proofErr w:type="gramStart"/>
      <w:r w:rsidRPr="00EF29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F29F7">
        <w:rPr>
          <w:rFonts w:ascii="Times New Roman" w:hAnsi="Times New Roman"/>
          <w:sz w:val="28"/>
          <w:szCs w:val="28"/>
        </w:rPr>
        <w:t xml:space="preserve"> используется дифференцированный подход, что способствует положительному отношению к учёбе. Выбор системы методов и приёмов обучения обеспечивает развитие интеллектуальных и творческих способностей  обучающихся</w:t>
      </w:r>
      <w:proofErr w:type="gramStart"/>
      <w:r w:rsidRPr="00EF29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9F7">
        <w:rPr>
          <w:rFonts w:ascii="Times New Roman" w:hAnsi="Times New Roman"/>
          <w:sz w:val="28"/>
          <w:szCs w:val="28"/>
        </w:rPr>
        <w:t xml:space="preserve">  формирует навыки самостоятельной учебной деятельности, самообразования и самореализации личности.</w:t>
      </w: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b/>
          <w:sz w:val="28"/>
          <w:szCs w:val="28"/>
        </w:rPr>
        <w:t>Цели  изучения:</w:t>
      </w:r>
    </w:p>
    <w:p w:rsidR="00EF29F7" w:rsidRPr="00EF29F7" w:rsidRDefault="00EF29F7" w:rsidP="00EF29F7">
      <w:pPr>
        <w:spacing w:before="6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EF29F7">
        <w:rPr>
          <w:rFonts w:ascii="Times New Roman" w:hAnsi="Times New Roman" w:cs="Times New Roman"/>
          <w:sz w:val="28"/>
          <w:szCs w:val="28"/>
        </w:rPr>
        <w:t xml:space="preserve"> духовно-развитой личности, осознающей свою </w:t>
      </w:r>
      <w:r w:rsidRPr="00EF29F7">
        <w:rPr>
          <w:rFonts w:ascii="Times New Roman" w:hAnsi="Times New Roman" w:cs="Times New Roman"/>
          <w:sz w:val="28"/>
          <w:szCs w:val="28"/>
        </w:rPr>
        <w:lastRenderedPageBreak/>
        <w:t>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F29F7" w:rsidRPr="00EF29F7" w:rsidRDefault="00EF29F7" w:rsidP="00EF29F7">
      <w:pPr>
        <w:spacing w:before="6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EF2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9F7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F29F7" w:rsidRPr="00EF29F7" w:rsidRDefault="00EF29F7" w:rsidP="00EF29F7">
      <w:pPr>
        <w:spacing w:before="6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bCs/>
          <w:sz w:val="28"/>
          <w:szCs w:val="28"/>
        </w:rPr>
        <w:t>освоение знаний</w:t>
      </w:r>
      <w:r w:rsidRPr="00EF29F7">
        <w:rPr>
          <w:rFonts w:ascii="Times New Roman" w:hAnsi="Times New Roman" w:cs="Times New Roman"/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F29F7" w:rsidRPr="00EF29F7" w:rsidRDefault="00EF29F7" w:rsidP="00EF29F7">
      <w:pPr>
        <w:spacing w:before="60"/>
        <w:ind w:left="1069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 w:cs="Times New Roman"/>
          <w:bCs/>
          <w:sz w:val="28"/>
          <w:szCs w:val="28"/>
        </w:rPr>
        <w:t>овладение умениями</w:t>
      </w:r>
      <w:r w:rsidRPr="00EF29F7">
        <w:rPr>
          <w:rFonts w:ascii="Times New Roman" w:hAnsi="Times New Roman" w:cs="Times New Roman"/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</w:t>
      </w:r>
      <w:proofErr w:type="gramStart"/>
      <w:r w:rsidRPr="00EF29F7">
        <w:rPr>
          <w:rFonts w:ascii="Times New Roman" w:hAnsi="Times New Roman" w:cs="Times New Roman"/>
          <w:sz w:val="28"/>
          <w:szCs w:val="28"/>
        </w:rPr>
        <w:t>.</w:t>
      </w:r>
      <w:r w:rsidRPr="00EF29F7">
        <w:rPr>
          <w:rFonts w:ascii="Times New Roman" w:hAnsi="Times New Roman"/>
          <w:sz w:val="28"/>
          <w:szCs w:val="28"/>
        </w:rPr>
        <w:t>:</w:t>
      </w:r>
      <w:proofErr w:type="gramEnd"/>
    </w:p>
    <w:p w:rsidR="00EF29F7" w:rsidRPr="00EF29F7" w:rsidRDefault="00EF29F7" w:rsidP="00EF29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29F7" w:rsidRPr="00EF29F7" w:rsidRDefault="00EF29F7" w:rsidP="00EF29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F29F7" w:rsidRPr="00EF29F7" w:rsidRDefault="00EF29F7" w:rsidP="00EF29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EF29F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EF29F7">
        <w:rPr>
          <w:rFonts w:ascii="Times New Roman" w:hAnsi="Times New Roman" w:cs="Times New Roman"/>
          <w:sz w:val="28"/>
          <w:szCs w:val="28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EF29F7" w:rsidRPr="00EF29F7" w:rsidRDefault="00EF29F7" w:rsidP="00EF29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F7">
        <w:rPr>
          <w:rFonts w:ascii="Times New Roman" w:hAnsi="Times New Roman" w:cs="Times New Roman"/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EF29F7" w:rsidRPr="00EF29F7" w:rsidRDefault="00EF29F7" w:rsidP="00EF29F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</w:t>
      </w:r>
      <w:r w:rsidRPr="00EF29F7">
        <w:rPr>
          <w:rFonts w:ascii="Times New Roman" w:hAnsi="Times New Roman"/>
          <w:sz w:val="28"/>
          <w:szCs w:val="28"/>
        </w:rPr>
        <w:lastRenderedPageBreak/>
        <w:t xml:space="preserve">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F29F7">
        <w:rPr>
          <w:rFonts w:ascii="Times New Roman" w:hAnsi="Times New Roman"/>
          <w:sz w:val="28"/>
          <w:szCs w:val="28"/>
        </w:rPr>
        <w:t>общегуманистические</w:t>
      </w:r>
      <w:proofErr w:type="spellEnd"/>
      <w:r w:rsidRPr="00EF29F7">
        <w:rPr>
          <w:rFonts w:ascii="Times New Roman" w:hAnsi="Times New Roman"/>
          <w:sz w:val="28"/>
          <w:szCs w:val="28"/>
        </w:rPr>
        <w:t xml:space="preserve"> идеалы, воспитывающими высокие нравственные чувства у человека читающего</w:t>
      </w: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b/>
          <w:sz w:val="28"/>
          <w:szCs w:val="28"/>
        </w:rPr>
        <w:t xml:space="preserve">     </w:t>
      </w:r>
      <w:r w:rsidRPr="00EF29F7">
        <w:rPr>
          <w:rFonts w:ascii="Times New Roman" w:hAnsi="Times New Roman"/>
          <w:sz w:val="28"/>
          <w:szCs w:val="28"/>
        </w:rPr>
        <w:t xml:space="preserve"> В  нашей программе деление часов представлено следующим образом:</w:t>
      </w: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sz w:val="28"/>
          <w:szCs w:val="28"/>
        </w:rPr>
        <w:t xml:space="preserve">   </w:t>
      </w:r>
      <w:r w:rsidR="0049357F">
        <w:rPr>
          <w:rFonts w:ascii="Times New Roman" w:hAnsi="Times New Roman"/>
          <w:sz w:val="28"/>
          <w:szCs w:val="28"/>
        </w:rPr>
        <w:t xml:space="preserve"> </w:t>
      </w:r>
      <w:r w:rsidRPr="00EF29F7">
        <w:rPr>
          <w:rFonts w:ascii="Times New Roman" w:hAnsi="Times New Roman"/>
          <w:sz w:val="28"/>
          <w:szCs w:val="28"/>
        </w:rPr>
        <w:t xml:space="preserve">  Количество учебных часов:</w:t>
      </w: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sz w:val="28"/>
          <w:szCs w:val="28"/>
        </w:rPr>
        <w:t xml:space="preserve">    </w:t>
      </w:r>
      <w:r w:rsidR="0049357F">
        <w:rPr>
          <w:rFonts w:ascii="Times New Roman" w:hAnsi="Times New Roman"/>
          <w:sz w:val="28"/>
          <w:szCs w:val="28"/>
        </w:rPr>
        <w:t xml:space="preserve"> </w:t>
      </w:r>
      <w:r w:rsidRPr="00EF29F7">
        <w:rPr>
          <w:rFonts w:ascii="Times New Roman" w:hAnsi="Times New Roman"/>
          <w:sz w:val="28"/>
          <w:szCs w:val="28"/>
        </w:rPr>
        <w:t xml:space="preserve"> В   год-18   (0, 5 часов в неделю)</w:t>
      </w: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357F">
        <w:rPr>
          <w:rFonts w:ascii="Times New Roman" w:hAnsi="Times New Roman"/>
          <w:sz w:val="28"/>
          <w:szCs w:val="28"/>
        </w:rPr>
        <w:t xml:space="preserve"> </w:t>
      </w:r>
      <w:r w:rsidR="009010C5">
        <w:rPr>
          <w:rFonts w:ascii="Times New Roman" w:hAnsi="Times New Roman"/>
          <w:sz w:val="28"/>
          <w:szCs w:val="28"/>
        </w:rPr>
        <w:t>В том числе контрольных работ –</w:t>
      </w: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3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Зачётов—5.</w:t>
      </w: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29F7" w:rsidRPr="00EF29F7" w:rsidRDefault="00EF29F7" w:rsidP="00EF29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29F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010C5" w:rsidRPr="00900626" w:rsidRDefault="009010C5" w:rsidP="009010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626">
        <w:rPr>
          <w:rFonts w:ascii="Times New Roman" w:hAnsi="Times New Roman"/>
          <w:b/>
          <w:sz w:val="28"/>
          <w:szCs w:val="28"/>
        </w:rPr>
        <w:t>Планируемые результаты. Система контроля.</w:t>
      </w:r>
    </w:p>
    <w:p w:rsidR="009010C5" w:rsidRPr="00900626" w:rsidRDefault="009010C5" w:rsidP="009010C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010C5" w:rsidRPr="00900626" w:rsidRDefault="009010C5" w:rsidP="009010C5">
      <w:pPr>
        <w:ind w:firstLine="709"/>
        <w:jc w:val="both"/>
        <w:rPr>
          <w:rFonts w:ascii="Times New Roman" w:hAnsi="Times New Roman"/>
          <w:b/>
          <w:kern w:val="24"/>
          <w:sz w:val="28"/>
          <w:szCs w:val="28"/>
          <w:u w:val="single"/>
        </w:rPr>
      </w:pPr>
      <w:r w:rsidRPr="00900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626">
        <w:rPr>
          <w:rFonts w:ascii="Times New Roman" w:hAnsi="Times New Roman"/>
          <w:b/>
          <w:kern w:val="24"/>
          <w:sz w:val="28"/>
          <w:szCs w:val="28"/>
          <w:u w:val="single"/>
        </w:rPr>
        <w:t xml:space="preserve">Требования к уровню подготовки  </w:t>
      </w:r>
      <w:proofErr w:type="gramStart"/>
      <w:r w:rsidRPr="00900626">
        <w:rPr>
          <w:rFonts w:ascii="Times New Roman" w:hAnsi="Times New Roman"/>
          <w:b/>
          <w:kern w:val="24"/>
          <w:sz w:val="28"/>
          <w:szCs w:val="28"/>
          <w:u w:val="single"/>
        </w:rPr>
        <w:t>обучающихся</w:t>
      </w:r>
      <w:proofErr w:type="gramEnd"/>
      <w:r w:rsidRPr="00900626">
        <w:rPr>
          <w:rFonts w:ascii="Times New Roman" w:hAnsi="Times New Roman"/>
          <w:b/>
          <w:kern w:val="24"/>
          <w:sz w:val="28"/>
          <w:szCs w:val="28"/>
          <w:u w:val="single"/>
        </w:rPr>
        <w:t xml:space="preserve">  6 класса:</w:t>
      </w:r>
    </w:p>
    <w:p w:rsidR="009010C5" w:rsidRPr="00900626" w:rsidRDefault="009010C5" w:rsidP="009010C5">
      <w:pPr>
        <w:jc w:val="both"/>
        <w:rPr>
          <w:sz w:val="28"/>
          <w:szCs w:val="28"/>
        </w:rPr>
      </w:pPr>
    </w:p>
    <w:p w:rsidR="00EF29F7" w:rsidRPr="009010C5" w:rsidRDefault="00EF29F7" w:rsidP="009010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В результате изучения литературы ученик должен знать: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основные факты жизненного и творческого пути писателей-классиков;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понятия;</w:t>
      </w:r>
    </w:p>
    <w:p w:rsidR="009010C5" w:rsidRPr="009010C5" w:rsidRDefault="009010C5" w:rsidP="009010C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уметь: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 xml:space="preserve">работать с книгой 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 xml:space="preserve">выявлять авторскую позицию; 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 xml:space="preserve">выражать свое отношение к </w:t>
      </w:r>
      <w:proofErr w:type="gramStart"/>
      <w:r w:rsidRPr="009010C5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9010C5">
        <w:rPr>
          <w:rFonts w:ascii="Times New Roman" w:hAnsi="Times New Roman" w:cs="Times New Roman"/>
          <w:sz w:val="28"/>
          <w:szCs w:val="28"/>
        </w:rPr>
        <w:t>;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%25D1%2584"/>
      <w:bookmarkEnd w:id="0"/>
      <w:r w:rsidRPr="009010C5">
        <w:rPr>
          <w:rFonts w:ascii="Times New Roman" w:hAnsi="Times New Roman" w:cs="Times New Roman"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владеть различными видами пересказа;</w:t>
      </w:r>
    </w:p>
    <w:p w:rsidR="009010C5" w:rsidRP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9010C5" w:rsidRDefault="009010C5" w:rsidP="009010C5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0C5">
        <w:rPr>
          <w:rFonts w:ascii="Times New Roman" w:hAnsi="Times New Roman" w:cs="Times New Roman"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010C5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Pr="00900626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sz w:val="28"/>
          <w:szCs w:val="28"/>
        </w:rPr>
        <w:t>При изучении курса проводится 2 вида контроля:</w:t>
      </w:r>
    </w:p>
    <w:p w:rsidR="009010C5" w:rsidRPr="00900626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b/>
          <w:i/>
          <w:sz w:val="28"/>
          <w:szCs w:val="28"/>
          <w:u w:val="single"/>
        </w:rPr>
        <w:t>текущий</w:t>
      </w:r>
      <w:r w:rsidRPr="00900626">
        <w:rPr>
          <w:rFonts w:ascii="Times New Roman" w:hAnsi="Times New Roman" w:cs="Times New Roman"/>
          <w:sz w:val="28"/>
          <w:szCs w:val="28"/>
        </w:rPr>
        <w:t xml:space="preserve"> – контроль в процессе изучения темы;</w:t>
      </w:r>
    </w:p>
    <w:p w:rsidR="009010C5" w:rsidRPr="00900626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sz w:val="28"/>
          <w:szCs w:val="28"/>
        </w:rPr>
        <w:t xml:space="preserve">формы: устный опрос, тестирование, самостоятельные работы </w:t>
      </w:r>
    </w:p>
    <w:p w:rsidR="009010C5" w:rsidRPr="00900626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итоговый</w:t>
      </w:r>
      <w:r w:rsidRPr="00900626">
        <w:rPr>
          <w:rFonts w:ascii="Times New Roman" w:hAnsi="Times New Roman" w:cs="Times New Roman"/>
          <w:sz w:val="28"/>
          <w:szCs w:val="28"/>
        </w:rPr>
        <w:t xml:space="preserve"> – контроль в конце изучения зачетного раздела;</w:t>
      </w:r>
    </w:p>
    <w:p w:rsidR="009010C5" w:rsidRPr="00900626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sz w:val="28"/>
          <w:szCs w:val="28"/>
        </w:rPr>
        <w:t>формы: устные и письменные зачетные работы по отдельным темам, собеседование, практические работы.</w:t>
      </w:r>
    </w:p>
    <w:p w:rsidR="009010C5" w:rsidRPr="00900626" w:rsidRDefault="009010C5" w:rsidP="009010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2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010C5" w:rsidRPr="00900626" w:rsidRDefault="009010C5" w:rsidP="009010C5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06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0626">
        <w:rPr>
          <w:rFonts w:ascii="Times New Roman" w:hAnsi="Times New Roman" w:cs="Times New Roman"/>
          <w:sz w:val="28"/>
          <w:szCs w:val="28"/>
          <w:u w:val="single"/>
        </w:rPr>
        <w:t>Формы занятий:</w:t>
      </w:r>
    </w:p>
    <w:p w:rsidR="009010C5" w:rsidRPr="00900626" w:rsidRDefault="009010C5" w:rsidP="009010C5">
      <w:pPr>
        <w:pStyle w:val="a4"/>
        <w:numPr>
          <w:ilvl w:val="0"/>
          <w:numId w:val="3"/>
        </w:numPr>
        <w:tabs>
          <w:tab w:val="left" w:pos="1428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sz w:val="28"/>
          <w:szCs w:val="28"/>
        </w:rPr>
        <w:t>Групповое занятие</w:t>
      </w:r>
    </w:p>
    <w:p w:rsidR="009010C5" w:rsidRPr="00900626" w:rsidRDefault="009010C5" w:rsidP="009010C5">
      <w:pPr>
        <w:pStyle w:val="a4"/>
        <w:numPr>
          <w:ilvl w:val="0"/>
          <w:numId w:val="3"/>
        </w:numPr>
        <w:tabs>
          <w:tab w:val="left" w:pos="1428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sz w:val="28"/>
          <w:szCs w:val="28"/>
        </w:rPr>
        <w:t>индивидуальная консультация</w:t>
      </w:r>
    </w:p>
    <w:p w:rsidR="009010C5" w:rsidRPr="00900626" w:rsidRDefault="009010C5" w:rsidP="009010C5">
      <w:pPr>
        <w:pStyle w:val="a4"/>
        <w:numPr>
          <w:ilvl w:val="0"/>
          <w:numId w:val="3"/>
        </w:numPr>
        <w:tabs>
          <w:tab w:val="left" w:pos="1428"/>
        </w:tabs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00626">
        <w:rPr>
          <w:rFonts w:ascii="Times New Roman" w:hAnsi="Times New Roman" w:cs="Times New Roman"/>
          <w:sz w:val="28"/>
          <w:szCs w:val="28"/>
        </w:rPr>
        <w:t>зачёт</w:t>
      </w:r>
    </w:p>
    <w:p w:rsidR="009010C5" w:rsidRPr="00900626" w:rsidRDefault="009010C5" w:rsidP="009010C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00626">
        <w:rPr>
          <w:rFonts w:ascii="Times New Roman" w:hAnsi="Times New Roman" w:cs="Times New Roman"/>
          <w:sz w:val="28"/>
          <w:szCs w:val="28"/>
        </w:rPr>
        <w:t xml:space="preserve"> </w:t>
      </w:r>
      <w:r w:rsidRPr="0090062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Формы организации образовательного процесса</w:t>
      </w:r>
    </w:p>
    <w:p w:rsidR="009010C5" w:rsidRPr="00900626" w:rsidRDefault="009010C5" w:rsidP="009010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26">
        <w:rPr>
          <w:rFonts w:ascii="Times New Roman" w:hAnsi="Times New Roman" w:cs="Times New Roman"/>
          <w:color w:val="000000"/>
          <w:sz w:val="28"/>
          <w:szCs w:val="28"/>
        </w:rPr>
        <w:t>·         уроки-лекции</w:t>
      </w:r>
    </w:p>
    <w:p w:rsidR="009010C5" w:rsidRPr="00900626" w:rsidRDefault="009010C5" w:rsidP="009010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26">
        <w:rPr>
          <w:rFonts w:ascii="Times New Roman" w:hAnsi="Times New Roman" w:cs="Times New Roman"/>
          <w:color w:val="000000"/>
          <w:sz w:val="28"/>
          <w:szCs w:val="28"/>
        </w:rPr>
        <w:t>·         уроки-собеседования</w:t>
      </w:r>
    </w:p>
    <w:p w:rsidR="009010C5" w:rsidRPr="00900626" w:rsidRDefault="009010C5" w:rsidP="009010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26">
        <w:rPr>
          <w:rFonts w:ascii="Times New Roman" w:hAnsi="Times New Roman" w:cs="Times New Roman"/>
          <w:color w:val="000000"/>
          <w:sz w:val="28"/>
          <w:szCs w:val="28"/>
        </w:rPr>
        <w:t xml:space="preserve">·         </w:t>
      </w:r>
      <w:proofErr w:type="spellStart"/>
      <w:proofErr w:type="gramStart"/>
      <w:r w:rsidRPr="00900626">
        <w:rPr>
          <w:rFonts w:ascii="Times New Roman" w:hAnsi="Times New Roman" w:cs="Times New Roman"/>
          <w:color w:val="000000"/>
          <w:sz w:val="28"/>
          <w:szCs w:val="28"/>
        </w:rPr>
        <w:t>урок-практическая</w:t>
      </w:r>
      <w:proofErr w:type="spellEnd"/>
      <w:proofErr w:type="gramEnd"/>
      <w:r w:rsidRPr="00900626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</w:p>
    <w:p w:rsidR="009010C5" w:rsidRPr="00900626" w:rsidRDefault="009010C5" w:rsidP="009010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26">
        <w:rPr>
          <w:rFonts w:ascii="Times New Roman" w:hAnsi="Times New Roman" w:cs="Times New Roman"/>
          <w:color w:val="000000"/>
          <w:sz w:val="28"/>
          <w:szCs w:val="28"/>
        </w:rPr>
        <w:lastRenderedPageBreak/>
        <w:t>·         уроки с групповыми формами работы</w:t>
      </w:r>
    </w:p>
    <w:p w:rsidR="009010C5" w:rsidRPr="00900626" w:rsidRDefault="009010C5" w:rsidP="009010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626">
        <w:rPr>
          <w:rFonts w:ascii="Times New Roman" w:hAnsi="Times New Roman" w:cs="Times New Roman"/>
          <w:color w:val="000000"/>
          <w:sz w:val="28"/>
          <w:szCs w:val="28"/>
        </w:rPr>
        <w:t xml:space="preserve">·         уроки-зачеты </w:t>
      </w:r>
    </w:p>
    <w:p w:rsidR="009010C5" w:rsidRPr="00900626" w:rsidRDefault="009010C5" w:rsidP="009010C5">
      <w:pPr>
        <w:shd w:val="clear" w:color="auto" w:fill="FFFFFF"/>
        <w:ind w:right="10"/>
        <w:jc w:val="both"/>
        <w:rPr>
          <w:rFonts w:ascii="Arial Narrow" w:hAnsi="Arial Narrow"/>
          <w:b/>
          <w:sz w:val="28"/>
          <w:szCs w:val="28"/>
        </w:rPr>
      </w:pPr>
      <w:r w:rsidRPr="00900626">
        <w:rPr>
          <w:rFonts w:ascii="Times New Roman" w:hAnsi="Times New Roman" w:cs="Times New Roman"/>
          <w:b/>
          <w:sz w:val="28"/>
          <w:szCs w:val="28"/>
        </w:rPr>
        <w:t>Критерии устного ответа по литературе</w:t>
      </w:r>
      <w:r w:rsidRPr="00900626">
        <w:rPr>
          <w:rFonts w:ascii="Times New Roman" w:hAnsi="Times New Roman" w:cs="Times New Roman"/>
          <w:sz w:val="28"/>
          <w:szCs w:val="28"/>
        </w:rPr>
        <w:t>:</w:t>
      </w:r>
    </w:p>
    <w:p w:rsidR="009010C5" w:rsidRPr="00900626" w:rsidRDefault="009010C5" w:rsidP="009010C5">
      <w:pPr>
        <w:spacing w:before="30" w:after="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0626">
        <w:rPr>
          <w:rFonts w:ascii="Times New Roman" w:eastAsia="Times New Roman" w:hAnsi="Times New Roman"/>
          <w:bCs/>
          <w:color w:val="004000"/>
          <w:sz w:val="28"/>
          <w:szCs w:val="28"/>
        </w:rPr>
        <w:t>"</w:t>
      </w:r>
      <w:proofErr w:type="gramStart"/>
      <w:r w:rsidRPr="00900626">
        <w:rPr>
          <w:rFonts w:ascii="Times New Roman" w:eastAsia="Times New Roman" w:hAnsi="Times New Roman"/>
          <w:b/>
          <w:bCs/>
          <w:sz w:val="28"/>
          <w:szCs w:val="28"/>
        </w:rPr>
        <w:t>O</w:t>
      </w:r>
      <w:proofErr w:type="gramEnd"/>
      <w:r w:rsidRPr="00900626">
        <w:rPr>
          <w:rFonts w:ascii="Times New Roman" w:eastAsia="Times New Roman" w:hAnsi="Times New Roman"/>
          <w:b/>
          <w:bCs/>
          <w:sz w:val="28"/>
          <w:szCs w:val="28"/>
        </w:rPr>
        <w:t>ТЛИЧНО":</w:t>
      </w:r>
      <w:r w:rsidRPr="00900626">
        <w:rPr>
          <w:rFonts w:ascii="Times New Roman" w:eastAsia="Times New Roman" w:hAnsi="Times New Roman"/>
          <w:bCs/>
          <w:sz w:val="28"/>
          <w:szCs w:val="28"/>
        </w:rPr>
        <w:t xml:space="preserve"> ставится за исчерпывающий, точный ответ, отличное знание текста и др. литературных материалов, умение пользоваться ими для аргументации и самостоятельных выводов, свободное владение литературоведческой терминологией, навыки анализа литературного произведения в единстве формы и содержания, умение излагать свои мысли последовательно с необходимыми обобщениями и выводами, выразительно читать наизусть программные произведения, говорить правильным литературным языком. </w:t>
      </w:r>
      <w:r w:rsidRPr="00900626">
        <w:rPr>
          <w:rFonts w:ascii="Times New Roman" w:eastAsia="Times New Roman" w:hAnsi="Times New Roman"/>
          <w:bCs/>
          <w:sz w:val="28"/>
          <w:szCs w:val="28"/>
        </w:rPr>
        <w:br/>
      </w:r>
      <w:r w:rsidRPr="00900626">
        <w:rPr>
          <w:rFonts w:ascii="Times New Roman" w:eastAsia="Times New Roman" w:hAnsi="Times New Roman"/>
          <w:bCs/>
          <w:sz w:val="28"/>
          <w:szCs w:val="28"/>
        </w:rPr>
        <w:br/>
      </w:r>
      <w:r w:rsidRPr="00900626">
        <w:rPr>
          <w:rFonts w:ascii="Times New Roman" w:eastAsia="Times New Roman" w:hAnsi="Times New Roman"/>
          <w:b/>
          <w:bCs/>
          <w:sz w:val="28"/>
          <w:szCs w:val="28"/>
        </w:rPr>
        <w:t>"ХОРОШО":</w:t>
      </w:r>
      <w:r w:rsidRPr="00900626">
        <w:rPr>
          <w:rFonts w:ascii="Times New Roman" w:eastAsia="Times New Roman" w:hAnsi="Times New Roman"/>
          <w:bCs/>
          <w:sz w:val="28"/>
          <w:szCs w:val="28"/>
        </w:rPr>
        <w:t xml:space="preserve"> ставится за ответ, обнаруживающий хорошее знание и понимание литературного материала, умение анализировать те</w:t>
      </w:r>
      <w:proofErr w:type="gramStart"/>
      <w:r w:rsidRPr="00900626">
        <w:rPr>
          <w:rFonts w:ascii="Times New Roman" w:eastAsia="Times New Roman" w:hAnsi="Times New Roman"/>
          <w:bCs/>
          <w:sz w:val="28"/>
          <w:szCs w:val="28"/>
        </w:rPr>
        <w:t>кст пр</w:t>
      </w:r>
      <w:proofErr w:type="gramEnd"/>
      <w:r w:rsidRPr="00900626">
        <w:rPr>
          <w:rFonts w:ascii="Times New Roman" w:eastAsia="Times New Roman" w:hAnsi="Times New Roman"/>
          <w:bCs/>
          <w:sz w:val="28"/>
          <w:szCs w:val="28"/>
        </w:rPr>
        <w:t xml:space="preserve">оизведения, приводя необходимые иллюстрации, умение излагать свои мысли последовательно и грамотно. </w:t>
      </w:r>
      <w:proofErr w:type="gramStart"/>
      <w:r w:rsidRPr="00900626">
        <w:rPr>
          <w:rFonts w:ascii="Times New Roman" w:eastAsia="Times New Roman" w:hAnsi="Times New Roman"/>
          <w:bCs/>
          <w:sz w:val="28"/>
          <w:szCs w:val="28"/>
        </w:rPr>
        <w:t xml:space="preserve">В ответе может быть недостаточно полно развернута аргументация, возможны отдельные затруднения в формулировке выводов, иллюстративный материал может быть представлен недостаточно, отдельные погрешности в чтении наизусть и отдельные ошибки в речевом оформлении высказываний </w:t>
      </w:r>
      <w:r w:rsidRPr="00900626">
        <w:rPr>
          <w:rFonts w:ascii="Times New Roman" w:eastAsia="Times New Roman" w:hAnsi="Times New Roman"/>
          <w:bCs/>
          <w:sz w:val="28"/>
          <w:szCs w:val="28"/>
        </w:rPr>
        <w:br/>
      </w:r>
      <w:r w:rsidRPr="00900626">
        <w:rPr>
          <w:rFonts w:ascii="Times New Roman" w:eastAsia="Times New Roman" w:hAnsi="Times New Roman"/>
          <w:b/>
          <w:bCs/>
          <w:sz w:val="28"/>
          <w:szCs w:val="28"/>
        </w:rPr>
        <w:br/>
        <w:t>"УДОВЛЕТВОРИТЕЛЬНО</w:t>
      </w:r>
      <w:r w:rsidRPr="00900626">
        <w:rPr>
          <w:rFonts w:ascii="Times New Roman" w:eastAsia="Times New Roman" w:hAnsi="Times New Roman"/>
          <w:bCs/>
          <w:sz w:val="28"/>
          <w:szCs w:val="28"/>
        </w:rPr>
        <w:t>": ставится за ответ, в котором в основном правильно, но схематично или с отклонениями от последовательности изложения раскрыт материал.</w:t>
      </w:r>
      <w:proofErr w:type="gramEnd"/>
      <w:r w:rsidRPr="00900626">
        <w:rPr>
          <w:rFonts w:ascii="Times New Roman" w:eastAsia="Times New Roman" w:hAnsi="Times New Roman"/>
          <w:bCs/>
          <w:sz w:val="28"/>
          <w:szCs w:val="28"/>
        </w:rPr>
        <w:t xml:space="preserve"> Анализ текста частично подменяется пересказом, нет обобщений и выводов в полном объеме, имеются существенные ошибки в речевом оформлении высказываний, есть затруднения в чтении наизусть. </w:t>
      </w:r>
      <w:r w:rsidRPr="00900626">
        <w:rPr>
          <w:rFonts w:ascii="Times New Roman" w:eastAsia="Times New Roman" w:hAnsi="Times New Roman"/>
          <w:bCs/>
          <w:sz w:val="28"/>
          <w:szCs w:val="28"/>
        </w:rPr>
        <w:br/>
      </w:r>
      <w:r w:rsidRPr="00900626">
        <w:rPr>
          <w:rFonts w:ascii="Times New Roman" w:eastAsia="Times New Roman" w:hAnsi="Times New Roman"/>
          <w:bCs/>
          <w:sz w:val="28"/>
          <w:szCs w:val="28"/>
        </w:rPr>
        <w:br/>
      </w:r>
      <w:r w:rsidRPr="00900626">
        <w:rPr>
          <w:rFonts w:ascii="Times New Roman" w:eastAsia="Times New Roman" w:hAnsi="Times New Roman"/>
          <w:b/>
          <w:bCs/>
          <w:sz w:val="28"/>
          <w:szCs w:val="28"/>
        </w:rPr>
        <w:t>"НЕУДОВЛЕТВОРИТЕЛЬНО</w:t>
      </w:r>
      <w:r w:rsidRPr="00900626">
        <w:rPr>
          <w:rFonts w:ascii="Times New Roman" w:eastAsia="Times New Roman" w:hAnsi="Times New Roman"/>
          <w:bCs/>
          <w:sz w:val="28"/>
          <w:szCs w:val="28"/>
        </w:rPr>
        <w:t>": ставится, если показано незнание текста или неумение его анализировать, если анализ подменяется пересказом; в ответе отсутствуют необходимые иллюстрации, отсутствует логика в изложении материала, нет необходимых обобщений и самостоятельной оценки фактов; недостаточно сформированы навыки устной речи, имеются отступления от литературной нормы. </w:t>
      </w:r>
    </w:p>
    <w:p w:rsidR="009010C5" w:rsidRPr="00900626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Pr="00900626" w:rsidRDefault="009010C5" w:rsidP="00901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C5" w:rsidRPr="009010C5" w:rsidRDefault="009010C5" w:rsidP="0090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94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4820"/>
        <w:gridCol w:w="25"/>
        <w:gridCol w:w="1890"/>
        <w:gridCol w:w="70"/>
        <w:gridCol w:w="60"/>
        <w:gridCol w:w="4380"/>
        <w:gridCol w:w="59"/>
      </w:tblGrid>
      <w:tr w:rsidR="009010C5" w:rsidRPr="009010C5" w:rsidTr="00114EED">
        <w:trPr>
          <w:gridAfter w:val="1"/>
          <w:wAfter w:w="59" w:type="dxa"/>
          <w:trHeight w:val="322"/>
        </w:trPr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482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                     Тема урока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>адание</w:t>
            </w:r>
          </w:p>
        </w:tc>
      </w:tr>
      <w:tr w:rsidR="009010C5" w:rsidRPr="009010C5" w:rsidTr="00114EED">
        <w:trPr>
          <w:gridAfter w:val="1"/>
          <w:wAfter w:w="59" w:type="dxa"/>
          <w:trHeight w:val="322"/>
        </w:trPr>
        <w:tc>
          <w:tcPr>
            <w:tcW w:w="9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858" w:rsidRPr="009010C5" w:rsidTr="00765858">
        <w:trPr>
          <w:gridAfter w:val="1"/>
          <w:wAfter w:w="59" w:type="dxa"/>
          <w:trHeight w:val="283"/>
        </w:trPr>
        <w:tc>
          <w:tcPr>
            <w:tcW w:w="1223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5858" w:rsidRPr="009010C5" w:rsidRDefault="00765858" w:rsidP="0076585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Устное</w:t>
            </w:r>
            <w:proofErr w:type="gramEnd"/>
            <w:r w:rsidRPr="009010C5">
              <w:rPr>
                <w:rFonts w:ascii="Times New Roman" w:hAnsi="Times New Roman"/>
                <w:b/>
                <w:sz w:val="28"/>
                <w:szCs w:val="28"/>
              </w:rPr>
              <w:t xml:space="preserve"> народное творчество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 часа.</w:t>
            </w:r>
          </w:p>
        </w:tc>
      </w:tr>
      <w:tr w:rsidR="009010C5" w:rsidRPr="009010C5" w:rsidTr="00114EED">
        <w:trPr>
          <w:gridAfter w:val="1"/>
          <w:wAfter w:w="59" w:type="dxa"/>
          <w:trHeight w:val="283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Малые жанры фольклора.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лекция-беседа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С.7- 8,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</w:p>
        </w:tc>
      </w:tr>
      <w:tr w:rsidR="009010C5" w:rsidRPr="009010C5" w:rsidTr="00114EED">
        <w:trPr>
          <w:gridAfter w:val="1"/>
          <w:wAfter w:w="59" w:type="dxa"/>
          <w:trHeight w:val="372"/>
        </w:trPr>
        <w:tc>
          <w:tcPr>
            <w:tcW w:w="9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Иван-крестьянский</w:t>
            </w:r>
            <w:proofErr w:type="spellEnd"/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сын и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чудо-юдо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. С. 28-39,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5858" w:rsidRPr="009010C5" w:rsidTr="00765858">
        <w:trPr>
          <w:gridAfter w:val="1"/>
          <w:wAfter w:w="59" w:type="dxa"/>
          <w:trHeight w:val="446"/>
        </w:trPr>
        <w:tc>
          <w:tcPr>
            <w:tcW w:w="12235" w:type="dxa"/>
            <w:gridSpan w:val="7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5858" w:rsidRPr="009010C5" w:rsidRDefault="00765858" w:rsidP="0076585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древнерусской</w:t>
            </w:r>
            <w:proofErr w:type="gramEnd"/>
            <w:r w:rsidRPr="009010C5"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5858">
              <w:rPr>
                <w:rFonts w:ascii="Times New Roman" w:hAnsi="Times New Roman"/>
                <w:b/>
                <w:sz w:val="28"/>
                <w:szCs w:val="28"/>
              </w:rPr>
              <w:t>1 час.</w:t>
            </w:r>
          </w:p>
        </w:tc>
      </w:tr>
      <w:tr w:rsidR="009010C5" w:rsidRPr="009010C5" w:rsidTr="00114EED">
        <w:trPr>
          <w:gridAfter w:val="1"/>
          <w:wAfter w:w="59" w:type="dxa"/>
          <w:trHeight w:val="297"/>
        </w:trPr>
        <w:tc>
          <w:tcPr>
            <w:tcW w:w="9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«Подвиг отрока-киевлянина и хитрость воеводы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Претича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С. 46-49</w:t>
            </w:r>
          </w:p>
        </w:tc>
      </w:tr>
      <w:tr w:rsidR="00765858" w:rsidRPr="009010C5" w:rsidTr="00765858">
        <w:trPr>
          <w:gridAfter w:val="1"/>
          <w:wAfter w:w="59" w:type="dxa"/>
          <w:trHeight w:val="297"/>
        </w:trPr>
        <w:tc>
          <w:tcPr>
            <w:tcW w:w="12235" w:type="dxa"/>
            <w:gridSpan w:val="7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65858" w:rsidRPr="009010C5" w:rsidRDefault="00765858" w:rsidP="0076585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Из литературы 18 века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 час.</w:t>
            </w:r>
          </w:p>
        </w:tc>
      </w:tr>
      <w:tr w:rsidR="009010C5" w:rsidRPr="009010C5" w:rsidTr="00114EED">
        <w:trPr>
          <w:gridAfter w:val="1"/>
          <w:wAfter w:w="59" w:type="dxa"/>
          <w:trHeight w:val="521"/>
        </w:trPr>
        <w:tc>
          <w:tcPr>
            <w:tcW w:w="9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М.В. Ломоносов «Случилось вместе два астронома в пиру…»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С.52,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0C5" w:rsidRPr="009010C5" w:rsidTr="00765858">
        <w:trPr>
          <w:gridAfter w:val="1"/>
          <w:wAfter w:w="59" w:type="dxa"/>
          <w:trHeight w:val="521"/>
        </w:trPr>
        <w:tc>
          <w:tcPr>
            <w:tcW w:w="12235" w:type="dxa"/>
            <w:gridSpan w:val="7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010C5" w:rsidRPr="009010C5" w:rsidRDefault="00765858" w:rsidP="0039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Зачёт № 1.</w:t>
            </w:r>
            <w:r w:rsidR="009010C5" w:rsidRPr="009010C5">
              <w:rPr>
                <w:rFonts w:ascii="Times New Roman" w:hAnsi="Times New Roman"/>
                <w:b/>
                <w:sz w:val="28"/>
                <w:szCs w:val="28"/>
              </w:rPr>
              <w:t xml:space="preserve"> Древнерусская литература. Литература 18 века.</w:t>
            </w:r>
          </w:p>
        </w:tc>
      </w:tr>
      <w:tr w:rsidR="00765858" w:rsidRPr="009010C5" w:rsidTr="00765858">
        <w:trPr>
          <w:gridAfter w:val="1"/>
          <w:wAfter w:w="59" w:type="dxa"/>
          <w:trHeight w:val="283"/>
        </w:trPr>
        <w:tc>
          <w:tcPr>
            <w:tcW w:w="1223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5858" w:rsidRPr="009010C5" w:rsidRDefault="00765858" w:rsidP="0076585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Из литературы 19 века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-10 часов.</w:t>
            </w:r>
          </w:p>
        </w:tc>
      </w:tr>
      <w:tr w:rsidR="009010C5" w:rsidRPr="009010C5" w:rsidTr="00114EED">
        <w:trPr>
          <w:gridAfter w:val="1"/>
          <w:wAfter w:w="59" w:type="dxa"/>
          <w:trHeight w:val="550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И.А. Крылов. Басни.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С.52,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0C5" w:rsidRPr="009010C5" w:rsidTr="00114EED">
        <w:trPr>
          <w:gridAfter w:val="1"/>
          <w:wAfter w:w="59" w:type="dxa"/>
          <w:trHeight w:val="550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А.С. Пушкин. Пролог к поэме «Руслан и Людмила».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Задание в тетради</w:t>
            </w:r>
          </w:p>
        </w:tc>
      </w:tr>
      <w:tr w:rsidR="009010C5" w:rsidRPr="009010C5" w:rsidTr="00114EED">
        <w:trPr>
          <w:gridAfter w:val="1"/>
          <w:wAfter w:w="59" w:type="dxa"/>
          <w:trHeight w:val="833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М.Ю. Лермонтов. «Бородино».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С.165-172,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0C5" w:rsidRPr="009010C5" w:rsidTr="00114EED">
        <w:trPr>
          <w:gridAfter w:val="1"/>
          <w:wAfter w:w="59" w:type="dxa"/>
          <w:trHeight w:val="833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Н.В. Гоголь. «Заколдованное место».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С.174.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0C5" w:rsidRPr="009010C5" w:rsidTr="00765858">
        <w:trPr>
          <w:gridAfter w:val="1"/>
          <w:wAfter w:w="59" w:type="dxa"/>
          <w:trHeight w:val="550"/>
        </w:trPr>
        <w:tc>
          <w:tcPr>
            <w:tcW w:w="1223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Зачёт № 2. Литература первой половины 19 века.</w:t>
            </w:r>
          </w:p>
        </w:tc>
      </w:tr>
      <w:tr w:rsidR="009010C5" w:rsidRPr="009010C5" w:rsidTr="00114EED">
        <w:trPr>
          <w:gridAfter w:val="1"/>
          <w:wAfter w:w="59" w:type="dxa"/>
          <w:trHeight w:val="550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9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Н.А. Некрасов. Лирика.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. С. 196,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0C5" w:rsidRPr="009010C5" w:rsidTr="00114EED">
        <w:trPr>
          <w:gridAfter w:val="1"/>
          <w:wAfter w:w="59" w:type="dxa"/>
          <w:trHeight w:val="550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И.С. Тургенев. «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Муму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 в тетради</w:t>
            </w:r>
          </w:p>
        </w:tc>
      </w:tr>
      <w:tr w:rsidR="009010C5" w:rsidRPr="009010C5" w:rsidTr="00114EED">
        <w:trPr>
          <w:gridAfter w:val="1"/>
          <w:wAfter w:w="59" w:type="dxa"/>
          <w:trHeight w:val="550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А.А. Фет. «Весенний дождь».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Выраз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. чтение,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 в тетради</w:t>
            </w:r>
          </w:p>
        </w:tc>
      </w:tr>
      <w:tr w:rsidR="00765858" w:rsidRPr="009010C5" w:rsidTr="00765858">
        <w:trPr>
          <w:gridAfter w:val="1"/>
          <w:wAfter w:w="59" w:type="dxa"/>
          <w:trHeight w:val="550"/>
        </w:trPr>
        <w:tc>
          <w:tcPr>
            <w:tcW w:w="1223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5858" w:rsidRPr="009010C5" w:rsidRDefault="00765858" w:rsidP="0076585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Зачёт №3 по теме: </w:t>
            </w:r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Творчество Некрасова, Тургенева, Фета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0C5" w:rsidRPr="009010C5" w:rsidTr="00114EED">
        <w:trPr>
          <w:gridAfter w:val="1"/>
          <w:wAfter w:w="59" w:type="dxa"/>
          <w:trHeight w:val="550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12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Л.Н. Толстой «Кавказский пленник».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зад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тетради</w:t>
            </w:r>
          </w:p>
        </w:tc>
      </w:tr>
      <w:tr w:rsidR="009010C5" w:rsidRPr="009010C5" w:rsidTr="00114EED">
        <w:trPr>
          <w:gridAfter w:val="1"/>
          <w:wAfter w:w="59" w:type="dxa"/>
          <w:trHeight w:val="833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13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А.П. Чехов. «Хирургия».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С 282-287,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0C5" w:rsidRPr="009010C5" w:rsidTr="00114EED">
        <w:trPr>
          <w:gridAfter w:val="1"/>
          <w:wAfter w:w="59" w:type="dxa"/>
          <w:trHeight w:val="550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14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Поэты  </w:t>
            </w:r>
            <w:r w:rsidRPr="009010C5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века о Родине и родной природе.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Выр. Чт. </w:t>
            </w:r>
          </w:p>
        </w:tc>
      </w:tr>
      <w:tr w:rsidR="009010C5" w:rsidRPr="009010C5" w:rsidTr="00765858">
        <w:trPr>
          <w:gridAfter w:val="1"/>
          <w:wAfter w:w="59" w:type="dxa"/>
          <w:trHeight w:val="392"/>
        </w:trPr>
        <w:tc>
          <w:tcPr>
            <w:tcW w:w="12235" w:type="dxa"/>
            <w:gridSpan w:val="7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Зачёт № 4. Литература второй половины 19 века.</w:t>
            </w:r>
          </w:p>
        </w:tc>
      </w:tr>
      <w:tr w:rsidR="00765858" w:rsidRPr="009010C5" w:rsidTr="00765858">
        <w:trPr>
          <w:gridAfter w:val="1"/>
          <w:wAfter w:w="59" w:type="dxa"/>
          <w:trHeight w:val="465"/>
        </w:trPr>
        <w:tc>
          <w:tcPr>
            <w:tcW w:w="12235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65858" w:rsidRPr="009010C5" w:rsidRDefault="00765858" w:rsidP="003953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литературы ХХ века-3 часа.</w:t>
            </w:r>
          </w:p>
        </w:tc>
      </w:tr>
      <w:tr w:rsidR="00765858" w:rsidRPr="009010C5" w:rsidTr="00765858">
        <w:trPr>
          <w:gridAfter w:val="1"/>
          <w:wAfter w:w="59" w:type="dxa"/>
          <w:trHeight w:val="390"/>
        </w:trPr>
        <w:tc>
          <w:tcPr>
            <w:tcW w:w="990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65858" w:rsidRDefault="00765858" w:rsidP="003953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765858" w:rsidRDefault="00765858" w:rsidP="003953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765858" w:rsidRDefault="00765858" w:rsidP="003953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765858" w:rsidRDefault="00765858" w:rsidP="0039539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858" w:rsidRPr="009010C5" w:rsidTr="00114EED">
        <w:trPr>
          <w:trHeight w:val="25"/>
        </w:trPr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65858" w:rsidRPr="009010C5" w:rsidRDefault="00765858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65858" w:rsidRPr="009010C5" w:rsidRDefault="00765858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В.Г. Короленко. «В дурном обществе».</w:t>
            </w: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858" w:rsidRPr="009010C5" w:rsidRDefault="00765858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858" w:rsidRPr="009010C5" w:rsidRDefault="00765858" w:rsidP="0076585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65858" w:rsidRPr="009010C5" w:rsidRDefault="00765858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Зад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тетради</w:t>
            </w:r>
          </w:p>
        </w:tc>
      </w:tr>
      <w:tr w:rsidR="009010C5" w:rsidRPr="009010C5" w:rsidTr="00114EED">
        <w:trPr>
          <w:gridAfter w:val="1"/>
          <w:wAfter w:w="59" w:type="dxa"/>
          <w:trHeight w:val="348"/>
        </w:trPr>
        <w:tc>
          <w:tcPr>
            <w:tcW w:w="99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0C5" w:rsidRPr="009010C5" w:rsidTr="00114EED">
        <w:trPr>
          <w:gridAfter w:val="1"/>
          <w:wAfter w:w="59" w:type="dxa"/>
          <w:trHeight w:val="25"/>
        </w:trPr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16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С.Я. Маршак «Двенадцать месяцев».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Зад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тетради</w:t>
            </w:r>
          </w:p>
        </w:tc>
      </w:tr>
      <w:tr w:rsidR="009010C5" w:rsidRPr="009010C5" w:rsidTr="00114EED">
        <w:trPr>
          <w:gridAfter w:val="1"/>
          <w:wAfter w:w="59" w:type="dxa"/>
          <w:trHeight w:val="228"/>
        </w:trPr>
        <w:tc>
          <w:tcPr>
            <w:tcW w:w="99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0C5" w:rsidRPr="009010C5" w:rsidTr="00114EED">
        <w:trPr>
          <w:gridAfter w:val="1"/>
          <w:wAfter w:w="59" w:type="dxa"/>
          <w:trHeight w:val="25"/>
        </w:trPr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В.П. Астафьев «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Васюткино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озеро».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Зад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10C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 тетради</w:t>
            </w:r>
          </w:p>
        </w:tc>
      </w:tr>
      <w:tr w:rsidR="00114EED" w:rsidRPr="009010C5" w:rsidTr="00D52245">
        <w:trPr>
          <w:gridAfter w:val="1"/>
          <w:wAfter w:w="59" w:type="dxa"/>
          <w:trHeight w:val="348"/>
        </w:trPr>
        <w:tc>
          <w:tcPr>
            <w:tcW w:w="12235" w:type="dxa"/>
            <w:gridSpan w:val="7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14EED" w:rsidRPr="009010C5" w:rsidRDefault="00114EED" w:rsidP="00114EE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b/>
                <w:sz w:val="28"/>
                <w:szCs w:val="28"/>
              </w:rPr>
              <w:t>Зачёт № 5. Литература 20 века.</w:t>
            </w:r>
          </w:p>
        </w:tc>
      </w:tr>
      <w:tr w:rsidR="00114EED" w:rsidRPr="009010C5" w:rsidTr="00202F2C">
        <w:trPr>
          <w:gridAfter w:val="1"/>
          <w:wAfter w:w="59" w:type="dxa"/>
          <w:trHeight w:val="360"/>
        </w:trPr>
        <w:tc>
          <w:tcPr>
            <w:tcW w:w="12235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14EED" w:rsidRPr="00114EED" w:rsidRDefault="00114EED" w:rsidP="00114EE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 зарубежной литературы-1 час.</w:t>
            </w:r>
          </w:p>
        </w:tc>
      </w:tr>
      <w:tr w:rsidR="00114EED" w:rsidRPr="009010C5" w:rsidTr="00114EED">
        <w:trPr>
          <w:gridAfter w:val="1"/>
          <w:wAfter w:w="59" w:type="dxa"/>
          <w:trHeight w:val="90"/>
        </w:trPr>
        <w:tc>
          <w:tcPr>
            <w:tcW w:w="99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14EED" w:rsidRPr="009010C5" w:rsidRDefault="00114EED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14EED" w:rsidRPr="009010C5" w:rsidRDefault="00114EED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114EED" w:rsidRPr="009010C5" w:rsidRDefault="00114EED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14EED" w:rsidRPr="009010C5" w:rsidRDefault="00114EED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0C5" w:rsidRPr="009010C5" w:rsidTr="00114EED">
        <w:trPr>
          <w:gridAfter w:val="1"/>
          <w:wAfter w:w="59" w:type="dxa"/>
          <w:trHeight w:val="25"/>
        </w:trPr>
        <w:tc>
          <w:tcPr>
            <w:tcW w:w="9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Р. Л. Стивенсон. «Вересковый мёд»</w:t>
            </w:r>
          </w:p>
        </w:tc>
        <w:tc>
          <w:tcPr>
            <w:tcW w:w="1985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10C5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444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10C5" w:rsidRPr="009010C5" w:rsidRDefault="009010C5" w:rsidP="003953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Выраз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 xml:space="preserve">. чтение, </w:t>
            </w:r>
            <w:proofErr w:type="spellStart"/>
            <w:r w:rsidRPr="009010C5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9010C5">
              <w:rPr>
                <w:rFonts w:ascii="Times New Roman" w:hAnsi="Times New Roman"/>
                <w:sz w:val="28"/>
                <w:szCs w:val="28"/>
              </w:rPr>
              <w:t>. в тетради</w:t>
            </w:r>
          </w:p>
        </w:tc>
      </w:tr>
    </w:tbl>
    <w:p w:rsidR="009010C5" w:rsidRPr="009010C5" w:rsidRDefault="009010C5" w:rsidP="009010C5">
      <w:pPr>
        <w:rPr>
          <w:rFonts w:ascii="Times New Roman" w:hAnsi="Times New Roman" w:cs="Times New Roman"/>
          <w:b/>
          <w:sz w:val="28"/>
          <w:szCs w:val="28"/>
        </w:rPr>
      </w:pPr>
    </w:p>
    <w:p w:rsidR="009010C5" w:rsidRPr="009010C5" w:rsidRDefault="009010C5" w:rsidP="009010C5">
      <w:pPr>
        <w:rPr>
          <w:rFonts w:ascii="Times New Roman" w:hAnsi="Times New Roman" w:cs="Times New Roman"/>
          <w:b/>
          <w:sz w:val="28"/>
          <w:szCs w:val="28"/>
        </w:rPr>
      </w:pPr>
    </w:p>
    <w:p w:rsidR="009010C5" w:rsidRPr="009010C5" w:rsidRDefault="009010C5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9F7" w:rsidRPr="00EF29F7" w:rsidRDefault="00EF29F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9F7" w:rsidRPr="00EF29F7" w:rsidRDefault="00EF29F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EF29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C3A" w:rsidRPr="00900626" w:rsidRDefault="00BA7C3A" w:rsidP="00BA7C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626">
        <w:rPr>
          <w:rFonts w:ascii="Times New Roman" w:hAnsi="Times New Roman"/>
          <w:b/>
          <w:sz w:val="28"/>
          <w:szCs w:val="28"/>
        </w:rPr>
        <w:t>Содержание планирования</w:t>
      </w:r>
    </w:p>
    <w:p w:rsidR="00BA7C3A" w:rsidRDefault="00BA7C3A" w:rsidP="00BA7C3A">
      <w:pPr>
        <w:jc w:val="both"/>
        <w:rPr>
          <w:rFonts w:ascii="Times New Roman" w:hAnsi="Times New Roman"/>
          <w:sz w:val="28"/>
          <w:szCs w:val="28"/>
        </w:rPr>
      </w:pPr>
      <w:r w:rsidRPr="00900626">
        <w:rPr>
          <w:rFonts w:ascii="Times New Roman" w:hAnsi="Times New Roman"/>
          <w:b/>
          <w:sz w:val="28"/>
          <w:szCs w:val="28"/>
        </w:rPr>
        <w:t xml:space="preserve">Отличительной особенностью рабочей программы </w:t>
      </w:r>
      <w:r w:rsidRPr="00900626">
        <w:rPr>
          <w:rFonts w:ascii="Times New Roman" w:hAnsi="Times New Roman"/>
          <w:sz w:val="28"/>
          <w:szCs w:val="28"/>
        </w:rPr>
        <w:t>является то, что исходя из особенности вечерней школы уменьшено количество часов на изучение материала на уроках, поэтому остальные часы даются на самостоятельное изучение</w:t>
      </w:r>
      <w:proofErr w:type="gramStart"/>
      <w:r w:rsidRPr="00900626">
        <w:rPr>
          <w:rFonts w:ascii="Times New Roman" w:hAnsi="Times New Roman"/>
          <w:sz w:val="28"/>
          <w:szCs w:val="28"/>
        </w:rPr>
        <w:t xml:space="preserve">  Э</w:t>
      </w:r>
      <w:proofErr w:type="gramEnd"/>
      <w:r w:rsidRPr="00900626">
        <w:rPr>
          <w:rFonts w:ascii="Times New Roman" w:hAnsi="Times New Roman"/>
          <w:sz w:val="28"/>
          <w:szCs w:val="28"/>
        </w:rPr>
        <w:t>то позволяет охватить весь изучаемый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BA7C3A" w:rsidRPr="006D19F2" w:rsidRDefault="00BA7C3A" w:rsidP="00BA7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3" w:type="dxa"/>
        <w:tblLayout w:type="fixed"/>
        <w:tblLook w:val="0000"/>
      </w:tblPr>
      <w:tblGrid>
        <w:gridCol w:w="4040"/>
        <w:gridCol w:w="1980"/>
        <w:gridCol w:w="1800"/>
        <w:gridCol w:w="1733"/>
      </w:tblGrid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Количество часов в рабочей программе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Самостоятельное обучение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1. Введение.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__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2. Устное народное творчество.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3. Из древнерусской литературы.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__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4. Из литературы </w:t>
            </w:r>
            <w:r w:rsidRPr="006D19F2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5. Из литературы </w:t>
            </w:r>
            <w:r w:rsidRPr="006D19F2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 18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6. Из литературы </w:t>
            </w:r>
            <w:r w:rsidRPr="006D19F2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 18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5. Из зарубежной литературы.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</w:tc>
      </w:tr>
      <w:tr w:rsidR="00BA7C3A" w:rsidRPr="006D19F2" w:rsidTr="007B71A6">
        <w:trPr>
          <w:trHeight w:val="64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C3A" w:rsidRPr="006D19F2" w:rsidRDefault="00BA7C3A" w:rsidP="007B71A6">
            <w:pPr>
              <w:pStyle w:val="a3"/>
              <w:snapToGrid w:val="0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F2">
              <w:rPr>
                <w:rFonts w:ascii="Times New Roman" w:hAnsi="Times New Roman"/>
                <w:sz w:val="28"/>
                <w:szCs w:val="28"/>
              </w:rPr>
              <w:t xml:space="preserve">      50</w:t>
            </w:r>
          </w:p>
        </w:tc>
      </w:tr>
    </w:tbl>
    <w:p w:rsidR="00BA7C3A" w:rsidRPr="006D19F2" w:rsidRDefault="00BA7C3A" w:rsidP="00BA7C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C3A" w:rsidRPr="006D19F2" w:rsidRDefault="00BA7C3A" w:rsidP="00BA7C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9F2">
        <w:rPr>
          <w:rFonts w:ascii="Times New Roman" w:hAnsi="Times New Roman"/>
          <w:b/>
          <w:sz w:val="28"/>
          <w:szCs w:val="28"/>
        </w:rPr>
        <w:t>Срок реализации рабочей программы –</w:t>
      </w:r>
      <w:r w:rsidRPr="006D19F2">
        <w:rPr>
          <w:rFonts w:ascii="Times New Roman" w:hAnsi="Times New Roman"/>
          <w:sz w:val="28"/>
          <w:szCs w:val="28"/>
        </w:rPr>
        <w:t xml:space="preserve"> один учебный год.</w:t>
      </w:r>
    </w:p>
    <w:p w:rsidR="00BA7C3A" w:rsidRPr="006D19F2" w:rsidRDefault="00BA7C3A" w:rsidP="00BA7C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7C3A" w:rsidRPr="006D19F2" w:rsidRDefault="00BA7C3A" w:rsidP="00BA7C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9F2">
        <w:rPr>
          <w:rFonts w:ascii="Times New Roman" w:hAnsi="Times New Roman"/>
          <w:sz w:val="28"/>
          <w:szCs w:val="28"/>
        </w:rPr>
        <w:t xml:space="preserve">Используемые </w:t>
      </w:r>
      <w:r w:rsidRPr="006D19F2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6D19F2">
        <w:rPr>
          <w:rFonts w:ascii="Times New Roman" w:hAnsi="Times New Roman"/>
          <w:sz w:val="28"/>
          <w:szCs w:val="28"/>
        </w:rPr>
        <w:t>объяснительно-иллюстративный, репродуктивный, элементы частично-поискового метода.</w:t>
      </w:r>
    </w:p>
    <w:p w:rsidR="00BA7C3A" w:rsidRPr="006D19F2" w:rsidRDefault="00BA7C3A" w:rsidP="00BA7C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9F2">
        <w:rPr>
          <w:rFonts w:ascii="Times New Roman" w:hAnsi="Times New Roman"/>
          <w:b/>
          <w:sz w:val="28"/>
          <w:szCs w:val="28"/>
        </w:rPr>
        <w:t>Технологии:</w:t>
      </w:r>
      <w:r w:rsidRPr="006D19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19F2">
        <w:rPr>
          <w:rFonts w:ascii="Times New Roman" w:hAnsi="Times New Roman"/>
          <w:sz w:val="28"/>
          <w:szCs w:val="28"/>
        </w:rPr>
        <w:t>личностно-ориентированная</w:t>
      </w:r>
      <w:proofErr w:type="gramEnd"/>
      <w:r w:rsidRPr="006D19F2">
        <w:rPr>
          <w:rFonts w:ascii="Times New Roman" w:hAnsi="Times New Roman"/>
          <w:sz w:val="28"/>
          <w:szCs w:val="28"/>
        </w:rPr>
        <w:t>, ИКТ.</w:t>
      </w:r>
    </w:p>
    <w:p w:rsidR="004728A7" w:rsidRPr="004728A7" w:rsidRDefault="004728A7" w:rsidP="00BA7C3A">
      <w:pPr>
        <w:tabs>
          <w:tab w:val="left" w:pos="3240"/>
        </w:tabs>
        <w:jc w:val="center"/>
        <w:rPr>
          <w:rFonts w:ascii="Times New Roman" w:hAnsi="Times New Roman"/>
          <w:b/>
          <w:sz w:val="28"/>
          <w:szCs w:val="28"/>
        </w:rPr>
      </w:pPr>
      <w:r w:rsidRPr="004728A7">
        <w:rPr>
          <w:rFonts w:ascii="Times New Roman" w:hAnsi="Times New Roman"/>
          <w:b/>
          <w:sz w:val="28"/>
          <w:szCs w:val="28"/>
        </w:rPr>
        <w:t>Основное содержание:</w:t>
      </w:r>
    </w:p>
    <w:p w:rsidR="004728A7" w:rsidRPr="004728A7" w:rsidRDefault="004728A7" w:rsidP="004728A7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4728A7" w:rsidRPr="004728A7" w:rsidRDefault="004728A7" w:rsidP="00472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728A7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A7" w:rsidRPr="004728A7" w:rsidRDefault="004728A7" w:rsidP="00472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Учебник литературы и работа с ним.</w:t>
      </w:r>
    </w:p>
    <w:p w:rsidR="004728A7" w:rsidRPr="004728A7" w:rsidRDefault="004728A7" w:rsidP="004728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728A7" w:rsidRPr="004728A7" w:rsidRDefault="004728A7" w:rsidP="004728A7">
      <w:pPr>
        <w:ind w:left="360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>роль книги в жизни человека;</w:t>
      </w:r>
    </w:p>
    <w:p w:rsidR="004728A7" w:rsidRPr="004728A7" w:rsidRDefault="004728A7" w:rsidP="004728A7">
      <w:pPr>
        <w:ind w:left="360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структурные элементы книги;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-</w:t>
      </w:r>
      <w:r w:rsidRPr="004728A7">
        <w:rPr>
          <w:rFonts w:ascii="Times New Roman" w:hAnsi="Times New Roman" w:cs="Times New Roman"/>
          <w:sz w:val="28"/>
          <w:szCs w:val="28"/>
        </w:rPr>
        <w:t xml:space="preserve"> учебник литературы и работа с ним;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     Уметь: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 - находить структурные элементы книги;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 - работать с  учебником литературы.</w:t>
      </w:r>
    </w:p>
    <w:p w:rsidR="004728A7" w:rsidRPr="004728A7" w:rsidRDefault="004728A7" w:rsidP="004728A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28A7" w:rsidRPr="004728A7" w:rsidRDefault="004728A7" w:rsidP="004728A7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28A7">
        <w:rPr>
          <w:rFonts w:ascii="Times New Roman" w:hAnsi="Times New Roman" w:cs="Times New Roman"/>
          <w:b/>
          <w:sz w:val="28"/>
          <w:szCs w:val="28"/>
        </w:rPr>
        <w:t>Устное</w:t>
      </w:r>
      <w:proofErr w:type="gramEnd"/>
      <w:r w:rsidRPr="004728A7">
        <w:rPr>
          <w:rFonts w:ascii="Times New Roman" w:hAnsi="Times New Roman" w:cs="Times New Roman"/>
          <w:b/>
          <w:sz w:val="28"/>
          <w:szCs w:val="28"/>
        </w:rPr>
        <w:t xml:space="preserve"> народное творчество—2 часа.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Фольклор. Сказка. Виды сказок. Постоянные эпитеты. Гипербола. Сказочные формулы. Сравнение.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фольклор;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малые жанры фольклора;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детский фольклор;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сказки о животных, волшебные, бытовые;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 xml:space="preserve">выразительно читать колыбельные песни,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>, скороговорки, загадки;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пересказывать близко к тексту сказки;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</w:t>
      </w: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находить эпитеты гиперболу,  сказочные формулы,  сравнение;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вопросы.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3.</w:t>
      </w:r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gramStart"/>
      <w:r w:rsidRPr="004728A7">
        <w:rPr>
          <w:rFonts w:ascii="Times New Roman" w:hAnsi="Times New Roman" w:cs="Times New Roman"/>
          <w:b/>
          <w:sz w:val="28"/>
          <w:szCs w:val="28"/>
        </w:rPr>
        <w:t>древнерусской</w:t>
      </w:r>
      <w:proofErr w:type="gramEnd"/>
      <w:r w:rsidRPr="004728A7">
        <w:rPr>
          <w:rFonts w:ascii="Times New Roman" w:hAnsi="Times New Roman" w:cs="Times New Roman"/>
          <w:b/>
          <w:sz w:val="28"/>
          <w:szCs w:val="28"/>
        </w:rPr>
        <w:t xml:space="preserve"> литературы—1 час.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Летопись—один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из жанров древнерусской литературы (начальное представление).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28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4728A7">
        <w:rPr>
          <w:rFonts w:ascii="Times New Roman" w:hAnsi="Times New Roman" w:cs="Times New Roman"/>
          <w:sz w:val="28"/>
          <w:szCs w:val="28"/>
        </w:rPr>
        <w:t>летопись (начальное представление);</w:t>
      </w:r>
    </w:p>
    <w:p w:rsidR="004728A7" w:rsidRPr="004728A7" w:rsidRDefault="004728A7" w:rsidP="004728A7">
      <w:pPr>
        <w:jc w:val="right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7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- </w:t>
      </w:r>
      <w:r w:rsidRPr="004728A7">
        <w:rPr>
          <w:rFonts w:ascii="Times New Roman" w:hAnsi="Times New Roman" w:cs="Times New Roman"/>
          <w:b/>
          <w:sz w:val="28"/>
          <w:szCs w:val="28"/>
        </w:rPr>
        <w:t>«</w:t>
      </w:r>
      <w:r w:rsidRPr="004728A7">
        <w:rPr>
          <w:rFonts w:ascii="Times New Roman" w:hAnsi="Times New Roman" w:cs="Times New Roman"/>
          <w:sz w:val="28"/>
          <w:szCs w:val="28"/>
        </w:rPr>
        <w:t>Повесть временных лет</w:t>
      </w:r>
      <w:r w:rsidRPr="004728A7">
        <w:rPr>
          <w:rFonts w:ascii="Times New Roman" w:hAnsi="Times New Roman" w:cs="Times New Roman"/>
          <w:b/>
          <w:sz w:val="28"/>
          <w:szCs w:val="28"/>
        </w:rPr>
        <w:t>»</w:t>
      </w:r>
      <w:r w:rsidRPr="004728A7">
        <w:rPr>
          <w:rFonts w:ascii="Times New Roman" w:hAnsi="Times New Roman" w:cs="Times New Roman"/>
          <w:sz w:val="28"/>
          <w:szCs w:val="28"/>
        </w:rPr>
        <w:t xml:space="preserve"> как литературный памятник;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- «Подвиг отрока-киевлянина и хитрость воеводы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Претича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- отзвуки фольклора в летописи.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-  герои старинных «Повестей…»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пересказывать близко к тексту повесть «Подвиг отрока-киевлянина и хитрость воеводы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Претича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- отвечать на поставленные вопросы.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4. Из литературы </w:t>
      </w:r>
      <w:r w:rsidRPr="004728A7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века—1 час.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28A7">
        <w:rPr>
          <w:rFonts w:ascii="Times New Roman" w:hAnsi="Times New Roman" w:cs="Times New Roman"/>
          <w:sz w:val="28"/>
          <w:szCs w:val="28"/>
        </w:rPr>
        <w:t>Случились вместе два астронома в пиру…» - научные истины в поэтической форме. Юмор стихотворения.  Роды литературы: эпос, лирика, драма. Жанры литературы.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28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4728A7">
        <w:rPr>
          <w:rFonts w:ascii="Times New Roman" w:hAnsi="Times New Roman" w:cs="Times New Roman"/>
          <w:sz w:val="28"/>
          <w:szCs w:val="28"/>
        </w:rPr>
        <w:t>краткий рассказ о жизни М.В. Ломоносова;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- стихотворение 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28A7">
        <w:rPr>
          <w:rFonts w:ascii="Times New Roman" w:hAnsi="Times New Roman" w:cs="Times New Roman"/>
          <w:sz w:val="28"/>
          <w:szCs w:val="28"/>
        </w:rPr>
        <w:t>Случились вместе два астронома в пиру…»;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lastRenderedPageBreak/>
        <w:t xml:space="preserve"> -  роды литературы: эпос, лирика;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- жанры литературы;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- выразительно читать стихотворение 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28A7">
        <w:rPr>
          <w:rFonts w:ascii="Times New Roman" w:hAnsi="Times New Roman" w:cs="Times New Roman"/>
          <w:sz w:val="28"/>
          <w:szCs w:val="28"/>
        </w:rPr>
        <w:t>Случились вместе два астронома в пиру…»;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отвечать на поставленные вопросы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</w:t>
      </w:r>
      <w:r w:rsidRPr="004728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 5. Из литературы </w:t>
      </w:r>
      <w:r w:rsidRPr="004728A7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века—10 часов.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Основные термины и понятия: </w:t>
      </w:r>
    </w:p>
    <w:p w:rsidR="004728A7" w:rsidRPr="004728A7" w:rsidRDefault="004728A7" w:rsidP="00472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Жанр басни. Истоки басенного жанра (Эзоп, Лафонтен, русские баснописцы 18 века). Русские басни.</w:t>
      </w:r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Аллегория, понятие об эзоповом языке.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«Спящая царевна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4728A7">
        <w:rPr>
          <w:rFonts w:ascii="Times New Roman" w:hAnsi="Times New Roman" w:cs="Times New Roman"/>
          <w:sz w:val="28"/>
          <w:szCs w:val="28"/>
        </w:rPr>
        <w:t xml:space="preserve"> Сходные и различные черты сказки Жуковского и народной сказки. Герои литературной сказки, особенности сюжета. Баллада (начальное представление).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Стихотворная и прозаическая речь. Рифма, ритм, строфа, способы рифмовки. «Бородин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>-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Сравнение, гипербола, эпитет, метафора, звукопись, аллитерация. «Заколдованное место» Н.В. Гоголя—поэтизация  народной жизни, народных преданий, сочетание светлого и мрачного, комического и лирического, реального и фантастического.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Фантастика и юмор в повести.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 xml:space="preserve">Н.А. Некрасов. 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«Есть женщины в русских селеньях…». Поэтический образ русской женщины.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 xml:space="preserve">«На Волге». 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Картины природы. Раздумья поэта о судьбе народа. Стихотворение «Крестьянские дети»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728A7">
        <w:rPr>
          <w:rFonts w:ascii="Times New Roman" w:hAnsi="Times New Roman" w:cs="Times New Roman"/>
          <w:sz w:val="28"/>
          <w:szCs w:val="28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Иван Сергеевич Тургенев. «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>» - повествование о жизни в эпоху крепостного права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  <w:proofErr w:type="gramStart"/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Портрет, пейзаж. Литературный герой. Л.Н. Толстой. «Кавказский пленник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4728A7">
        <w:rPr>
          <w:rFonts w:ascii="Times New Roman" w:hAnsi="Times New Roman" w:cs="Times New Roman"/>
          <w:sz w:val="28"/>
          <w:szCs w:val="28"/>
        </w:rPr>
        <w:t xml:space="preserve"> Бессмысленность и жестокость национальной вражды.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 xml:space="preserve">Сравнение. Сюжет. А.П. Чехов. « Хирургия» - осмеяние глупости и невежества героев рассказа. Юмор ситуации. Речь персонажей как средство их характеристики.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Поэты века </w:t>
      </w:r>
      <w:r w:rsidRPr="004728A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728A7">
        <w:rPr>
          <w:rFonts w:ascii="Times New Roman" w:hAnsi="Times New Roman" w:cs="Times New Roman"/>
          <w:sz w:val="28"/>
          <w:szCs w:val="28"/>
        </w:rPr>
        <w:t xml:space="preserve"> о Родине и родной природе. Стихотворный ритм как средство передачи эмоционального состояния, настроения.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</w:t>
      </w:r>
      <w:r w:rsidRPr="004728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 xml:space="preserve">биографии писателей </w:t>
      </w:r>
      <w:r w:rsidRPr="004728A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728A7">
        <w:rPr>
          <w:rFonts w:ascii="Times New Roman" w:hAnsi="Times New Roman" w:cs="Times New Roman"/>
          <w:sz w:val="28"/>
          <w:szCs w:val="28"/>
        </w:rPr>
        <w:t xml:space="preserve"> века;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- произведения писателей </w:t>
      </w:r>
      <w:r w:rsidRPr="004728A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728A7">
        <w:rPr>
          <w:rFonts w:ascii="Times New Roman" w:hAnsi="Times New Roman" w:cs="Times New Roman"/>
          <w:sz w:val="28"/>
          <w:szCs w:val="28"/>
        </w:rPr>
        <w:t xml:space="preserve">  века;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жанр басни, аллегория, понятие об эзоповом языке;</w:t>
      </w:r>
    </w:p>
    <w:p w:rsidR="004728A7" w:rsidRPr="004728A7" w:rsidRDefault="004728A7" w:rsidP="004728A7">
      <w:pPr>
        <w:jc w:val="right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8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сходные и различные черты сказки Жуковского и народной сказки;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 герои литературной сказки, особенности сюжета;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баллада (начальное представление);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lastRenderedPageBreak/>
        <w:t>- образы, события, мотивы и сюжеты пушкинских произведений;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 стихотворная и прозаическая речь;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- рифма, ритм, строфа, способы рифмовки;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сравнение, гипербола, эпитет, метафора, звукопись, аллитерация;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- портрет, пейзаж.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 литературный герой;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- речь персонажей как средство их характеристики; 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>выразительно читать басни, стихотворения;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находить сходные и различные черты народной и литературной сказок;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описывать героев произведений;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находить в тексте сравнение, гиперболу, эпитет, метафору, звукопись, аллитерацию;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описывать пейзаж;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читать наизусть стихотворения;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28A7">
        <w:rPr>
          <w:rFonts w:ascii="Times New Roman" w:hAnsi="Times New Roman" w:cs="Times New Roman"/>
          <w:sz w:val="28"/>
          <w:szCs w:val="28"/>
        </w:rPr>
        <w:t xml:space="preserve"> - отвечать на поставленные вопросы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</w:t>
      </w:r>
      <w:r w:rsidRPr="004728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 xml:space="preserve">  </w:t>
      </w:r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728A7">
        <w:rPr>
          <w:rFonts w:ascii="Times New Roman" w:hAnsi="Times New Roman" w:cs="Times New Roman"/>
          <w:b/>
          <w:sz w:val="28"/>
          <w:szCs w:val="28"/>
        </w:rPr>
        <w:t xml:space="preserve">з литературы </w:t>
      </w:r>
      <w:r w:rsidRPr="004728A7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</w:p>
    <w:p w:rsidR="004728A7" w:rsidRPr="004728A7" w:rsidRDefault="004728A7" w:rsidP="00472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И.А. Бунин.  «Косцы»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>стетическое и этическое начало в рассказе.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 Короленко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.. «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>В дурном обществе». Отец и сын. Размышления героев. Взаимопонимание – основа отношений в семье.</w:t>
      </w:r>
      <w:proofErr w:type="gramStart"/>
      <w:r w:rsidRPr="004728A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Портрет. Композиция литературного произведения (начальное представление).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Сергей Александрович Есенин. Своеобразие языка есенинской лирики. Па</w:t>
      </w:r>
      <w:r w:rsidRPr="004728A7">
        <w:rPr>
          <w:rFonts w:ascii="Times New Roman" w:hAnsi="Times New Roman" w:cs="Times New Roman"/>
          <w:i/>
          <w:sz w:val="28"/>
          <w:szCs w:val="28"/>
        </w:rPr>
        <w:t>в</w:t>
      </w:r>
      <w:r w:rsidRPr="004728A7">
        <w:rPr>
          <w:rFonts w:ascii="Times New Roman" w:hAnsi="Times New Roman" w:cs="Times New Roman"/>
          <w:sz w:val="28"/>
          <w:szCs w:val="28"/>
        </w:rPr>
        <w:t>ел Петрович Бажов</w:t>
      </w:r>
      <w:r w:rsidRPr="004728A7">
        <w:rPr>
          <w:rFonts w:ascii="Times New Roman" w:hAnsi="Times New Roman" w:cs="Times New Roman"/>
          <w:b/>
          <w:sz w:val="28"/>
          <w:szCs w:val="28"/>
        </w:rPr>
        <w:t>.</w:t>
      </w:r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728A7">
        <w:rPr>
          <w:rFonts w:ascii="Times New Roman" w:hAnsi="Times New Roman" w:cs="Times New Roman"/>
          <w:sz w:val="28"/>
          <w:szCs w:val="28"/>
        </w:rPr>
        <w:t>Медной горы Хозяйка», Своеобразие языка, интонации сказа.  Сказ как жанр литературы. Сказ и сказка (общее и различное). К.Г Паустовский. Теплый хлеб», «Заячьи лапы». Доброта и сострадание, реальное и фантастическое в сказках Паустовского.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Самуил Яковлевич Маршак. «Двенадцать месяцев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728A7">
        <w:rPr>
          <w:rFonts w:ascii="Times New Roman" w:hAnsi="Times New Roman" w:cs="Times New Roman"/>
          <w:sz w:val="28"/>
          <w:szCs w:val="28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  <w:proofErr w:type="gramStart"/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Драма как род литературы. Пьеса-сказка.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Андрей Платонович Платонов. 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Фантастика в литературном произведении.</w:t>
      </w:r>
      <w:proofErr w:type="gramStart"/>
      <w:r w:rsidRPr="004728A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В. П. Астафьев. «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сновные черты характера героя. «Открытие»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Васюткой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  <w:r w:rsidRPr="004728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Автобиографичность литературного произведения.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Стихотворные произведения о войне. Произведения о Родине и родной природе. Саша Черный</w:t>
      </w:r>
      <w:r w:rsidRPr="004728A7">
        <w:rPr>
          <w:rFonts w:ascii="Times New Roman" w:hAnsi="Times New Roman" w:cs="Times New Roman"/>
          <w:b/>
          <w:sz w:val="28"/>
          <w:szCs w:val="28"/>
        </w:rPr>
        <w:t>.</w:t>
      </w:r>
      <w:r w:rsidRPr="004728A7">
        <w:rPr>
          <w:rFonts w:ascii="Times New Roman" w:hAnsi="Times New Roman" w:cs="Times New Roman"/>
          <w:sz w:val="28"/>
          <w:szCs w:val="28"/>
        </w:rPr>
        <w:t xml:space="preserve"> «Кавказский пленник», «Игорь-Робинзон». Образы и сюжеты литературной классики как темы произведений для детей. Юмор.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 xml:space="preserve">   </w:t>
      </w:r>
      <w:r w:rsidRPr="004728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 xml:space="preserve">биографии писателей </w:t>
      </w:r>
      <w:r w:rsidRPr="004728A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728A7">
        <w:rPr>
          <w:rFonts w:ascii="Times New Roman" w:hAnsi="Times New Roman" w:cs="Times New Roman"/>
          <w:sz w:val="28"/>
          <w:szCs w:val="28"/>
        </w:rPr>
        <w:t xml:space="preserve"> века;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- произведения писателей </w:t>
      </w:r>
      <w:r w:rsidRPr="004728A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728A7">
        <w:rPr>
          <w:rFonts w:ascii="Times New Roman" w:hAnsi="Times New Roman" w:cs="Times New Roman"/>
          <w:sz w:val="28"/>
          <w:szCs w:val="28"/>
        </w:rPr>
        <w:t xml:space="preserve"> века;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композиция литературного произведения (начальное представление);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своеобразие языка есенинской лирики;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сказ как жанр литературы,  сказ и сказка (общее и различное);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автобиографичность литературного произведения;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стихотворные произведения о войне;</w:t>
      </w:r>
    </w:p>
    <w:p w:rsidR="004728A7" w:rsidRPr="004728A7" w:rsidRDefault="004728A7" w:rsidP="004728A7">
      <w:pPr>
        <w:jc w:val="right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9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 произведения о Родине и родной природе;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образы и сюжеты литературной классики как темы произведений для детей;</w:t>
      </w:r>
    </w:p>
    <w:p w:rsidR="004728A7" w:rsidRPr="004728A7" w:rsidRDefault="004728A7" w:rsidP="004728A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>выразительно читать стихотворения;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находить композицию в художественном произведении;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-</w:t>
      </w:r>
      <w:r w:rsidRPr="004728A7">
        <w:rPr>
          <w:rFonts w:ascii="Times New Roman" w:hAnsi="Times New Roman" w:cs="Times New Roman"/>
          <w:sz w:val="28"/>
          <w:szCs w:val="28"/>
        </w:rPr>
        <w:t xml:space="preserve"> читать наизусть стихотворения;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находить автобиографические черты в литературном произведении;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находить юмор в литературном произведении;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отвечать на поставленные вопросы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</w:t>
      </w:r>
      <w:r w:rsidRPr="004728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>7</w:t>
      </w:r>
      <w:r w:rsidRPr="004728A7">
        <w:rPr>
          <w:rFonts w:ascii="Times New Roman" w:hAnsi="Times New Roman" w:cs="Times New Roman"/>
          <w:sz w:val="28"/>
          <w:szCs w:val="28"/>
        </w:rPr>
        <w:t xml:space="preserve">. 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gramStart"/>
      <w:r w:rsidRPr="004728A7">
        <w:rPr>
          <w:rFonts w:ascii="Times New Roman" w:hAnsi="Times New Roman" w:cs="Times New Roman"/>
          <w:b/>
          <w:sz w:val="28"/>
          <w:szCs w:val="28"/>
        </w:rPr>
        <w:t>зарубежной</w:t>
      </w:r>
      <w:proofErr w:type="gramEnd"/>
      <w:r w:rsidRPr="004728A7">
        <w:rPr>
          <w:rFonts w:ascii="Times New Roman" w:hAnsi="Times New Roman" w:cs="Times New Roman"/>
          <w:b/>
          <w:sz w:val="28"/>
          <w:szCs w:val="28"/>
        </w:rPr>
        <w:t xml:space="preserve"> литературы—1 час.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Роберт Льюис Стивенсон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>Вересковый мед». Подвиг героя во имя сохранения традиций предков. Баллада.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Даниэль Дефо.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4728A7">
        <w:rPr>
          <w:rFonts w:ascii="Times New Roman" w:hAnsi="Times New Roman" w:cs="Times New Roman"/>
          <w:sz w:val="28"/>
          <w:szCs w:val="28"/>
        </w:rPr>
        <w:t>Робинзон Крузо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4728A7">
        <w:rPr>
          <w:rFonts w:ascii="Times New Roman" w:hAnsi="Times New Roman" w:cs="Times New Roman"/>
          <w:sz w:val="28"/>
          <w:szCs w:val="28"/>
        </w:rPr>
        <w:t xml:space="preserve"> Жизнь и необычайные приключения Робинзона Крузо, характер героя. Гимн неисчерпаемым возможностям человека.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28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 Андерсен. «Снежная королева». Символический смысл фантастических образов и художественных деталей в сказке. Кай и Герда. Помощники Герды.</w:t>
      </w:r>
      <w:r w:rsidRPr="004728A7">
        <w:rPr>
          <w:rFonts w:ascii="Times New Roman" w:hAnsi="Times New Roman" w:cs="Times New Roman"/>
          <w:b/>
          <w:sz w:val="28"/>
          <w:szCs w:val="28"/>
        </w:rPr>
        <w:t xml:space="preserve"> Жорж Санд</w:t>
      </w:r>
      <w:r w:rsidRPr="004728A7">
        <w:rPr>
          <w:rFonts w:ascii="Times New Roman" w:hAnsi="Times New Roman" w:cs="Times New Roman"/>
          <w:b/>
          <w:i/>
          <w:sz w:val="28"/>
          <w:szCs w:val="28"/>
        </w:rPr>
        <w:t xml:space="preserve"> «О чем говорят цветы».</w:t>
      </w:r>
      <w:r w:rsidRPr="004728A7">
        <w:rPr>
          <w:rFonts w:ascii="Times New Roman" w:hAnsi="Times New Roman" w:cs="Times New Roman"/>
          <w:sz w:val="28"/>
          <w:szCs w:val="28"/>
        </w:rPr>
        <w:t xml:space="preserve"> Спор героев о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>. Речевая характеристика персонажей. Марк Твен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«Приключения Тома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Джек Лондон. «Сказание о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 </w:t>
      </w:r>
      <w:r w:rsidRPr="004728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 xml:space="preserve">биографии зарубежных писателей; 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произведения зарубежных писателей;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баллада (развитие представлений);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  </w:t>
      </w:r>
      <w:r w:rsidRPr="004728A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8A7">
        <w:rPr>
          <w:rFonts w:ascii="Times New Roman" w:hAnsi="Times New Roman" w:cs="Times New Roman"/>
          <w:sz w:val="28"/>
          <w:szCs w:val="28"/>
        </w:rPr>
        <w:t>выразительно читать стихотворения;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пересказывать произведения;</w:t>
      </w:r>
    </w:p>
    <w:p w:rsidR="004728A7" w:rsidRPr="004728A7" w:rsidRDefault="004728A7" w:rsidP="004728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-  отвечать на поставленные вопросы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.</w:t>
      </w:r>
      <w:r w:rsidRPr="004728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472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Default="004728A7" w:rsidP="0049357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3B">
        <w:rPr>
          <w:rFonts w:ascii="Times New Roman" w:hAnsi="Times New Roman" w:cs="Times New Roman"/>
          <w:b/>
          <w:sz w:val="28"/>
          <w:szCs w:val="28"/>
        </w:rPr>
        <w:t>Список литературы для обучающегося и учителя.</w:t>
      </w:r>
    </w:p>
    <w:p w:rsidR="004728A7" w:rsidRPr="004728A7" w:rsidRDefault="004728A7" w:rsidP="004728A7">
      <w:pPr>
        <w:tabs>
          <w:tab w:val="left" w:pos="3240"/>
        </w:tabs>
        <w:rPr>
          <w:rFonts w:ascii="Times New Roman" w:hAnsi="Times New Roman"/>
          <w:b/>
          <w:sz w:val="28"/>
          <w:szCs w:val="28"/>
        </w:rPr>
      </w:pPr>
      <w:r w:rsidRPr="004728A7">
        <w:rPr>
          <w:rFonts w:ascii="Times New Roman" w:hAnsi="Times New Roman"/>
          <w:b/>
          <w:sz w:val="28"/>
          <w:szCs w:val="28"/>
        </w:rPr>
        <w:t>Учебно-методический комплекс учителя:</w:t>
      </w:r>
    </w:p>
    <w:p w:rsidR="004728A7" w:rsidRPr="004728A7" w:rsidRDefault="004728A7" w:rsidP="004728A7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Коровина В.Я., Журавлев В.П., Коровин В.И.. Литература 5 класс: учебник-хрестоматия: в 2-х частях. М. Просвещение 2008.</w:t>
      </w:r>
    </w:p>
    <w:p w:rsidR="004728A7" w:rsidRPr="004728A7" w:rsidRDefault="004728A7" w:rsidP="004728A7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Коровина В.Я., Журавлев В.П., Коровин В.И. Читаем, думаем, спорим… 5 класс. М. Просвещение. 2004.</w:t>
      </w:r>
    </w:p>
    <w:p w:rsidR="004728A7" w:rsidRPr="004728A7" w:rsidRDefault="004728A7" w:rsidP="004728A7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 xml:space="preserve">Коровина В.Я.,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Забарский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 И.С. Литература: 5 класс: Методические советы. М. Просвещение. 2006.</w:t>
      </w:r>
    </w:p>
    <w:p w:rsidR="004728A7" w:rsidRPr="004728A7" w:rsidRDefault="004728A7" w:rsidP="004728A7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4728A7">
        <w:rPr>
          <w:rFonts w:ascii="Times New Roman" w:hAnsi="Times New Roman"/>
          <w:sz w:val="28"/>
          <w:szCs w:val="28"/>
        </w:rPr>
        <w:t>Литература. 5 класс. Поурочные планы по учебнику В.Я. Коровиной, В.П. Журавлёва, В.И. Коровина. Учитель: Волгоград, 2009г.</w:t>
      </w:r>
    </w:p>
    <w:p w:rsidR="004728A7" w:rsidRPr="004728A7" w:rsidRDefault="004728A7" w:rsidP="004728A7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4728A7">
        <w:rPr>
          <w:rFonts w:ascii="Times New Roman" w:hAnsi="Times New Roman"/>
          <w:sz w:val="28"/>
          <w:szCs w:val="28"/>
        </w:rPr>
        <w:t>Тесты по литературе к учебнику-хрестоматии: Литература 5 класс в 2-х частях. Автор-составитель В.Я. Коровина, В.П. Журавлёв, М: ЭКЗАМЕН, 2008г.</w:t>
      </w:r>
    </w:p>
    <w:p w:rsidR="004728A7" w:rsidRPr="004728A7" w:rsidRDefault="004728A7" w:rsidP="004728A7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4728A7">
        <w:rPr>
          <w:rFonts w:ascii="Times New Roman" w:hAnsi="Times New Roman"/>
          <w:sz w:val="28"/>
          <w:szCs w:val="28"/>
        </w:rPr>
        <w:t>Все произведения школьной программы в кратком изложении 5—9 классы. Н.В. Егорова, М: ВАКО, 2007г.</w:t>
      </w:r>
    </w:p>
    <w:p w:rsidR="004728A7" w:rsidRPr="004728A7" w:rsidRDefault="004728A7" w:rsidP="004728A7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4728A7">
        <w:rPr>
          <w:rFonts w:ascii="Times New Roman" w:hAnsi="Times New Roman"/>
          <w:sz w:val="28"/>
          <w:szCs w:val="28"/>
        </w:rPr>
        <w:t>Литературав</w:t>
      </w:r>
      <w:proofErr w:type="spellEnd"/>
      <w:r w:rsidRPr="004728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8A7">
        <w:rPr>
          <w:rFonts w:ascii="Times New Roman" w:hAnsi="Times New Roman"/>
          <w:sz w:val="28"/>
          <w:szCs w:val="28"/>
        </w:rPr>
        <w:t>таблицах</w:t>
      </w:r>
      <w:proofErr w:type="gramEnd"/>
      <w:r w:rsidRPr="004728A7">
        <w:rPr>
          <w:rFonts w:ascii="Times New Roman" w:hAnsi="Times New Roman"/>
          <w:sz w:val="28"/>
          <w:szCs w:val="28"/>
        </w:rPr>
        <w:t xml:space="preserve"> 5—11 классы,. Справочные материалы. Н.П. Миронова. М: АСТ </w:t>
      </w:r>
      <w:proofErr w:type="spellStart"/>
      <w:r w:rsidRPr="004728A7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728A7">
        <w:rPr>
          <w:rFonts w:ascii="Times New Roman" w:hAnsi="Times New Roman"/>
          <w:sz w:val="28"/>
          <w:szCs w:val="28"/>
        </w:rPr>
        <w:t xml:space="preserve">. Хранитель, 2006г. </w:t>
      </w:r>
    </w:p>
    <w:p w:rsidR="004728A7" w:rsidRPr="004728A7" w:rsidRDefault="004728A7" w:rsidP="004728A7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4728A7" w:rsidRPr="004728A7" w:rsidRDefault="004728A7" w:rsidP="004728A7">
      <w:pPr>
        <w:tabs>
          <w:tab w:val="left" w:pos="324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4728A7" w:rsidRP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728A7">
        <w:rPr>
          <w:rFonts w:ascii="Times New Roman" w:hAnsi="Times New Roman"/>
          <w:b/>
          <w:sz w:val="28"/>
          <w:szCs w:val="28"/>
        </w:rPr>
        <w:t xml:space="preserve">Учебно-методический комплекс </w:t>
      </w:r>
      <w:proofErr w:type="gramStart"/>
      <w:r w:rsidRPr="004728A7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4728A7">
        <w:rPr>
          <w:rFonts w:ascii="Times New Roman" w:hAnsi="Times New Roman"/>
          <w:b/>
          <w:sz w:val="28"/>
          <w:szCs w:val="28"/>
        </w:rPr>
        <w:t>:</w:t>
      </w:r>
    </w:p>
    <w:p w:rsidR="004728A7" w:rsidRPr="004728A7" w:rsidRDefault="004728A7" w:rsidP="004728A7">
      <w:pPr>
        <w:numPr>
          <w:ilvl w:val="0"/>
          <w:numId w:val="5"/>
        </w:num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Коровина В.Я., Журавлев В.П., Коровин В.И.. Литература 5 класс: учебник-хрестоматия: в 2-х частях. М. Просвещение 2008.</w:t>
      </w:r>
    </w:p>
    <w:p w:rsidR="004728A7" w:rsidRPr="004728A7" w:rsidRDefault="004728A7" w:rsidP="004728A7">
      <w:pPr>
        <w:numPr>
          <w:ilvl w:val="0"/>
          <w:numId w:val="5"/>
        </w:num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Коровина В.Я., Журавлев В.П., Коровин В.И. Читаем, думаем, спорим… 5 класс. М. Просвещение. 2004.</w:t>
      </w:r>
    </w:p>
    <w:p w:rsidR="004728A7" w:rsidRPr="004728A7" w:rsidRDefault="004728A7" w:rsidP="004728A7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Тесты по литературе к учебнику-хрестоматии: Литература 5 класс в 2-х частях. Автор-составитель В.Я. Коровина, В.П. Журавлёв, М: ЭКЗАМЕН, 2008г.</w:t>
      </w:r>
    </w:p>
    <w:p w:rsidR="004728A7" w:rsidRPr="004728A7" w:rsidRDefault="004728A7" w:rsidP="004728A7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8A7">
        <w:rPr>
          <w:rFonts w:ascii="Times New Roman" w:hAnsi="Times New Roman" w:cs="Times New Roman"/>
          <w:sz w:val="28"/>
          <w:szCs w:val="28"/>
        </w:rPr>
        <w:t>Все произведения школьной программы в кратком изложении 5—9 классы. Н.В. Егорова, М: ВАКО, 2007г.</w:t>
      </w:r>
    </w:p>
    <w:p w:rsidR="004728A7" w:rsidRPr="004728A7" w:rsidRDefault="004728A7" w:rsidP="004728A7">
      <w:pPr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Литературав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8A7">
        <w:rPr>
          <w:rFonts w:ascii="Times New Roman" w:hAnsi="Times New Roman" w:cs="Times New Roman"/>
          <w:sz w:val="28"/>
          <w:szCs w:val="28"/>
        </w:rPr>
        <w:t>таблицах</w:t>
      </w:r>
      <w:proofErr w:type="gramEnd"/>
      <w:r w:rsidRPr="004728A7">
        <w:rPr>
          <w:rFonts w:ascii="Times New Roman" w:hAnsi="Times New Roman" w:cs="Times New Roman"/>
          <w:sz w:val="28"/>
          <w:szCs w:val="28"/>
        </w:rPr>
        <w:t xml:space="preserve"> 5—11 классы,. Справочные материалы. Н.П. Миронова. М: АСТ </w:t>
      </w:r>
      <w:proofErr w:type="spellStart"/>
      <w:r w:rsidRPr="004728A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728A7">
        <w:rPr>
          <w:rFonts w:ascii="Times New Roman" w:hAnsi="Times New Roman" w:cs="Times New Roman"/>
          <w:sz w:val="28"/>
          <w:szCs w:val="28"/>
        </w:rPr>
        <w:t xml:space="preserve">. Хранитель, 2006г. </w:t>
      </w: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728A7" w:rsidRPr="004728A7" w:rsidRDefault="004728A7" w:rsidP="004728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1C7E" w:rsidRPr="007A533B" w:rsidRDefault="005E1C7E" w:rsidP="005E1C7E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7A533B">
        <w:rPr>
          <w:rFonts w:ascii="Times New Roman" w:hAnsi="Times New Roman" w:cs="Times New Roman"/>
          <w:b/>
          <w:kern w:val="28"/>
          <w:sz w:val="28"/>
          <w:szCs w:val="28"/>
        </w:rPr>
        <w:t xml:space="preserve">Материально </w:t>
      </w:r>
      <w:proofErr w:type="gramStart"/>
      <w:r w:rsidRPr="007A533B">
        <w:rPr>
          <w:rFonts w:ascii="Times New Roman" w:hAnsi="Times New Roman" w:cs="Times New Roman"/>
          <w:b/>
          <w:kern w:val="28"/>
          <w:sz w:val="28"/>
          <w:szCs w:val="28"/>
        </w:rPr>
        <w:t>–т</w:t>
      </w:r>
      <w:proofErr w:type="gramEnd"/>
      <w:r w:rsidRPr="007A533B">
        <w:rPr>
          <w:rFonts w:ascii="Times New Roman" w:hAnsi="Times New Roman" w:cs="Times New Roman"/>
          <w:b/>
          <w:kern w:val="28"/>
          <w:sz w:val="28"/>
          <w:szCs w:val="28"/>
        </w:rPr>
        <w:t>ехническое</w:t>
      </w:r>
      <w:r w:rsidRPr="007A533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7A533B">
        <w:rPr>
          <w:rFonts w:ascii="Times New Roman" w:hAnsi="Times New Roman" w:cs="Times New Roman"/>
          <w:b/>
          <w:kern w:val="28"/>
          <w:sz w:val="28"/>
          <w:szCs w:val="28"/>
        </w:rPr>
        <w:t>оснащение</w:t>
      </w:r>
    </w:p>
    <w:p w:rsidR="005E1C7E" w:rsidRPr="00985B91" w:rsidRDefault="005E1C7E" w:rsidP="005E1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85B91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 w:rsidRPr="00985B91">
        <w:rPr>
          <w:rFonts w:ascii="Times New Roman" w:hAnsi="Times New Roman" w:cs="Times New Roman"/>
          <w:sz w:val="28"/>
          <w:szCs w:val="28"/>
        </w:rPr>
        <w:t>Роды литературы. Жанровая система.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5B91">
        <w:rPr>
          <w:rFonts w:ascii="Times New Roman" w:hAnsi="Times New Roman" w:cs="Times New Roman"/>
          <w:sz w:val="28"/>
          <w:szCs w:val="28"/>
        </w:rPr>
        <w:t>Изобразительно – выразительные средства языка.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 w:rsidRPr="00985B91">
        <w:rPr>
          <w:rFonts w:ascii="Times New Roman" w:hAnsi="Times New Roman" w:cs="Times New Roman"/>
          <w:sz w:val="28"/>
          <w:szCs w:val="28"/>
        </w:rPr>
        <w:t>Стихосложение. Рифма.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B91">
        <w:rPr>
          <w:rFonts w:ascii="Times New Roman" w:hAnsi="Times New Roman" w:cs="Times New Roman"/>
          <w:sz w:val="28"/>
          <w:szCs w:val="28"/>
        </w:rPr>
        <w:t>Виды строф в лирике. (2)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85B91">
        <w:rPr>
          <w:rFonts w:ascii="Times New Roman" w:hAnsi="Times New Roman" w:cs="Times New Roman"/>
          <w:sz w:val="28"/>
          <w:szCs w:val="28"/>
        </w:rPr>
        <w:t>Твёрдые стихотворные формы.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5B91">
        <w:rPr>
          <w:rFonts w:ascii="Times New Roman" w:hAnsi="Times New Roman" w:cs="Times New Roman"/>
          <w:sz w:val="28"/>
          <w:szCs w:val="28"/>
        </w:rPr>
        <w:t>Строфа. Виды строф.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85B91">
        <w:rPr>
          <w:rFonts w:ascii="Times New Roman" w:hAnsi="Times New Roman" w:cs="Times New Roman"/>
          <w:sz w:val="28"/>
          <w:szCs w:val="28"/>
        </w:rPr>
        <w:t>Принципы ритмической организации стихотворных произведений.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85B91">
        <w:rPr>
          <w:rFonts w:ascii="Times New Roman" w:hAnsi="Times New Roman" w:cs="Times New Roman"/>
          <w:sz w:val="28"/>
          <w:szCs w:val="28"/>
        </w:rPr>
        <w:t>Темы и мотивы в лирике.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85B91">
        <w:rPr>
          <w:rFonts w:ascii="Times New Roman" w:hAnsi="Times New Roman" w:cs="Times New Roman"/>
          <w:sz w:val="28"/>
          <w:szCs w:val="28"/>
        </w:rPr>
        <w:t>Лирический герой.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85B91">
        <w:rPr>
          <w:rFonts w:ascii="Times New Roman" w:hAnsi="Times New Roman" w:cs="Times New Roman"/>
          <w:sz w:val="28"/>
          <w:szCs w:val="28"/>
        </w:rPr>
        <w:t>Схема анализа стихотворения.</w:t>
      </w:r>
    </w:p>
    <w:p w:rsidR="005E1C7E" w:rsidRPr="00985B91" w:rsidRDefault="005E1C7E" w:rsidP="005E1C7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85B91">
        <w:rPr>
          <w:rFonts w:ascii="Times New Roman" w:hAnsi="Times New Roman" w:cs="Times New Roman"/>
          <w:sz w:val="28"/>
          <w:szCs w:val="28"/>
        </w:rPr>
        <w:t>Жанры лирики (2)</w:t>
      </w:r>
    </w:p>
    <w:p w:rsidR="005E1C7E" w:rsidRDefault="005E1C7E" w:rsidP="005E1C7E">
      <w:pPr>
        <w:tabs>
          <w:tab w:val="num" w:pos="644"/>
        </w:tabs>
        <w:ind w:left="360"/>
        <w:rPr>
          <w:sz w:val="28"/>
          <w:szCs w:val="28"/>
        </w:rPr>
      </w:pPr>
    </w:p>
    <w:p w:rsidR="005E1C7E" w:rsidRPr="00985B91" w:rsidRDefault="005E1C7E" w:rsidP="005E1C7E">
      <w:pPr>
        <w:tabs>
          <w:tab w:val="num" w:pos="644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5B91">
        <w:rPr>
          <w:rFonts w:ascii="Times New Roman" w:hAnsi="Times New Roman" w:cs="Times New Roman"/>
          <w:sz w:val="28"/>
          <w:szCs w:val="28"/>
        </w:rPr>
        <w:t xml:space="preserve"> </w:t>
      </w:r>
      <w:r w:rsidRPr="00985B91">
        <w:rPr>
          <w:rFonts w:ascii="Times New Roman" w:hAnsi="Times New Roman" w:cs="Times New Roman"/>
          <w:b/>
          <w:sz w:val="28"/>
          <w:szCs w:val="28"/>
        </w:rPr>
        <w:t>Комплект портретов. Русские писатели 20 века.</w:t>
      </w:r>
    </w:p>
    <w:p w:rsidR="005E1C7E" w:rsidRPr="00985B91" w:rsidRDefault="005E1C7E" w:rsidP="005E1C7E">
      <w:pPr>
        <w:ind w:left="360"/>
        <w:rPr>
          <w:rFonts w:ascii="Times New Roman" w:hAnsi="Times New Roman" w:cs="Times New Roman"/>
          <w:sz w:val="28"/>
          <w:szCs w:val="28"/>
        </w:rPr>
      </w:pPr>
      <w:r w:rsidRPr="00985B91">
        <w:rPr>
          <w:rFonts w:ascii="Times New Roman" w:hAnsi="Times New Roman" w:cs="Times New Roman"/>
          <w:sz w:val="28"/>
          <w:szCs w:val="28"/>
        </w:rPr>
        <w:t>А.А.Ахматова, А.А.Блок, М.А.Булгаков, И.А.Бунин, М.Горький, С.А.Есенин, Е.И.Замятин, А.И.Куприн, В.В.Маяковский, Б.Л.Пастернак, А.Т.Твардовский, М.И.Цветаева, И.С.Шмелёв, М.А.Шолохов.</w:t>
      </w:r>
    </w:p>
    <w:p w:rsidR="005E1C7E" w:rsidRPr="00985B91" w:rsidRDefault="005E1C7E" w:rsidP="005E1C7E">
      <w:pPr>
        <w:rPr>
          <w:rFonts w:ascii="Times New Roman" w:hAnsi="Times New Roman" w:cs="Times New Roman"/>
          <w:b/>
          <w:sz w:val="28"/>
          <w:szCs w:val="28"/>
        </w:rPr>
      </w:pPr>
      <w:r w:rsidRPr="00985B91">
        <w:rPr>
          <w:rFonts w:ascii="Times New Roman" w:hAnsi="Times New Roman" w:cs="Times New Roman"/>
          <w:b/>
          <w:sz w:val="28"/>
          <w:szCs w:val="28"/>
        </w:rPr>
        <w:t xml:space="preserve">      Комплект портретов. Русские писатели 18-19 веков.</w:t>
      </w:r>
    </w:p>
    <w:p w:rsidR="005E1C7E" w:rsidRPr="00985B91" w:rsidRDefault="005E1C7E" w:rsidP="005E1C7E">
      <w:pPr>
        <w:ind w:left="360"/>
        <w:rPr>
          <w:rFonts w:ascii="Times New Roman" w:hAnsi="Times New Roman" w:cs="Times New Roman"/>
          <w:sz w:val="28"/>
          <w:szCs w:val="28"/>
        </w:rPr>
      </w:pPr>
      <w:r w:rsidRPr="00985B91">
        <w:rPr>
          <w:rFonts w:ascii="Times New Roman" w:hAnsi="Times New Roman" w:cs="Times New Roman"/>
          <w:sz w:val="28"/>
          <w:szCs w:val="28"/>
        </w:rPr>
        <w:t xml:space="preserve"> Н.В.Гоголь, А.С.Грибоедов, Ф.М. Достоевский, И.А.Крылов, М.Ю.Лермонтов, Н.С.Лесков, М.В.Ломоносов, Н.А.Некрасов, А.Н.Островский, А.С.Пушкин, </w:t>
      </w:r>
      <w:proofErr w:type="spellStart"/>
      <w:r w:rsidRPr="00985B91">
        <w:rPr>
          <w:rFonts w:ascii="Times New Roman" w:hAnsi="Times New Roman" w:cs="Times New Roman"/>
          <w:sz w:val="28"/>
          <w:szCs w:val="28"/>
        </w:rPr>
        <w:t>М.Е.Салтыков-Щедрин</w:t>
      </w:r>
      <w:proofErr w:type="spellEnd"/>
      <w:r w:rsidRPr="00985B91">
        <w:rPr>
          <w:rFonts w:ascii="Times New Roman" w:hAnsi="Times New Roman" w:cs="Times New Roman"/>
          <w:sz w:val="28"/>
          <w:szCs w:val="28"/>
        </w:rPr>
        <w:t>, Л.Н.Толстой, И.С.Тургенев, Ф.И.Тютчев, А.П.Чехов.</w:t>
      </w:r>
    </w:p>
    <w:p w:rsidR="005E1C7E" w:rsidRPr="00985B91" w:rsidRDefault="005E1C7E" w:rsidP="005E1C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F7" w:rsidRPr="004728A7" w:rsidRDefault="005E1C7E" w:rsidP="005E1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Мультимедиа комплекс.</w:t>
      </w:r>
    </w:p>
    <w:p w:rsidR="00EF29F7" w:rsidRPr="004728A7" w:rsidRDefault="00EF29F7" w:rsidP="00EF29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9F2" w:rsidRPr="004728A7" w:rsidRDefault="006D19F2" w:rsidP="00EF29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6D19F2" w:rsidRDefault="006D19F2" w:rsidP="00EF29F7">
      <w:pPr>
        <w:jc w:val="both"/>
        <w:rPr>
          <w:rFonts w:ascii="Times New Roman" w:hAnsi="Times New Roman" w:cs="Times New Roman"/>
          <w:b/>
        </w:rPr>
      </w:pPr>
    </w:p>
    <w:p w:rsidR="00EF29F7" w:rsidRPr="006D19F2" w:rsidRDefault="00EF29F7" w:rsidP="00EF29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9F7" w:rsidRPr="006D19F2" w:rsidRDefault="00EF29F7" w:rsidP="00EF29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EF29F7" w:rsidRDefault="00EF29F7" w:rsidP="00EF29F7">
      <w:pPr>
        <w:jc w:val="both"/>
        <w:rPr>
          <w:rFonts w:ascii="Times New Roman" w:hAnsi="Times New Roman" w:cs="Times New Roman"/>
          <w:b/>
        </w:rPr>
      </w:pPr>
    </w:p>
    <w:p w:rsidR="00D37939" w:rsidRDefault="00D37939"/>
    <w:sectPr w:rsidR="00D37939" w:rsidSect="00D3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ejaVu Sans"/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ejaVu Sans"/>
        <w:b/>
      </w:rPr>
    </w:lvl>
  </w:abstractNum>
  <w:abstractNum w:abstractNumId="5">
    <w:nsid w:val="38B535C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29F7"/>
    <w:rsid w:val="000E45A0"/>
    <w:rsid w:val="00114EED"/>
    <w:rsid w:val="004728A7"/>
    <w:rsid w:val="0049357F"/>
    <w:rsid w:val="005E1C7E"/>
    <w:rsid w:val="006D19F2"/>
    <w:rsid w:val="00765858"/>
    <w:rsid w:val="007D6C18"/>
    <w:rsid w:val="009010C5"/>
    <w:rsid w:val="00BA7C3A"/>
    <w:rsid w:val="00D37939"/>
    <w:rsid w:val="00DD3F07"/>
    <w:rsid w:val="00E40D9F"/>
    <w:rsid w:val="00EF29F7"/>
    <w:rsid w:val="00F0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F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010C5"/>
    <w:pPr>
      <w:keepNext/>
      <w:numPr>
        <w:numId w:val="2"/>
      </w:numPr>
      <w:ind w:left="-720" w:firstLine="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29F7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9010C5"/>
    <w:rPr>
      <w:rFonts w:ascii="Liberation Serif" w:eastAsia="DejaVu Sans" w:hAnsi="Liberation Serif" w:cs="DejaVu Sans"/>
      <w:b/>
      <w:bCs/>
      <w:kern w:val="1"/>
      <w:sz w:val="20"/>
      <w:szCs w:val="24"/>
      <w:lang w:eastAsia="hi-IN" w:bidi="hi-IN"/>
    </w:rPr>
  </w:style>
  <w:style w:type="paragraph" w:styleId="a4">
    <w:name w:val="Body Text"/>
    <w:basedOn w:val="a"/>
    <w:link w:val="a5"/>
    <w:rsid w:val="009010C5"/>
    <w:pPr>
      <w:spacing w:after="120"/>
    </w:pPr>
  </w:style>
  <w:style w:type="character" w:customStyle="1" w:styleId="a5">
    <w:name w:val="Основной текст Знак"/>
    <w:basedOn w:val="a0"/>
    <w:link w:val="a4"/>
    <w:rsid w:val="009010C5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4C3B1-4997-46B1-BB78-42437FC3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 7</cp:lastModifiedBy>
  <cp:revision>8</cp:revision>
  <cp:lastPrinted>2012-12-09T05:03:00Z</cp:lastPrinted>
  <dcterms:created xsi:type="dcterms:W3CDTF">2012-12-03T06:35:00Z</dcterms:created>
  <dcterms:modified xsi:type="dcterms:W3CDTF">2013-08-31T03:16:00Z</dcterms:modified>
</cp:coreProperties>
</file>