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E" w:rsidRPr="00DF0D72" w:rsidRDefault="00943CCE" w:rsidP="00943CCE">
      <w:pPr>
        <w:ind w:firstLine="708"/>
        <w:jc w:val="center"/>
        <w:rPr>
          <w:b/>
          <w:sz w:val="28"/>
          <w:szCs w:val="28"/>
        </w:rPr>
      </w:pPr>
      <w:r w:rsidRPr="00DF0D72">
        <w:rPr>
          <w:b/>
          <w:sz w:val="28"/>
          <w:szCs w:val="28"/>
        </w:rPr>
        <w:t>Принципы внеклассной деятельности учащихся класса</w:t>
      </w:r>
      <w:bookmarkStart w:id="0" w:name="_GoBack"/>
      <w:bookmarkEnd w:id="0"/>
    </w:p>
    <w:p w:rsidR="00943CCE" w:rsidRPr="00F775B0" w:rsidRDefault="00943CCE" w:rsidP="00943CCE">
      <w:pPr>
        <w:ind w:firstLine="708"/>
        <w:jc w:val="center"/>
        <w:rPr>
          <w:b/>
          <w:i/>
          <w:sz w:val="28"/>
          <w:szCs w:val="28"/>
        </w:rPr>
      </w:pPr>
    </w:p>
    <w:p w:rsidR="00943CCE" w:rsidRPr="00F775B0" w:rsidRDefault="00943CCE" w:rsidP="00943CCE">
      <w:pPr>
        <w:ind w:firstLine="708"/>
        <w:jc w:val="both"/>
        <w:rPr>
          <w:b/>
          <w:sz w:val="28"/>
          <w:szCs w:val="28"/>
          <w:u w:val="single"/>
        </w:rPr>
      </w:pPr>
      <w:r w:rsidRPr="00F775B0">
        <w:rPr>
          <w:sz w:val="28"/>
          <w:szCs w:val="28"/>
        </w:rPr>
        <w:tab/>
      </w:r>
      <w:r w:rsidRPr="00F775B0">
        <w:rPr>
          <w:sz w:val="28"/>
          <w:szCs w:val="28"/>
        </w:rPr>
        <w:tab/>
      </w:r>
      <w:r w:rsidRPr="00F775B0">
        <w:rPr>
          <w:sz w:val="28"/>
          <w:szCs w:val="28"/>
        </w:rPr>
        <w:tab/>
      </w:r>
      <w:r w:rsidRPr="00F775B0">
        <w:rPr>
          <w:sz w:val="28"/>
          <w:szCs w:val="28"/>
        </w:rPr>
        <w:tab/>
      </w:r>
      <w:r w:rsidRPr="00F775B0">
        <w:rPr>
          <w:b/>
          <w:sz w:val="28"/>
          <w:szCs w:val="28"/>
          <w:u w:val="single"/>
        </w:rPr>
        <w:t>Принцип обратной связи</w:t>
      </w:r>
      <w:r w:rsidRPr="00F775B0">
        <w:rPr>
          <w:sz w:val="28"/>
          <w:szCs w:val="28"/>
          <w:u w:val="single"/>
        </w:rPr>
        <w:t>.</w:t>
      </w:r>
    </w:p>
    <w:p w:rsidR="00943CCE" w:rsidRPr="00F775B0" w:rsidRDefault="00943CCE" w:rsidP="00943CCE">
      <w:pPr>
        <w:ind w:firstLine="708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Проведя любое внеклассное мероприятие – классный час, праздник или любое мероприятие – классный руководитель обязан побеседовать с учащимися и изучить их мнение, их настроение, их настроение, степень их участия в проведенном мероприятии.</w:t>
      </w:r>
    </w:p>
    <w:p w:rsidR="00943CCE" w:rsidRPr="00F775B0" w:rsidRDefault="00943CCE" w:rsidP="00943CCE">
      <w:pPr>
        <w:ind w:firstLine="708"/>
        <w:jc w:val="center"/>
        <w:rPr>
          <w:sz w:val="28"/>
          <w:szCs w:val="28"/>
          <w:u w:val="single"/>
        </w:rPr>
      </w:pPr>
      <w:r w:rsidRPr="00F775B0">
        <w:rPr>
          <w:b/>
          <w:sz w:val="28"/>
          <w:szCs w:val="28"/>
          <w:u w:val="single"/>
        </w:rPr>
        <w:t>Принцип успешности</w:t>
      </w:r>
      <w:r w:rsidRPr="00F775B0">
        <w:rPr>
          <w:sz w:val="28"/>
          <w:szCs w:val="28"/>
          <w:u w:val="single"/>
        </w:rPr>
        <w:t>.</w:t>
      </w:r>
    </w:p>
    <w:p w:rsidR="00943CCE" w:rsidRPr="00F775B0" w:rsidRDefault="00943CCE" w:rsidP="00943CCE">
      <w:pPr>
        <w:ind w:firstLine="708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Классный руководитель должен видеть участие каждого ученика класса во внеклассной работе в жизни школы. Инструментом оценки успешности учащихся может служить слово классного учителя, его интонация, тесты, мимика.</w:t>
      </w:r>
    </w:p>
    <w:p w:rsidR="00943CCE" w:rsidRPr="00F775B0" w:rsidRDefault="00943CCE" w:rsidP="00943CCE">
      <w:pPr>
        <w:ind w:firstLine="708"/>
        <w:jc w:val="center"/>
        <w:rPr>
          <w:b/>
          <w:sz w:val="28"/>
          <w:szCs w:val="28"/>
          <w:u w:val="single"/>
        </w:rPr>
      </w:pPr>
      <w:r w:rsidRPr="00F775B0">
        <w:rPr>
          <w:b/>
          <w:sz w:val="28"/>
          <w:szCs w:val="28"/>
          <w:u w:val="single"/>
        </w:rPr>
        <w:t>Принцип привлекательности будущего дела.</w:t>
      </w:r>
    </w:p>
    <w:p w:rsidR="00943CCE" w:rsidRPr="00F775B0" w:rsidRDefault="00943CCE" w:rsidP="00943CCE">
      <w:pPr>
        <w:ind w:firstLine="708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Он должен заинтересовать учащихся, показав им привлекательность дела, которое у них получится в конечном результате. Ребятам не интересны абстрактные и расплывчатые цели. Их увлекает конкретный результат выполняемого дела.</w:t>
      </w:r>
    </w:p>
    <w:p w:rsidR="00943CCE" w:rsidRPr="00F775B0" w:rsidRDefault="00943CCE" w:rsidP="00943CCE">
      <w:pPr>
        <w:ind w:firstLine="708"/>
        <w:jc w:val="center"/>
        <w:rPr>
          <w:b/>
          <w:sz w:val="28"/>
          <w:szCs w:val="28"/>
          <w:u w:val="single"/>
        </w:rPr>
      </w:pPr>
      <w:r w:rsidRPr="00F775B0">
        <w:rPr>
          <w:b/>
          <w:sz w:val="28"/>
          <w:szCs w:val="28"/>
          <w:u w:val="single"/>
        </w:rPr>
        <w:t>Принцип открытости.</w:t>
      </w:r>
    </w:p>
    <w:p w:rsidR="00943CCE" w:rsidRPr="00F775B0" w:rsidRDefault="00943CCE" w:rsidP="00943CCE">
      <w:pPr>
        <w:ind w:firstLine="708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Если классный руководитель хочет включить в план какие-то мероприятия, в которых ребята не хотели бы участвовать, он должен быть убедителен и использовать в своем арсенале аргументы убеждения, соответствующие принципу привлекательности.</w:t>
      </w:r>
    </w:p>
    <w:p w:rsidR="00943CCE" w:rsidRPr="00F775B0" w:rsidRDefault="00943CCE" w:rsidP="00943CCE">
      <w:pPr>
        <w:ind w:firstLine="708"/>
        <w:jc w:val="center"/>
        <w:rPr>
          <w:b/>
          <w:sz w:val="28"/>
          <w:szCs w:val="28"/>
          <w:u w:val="single"/>
        </w:rPr>
      </w:pPr>
      <w:r w:rsidRPr="00F775B0">
        <w:rPr>
          <w:b/>
          <w:sz w:val="28"/>
          <w:szCs w:val="28"/>
          <w:u w:val="single"/>
        </w:rPr>
        <w:t>Принцип сотворчества.</w:t>
      </w:r>
    </w:p>
    <w:p w:rsidR="00943CCE" w:rsidRPr="00F775B0" w:rsidRDefault="00943CCE" w:rsidP="00943CCE">
      <w:pPr>
        <w:ind w:firstLine="708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В этом принципе соединяется 2 слова: сотрудничество и творчество. Иногда можно наблюдать  ситуацию, когда классный руководитель навязывает и даже заставляет ребят сотрудничать друг с другом, однако результат  - нулевой. Зачастую получается так, что один ученик выполняет работу, а в подведении итогов звучит несколько фамилий.</w:t>
      </w:r>
    </w:p>
    <w:p w:rsidR="00943CCE" w:rsidRPr="00A047C7" w:rsidRDefault="00943CCE" w:rsidP="00943CCE">
      <w:pPr>
        <w:jc w:val="center"/>
        <w:rPr>
          <w:b/>
          <w:i/>
          <w:sz w:val="32"/>
          <w:szCs w:val="32"/>
        </w:rPr>
      </w:pPr>
      <w:r w:rsidRPr="00A047C7">
        <w:rPr>
          <w:b/>
          <w:i/>
          <w:sz w:val="32"/>
          <w:szCs w:val="32"/>
        </w:rPr>
        <w:t>Примерный перечень вопросов для самоанализа</w:t>
      </w:r>
    </w:p>
    <w:p w:rsidR="00943CCE" w:rsidRPr="00A047C7" w:rsidRDefault="00943CCE" w:rsidP="00943CCE">
      <w:pPr>
        <w:jc w:val="center"/>
        <w:rPr>
          <w:b/>
          <w:i/>
          <w:sz w:val="32"/>
          <w:szCs w:val="32"/>
        </w:rPr>
      </w:pPr>
      <w:r w:rsidRPr="00A047C7">
        <w:rPr>
          <w:b/>
          <w:i/>
          <w:sz w:val="32"/>
          <w:szCs w:val="32"/>
        </w:rPr>
        <w:t xml:space="preserve"> деятельности классного руководителя</w:t>
      </w:r>
    </w:p>
    <w:p w:rsidR="00943CCE" w:rsidRPr="00864CF7" w:rsidRDefault="00943CCE" w:rsidP="00943CCE">
      <w:pPr>
        <w:jc w:val="center"/>
        <w:rPr>
          <w:b/>
          <w:color w:val="FF0000"/>
          <w:sz w:val="28"/>
          <w:szCs w:val="28"/>
        </w:rPr>
      </w:pP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1.Считаете ли вы, что в вашем классе достигнуто взаимопонимание между вами и учащимися?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Говорит ли большинство учащихся с вами «по душам», советуется ли по личным делам?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Знаете ли вы внешкольные интересы своих воспитанников?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Есть ли у вас общее с учащимися увлечение, постоянное занятие, не связанное со школьными делами?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Бываете ли вы вместе со своими учащимися в театрах, на выставках, концертах? Когда, где?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Обмениваетесь ли интересными книгами, делитесь ли впечатлениями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о фильмах и телепередачах?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Обращаются ли  к вам учащиеся с просьбой помочь разрешить конфликт с учителями, родителями, другими взрослыми?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Можете ли с уверенностью сказать, что в ваше отсутствие  в классе все будет идти своим чередом, как и при вас?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Устраивают ли вам ученики «праздники души», стремятся ли порадовать вас?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Часто ли учителя-предметники и другие работники школы советуются с вами о воспитании учащегося вашего класса?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А  вы часто ли советуетесь с ними по этим вопросам?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Обращаются ли к вам родители учащихся за помощью и советом по вопросам воспитания детей в семье?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Хорошо ли вы знаете домашние условия, в которых живут учащиеся?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Решаете ли вы воспитательные задачи в классе силами ребят, опираясь на актив?</w:t>
      </w:r>
    </w:p>
    <w:p w:rsidR="00943CCE" w:rsidRDefault="00943CCE" w:rsidP="00943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Часто ли вы испытываете моральное удовлетворение, получаете удовольствие от общения с учениками вашего класса?</w:t>
      </w:r>
    </w:p>
    <w:p w:rsidR="00943CCE" w:rsidRDefault="00943CCE" w:rsidP="00943CCE">
      <w:pPr>
        <w:jc w:val="both"/>
        <w:rPr>
          <w:sz w:val="28"/>
          <w:szCs w:val="28"/>
        </w:rPr>
      </w:pPr>
    </w:p>
    <w:p w:rsidR="00F94A7A" w:rsidRDefault="00F94A7A"/>
    <w:sectPr w:rsidR="00F9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CE"/>
    <w:rsid w:val="00044B39"/>
    <w:rsid w:val="000C6B6D"/>
    <w:rsid w:val="000F1B41"/>
    <w:rsid w:val="0012616C"/>
    <w:rsid w:val="0013382A"/>
    <w:rsid w:val="001526EF"/>
    <w:rsid w:val="001D7E14"/>
    <w:rsid w:val="00213DEB"/>
    <w:rsid w:val="00254580"/>
    <w:rsid w:val="002A132F"/>
    <w:rsid w:val="002C43B3"/>
    <w:rsid w:val="003B09EE"/>
    <w:rsid w:val="00467621"/>
    <w:rsid w:val="00514689"/>
    <w:rsid w:val="00557624"/>
    <w:rsid w:val="005930AB"/>
    <w:rsid w:val="005D4F56"/>
    <w:rsid w:val="005F2A96"/>
    <w:rsid w:val="0064140A"/>
    <w:rsid w:val="00680595"/>
    <w:rsid w:val="00697923"/>
    <w:rsid w:val="006A4100"/>
    <w:rsid w:val="00707A83"/>
    <w:rsid w:val="00723536"/>
    <w:rsid w:val="00755728"/>
    <w:rsid w:val="0079618F"/>
    <w:rsid w:val="007D6C0D"/>
    <w:rsid w:val="007F704B"/>
    <w:rsid w:val="00843B02"/>
    <w:rsid w:val="008500F9"/>
    <w:rsid w:val="0087123C"/>
    <w:rsid w:val="008741C0"/>
    <w:rsid w:val="00893E72"/>
    <w:rsid w:val="008F36A0"/>
    <w:rsid w:val="00943CCE"/>
    <w:rsid w:val="009E6192"/>
    <w:rsid w:val="00A17BD1"/>
    <w:rsid w:val="00BC4E1E"/>
    <w:rsid w:val="00BD46E8"/>
    <w:rsid w:val="00C21FEE"/>
    <w:rsid w:val="00C66E7D"/>
    <w:rsid w:val="00C7580A"/>
    <w:rsid w:val="00D07E94"/>
    <w:rsid w:val="00D441B4"/>
    <w:rsid w:val="00D7695D"/>
    <w:rsid w:val="00D9260E"/>
    <w:rsid w:val="00DA73EF"/>
    <w:rsid w:val="00DD392B"/>
    <w:rsid w:val="00DF0D72"/>
    <w:rsid w:val="00E97502"/>
    <w:rsid w:val="00E97635"/>
    <w:rsid w:val="00EA4B99"/>
    <w:rsid w:val="00EF695F"/>
    <w:rsid w:val="00F132D4"/>
    <w:rsid w:val="00F2174A"/>
    <w:rsid w:val="00F32DA8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2014-11-19T15:41:00Z</dcterms:created>
  <dcterms:modified xsi:type="dcterms:W3CDTF">2014-11-19T16:06:00Z</dcterms:modified>
</cp:coreProperties>
</file>