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5EC" w:rsidRPr="004955EC" w:rsidRDefault="004955EC" w:rsidP="00744A19">
      <w:pPr>
        <w:pStyle w:val="ad"/>
        <w:ind w:firstLine="567"/>
        <w:jc w:val="center"/>
        <w:rPr>
          <w:rFonts w:ascii="Times New Roman" w:eastAsia="Times New Roman" w:hAnsi="Times New Roman" w:cs="Times New Roman"/>
          <w:b/>
          <w:sz w:val="24"/>
          <w:szCs w:val="24"/>
        </w:rPr>
      </w:pPr>
      <w:r w:rsidRPr="004955EC">
        <w:rPr>
          <w:rFonts w:ascii="Times New Roman" w:eastAsia="Times New Roman" w:hAnsi="Times New Roman" w:cs="Times New Roman"/>
          <w:b/>
          <w:sz w:val="24"/>
          <w:szCs w:val="24"/>
        </w:rPr>
        <w:t>РАБОЧАЯ ПРОГРАММА</w:t>
      </w:r>
    </w:p>
    <w:p w:rsidR="004955EC" w:rsidRPr="004955EC" w:rsidRDefault="004955EC" w:rsidP="00744A19">
      <w:pPr>
        <w:pStyle w:val="ad"/>
        <w:ind w:firstLine="567"/>
        <w:jc w:val="center"/>
        <w:rPr>
          <w:rFonts w:ascii="Times New Roman" w:eastAsia="Times New Roman" w:hAnsi="Times New Roman" w:cs="Times New Roman"/>
          <w:sz w:val="24"/>
          <w:szCs w:val="24"/>
        </w:rPr>
      </w:pPr>
      <w:r w:rsidRPr="004955EC">
        <w:rPr>
          <w:rFonts w:ascii="Times New Roman" w:eastAsia="Times New Roman" w:hAnsi="Times New Roman" w:cs="Times New Roman"/>
          <w:sz w:val="24"/>
          <w:szCs w:val="24"/>
        </w:rPr>
        <w:t xml:space="preserve">по химии для </w:t>
      </w:r>
      <w:r>
        <w:rPr>
          <w:rFonts w:ascii="Times New Roman" w:eastAsia="Times New Roman" w:hAnsi="Times New Roman" w:cs="Times New Roman"/>
          <w:sz w:val="24"/>
          <w:szCs w:val="24"/>
        </w:rPr>
        <w:t>1</w:t>
      </w:r>
      <w:r w:rsidR="002375D0">
        <w:rPr>
          <w:rFonts w:ascii="Times New Roman" w:eastAsia="Times New Roman" w:hAnsi="Times New Roman" w:cs="Times New Roman"/>
          <w:sz w:val="24"/>
          <w:szCs w:val="24"/>
        </w:rPr>
        <w:t>1</w:t>
      </w:r>
      <w:r w:rsidRPr="004955EC">
        <w:rPr>
          <w:rFonts w:ascii="Times New Roman" w:eastAsia="Times New Roman" w:hAnsi="Times New Roman" w:cs="Times New Roman"/>
          <w:sz w:val="24"/>
          <w:szCs w:val="24"/>
        </w:rPr>
        <w:t xml:space="preserve"> класса (профильный уровень)</w:t>
      </w:r>
    </w:p>
    <w:p w:rsidR="004955EC" w:rsidRPr="004955EC" w:rsidRDefault="004955EC" w:rsidP="00744A19">
      <w:pPr>
        <w:pStyle w:val="ad"/>
        <w:ind w:firstLine="567"/>
        <w:jc w:val="center"/>
        <w:rPr>
          <w:rFonts w:ascii="Times New Roman" w:eastAsia="Times New Roman" w:hAnsi="Times New Roman" w:cs="Times New Roman"/>
          <w:sz w:val="24"/>
          <w:szCs w:val="24"/>
        </w:rPr>
      </w:pPr>
    </w:p>
    <w:p w:rsidR="004955EC" w:rsidRPr="004955EC" w:rsidRDefault="004955EC" w:rsidP="00744A19">
      <w:pPr>
        <w:pStyle w:val="ad"/>
        <w:ind w:firstLine="567"/>
        <w:jc w:val="center"/>
        <w:rPr>
          <w:rFonts w:ascii="Times New Roman" w:eastAsia="Times New Roman" w:hAnsi="Times New Roman" w:cs="Times New Roman"/>
          <w:b/>
          <w:sz w:val="24"/>
          <w:szCs w:val="24"/>
        </w:rPr>
      </w:pPr>
      <w:r w:rsidRPr="004955EC">
        <w:rPr>
          <w:rFonts w:ascii="Times New Roman" w:eastAsia="Times New Roman" w:hAnsi="Times New Roman" w:cs="Times New Roman"/>
          <w:b/>
          <w:sz w:val="24"/>
          <w:szCs w:val="24"/>
        </w:rPr>
        <w:t>Пояснительная записка.</w:t>
      </w:r>
    </w:p>
    <w:p w:rsidR="004955EC" w:rsidRPr="004955EC" w:rsidRDefault="004955EC" w:rsidP="00744A19">
      <w:pPr>
        <w:pStyle w:val="ad"/>
        <w:ind w:firstLine="567"/>
        <w:jc w:val="center"/>
        <w:rPr>
          <w:rFonts w:ascii="Times New Roman" w:eastAsia="Times New Roman" w:hAnsi="Times New Roman" w:cs="Times New Roman"/>
          <w:sz w:val="24"/>
          <w:szCs w:val="24"/>
        </w:rPr>
      </w:pPr>
      <w:r w:rsidRPr="004955EC">
        <w:rPr>
          <w:rFonts w:ascii="Times New Roman" w:eastAsia="Times New Roman" w:hAnsi="Times New Roman" w:cs="Times New Roman"/>
          <w:sz w:val="24"/>
          <w:szCs w:val="24"/>
        </w:rPr>
        <w:t xml:space="preserve">Всего </w:t>
      </w:r>
      <w:r>
        <w:rPr>
          <w:rFonts w:ascii="Times New Roman" w:eastAsia="Times New Roman" w:hAnsi="Times New Roman" w:cs="Times New Roman"/>
          <w:sz w:val="24"/>
          <w:szCs w:val="24"/>
        </w:rPr>
        <w:t>204</w:t>
      </w:r>
      <w:r w:rsidRPr="004955EC">
        <w:rPr>
          <w:rFonts w:ascii="Times New Roman" w:eastAsia="Times New Roman" w:hAnsi="Times New Roman" w:cs="Times New Roman"/>
          <w:sz w:val="24"/>
          <w:szCs w:val="24"/>
        </w:rPr>
        <w:t xml:space="preserve"> часа, </w:t>
      </w:r>
      <w:r>
        <w:rPr>
          <w:rFonts w:ascii="Times New Roman" w:eastAsia="Times New Roman" w:hAnsi="Times New Roman" w:cs="Times New Roman"/>
          <w:sz w:val="24"/>
          <w:szCs w:val="24"/>
        </w:rPr>
        <w:t>6</w:t>
      </w:r>
      <w:r w:rsidRPr="004955EC">
        <w:rPr>
          <w:rFonts w:ascii="Times New Roman" w:eastAsia="Times New Roman" w:hAnsi="Times New Roman" w:cs="Times New Roman"/>
          <w:sz w:val="24"/>
          <w:szCs w:val="24"/>
        </w:rPr>
        <w:t xml:space="preserve"> часа в неделю.</w:t>
      </w:r>
    </w:p>
    <w:p w:rsidR="001527E4" w:rsidRPr="004955EC" w:rsidRDefault="0013701F"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 xml:space="preserve">При создании  данной программы была использована первоначально Программа курса химии для </w:t>
      </w:r>
      <w:r w:rsidRPr="004955EC">
        <w:rPr>
          <w:rFonts w:ascii="Times New Roman" w:hAnsi="Times New Roman" w:cs="Times New Roman"/>
          <w:sz w:val="24"/>
          <w:szCs w:val="24"/>
          <w:lang w:val="en-US"/>
        </w:rPr>
        <w:t>VIII</w:t>
      </w:r>
      <w:r w:rsidRPr="004955EC">
        <w:rPr>
          <w:rFonts w:ascii="Times New Roman" w:hAnsi="Times New Roman" w:cs="Times New Roman"/>
          <w:sz w:val="24"/>
          <w:szCs w:val="24"/>
        </w:rPr>
        <w:t xml:space="preserve"> – </w:t>
      </w:r>
      <w:r w:rsidRPr="004955EC">
        <w:rPr>
          <w:rFonts w:ascii="Times New Roman" w:hAnsi="Times New Roman" w:cs="Times New Roman"/>
          <w:sz w:val="24"/>
          <w:szCs w:val="24"/>
          <w:lang w:val="en-US"/>
        </w:rPr>
        <w:t>XI</w:t>
      </w:r>
      <w:r w:rsidRPr="004955EC">
        <w:rPr>
          <w:rFonts w:ascii="Times New Roman" w:hAnsi="Times New Roman" w:cs="Times New Roman"/>
          <w:sz w:val="24"/>
          <w:szCs w:val="24"/>
        </w:rPr>
        <w:t xml:space="preserve"> классов среднего (полного) общего образования, построенная на основе линейной концепции школьного химического образования (2001 год), которая разработана в лаборатории химического образования Института РАО. В 2004 г. она была уточнена в соответствии с Программой курса химии О.С. Габриеляна, т. к. в процессе обучения использовался учебник этого автора.  Но в программе сохранился линейный принцип преподавания предмета, так как для БОУ РА  «Республиканский классический лицей» предусматривается непрерывное  обязательное среднее (полное) образование на всех напра</w:t>
      </w:r>
      <w:r w:rsidR="00B919C5" w:rsidRPr="004955EC">
        <w:rPr>
          <w:rFonts w:ascii="Times New Roman" w:hAnsi="Times New Roman" w:cs="Times New Roman"/>
          <w:sz w:val="24"/>
          <w:szCs w:val="24"/>
        </w:rPr>
        <w:t xml:space="preserve">влениях и тем более </w:t>
      </w:r>
      <w:proofErr w:type="gramStart"/>
      <w:r w:rsidR="00B919C5" w:rsidRPr="004955EC">
        <w:rPr>
          <w:rFonts w:ascii="Times New Roman" w:hAnsi="Times New Roman" w:cs="Times New Roman"/>
          <w:sz w:val="24"/>
          <w:szCs w:val="24"/>
        </w:rPr>
        <w:t>естественно-н</w:t>
      </w:r>
      <w:r w:rsidRPr="004955EC">
        <w:rPr>
          <w:rFonts w:ascii="Times New Roman" w:hAnsi="Times New Roman" w:cs="Times New Roman"/>
          <w:sz w:val="24"/>
          <w:szCs w:val="24"/>
        </w:rPr>
        <w:t>аучном</w:t>
      </w:r>
      <w:proofErr w:type="gramEnd"/>
      <w:r w:rsidRPr="004955EC">
        <w:rPr>
          <w:rFonts w:ascii="Times New Roman" w:hAnsi="Times New Roman" w:cs="Times New Roman"/>
          <w:sz w:val="24"/>
          <w:szCs w:val="24"/>
        </w:rPr>
        <w:t>, т.к.</w:t>
      </w:r>
      <w:r w:rsidR="001527E4" w:rsidRPr="004955EC">
        <w:rPr>
          <w:rFonts w:ascii="Times New Roman" w:hAnsi="Times New Roman" w:cs="Times New Roman"/>
          <w:i/>
          <w:sz w:val="24"/>
          <w:szCs w:val="24"/>
        </w:rPr>
        <w:t xml:space="preserve"> </w:t>
      </w:r>
      <w:r w:rsidR="001527E4" w:rsidRPr="004955EC">
        <w:rPr>
          <w:rFonts w:ascii="Times New Roman" w:hAnsi="Times New Roman" w:cs="Times New Roman"/>
          <w:sz w:val="24"/>
          <w:szCs w:val="24"/>
        </w:rPr>
        <w:t>изучение химии в старшей школе  направлено на достижение следующих целей:</w:t>
      </w:r>
    </w:p>
    <w:p w:rsidR="001527E4" w:rsidRPr="004955EC" w:rsidRDefault="001527E4" w:rsidP="00744A19">
      <w:pPr>
        <w:pStyle w:val="ad"/>
        <w:numPr>
          <w:ilvl w:val="0"/>
          <w:numId w:val="16"/>
        </w:numPr>
        <w:jc w:val="both"/>
        <w:rPr>
          <w:rFonts w:ascii="Times New Roman" w:hAnsi="Times New Roman" w:cs="Times New Roman"/>
          <w:sz w:val="24"/>
          <w:szCs w:val="24"/>
        </w:rPr>
      </w:pPr>
      <w:r w:rsidRPr="004955EC">
        <w:rPr>
          <w:rFonts w:ascii="Times New Roman" w:hAnsi="Times New Roman" w:cs="Times New Roman"/>
          <w:sz w:val="24"/>
          <w:szCs w:val="24"/>
        </w:rPr>
        <w:t xml:space="preserve">освоение знаний о химической составляющей </w:t>
      </w:r>
      <w:proofErr w:type="gramStart"/>
      <w:r w:rsidRPr="004955EC">
        <w:rPr>
          <w:rFonts w:ascii="Times New Roman" w:hAnsi="Times New Roman" w:cs="Times New Roman"/>
          <w:sz w:val="24"/>
          <w:szCs w:val="24"/>
        </w:rPr>
        <w:t>естественно-научной</w:t>
      </w:r>
      <w:proofErr w:type="gramEnd"/>
      <w:r w:rsidRPr="004955EC">
        <w:rPr>
          <w:rFonts w:ascii="Times New Roman" w:hAnsi="Times New Roman" w:cs="Times New Roman"/>
          <w:sz w:val="24"/>
          <w:szCs w:val="24"/>
        </w:rPr>
        <w:t xml:space="preserve"> картины мира, важнейших химических понятиях, законах и теориях;</w:t>
      </w:r>
    </w:p>
    <w:p w:rsidR="001527E4" w:rsidRPr="004955EC" w:rsidRDefault="001527E4" w:rsidP="00744A19">
      <w:pPr>
        <w:pStyle w:val="ad"/>
        <w:numPr>
          <w:ilvl w:val="0"/>
          <w:numId w:val="16"/>
        </w:numPr>
        <w:jc w:val="both"/>
        <w:rPr>
          <w:rFonts w:ascii="Times New Roman" w:hAnsi="Times New Roman" w:cs="Times New Roman"/>
          <w:sz w:val="24"/>
          <w:szCs w:val="24"/>
        </w:rPr>
      </w:pPr>
      <w:r w:rsidRPr="004955EC">
        <w:rPr>
          <w:rFonts w:ascii="Times New Roman" w:hAnsi="Times New Roman" w:cs="Times New Roman"/>
          <w:sz w:val="24"/>
          <w:szCs w:val="24"/>
        </w:rPr>
        <w:t>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1527E4" w:rsidRPr="004955EC" w:rsidRDefault="001527E4" w:rsidP="00744A19">
      <w:pPr>
        <w:pStyle w:val="ad"/>
        <w:numPr>
          <w:ilvl w:val="0"/>
          <w:numId w:val="16"/>
        </w:numPr>
        <w:jc w:val="both"/>
        <w:rPr>
          <w:rFonts w:ascii="Times New Roman" w:hAnsi="Times New Roman" w:cs="Times New Roman"/>
          <w:sz w:val="24"/>
          <w:szCs w:val="24"/>
        </w:rPr>
      </w:pPr>
      <w:r w:rsidRPr="004955EC">
        <w:rPr>
          <w:rFonts w:ascii="Times New Roman" w:hAnsi="Times New Roman" w:cs="Times New Roman"/>
          <w:sz w:val="24"/>
          <w:szCs w:val="24"/>
        </w:rPr>
        <w:t>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1527E4" w:rsidRPr="004955EC" w:rsidRDefault="001527E4" w:rsidP="00744A19">
      <w:pPr>
        <w:pStyle w:val="ad"/>
        <w:numPr>
          <w:ilvl w:val="0"/>
          <w:numId w:val="16"/>
        </w:numPr>
        <w:jc w:val="both"/>
        <w:rPr>
          <w:rFonts w:ascii="Times New Roman" w:hAnsi="Times New Roman" w:cs="Times New Roman"/>
          <w:sz w:val="24"/>
          <w:szCs w:val="24"/>
        </w:rPr>
      </w:pPr>
      <w:r w:rsidRPr="004955EC">
        <w:rPr>
          <w:rFonts w:ascii="Times New Roman" w:hAnsi="Times New Roman" w:cs="Times New Roman"/>
          <w:sz w:val="24"/>
          <w:szCs w:val="24"/>
        </w:rPr>
        <w:t>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0A4EBF" w:rsidRPr="004955EC" w:rsidRDefault="001527E4" w:rsidP="00744A19">
      <w:pPr>
        <w:pStyle w:val="ad"/>
        <w:numPr>
          <w:ilvl w:val="0"/>
          <w:numId w:val="16"/>
        </w:numPr>
        <w:jc w:val="both"/>
        <w:rPr>
          <w:rFonts w:ascii="Times New Roman" w:hAnsi="Times New Roman" w:cs="Times New Roman"/>
          <w:sz w:val="24"/>
          <w:szCs w:val="24"/>
        </w:rPr>
      </w:pPr>
      <w:r w:rsidRPr="004955EC">
        <w:rPr>
          <w:rFonts w:ascii="Times New Roman" w:hAnsi="Times New Roman" w:cs="Times New Roman"/>
          <w:sz w:val="24"/>
          <w:szCs w:val="24"/>
        </w:rPr>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r w:rsidR="000A4EBF" w:rsidRPr="004955EC">
        <w:rPr>
          <w:rFonts w:ascii="Times New Roman" w:hAnsi="Times New Roman" w:cs="Times New Roman"/>
          <w:sz w:val="24"/>
          <w:szCs w:val="24"/>
        </w:rPr>
        <w:t xml:space="preserve"> Выпускник должен  использовать </w:t>
      </w:r>
      <w:r w:rsidR="000A4EBF" w:rsidRPr="004955EC">
        <w:rPr>
          <w:rFonts w:ascii="Times New Roman" w:hAnsi="Times New Roman" w:cs="Times New Roman"/>
          <w:bCs/>
          <w:sz w:val="24"/>
          <w:szCs w:val="24"/>
        </w:rPr>
        <w:t xml:space="preserve">знания и умения в практической деятельности и повседневной жизни </w:t>
      </w:r>
      <w:proofErr w:type="gramStart"/>
      <w:r w:rsidR="000A4EBF" w:rsidRPr="004955EC">
        <w:rPr>
          <w:rFonts w:ascii="Times New Roman" w:hAnsi="Times New Roman" w:cs="Times New Roman"/>
          <w:sz w:val="24"/>
          <w:szCs w:val="24"/>
        </w:rPr>
        <w:t>для</w:t>
      </w:r>
      <w:proofErr w:type="gramEnd"/>
      <w:r w:rsidR="000A4EBF" w:rsidRPr="004955EC">
        <w:rPr>
          <w:rFonts w:ascii="Times New Roman" w:hAnsi="Times New Roman" w:cs="Times New Roman"/>
          <w:sz w:val="24"/>
          <w:szCs w:val="24"/>
        </w:rPr>
        <w:t>:</w:t>
      </w:r>
    </w:p>
    <w:p w:rsidR="0013701F" w:rsidRPr="004955EC" w:rsidRDefault="0013701F" w:rsidP="00744A19">
      <w:pPr>
        <w:pStyle w:val="ad"/>
        <w:numPr>
          <w:ilvl w:val="0"/>
          <w:numId w:val="16"/>
        </w:numPr>
        <w:jc w:val="both"/>
        <w:rPr>
          <w:rFonts w:ascii="Times New Roman" w:hAnsi="Times New Roman" w:cs="Times New Roman"/>
          <w:sz w:val="24"/>
          <w:szCs w:val="24"/>
        </w:rPr>
      </w:pPr>
      <w:r w:rsidRPr="004955EC">
        <w:rPr>
          <w:rFonts w:ascii="Times New Roman" w:hAnsi="Times New Roman" w:cs="Times New Roman"/>
          <w:bCs/>
          <w:sz w:val="24"/>
          <w:szCs w:val="24"/>
        </w:rPr>
        <w:t>понимания глобальных проблем, стоящих перед человечеством: экологических, энергетических и сырьевых;</w:t>
      </w:r>
    </w:p>
    <w:p w:rsidR="0013701F" w:rsidRPr="004955EC" w:rsidRDefault="0013701F" w:rsidP="00744A19">
      <w:pPr>
        <w:pStyle w:val="ad"/>
        <w:numPr>
          <w:ilvl w:val="0"/>
          <w:numId w:val="16"/>
        </w:numPr>
        <w:jc w:val="both"/>
        <w:rPr>
          <w:rFonts w:ascii="Times New Roman" w:hAnsi="Times New Roman" w:cs="Times New Roman"/>
          <w:bCs/>
          <w:sz w:val="24"/>
          <w:szCs w:val="24"/>
        </w:rPr>
      </w:pPr>
      <w:r w:rsidRPr="004955EC">
        <w:rPr>
          <w:rFonts w:ascii="Times New Roman" w:hAnsi="Times New Roman" w:cs="Times New Roman"/>
          <w:bCs/>
          <w:sz w:val="24"/>
          <w:szCs w:val="24"/>
        </w:rPr>
        <w:t>объяснения химических явлений, происходящих в природе, быту и на производстве;</w:t>
      </w:r>
    </w:p>
    <w:p w:rsidR="0013701F" w:rsidRPr="004955EC" w:rsidRDefault="0013701F" w:rsidP="00744A19">
      <w:pPr>
        <w:pStyle w:val="ad"/>
        <w:numPr>
          <w:ilvl w:val="0"/>
          <w:numId w:val="16"/>
        </w:numPr>
        <w:jc w:val="both"/>
        <w:rPr>
          <w:rFonts w:ascii="Times New Roman" w:hAnsi="Times New Roman" w:cs="Times New Roman"/>
          <w:bCs/>
          <w:sz w:val="24"/>
          <w:szCs w:val="24"/>
        </w:rPr>
      </w:pPr>
      <w:r w:rsidRPr="004955EC">
        <w:rPr>
          <w:rFonts w:ascii="Times New Roman" w:hAnsi="Times New Roman" w:cs="Times New Roman"/>
          <w:bCs/>
          <w:sz w:val="24"/>
          <w:szCs w:val="24"/>
        </w:rPr>
        <w:t>экологически грамотного поведения в окружающей среде;</w:t>
      </w:r>
    </w:p>
    <w:p w:rsidR="0013701F" w:rsidRPr="004955EC" w:rsidRDefault="0013701F" w:rsidP="00744A19">
      <w:pPr>
        <w:pStyle w:val="ad"/>
        <w:numPr>
          <w:ilvl w:val="0"/>
          <w:numId w:val="16"/>
        </w:numPr>
        <w:jc w:val="both"/>
        <w:rPr>
          <w:rFonts w:ascii="Times New Roman" w:hAnsi="Times New Roman" w:cs="Times New Roman"/>
          <w:bCs/>
          <w:sz w:val="24"/>
          <w:szCs w:val="24"/>
        </w:rPr>
      </w:pPr>
      <w:r w:rsidRPr="004955EC">
        <w:rPr>
          <w:rFonts w:ascii="Times New Roman" w:hAnsi="Times New Roman" w:cs="Times New Roman"/>
          <w:bCs/>
          <w:sz w:val="24"/>
          <w:szCs w:val="24"/>
        </w:rPr>
        <w:t>оценки влияния химического загрязнения окружающей среды на организм человека и другие живые организмы;</w:t>
      </w:r>
    </w:p>
    <w:p w:rsidR="0013701F" w:rsidRPr="004955EC" w:rsidRDefault="0013701F" w:rsidP="00744A19">
      <w:pPr>
        <w:pStyle w:val="ad"/>
        <w:numPr>
          <w:ilvl w:val="0"/>
          <w:numId w:val="16"/>
        </w:numPr>
        <w:jc w:val="both"/>
        <w:rPr>
          <w:rFonts w:ascii="Times New Roman" w:hAnsi="Times New Roman" w:cs="Times New Roman"/>
          <w:bCs/>
          <w:sz w:val="24"/>
          <w:szCs w:val="24"/>
        </w:rPr>
      </w:pPr>
      <w:r w:rsidRPr="004955EC">
        <w:rPr>
          <w:rFonts w:ascii="Times New Roman" w:hAnsi="Times New Roman" w:cs="Times New Roman"/>
          <w:bCs/>
          <w:sz w:val="24"/>
          <w:szCs w:val="24"/>
        </w:rPr>
        <w:t>безопасной работы с веществами в лаборатории, быту и на производстве;</w:t>
      </w:r>
    </w:p>
    <w:p w:rsidR="0013701F" w:rsidRPr="004955EC" w:rsidRDefault="0013701F" w:rsidP="00744A19">
      <w:pPr>
        <w:pStyle w:val="ad"/>
        <w:numPr>
          <w:ilvl w:val="0"/>
          <w:numId w:val="16"/>
        </w:numPr>
        <w:jc w:val="both"/>
        <w:rPr>
          <w:rFonts w:ascii="Times New Roman" w:hAnsi="Times New Roman" w:cs="Times New Roman"/>
          <w:bCs/>
          <w:sz w:val="24"/>
          <w:szCs w:val="24"/>
        </w:rPr>
      </w:pPr>
      <w:r w:rsidRPr="004955EC">
        <w:rPr>
          <w:rFonts w:ascii="Times New Roman" w:hAnsi="Times New Roman" w:cs="Times New Roman"/>
          <w:sz w:val="24"/>
          <w:szCs w:val="24"/>
        </w:rPr>
        <w:t>определения возможности протекания химических превращений в различных условиях и оценки их последствий;</w:t>
      </w:r>
    </w:p>
    <w:p w:rsidR="0013701F" w:rsidRPr="004955EC" w:rsidRDefault="0013701F" w:rsidP="00744A19">
      <w:pPr>
        <w:pStyle w:val="ad"/>
        <w:numPr>
          <w:ilvl w:val="0"/>
          <w:numId w:val="16"/>
        </w:numPr>
        <w:jc w:val="both"/>
        <w:rPr>
          <w:rFonts w:ascii="Times New Roman" w:hAnsi="Times New Roman" w:cs="Times New Roman"/>
          <w:bCs/>
          <w:sz w:val="24"/>
          <w:szCs w:val="24"/>
        </w:rPr>
      </w:pPr>
      <w:r w:rsidRPr="004955EC">
        <w:rPr>
          <w:rFonts w:ascii="Times New Roman" w:hAnsi="Times New Roman" w:cs="Times New Roman"/>
          <w:bCs/>
          <w:sz w:val="24"/>
          <w:szCs w:val="24"/>
        </w:rPr>
        <w:t>распознавания и идентификации важнейших веществ и материалов;</w:t>
      </w:r>
    </w:p>
    <w:p w:rsidR="0013701F" w:rsidRPr="004955EC" w:rsidRDefault="0013701F" w:rsidP="00744A19">
      <w:pPr>
        <w:pStyle w:val="ad"/>
        <w:numPr>
          <w:ilvl w:val="0"/>
          <w:numId w:val="16"/>
        </w:numPr>
        <w:jc w:val="both"/>
        <w:rPr>
          <w:rFonts w:ascii="Times New Roman" w:hAnsi="Times New Roman" w:cs="Times New Roman"/>
          <w:bCs/>
          <w:sz w:val="24"/>
          <w:szCs w:val="24"/>
        </w:rPr>
      </w:pPr>
      <w:r w:rsidRPr="004955EC">
        <w:rPr>
          <w:rFonts w:ascii="Times New Roman" w:hAnsi="Times New Roman" w:cs="Times New Roman"/>
          <w:bCs/>
          <w:sz w:val="24"/>
          <w:szCs w:val="24"/>
        </w:rPr>
        <w:t>оценки качества питьевой воды и отдельных пищевых продуктов;</w:t>
      </w:r>
    </w:p>
    <w:p w:rsidR="00744A19" w:rsidRDefault="0013701F" w:rsidP="00744A19">
      <w:pPr>
        <w:pStyle w:val="ad"/>
        <w:numPr>
          <w:ilvl w:val="0"/>
          <w:numId w:val="16"/>
        </w:numPr>
        <w:jc w:val="both"/>
        <w:rPr>
          <w:rFonts w:ascii="Times New Roman" w:hAnsi="Times New Roman" w:cs="Times New Roman"/>
          <w:sz w:val="24"/>
          <w:szCs w:val="24"/>
        </w:rPr>
      </w:pPr>
      <w:r w:rsidRPr="004955EC">
        <w:rPr>
          <w:rFonts w:ascii="Times New Roman" w:hAnsi="Times New Roman" w:cs="Times New Roman"/>
          <w:sz w:val="24"/>
          <w:szCs w:val="24"/>
        </w:rPr>
        <w:t xml:space="preserve">критической оценки достоверности химической информации, поступающей из различных источников. </w:t>
      </w:r>
    </w:p>
    <w:p w:rsidR="00EB195C" w:rsidRPr="004955EC" w:rsidRDefault="0013701F" w:rsidP="00744A19">
      <w:pPr>
        <w:pStyle w:val="ad"/>
        <w:jc w:val="both"/>
        <w:rPr>
          <w:rFonts w:ascii="Times New Roman" w:hAnsi="Times New Roman" w:cs="Times New Roman"/>
          <w:sz w:val="24"/>
          <w:szCs w:val="24"/>
        </w:rPr>
      </w:pPr>
      <w:r w:rsidRPr="004955EC">
        <w:rPr>
          <w:rFonts w:ascii="Times New Roman" w:hAnsi="Times New Roman" w:cs="Times New Roman"/>
          <w:sz w:val="24"/>
          <w:szCs w:val="24"/>
        </w:rPr>
        <w:t>В 10-ом классе подробно рассматриваются основные теоретические положения раздела науки химии – органическая химия, а на их основе гомологические ряды углеводородов и кислородсодержащих соединений. В 11-ом классе рассматриваются остальные органические соединения как объект изучения другой химии – биологической</w:t>
      </w:r>
      <w:r w:rsidR="00EB195C" w:rsidRPr="004955EC">
        <w:rPr>
          <w:rFonts w:ascii="Times New Roman" w:hAnsi="Times New Roman" w:cs="Times New Roman"/>
          <w:sz w:val="24"/>
          <w:szCs w:val="24"/>
        </w:rPr>
        <w:t xml:space="preserve">.     Программа  составлена для групп </w:t>
      </w:r>
      <w:proofErr w:type="gramStart"/>
      <w:r w:rsidR="00EB195C" w:rsidRPr="004955EC">
        <w:rPr>
          <w:rFonts w:ascii="Times New Roman" w:hAnsi="Times New Roman" w:cs="Times New Roman"/>
          <w:sz w:val="24"/>
          <w:szCs w:val="24"/>
        </w:rPr>
        <w:t>естественно-научного</w:t>
      </w:r>
      <w:proofErr w:type="gramEnd"/>
      <w:r w:rsidR="00EB195C" w:rsidRPr="004955EC">
        <w:rPr>
          <w:rFonts w:ascii="Times New Roman" w:hAnsi="Times New Roman" w:cs="Times New Roman"/>
          <w:sz w:val="24"/>
          <w:szCs w:val="24"/>
        </w:rPr>
        <w:t xml:space="preserve"> профиля и   учитывает  содержание не только базовой программы по химии, но и содержание </w:t>
      </w:r>
      <w:proofErr w:type="spellStart"/>
      <w:r w:rsidR="00EB195C" w:rsidRPr="004955EC">
        <w:rPr>
          <w:rFonts w:ascii="Times New Roman" w:hAnsi="Times New Roman" w:cs="Times New Roman"/>
          <w:sz w:val="24"/>
          <w:szCs w:val="24"/>
        </w:rPr>
        <w:t>КИМов</w:t>
      </w:r>
      <w:proofErr w:type="spellEnd"/>
      <w:r w:rsidR="00EB195C" w:rsidRPr="004955EC">
        <w:rPr>
          <w:rFonts w:ascii="Times New Roman" w:hAnsi="Times New Roman" w:cs="Times New Roman"/>
          <w:sz w:val="24"/>
          <w:szCs w:val="24"/>
        </w:rPr>
        <w:t xml:space="preserve"> единого экзамена по курсу  химии. </w:t>
      </w:r>
      <w:proofErr w:type="gramStart"/>
      <w:r w:rsidR="00EB195C" w:rsidRPr="004955EC">
        <w:rPr>
          <w:rFonts w:ascii="Times New Roman" w:hAnsi="Times New Roman" w:cs="Times New Roman"/>
          <w:sz w:val="24"/>
          <w:szCs w:val="24"/>
        </w:rPr>
        <w:t>Изменение содержания программы по сравнению со стандартной обусловлено следующими факторами:</w:t>
      </w:r>
      <w:proofErr w:type="gramEnd"/>
    </w:p>
    <w:p w:rsidR="00EB195C" w:rsidRPr="004955EC" w:rsidRDefault="00EB195C"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 xml:space="preserve"> 1). С целью сближения содержания школьного предмета и науки, в программу 11 класса включены соответствующие ей разделы: «Биохимия», «Общая и неорганическая химия», </w:t>
      </w:r>
      <w:r w:rsidRPr="004955EC">
        <w:rPr>
          <w:rFonts w:ascii="Times New Roman" w:hAnsi="Times New Roman" w:cs="Times New Roman"/>
          <w:sz w:val="24"/>
          <w:szCs w:val="24"/>
        </w:rPr>
        <w:lastRenderedPageBreak/>
        <w:t>«Органическая химия», «Органи</w:t>
      </w:r>
      <w:r w:rsidR="00B919C5" w:rsidRPr="004955EC">
        <w:rPr>
          <w:rFonts w:ascii="Times New Roman" w:hAnsi="Times New Roman" w:cs="Times New Roman"/>
          <w:sz w:val="24"/>
          <w:szCs w:val="24"/>
        </w:rPr>
        <w:t>ческий и неорганический синтез», «Химическая технология».</w:t>
      </w:r>
      <w:r w:rsidRPr="004955EC">
        <w:rPr>
          <w:rFonts w:ascii="Times New Roman" w:hAnsi="Times New Roman" w:cs="Times New Roman"/>
          <w:sz w:val="24"/>
          <w:szCs w:val="24"/>
        </w:rPr>
        <w:t xml:space="preserve"> Это даёт возможность сформировать у учащихся представление о многообразии науки и в то же время её единстве не только внутри себя, но и между смежными дисциплинами. Например, «Биохимия» - между химией и биологией; «Общая и неорганическая химия» - химия, физика, география.</w:t>
      </w:r>
    </w:p>
    <w:p w:rsidR="00EB195C" w:rsidRPr="004955EC" w:rsidRDefault="00EB195C"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2).</w:t>
      </w:r>
      <w:r w:rsidR="00744A19">
        <w:rPr>
          <w:rFonts w:ascii="Times New Roman" w:hAnsi="Times New Roman" w:cs="Times New Roman"/>
          <w:sz w:val="24"/>
          <w:szCs w:val="24"/>
        </w:rPr>
        <w:t xml:space="preserve"> </w:t>
      </w:r>
      <w:r w:rsidRPr="004955EC">
        <w:rPr>
          <w:rFonts w:ascii="Times New Roman" w:hAnsi="Times New Roman" w:cs="Times New Roman"/>
          <w:sz w:val="24"/>
          <w:szCs w:val="24"/>
        </w:rPr>
        <w:t xml:space="preserve">Для успешного завершения естественнонаучного образования с целью подготовки к ЕГЭ вводятся темы повторяющего содержания – «Гомологические ряды </w:t>
      </w:r>
      <w:proofErr w:type="gramStart"/>
      <w:r w:rsidRPr="004955EC">
        <w:rPr>
          <w:rFonts w:ascii="Times New Roman" w:hAnsi="Times New Roman" w:cs="Times New Roman"/>
          <w:sz w:val="24"/>
          <w:szCs w:val="24"/>
        </w:rPr>
        <w:t>о</w:t>
      </w:r>
      <w:proofErr w:type="gramEnd"/>
      <w:r w:rsidRPr="004955EC">
        <w:rPr>
          <w:rFonts w:ascii="Times New Roman" w:hAnsi="Times New Roman" w:cs="Times New Roman"/>
          <w:sz w:val="24"/>
          <w:szCs w:val="24"/>
        </w:rPr>
        <w:t xml:space="preserve">/с», «Основные производства». </w:t>
      </w:r>
    </w:p>
    <w:p w:rsidR="00EB195C" w:rsidRPr="004955EC" w:rsidRDefault="00EB195C"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3).</w:t>
      </w:r>
      <w:r w:rsidR="00744A19">
        <w:rPr>
          <w:rFonts w:ascii="Times New Roman" w:hAnsi="Times New Roman" w:cs="Times New Roman"/>
          <w:sz w:val="24"/>
          <w:szCs w:val="24"/>
        </w:rPr>
        <w:t xml:space="preserve"> </w:t>
      </w:r>
      <w:r w:rsidRPr="004955EC">
        <w:rPr>
          <w:rFonts w:ascii="Times New Roman" w:hAnsi="Times New Roman" w:cs="Times New Roman"/>
          <w:sz w:val="24"/>
          <w:szCs w:val="24"/>
        </w:rPr>
        <w:t xml:space="preserve">Для окончательного формирования практических навыков, закрепления умений определять вещества по их свойствам, отработки техники  безопасности при обращении с реактивами и оборудованием введён раздел «Практикум </w:t>
      </w:r>
      <w:proofErr w:type="gramStart"/>
      <w:r w:rsidRPr="004955EC">
        <w:rPr>
          <w:rFonts w:ascii="Times New Roman" w:hAnsi="Times New Roman" w:cs="Times New Roman"/>
          <w:sz w:val="24"/>
          <w:szCs w:val="24"/>
        </w:rPr>
        <w:t>по</w:t>
      </w:r>
      <w:proofErr w:type="gramEnd"/>
      <w:r w:rsidRPr="004955EC">
        <w:rPr>
          <w:rFonts w:ascii="Times New Roman" w:hAnsi="Times New Roman" w:cs="Times New Roman"/>
          <w:sz w:val="24"/>
          <w:szCs w:val="24"/>
        </w:rPr>
        <w:t xml:space="preserve"> </w:t>
      </w:r>
      <w:proofErr w:type="gramStart"/>
      <w:r w:rsidRPr="004955EC">
        <w:rPr>
          <w:rFonts w:ascii="Times New Roman" w:hAnsi="Times New Roman" w:cs="Times New Roman"/>
          <w:sz w:val="24"/>
          <w:szCs w:val="24"/>
        </w:rPr>
        <w:t>о</w:t>
      </w:r>
      <w:proofErr w:type="gramEnd"/>
      <w:r w:rsidRPr="004955EC">
        <w:rPr>
          <w:rFonts w:ascii="Times New Roman" w:hAnsi="Times New Roman" w:cs="Times New Roman"/>
          <w:sz w:val="24"/>
          <w:szCs w:val="24"/>
        </w:rPr>
        <w:t>/х и н/х».</w:t>
      </w:r>
    </w:p>
    <w:p w:rsidR="00EB195C" w:rsidRPr="004955EC" w:rsidRDefault="00EB195C"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4).</w:t>
      </w:r>
      <w:r w:rsidR="00744A19">
        <w:rPr>
          <w:rFonts w:ascii="Times New Roman" w:hAnsi="Times New Roman" w:cs="Times New Roman"/>
          <w:sz w:val="24"/>
          <w:szCs w:val="24"/>
        </w:rPr>
        <w:t xml:space="preserve"> </w:t>
      </w:r>
      <w:r w:rsidRPr="004955EC">
        <w:rPr>
          <w:rFonts w:ascii="Times New Roman" w:hAnsi="Times New Roman" w:cs="Times New Roman"/>
          <w:sz w:val="24"/>
          <w:szCs w:val="24"/>
        </w:rPr>
        <w:t>Невозможно представить химическое образование без умения решать расчётные задачи. Для коррекции и уточнения этого умения нужен раздел «Решение задач разных типов». В связи с проведением тестовых экзаменов, в содержание каждой части включаются задачи разного уровня сложности, что требует от учащихся навыков решения задач по определённому алгоритму и умения решать комбинированные задачи, составленные из сочетания нескольких типов. Без решения таких задач нельзя получить высокий балл и успешно поступить на химические профили ВУЗов.</w:t>
      </w:r>
    </w:p>
    <w:p w:rsidR="00EB195C" w:rsidRPr="004955EC" w:rsidRDefault="00EB195C"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 xml:space="preserve">Такое содержание программы позволяет дать учащимся прочные, глубокие и всесторонние знания, сформировать практические и счётные умения и навыки, научное мировоззрение, умение работать творчески и самостоятельно. Использование </w:t>
      </w:r>
      <w:proofErr w:type="spellStart"/>
      <w:r w:rsidRPr="004955EC">
        <w:rPr>
          <w:rFonts w:ascii="Times New Roman" w:hAnsi="Times New Roman" w:cs="Times New Roman"/>
          <w:sz w:val="24"/>
          <w:szCs w:val="24"/>
        </w:rPr>
        <w:t>межпредметных</w:t>
      </w:r>
      <w:proofErr w:type="spellEnd"/>
      <w:r w:rsidRPr="004955EC">
        <w:rPr>
          <w:rFonts w:ascii="Times New Roman" w:hAnsi="Times New Roman" w:cs="Times New Roman"/>
          <w:sz w:val="24"/>
          <w:szCs w:val="24"/>
        </w:rPr>
        <w:t xml:space="preserve"> связей позволяет сформировать представление о единстве и взаимосвязи материи разных видов, живой и неживой   природы, роли и месте человека в ней.</w:t>
      </w:r>
    </w:p>
    <w:p w:rsidR="00EB195C" w:rsidRPr="004955EC" w:rsidRDefault="00EB195C"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 xml:space="preserve">Отсутствие конкретных учебных пособий позволяет сформировать </w:t>
      </w:r>
      <w:proofErr w:type="spellStart"/>
      <w:r w:rsidRPr="004955EC">
        <w:rPr>
          <w:rFonts w:ascii="Times New Roman" w:hAnsi="Times New Roman" w:cs="Times New Roman"/>
          <w:sz w:val="24"/>
          <w:szCs w:val="24"/>
        </w:rPr>
        <w:t>общеучебные</w:t>
      </w:r>
      <w:proofErr w:type="spellEnd"/>
      <w:r w:rsidRPr="004955EC">
        <w:rPr>
          <w:rFonts w:ascii="Times New Roman" w:hAnsi="Times New Roman" w:cs="Times New Roman"/>
          <w:sz w:val="24"/>
          <w:szCs w:val="24"/>
        </w:rPr>
        <w:t xml:space="preserve"> навыки работы с литературой, умение аргументировать свои выводы и доказывать свою точку зрения, выслушивать других, развивать и совершенствовать речь.</w:t>
      </w:r>
    </w:p>
    <w:p w:rsidR="00EB195C" w:rsidRPr="004955EC" w:rsidRDefault="00EB195C"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Усвоение большого объёма фактического материала невозможно без его анализа, обобщения и сравнения, что позволяет сформировать умение находить главное, вести записи, выявлять причинно – следственные связи. Таким образом, программа 11 класса способствует приобретению  и формированию прочных и осознанных знаний</w:t>
      </w:r>
      <w:proofErr w:type="gramStart"/>
      <w:r w:rsidRPr="004955EC">
        <w:rPr>
          <w:rFonts w:ascii="Times New Roman" w:hAnsi="Times New Roman" w:cs="Times New Roman"/>
          <w:sz w:val="24"/>
          <w:szCs w:val="24"/>
        </w:rPr>
        <w:t xml:space="preserve"> ,</w:t>
      </w:r>
      <w:proofErr w:type="gramEnd"/>
      <w:r w:rsidRPr="004955EC">
        <w:rPr>
          <w:rFonts w:ascii="Times New Roman" w:hAnsi="Times New Roman" w:cs="Times New Roman"/>
          <w:sz w:val="24"/>
          <w:szCs w:val="24"/>
        </w:rPr>
        <w:t xml:space="preserve"> развитию личности , творческих возможностей учащихся, его интеллектуального потенциала.</w:t>
      </w:r>
    </w:p>
    <w:p w:rsidR="00EB195C" w:rsidRPr="004955EC" w:rsidRDefault="00FA3415" w:rsidP="00744A19">
      <w:pPr>
        <w:pStyle w:val="ad"/>
        <w:ind w:firstLine="567"/>
        <w:jc w:val="both"/>
        <w:rPr>
          <w:rFonts w:ascii="Times New Roman" w:hAnsi="Times New Roman" w:cs="Times New Roman"/>
          <w:sz w:val="24"/>
          <w:szCs w:val="24"/>
        </w:rPr>
      </w:pPr>
      <w:r>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424.4pt;margin-top:20.2pt;width:.05pt;height:.05pt;z-index:251660288" o:connectortype="straight">
            <v:stroke endarrow="block"/>
          </v:shape>
        </w:pict>
      </w:r>
      <w:r w:rsidR="00EB195C" w:rsidRPr="004955EC">
        <w:rPr>
          <w:rFonts w:ascii="Times New Roman" w:hAnsi="Times New Roman" w:cs="Times New Roman"/>
          <w:sz w:val="24"/>
          <w:szCs w:val="24"/>
        </w:rPr>
        <w:t>Место пред</w:t>
      </w:r>
      <w:r w:rsidR="00877DA7">
        <w:rPr>
          <w:rFonts w:ascii="Times New Roman" w:hAnsi="Times New Roman" w:cs="Times New Roman"/>
          <w:sz w:val="24"/>
          <w:szCs w:val="24"/>
        </w:rPr>
        <w:t xml:space="preserve">мета в базисном учебном плане. </w:t>
      </w:r>
      <w:r w:rsidR="00EB195C" w:rsidRPr="004955EC">
        <w:rPr>
          <w:rFonts w:ascii="Times New Roman" w:hAnsi="Times New Roman" w:cs="Times New Roman"/>
          <w:sz w:val="24"/>
          <w:szCs w:val="24"/>
        </w:rPr>
        <w:t xml:space="preserve">Федеральный профильный  учебный план для образовательных учреждений Российской Федерации отводит 102 часа  для изучения учебного предмета «Химия» на этапе среднего (полного) общего образования. Этого времени недостаточно для отработки навыков самостоятельной  работы учащихся, совершенствования </w:t>
      </w:r>
      <w:proofErr w:type="spellStart"/>
      <w:r w:rsidR="00EB195C" w:rsidRPr="004955EC">
        <w:rPr>
          <w:rFonts w:ascii="Times New Roman" w:hAnsi="Times New Roman" w:cs="Times New Roman"/>
          <w:sz w:val="24"/>
          <w:szCs w:val="24"/>
        </w:rPr>
        <w:t>межпредметных</w:t>
      </w:r>
      <w:proofErr w:type="spellEnd"/>
      <w:r w:rsidR="00EB195C" w:rsidRPr="004955EC">
        <w:rPr>
          <w:rFonts w:ascii="Times New Roman" w:hAnsi="Times New Roman" w:cs="Times New Roman"/>
          <w:sz w:val="24"/>
          <w:szCs w:val="24"/>
        </w:rPr>
        <w:t xml:space="preserve">  умений, навыков и способов деятельности, формирования ключевых компетенций и выработки универсальных способов деятельности.  Приоритетами для учебного предмета «Химия» в старшей школе являются: 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определение сущностных характеристик изучаемого объекта;  умение развернуто обосновывать суждения, давать определения, приводить доказательства; 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 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Немаловажную роль играет высокая мотивация  к получению прочной и логически выстроенной  системы знаний, что окончательно должно быть сформировано в 11 классе. </w:t>
      </w:r>
      <w:r w:rsidR="00394E9D" w:rsidRPr="004955EC">
        <w:rPr>
          <w:rFonts w:ascii="Times New Roman" w:hAnsi="Times New Roman" w:cs="Times New Roman"/>
          <w:sz w:val="24"/>
          <w:szCs w:val="24"/>
        </w:rPr>
        <w:t xml:space="preserve">Реализация этих задач и целей школьного курса химии позволит стать выпускникам </w:t>
      </w:r>
      <w:proofErr w:type="spellStart"/>
      <w:r w:rsidR="00394E9D" w:rsidRPr="004955EC">
        <w:rPr>
          <w:rFonts w:ascii="Times New Roman" w:hAnsi="Times New Roman" w:cs="Times New Roman"/>
          <w:sz w:val="24"/>
          <w:szCs w:val="24"/>
        </w:rPr>
        <w:t>конкурентноспособными</w:t>
      </w:r>
      <w:proofErr w:type="spellEnd"/>
      <w:r w:rsidR="00394E9D" w:rsidRPr="004955EC">
        <w:rPr>
          <w:rFonts w:ascii="Times New Roman" w:hAnsi="Times New Roman" w:cs="Times New Roman"/>
          <w:sz w:val="24"/>
          <w:szCs w:val="24"/>
        </w:rPr>
        <w:t xml:space="preserve"> при сдаче ЕГЭ и успешно подготовиться к дальнейшему процессу обучения в вузах. Количество часов в условиях РКЛ на изучение химии в 11-ом классе увеличено до  шести за счёт лицейского и регионального компонента.</w:t>
      </w:r>
    </w:p>
    <w:p w:rsidR="00590BA8" w:rsidRPr="004955EC" w:rsidRDefault="00590BA8" w:rsidP="00744A19">
      <w:pPr>
        <w:pStyle w:val="ad"/>
        <w:ind w:firstLine="567"/>
        <w:jc w:val="both"/>
        <w:rPr>
          <w:rFonts w:ascii="Times New Roman" w:hAnsi="Times New Roman" w:cs="Times New Roman"/>
          <w:sz w:val="24"/>
          <w:szCs w:val="24"/>
        </w:rPr>
      </w:pPr>
    </w:p>
    <w:p w:rsidR="00590BA8" w:rsidRPr="007A5F21" w:rsidRDefault="00590BA8" w:rsidP="00744A19">
      <w:pPr>
        <w:pStyle w:val="ad"/>
        <w:ind w:firstLine="567"/>
        <w:jc w:val="both"/>
        <w:rPr>
          <w:rFonts w:ascii="Times New Roman" w:hAnsi="Times New Roman" w:cs="Times New Roman"/>
          <w:b/>
          <w:sz w:val="24"/>
          <w:szCs w:val="24"/>
        </w:rPr>
      </w:pPr>
      <w:r w:rsidRPr="007A5F21">
        <w:rPr>
          <w:rFonts w:ascii="Times New Roman" w:hAnsi="Times New Roman" w:cs="Times New Roman"/>
          <w:b/>
          <w:sz w:val="24"/>
          <w:szCs w:val="24"/>
        </w:rPr>
        <w:t>Учебно – методический комплекс.</w:t>
      </w:r>
    </w:p>
    <w:p w:rsidR="00EB195C" w:rsidRPr="004955EC" w:rsidRDefault="00EB195C"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Учебники</w:t>
      </w:r>
    </w:p>
    <w:tbl>
      <w:tblPr>
        <w:tblStyle w:val="a5"/>
        <w:tblW w:w="10206" w:type="dxa"/>
        <w:tblInd w:w="108" w:type="dxa"/>
        <w:tblLook w:val="04A0"/>
      </w:tblPr>
      <w:tblGrid>
        <w:gridCol w:w="1033"/>
        <w:gridCol w:w="3220"/>
        <w:gridCol w:w="2410"/>
        <w:gridCol w:w="3543"/>
      </w:tblGrid>
      <w:tr w:rsidR="00EB195C" w:rsidRPr="004955EC" w:rsidTr="007A5F21">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195C" w:rsidRPr="004955EC" w:rsidRDefault="00EB195C" w:rsidP="007A5F21">
            <w:pPr>
              <w:pStyle w:val="ad"/>
              <w:jc w:val="center"/>
              <w:rPr>
                <w:rFonts w:ascii="Times New Roman" w:hAnsi="Times New Roman"/>
                <w:sz w:val="24"/>
                <w:szCs w:val="24"/>
              </w:rPr>
            </w:pPr>
            <w:r w:rsidRPr="004955EC">
              <w:rPr>
                <w:rFonts w:ascii="Times New Roman" w:hAnsi="Times New Roman"/>
                <w:sz w:val="24"/>
                <w:szCs w:val="24"/>
              </w:rPr>
              <w:lastRenderedPageBreak/>
              <w:t>КЛАСС</w:t>
            </w:r>
          </w:p>
        </w:tc>
        <w:tc>
          <w:tcPr>
            <w:tcW w:w="3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195C" w:rsidRPr="004955EC" w:rsidRDefault="00EB195C" w:rsidP="007A5F21">
            <w:pPr>
              <w:pStyle w:val="ad"/>
              <w:ind w:firstLine="567"/>
              <w:jc w:val="center"/>
              <w:rPr>
                <w:rFonts w:ascii="Times New Roman" w:hAnsi="Times New Roman"/>
                <w:sz w:val="24"/>
                <w:szCs w:val="24"/>
              </w:rPr>
            </w:pPr>
            <w:r w:rsidRPr="004955EC">
              <w:rPr>
                <w:rFonts w:ascii="Times New Roman" w:hAnsi="Times New Roman"/>
                <w:sz w:val="24"/>
                <w:szCs w:val="24"/>
              </w:rPr>
              <w:t>АВТОР</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195C" w:rsidRPr="004955EC" w:rsidRDefault="00EB195C" w:rsidP="007A5F21">
            <w:pPr>
              <w:pStyle w:val="ad"/>
              <w:ind w:firstLine="567"/>
              <w:jc w:val="center"/>
              <w:rPr>
                <w:rFonts w:ascii="Times New Roman" w:hAnsi="Times New Roman"/>
                <w:sz w:val="24"/>
                <w:szCs w:val="24"/>
              </w:rPr>
            </w:pPr>
            <w:r w:rsidRPr="004955EC">
              <w:rPr>
                <w:rFonts w:ascii="Times New Roman" w:hAnsi="Times New Roman"/>
                <w:sz w:val="24"/>
                <w:szCs w:val="24"/>
              </w:rPr>
              <w:t>НАЗВАНИЕ</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A5F21" w:rsidRDefault="00EB195C" w:rsidP="007A5F21">
            <w:pPr>
              <w:pStyle w:val="ad"/>
              <w:jc w:val="center"/>
              <w:rPr>
                <w:rFonts w:ascii="Times New Roman" w:hAnsi="Times New Roman"/>
                <w:sz w:val="24"/>
                <w:szCs w:val="24"/>
              </w:rPr>
            </w:pPr>
            <w:r w:rsidRPr="004955EC">
              <w:rPr>
                <w:rFonts w:ascii="Times New Roman" w:hAnsi="Times New Roman"/>
                <w:sz w:val="24"/>
                <w:szCs w:val="24"/>
              </w:rPr>
              <w:t>ИЗДАТЕЛЬСТВО,</w:t>
            </w:r>
          </w:p>
          <w:p w:rsidR="00EB195C" w:rsidRPr="004955EC" w:rsidRDefault="00EB195C" w:rsidP="007A5F21">
            <w:pPr>
              <w:pStyle w:val="ad"/>
              <w:jc w:val="center"/>
              <w:rPr>
                <w:rFonts w:ascii="Times New Roman" w:hAnsi="Times New Roman"/>
                <w:sz w:val="24"/>
                <w:szCs w:val="24"/>
              </w:rPr>
            </w:pPr>
            <w:r w:rsidRPr="004955EC">
              <w:rPr>
                <w:rFonts w:ascii="Times New Roman" w:hAnsi="Times New Roman"/>
                <w:sz w:val="24"/>
                <w:szCs w:val="24"/>
              </w:rPr>
              <w:t>ГОД ИЗДАНИЯ</w:t>
            </w:r>
          </w:p>
        </w:tc>
      </w:tr>
      <w:tr w:rsidR="00EB195C" w:rsidRPr="004955EC" w:rsidTr="007A5F21">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95C" w:rsidRPr="004955EC" w:rsidRDefault="00394E9D" w:rsidP="00744A19">
            <w:pPr>
              <w:pStyle w:val="ad"/>
              <w:jc w:val="both"/>
              <w:rPr>
                <w:rFonts w:ascii="Times New Roman" w:hAnsi="Times New Roman"/>
                <w:sz w:val="24"/>
                <w:szCs w:val="24"/>
              </w:rPr>
            </w:pPr>
            <w:r w:rsidRPr="004955EC">
              <w:rPr>
                <w:rFonts w:ascii="Times New Roman" w:hAnsi="Times New Roman"/>
                <w:sz w:val="24"/>
                <w:szCs w:val="24"/>
              </w:rPr>
              <w:t>11</w:t>
            </w:r>
          </w:p>
        </w:tc>
        <w:tc>
          <w:tcPr>
            <w:tcW w:w="3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95C" w:rsidRPr="004955EC" w:rsidRDefault="00EB195C" w:rsidP="00744A19">
            <w:pPr>
              <w:pStyle w:val="ad"/>
              <w:jc w:val="both"/>
              <w:rPr>
                <w:rFonts w:ascii="Times New Roman" w:hAnsi="Times New Roman"/>
                <w:sz w:val="24"/>
                <w:szCs w:val="24"/>
              </w:rPr>
            </w:pPr>
            <w:r w:rsidRPr="004955EC">
              <w:rPr>
                <w:rFonts w:ascii="Times New Roman" w:hAnsi="Times New Roman"/>
                <w:sz w:val="24"/>
                <w:szCs w:val="24"/>
              </w:rPr>
              <w:t>О.С. Габриеля</w:t>
            </w:r>
            <w:r w:rsidR="00F526EB" w:rsidRPr="004955EC">
              <w:rPr>
                <w:rFonts w:ascii="Times New Roman" w:hAnsi="Times New Roman"/>
                <w:sz w:val="24"/>
                <w:szCs w:val="24"/>
              </w:rPr>
              <w:t>н, Г.Г. Лысова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95C" w:rsidRPr="004955EC" w:rsidRDefault="00EB195C" w:rsidP="002375D0">
            <w:pPr>
              <w:pStyle w:val="ad"/>
              <w:jc w:val="both"/>
              <w:rPr>
                <w:rFonts w:ascii="Times New Roman" w:hAnsi="Times New Roman"/>
                <w:sz w:val="24"/>
                <w:szCs w:val="24"/>
              </w:rPr>
            </w:pPr>
            <w:r w:rsidRPr="004955EC">
              <w:rPr>
                <w:rFonts w:ascii="Times New Roman" w:hAnsi="Times New Roman"/>
                <w:sz w:val="24"/>
                <w:szCs w:val="24"/>
              </w:rPr>
              <w:t>Химия, 1</w:t>
            </w:r>
            <w:r w:rsidR="002375D0">
              <w:rPr>
                <w:rFonts w:ascii="Times New Roman" w:hAnsi="Times New Roman"/>
                <w:sz w:val="24"/>
                <w:szCs w:val="24"/>
              </w:rPr>
              <w:t>1</w:t>
            </w:r>
            <w:r w:rsidRPr="004955EC">
              <w:rPr>
                <w:rFonts w:ascii="Times New Roman" w:hAnsi="Times New Roman"/>
                <w:sz w:val="24"/>
                <w:szCs w:val="24"/>
              </w:rPr>
              <w:t xml:space="preserve"> класс</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95C" w:rsidRPr="004955EC" w:rsidRDefault="00EB195C" w:rsidP="00744A19">
            <w:pPr>
              <w:pStyle w:val="ad"/>
              <w:jc w:val="both"/>
              <w:rPr>
                <w:rFonts w:ascii="Times New Roman" w:hAnsi="Times New Roman"/>
                <w:sz w:val="24"/>
                <w:szCs w:val="24"/>
              </w:rPr>
            </w:pPr>
            <w:r w:rsidRPr="004955EC">
              <w:rPr>
                <w:rFonts w:ascii="Times New Roman" w:hAnsi="Times New Roman"/>
                <w:sz w:val="24"/>
                <w:szCs w:val="24"/>
              </w:rPr>
              <w:t>М., Дрофа, 20</w:t>
            </w:r>
            <w:r w:rsidR="00877DA7">
              <w:rPr>
                <w:rFonts w:ascii="Times New Roman" w:hAnsi="Times New Roman"/>
                <w:sz w:val="24"/>
                <w:szCs w:val="24"/>
              </w:rPr>
              <w:t>12</w:t>
            </w:r>
            <w:r w:rsidRPr="004955EC">
              <w:rPr>
                <w:rFonts w:ascii="Times New Roman" w:hAnsi="Times New Roman"/>
                <w:sz w:val="24"/>
                <w:szCs w:val="24"/>
              </w:rPr>
              <w:t xml:space="preserve"> г.</w:t>
            </w:r>
          </w:p>
        </w:tc>
      </w:tr>
      <w:tr w:rsidR="00EB195C" w:rsidRPr="004955EC" w:rsidTr="007A5F21">
        <w:tc>
          <w:tcPr>
            <w:tcW w:w="10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95C" w:rsidRPr="004955EC" w:rsidRDefault="00EB195C" w:rsidP="00744A19">
            <w:pPr>
              <w:pStyle w:val="ad"/>
              <w:jc w:val="both"/>
              <w:rPr>
                <w:rFonts w:ascii="Times New Roman" w:hAnsi="Times New Roman"/>
                <w:sz w:val="24"/>
                <w:szCs w:val="24"/>
              </w:rPr>
            </w:pPr>
            <w:r w:rsidRPr="004955EC">
              <w:rPr>
                <w:rFonts w:ascii="Times New Roman" w:hAnsi="Times New Roman"/>
                <w:sz w:val="24"/>
                <w:szCs w:val="24"/>
              </w:rPr>
              <w:t>10,11</w:t>
            </w:r>
          </w:p>
        </w:tc>
        <w:tc>
          <w:tcPr>
            <w:tcW w:w="3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95C" w:rsidRPr="004955EC" w:rsidRDefault="00EB195C" w:rsidP="00744A19">
            <w:pPr>
              <w:pStyle w:val="ad"/>
              <w:jc w:val="both"/>
              <w:rPr>
                <w:rFonts w:ascii="Times New Roman" w:hAnsi="Times New Roman"/>
                <w:sz w:val="24"/>
                <w:szCs w:val="24"/>
              </w:rPr>
            </w:pPr>
            <w:r w:rsidRPr="004955EC">
              <w:rPr>
                <w:rFonts w:ascii="Times New Roman" w:hAnsi="Times New Roman"/>
                <w:sz w:val="24"/>
                <w:szCs w:val="24"/>
              </w:rPr>
              <w:t>Л.А. Цветков</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95C" w:rsidRPr="004955EC" w:rsidRDefault="00EB195C" w:rsidP="00744A19">
            <w:pPr>
              <w:pStyle w:val="ad"/>
              <w:jc w:val="both"/>
              <w:rPr>
                <w:rFonts w:ascii="Times New Roman" w:hAnsi="Times New Roman"/>
                <w:sz w:val="24"/>
                <w:szCs w:val="24"/>
              </w:rPr>
            </w:pPr>
            <w:r w:rsidRPr="004955EC">
              <w:rPr>
                <w:rFonts w:ascii="Times New Roman" w:hAnsi="Times New Roman"/>
                <w:sz w:val="24"/>
                <w:szCs w:val="24"/>
              </w:rPr>
              <w:t xml:space="preserve">Органическая химия, 10-11 </w:t>
            </w:r>
            <w:proofErr w:type="spellStart"/>
            <w:r w:rsidRPr="004955EC">
              <w:rPr>
                <w:rFonts w:ascii="Times New Roman" w:hAnsi="Times New Roman"/>
                <w:sz w:val="24"/>
                <w:szCs w:val="24"/>
              </w:rPr>
              <w:t>кл</w:t>
            </w:r>
            <w:proofErr w:type="spellEnd"/>
            <w:r w:rsidRPr="004955EC">
              <w:rPr>
                <w:rFonts w:ascii="Times New Roman" w:hAnsi="Times New Roman"/>
                <w:sz w:val="24"/>
                <w:szCs w:val="24"/>
              </w:rPr>
              <w:t xml:space="preserve">. </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195C" w:rsidRPr="004955EC" w:rsidRDefault="00EB195C" w:rsidP="00744A19">
            <w:pPr>
              <w:pStyle w:val="ad"/>
              <w:jc w:val="both"/>
              <w:rPr>
                <w:rFonts w:ascii="Times New Roman" w:hAnsi="Times New Roman"/>
                <w:sz w:val="24"/>
                <w:szCs w:val="24"/>
              </w:rPr>
            </w:pPr>
            <w:r w:rsidRPr="004955EC">
              <w:rPr>
                <w:rFonts w:ascii="Times New Roman" w:hAnsi="Times New Roman"/>
                <w:sz w:val="24"/>
                <w:szCs w:val="24"/>
              </w:rPr>
              <w:t xml:space="preserve">М., </w:t>
            </w:r>
            <w:proofErr w:type="spellStart"/>
            <w:r w:rsidRPr="004955EC">
              <w:rPr>
                <w:rFonts w:ascii="Times New Roman" w:hAnsi="Times New Roman"/>
                <w:sz w:val="24"/>
                <w:szCs w:val="24"/>
              </w:rPr>
              <w:t>Владос</w:t>
            </w:r>
            <w:proofErr w:type="spellEnd"/>
            <w:r w:rsidRPr="004955EC">
              <w:rPr>
                <w:rFonts w:ascii="Times New Roman" w:hAnsi="Times New Roman"/>
                <w:sz w:val="24"/>
                <w:szCs w:val="24"/>
              </w:rPr>
              <w:t>, 20</w:t>
            </w:r>
            <w:r w:rsidR="00877DA7">
              <w:rPr>
                <w:rFonts w:ascii="Times New Roman" w:hAnsi="Times New Roman"/>
                <w:sz w:val="24"/>
                <w:szCs w:val="24"/>
              </w:rPr>
              <w:t>13</w:t>
            </w:r>
            <w:r w:rsidRPr="004955EC">
              <w:rPr>
                <w:rFonts w:ascii="Times New Roman" w:hAnsi="Times New Roman"/>
                <w:sz w:val="24"/>
                <w:szCs w:val="24"/>
              </w:rPr>
              <w:t>г.</w:t>
            </w:r>
          </w:p>
        </w:tc>
      </w:tr>
    </w:tbl>
    <w:p w:rsidR="00BB6EFA" w:rsidRPr="004955EC" w:rsidRDefault="00BB6EFA" w:rsidP="00744A19">
      <w:pPr>
        <w:pStyle w:val="ad"/>
        <w:ind w:firstLine="567"/>
        <w:jc w:val="both"/>
        <w:rPr>
          <w:rFonts w:ascii="Times New Roman" w:hAnsi="Times New Roman" w:cs="Times New Roman"/>
          <w:sz w:val="24"/>
          <w:szCs w:val="24"/>
        </w:rPr>
      </w:pPr>
    </w:p>
    <w:p w:rsidR="00590BA8" w:rsidRPr="007A5F21" w:rsidRDefault="00590BA8" w:rsidP="00744A19">
      <w:pPr>
        <w:pStyle w:val="ad"/>
        <w:ind w:firstLine="567"/>
        <w:jc w:val="both"/>
        <w:rPr>
          <w:rFonts w:ascii="Times New Roman" w:hAnsi="Times New Roman" w:cs="Times New Roman"/>
          <w:b/>
          <w:sz w:val="24"/>
          <w:szCs w:val="24"/>
        </w:rPr>
      </w:pPr>
      <w:r w:rsidRPr="004955EC">
        <w:rPr>
          <w:rFonts w:ascii="Times New Roman" w:hAnsi="Times New Roman" w:cs="Times New Roman"/>
          <w:sz w:val="24"/>
          <w:szCs w:val="24"/>
        </w:rPr>
        <w:t xml:space="preserve"> </w:t>
      </w:r>
      <w:r w:rsidRPr="007A5F21">
        <w:rPr>
          <w:rFonts w:ascii="Times New Roman" w:hAnsi="Times New Roman" w:cs="Times New Roman"/>
          <w:b/>
          <w:sz w:val="24"/>
          <w:szCs w:val="24"/>
        </w:rPr>
        <w:t>Учебно–тематический план.</w:t>
      </w:r>
    </w:p>
    <w:p w:rsidR="00590BA8" w:rsidRPr="004955EC" w:rsidRDefault="00590BA8" w:rsidP="00744A19">
      <w:pPr>
        <w:pStyle w:val="ad"/>
        <w:ind w:firstLine="567"/>
        <w:jc w:val="both"/>
        <w:rPr>
          <w:rFonts w:ascii="Times New Roman" w:hAnsi="Times New Roman" w:cs="Times New Roman"/>
          <w:sz w:val="24"/>
          <w:szCs w:val="24"/>
        </w:rPr>
      </w:pPr>
    </w:p>
    <w:tbl>
      <w:tblPr>
        <w:tblStyle w:val="a5"/>
        <w:tblW w:w="0" w:type="auto"/>
        <w:tblLook w:val="04A0"/>
      </w:tblPr>
      <w:tblGrid>
        <w:gridCol w:w="817"/>
        <w:gridCol w:w="2406"/>
        <w:gridCol w:w="898"/>
        <w:gridCol w:w="1362"/>
        <w:gridCol w:w="1362"/>
        <w:gridCol w:w="1363"/>
        <w:gridCol w:w="2106"/>
      </w:tblGrid>
      <w:tr w:rsidR="00590BA8" w:rsidRPr="004955EC" w:rsidTr="007A5F21">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BA8" w:rsidRPr="004955EC" w:rsidRDefault="00590BA8" w:rsidP="007A5F21">
            <w:pPr>
              <w:pStyle w:val="ad"/>
              <w:jc w:val="both"/>
              <w:rPr>
                <w:rFonts w:ascii="Times New Roman" w:hAnsi="Times New Roman"/>
                <w:sz w:val="24"/>
                <w:szCs w:val="24"/>
              </w:rPr>
            </w:pPr>
            <w:r w:rsidRPr="004955EC">
              <w:rPr>
                <w:rFonts w:ascii="Times New Roman" w:hAnsi="Times New Roman"/>
                <w:sz w:val="24"/>
                <w:szCs w:val="24"/>
              </w:rPr>
              <w:t xml:space="preserve">№ </w:t>
            </w:r>
            <w:proofErr w:type="gramStart"/>
            <w:r w:rsidRPr="004955EC">
              <w:rPr>
                <w:rFonts w:ascii="Times New Roman" w:hAnsi="Times New Roman"/>
                <w:sz w:val="24"/>
                <w:szCs w:val="24"/>
              </w:rPr>
              <w:t>п</w:t>
            </w:r>
            <w:proofErr w:type="gramEnd"/>
            <w:r w:rsidRPr="004955EC">
              <w:rPr>
                <w:rFonts w:ascii="Times New Roman" w:hAnsi="Times New Roman"/>
                <w:sz w:val="24"/>
                <w:szCs w:val="24"/>
              </w:rPr>
              <w:t>/п</w:t>
            </w:r>
          </w:p>
        </w:tc>
        <w:tc>
          <w:tcPr>
            <w:tcW w:w="240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BA8" w:rsidRPr="004955EC" w:rsidRDefault="00590BA8" w:rsidP="00744A19">
            <w:pPr>
              <w:pStyle w:val="ad"/>
              <w:jc w:val="both"/>
              <w:rPr>
                <w:rFonts w:ascii="Times New Roman" w:hAnsi="Times New Roman"/>
                <w:sz w:val="24"/>
                <w:szCs w:val="24"/>
              </w:rPr>
            </w:pPr>
            <w:r w:rsidRPr="004955EC">
              <w:rPr>
                <w:rFonts w:ascii="Times New Roman" w:hAnsi="Times New Roman"/>
                <w:sz w:val="24"/>
                <w:szCs w:val="24"/>
              </w:rPr>
              <w:t>Наименование разделов и тем</w:t>
            </w:r>
          </w:p>
        </w:tc>
        <w:tc>
          <w:tcPr>
            <w:tcW w:w="89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BA8" w:rsidRPr="004955EC" w:rsidRDefault="00590BA8" w:rsidP="00744A19">
            <w:pPr>
              <w:pStyle w:val="ad"/>
              <w:jc w:val="both"/>
              <w:rPr>
                <w:rFonts w:ascii="Times New Roman" w:hAnsi="Times New Roman"/>
                <w:sz w:val="24"/>
                <w:szCs w:val="24"/>
              </w:rPr>
            </w:pPr>
            <w:r w:rsidRPr="004955EC">
              <w:rPr>
                <w:rFonts w:ascii="Times New Roman" w:hAnsi="Times New Roman"/>
                <w:sz w:val="24"/>
                <w:szCs w:val="24"/>
              </w:rPr>
              <w:t>Всего часов</w:t>
            </w:r>
          </w:p>
        </w:tc>
        <w:tc>
          <w:tcPr>
            <w:tcW w:w="408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BA8" w:rsidRPr="004955EC" w:rsidRDefault="00590BA8" w:rsidP="00744A19">
            <w:pPr>
              <w:pStyle w:val="ad"/>
              <w:jc w:val="both"/>
              <w:rPr>
                <w:rFonts w:ascii="Times New Roman" w:hAnsi="Times New Roman"/>
                <w:sz w:val="24"/>
                <w:szCs w:val="24"/>
              </w:rPr>
            </w:pPr>
            <w:r w:rsidRPr="004955EC">
              <w:rPr>
                <w:rFonts w:ascii="Times New Roman" w:hAnsi="Times New Roman"/>
                <w:sz w:val="24"/>
                <w:szCs w:val="24"/>
              </w:rPr>
              <w:t>В том числе</w:t>
            </w:r>
          </w:p>
        </w:tc>
        <w:tc>
          <w:tcPr>
            <w:tcW w:w="210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BA8" w:rsidRPr="004955EC" w:rsidRDefault="00590BA8" w:rsidP="00744A19">
            <w:pPr>
              <w:pStyle w:val="ad"/>
              <w:jc w:val="both"/>
              <w:rPr>
                <w:rFonts w:ascii="Times New Roman" w:hAnsi="Times New Roman"/>
                <w:sz w:val="24"/>
                <w:szCs w:val="24"/>
              </w:rPr>
            </w:pPr>
            <w:proofErr w:type="spellStart"/>
            <w:r w:rsidRPr="004955EC">
              <w:rPr>
                <w:rFonts w:ascii="Times New Roman" w:hAnsi="Times New Roman"/>
                <w:sz w:val="24"/>
                <w:szCs w:val="24"/>
              </w:rPr>
              <w:t>Самост</w:t>
            </w:r>
            <w:proofErr w:type="spellEnd"/>
            <w:r w:rsidRPr="004955EC">
              <w:rPr>
                <w:rFonts w:ascii="Times New Roman" w:hAnsi="Times New Roman"/>
                <w:sz w:val="24"/>
                <w:szCs w:val="24"/>
              </w:rPr>
              <w:t>. работы</w:t>
            </w:r>
          </w:p>
        </w:tc>
      </w:tr>
      <w:tr w:rsidR="00590BA8" w:rsidRPr="004955EC" w:rsidTr="007A5F21">
        <w:tc>
          <w:tcPr>
            <w:tcW w:w="8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BA8" w:rsidRPr="004955EC" w:rsidRDefault="00590BA8" w:rsidP="00744A19">
            <w:pPr>
              <w:pStyle w:val="ad"/>
              <w:ind w:firstLine="567"/>
              <w:jc w:val="both"/>
              <w:rPr>
                <w:rFonts w:ascii="Times New Roman" w:hAnsi="Times New Roman"/>
                <w:sz w:val="24"/>
                <w:szCs w:val="24"/>
              </w:rPr>
            </w:pPr>
          </w:p>
        </w:tc>
        <w:tc>
          <w:tcPr>
            <w:tcW w:w="240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BA8" w:rsidRPr="004955EC" w:rsidRDefault="00590BA8" w:rsidP="00744A19">
            <w:pPr>
              <w:pStyle w:val="ad"/>
              <w:ind w:firstLine="567"/>
              <w:jc w:val="both"/>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BA8" w:rsidRPr="004955EC" w:rsidRDefault="00590BA8" w:rsidP="00744A19">
            <w:pPr>
              <w:pStyle w:val="ad"/>
              <w:ind w:firstLine="567"/>
              <w:jc w:val="both"/>
              <w:rPr>
                <w:rFonts w:ascii="Times New Roman" w:hAnsi="Times New Roman"/>
                <w:sz w:val="24"/>
                <w:szCs w:val="24"/>
              </w:rPr>
            </w:pP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BA8" w:rsidRPr="004955EC" w:rsidRDefault="00590BA8" w:rsidP="00744A19">
            <w:pPr>
              <w:pStyle w:val="ad"/>
              <w:ind w:firstLine="567"/>
              <w:jc w:val="both"/>
              <w:rPr>
                <w:rFonts w:ascii="Times New Roman" w:hAnsi="Times New Roman"/>
                <w:sz w:val="24"/>
                <w:szCs w:val="24"/>
              </w:rPr>
            </w:pPr>
            <w:r w:rsidRPr="004955EC">
              <w:rPr>
                <w:rFonts w:ascii="Times New Roman" w:hAnsi="Times New Roman"/>
                <w:sz w:val="24"/>
                <w:szCs w:val="24"/>
              </w:rPr>
              <w:t>К.Р.</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BA8" w:rsidRPr="004955EC" w:rsidRDefault="00590BA8" w:rsidP="00744A19">
            <w:pPr>
              <w:pStyle w:val="ad"/>
              <w:ind w:firstLine="567"/>
              <w:jc w:val="both"/>
              <w:rPr>
                <w:rFonts w:ascii="Times New Roman" w:hAnsi="Times New Roman"/>
                <w:sz w:val="24"/>
                <w:szCs w:val="24"/>
              </w:rPr>
            </w:pPr>
            <w:r w:rsidRPr="004955EC">
              <w:rPr>
                <w:rFonts w:ascii="Times New Roman" w:hAnsi="Times New Roman"/>
                <w:sz w:val="24"/>
                <w:szCs w:val="24"/>
              </w:rPr>
              <w:t>П.Р.</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BA8" w:rsidRPr="004955EC" w:rsidRDefault="00590BA8" w:rsidP="00744A19">
            <w:pPr>
              <w:pStyle w:val="ad"/>
              <w:jc w:val="both"/>
              <w:rPr>
                <w:rFonts w:ascii="Times New Roman" w:hAnsi="Times New Roman"/>
                <w:sz w:val="24"/>
                <w:szCs w:val="24"/>
              </w:rPr>
            </w:pPr>
            <w:r w:rsidRPr="004955EC">
              <w:rPr>
                <w:rFonts w:ascii="Times New Roman" w:hAnsi="Times New Roman"/>
                <w:sz w:val="24"/>
                <w:szCs w:val="24"/>
              </w:rPr>
              <w:t>Лаб. р.</w:t>
            </w:r>
          </w:p>
        </w:tc>
        <w:tc>
          <w:tcPr>
            <w:tcW w:w="210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90BA8" w:rsidRPr="004955EC" w:rsidRDefault="00590BA8" w:rsidP="00744A19">
            <w:pPr>
              <w:pStyle w:val="ad"/>
              <w:ind w:firstLine="567"/>
              <w:jc w:val="both"/>
              <w:rPr>
                <w:rFonts w:ascii="Times New Roman" w:hAnsi="Times New Roman"/>
                <w:sz w:val="24"/>
                <w:szCs w:val="24"/>
              </w:rPr>
            </w:pPr>
          </w:p>
        </w:tc>
      </w:tr>
      <w:tr w:rsidR="00590BA8" w:rsidRPr="004955EC" w:rsidTr="007A5F2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BA8" w:rsidRPr="004955EC" w:rsidRDefault="00590BA8" w:rsidP="007A5F21">
            <w:pPr>
              <w:pStyle w:val="ad"/>
              <w:jc w:val="center"/>
              <w:rPr>
                <w:rFonts w:ascii="Times New Roman" w:hAnsi="Times New Roman"/>
                <w:sz w:val="24"/>
                <w:szCs w:val="24"/>
              </w:rPr>
            </w:pPr>
            <w:r w:rsidRPr="004955EC">
              <w:rPr>
                <w:rFonts w:ascii="Times New Roman" w:hAnsi="Times New Roman"/>
                <w:sz w:val="24"/>
                <w:szCs w:val="24"/>
              </w:rPr>
              <w:t>1</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BA8" w:rsidRPr="004955EC" w:rsidRDefault="00590BA8" w:rsidP="00744A19">
            <w:pPr>
              <w:pStyle w:val="ad"/>
              <w:jc w:val="both"/>
              <w:rPr>
                <w:rFonts w:ascii="Times New Roman" w:hAnsi="Times New Roman"/>
                <w:sz w:val="24"/>
                <w:szCs w:val="24"/>
              </w:rPr>
            </w:pPr>
            <w:r w:rsidRPr="004955EC">
              <w:rPr>
                <w:rFonts w:ascii="Times New Roman" w:hAnsi="Times New Roman"/>
                <w:sz w:val="24"/>
                <w:szCs w:val="24"/>
              </w:rPr>
              <w:t>Биохимия.</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BA8" w:rsidRPr="004955EC" w:rsidRDefault="00590BA8" w:rsidP="007A5F21">
            <w:pPr>
              <w:pStyle w:val="ad"/>
              <w:jc w:val="center"/>
              <w:rPr>
                <w:rFonts w:ascii="Times New Roman" w:hAnsi="Times New Roman"/>
                <w:sz w:val="24"/>
                <w:szCs w:val="24"/>
              </w:rPr>
            </w:pPr>
            <w:r w:rsidRPr="004955EC">
              <w:rPr>
                <w:rFonts w:ascii="Times New Roman" w:hAnsi="Times New Roman"/>
                <w:sz w:val="24"/>
                <w:szCs w:val="24"/>
              </w:rPr>
              <w:t>56</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BA8" w:rsidRPr="004955EC" w:rsidRDefault="00590BA8" w:rsidP="007A5F21">
            <w:pPr>
              <w:pStyle w:val="ad"/>
              <w:jc w:val="center"/>
              <w:rPr>
                <w:rFonts w:ascii="Times New Roman" w:hAnsi="Times New Roman"/>
                <w:sz w:val="24"/>
                <w:szCs w:val="24"/>
              </w:rPr>
            </w:pPr>
            <w:r w:rsidRPr="004955EC">
              <w:rPr>
                <w:rFonts w:ascii="Times New Roman" w:hAnsi="Times New Roman"/>
                <w:sz w:val="24"/>
                <w:szCs w:val="24"/>
              </w:rPr>
              <w:t>1</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BA8" w:rsidRPr="004955EC" w:rsidRDefault="00590BA8" w:rsidP="007A5F21">
            <w:pPr>
              <w:pStyle w:val="ad"/>
              <w:jc w:val="center"/>
              <w:rPr>
                <w:rFonts w:ascii="Times New Roman" w:hAnsi="Times New Roman"/>
                <w:sz w:val="24"/>
                <w:szCs w:val="24"/>
              </w:rPr>
            </w:pPr>
            <w:r w:rsidRPr="004955EC">
              <w:rPr>
                <w:rFonts w:ascii="Times New Roman" w:hAnsi="Times New Roman"/>
                <w:sz w:val="24"/>
                <w:szCs w:val="24"/>
              </w:rPr>
              <w:t>2</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BA8" w:rsidRPr="004955EC" w:rsidRDefault="00590BA8" w:rsidP="007A5F21">
            <w:pPr>
              <w:pStyle w:val="ad"/>
              <w:jc w:val="center"/>
              <w:rPr>
                <w:rFonts w:ascii="Times New Roman" w:hAnsi="Times New Roman"/>
                <w:sz w:val="24"/>
                <w:szCs w:val="24"/>
              </w:rPr>
            </w:pPr>
            <w:r w:rsidRPr="004955EC">
              <w:rPr>
                <w:rFonts w:ascii="Times New Roman" w:hAnsi="Times New Roman"/>
                <w:sz w:val="24"/>
                <w:szCs w:val="24"/>
              </w:rPr>
              <w:t>5</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BA8" w:rsidRPr="004955EC" w:rsidRDefault="00590BA8" w:rsidP="007A5F21">
            <w:pPr>
              <w:pStyle w:val="ad"/>
              <w:jc w:val="center"/>
              <w:rPr>
                <w:rFonts w:ascii="Times New Roman" w:hAnsi="Times New Roman"/>
                <w:sz w:val="24"/>
                <w:szCs w:val="24"/>
              </w:rPr>
            </w:pPr>
            <w:r w:rsidRPr="004955EC">
              <w:rPr>
                <w:rFonts w:ascii="Times New Roman" w:hAnsi="Times New Roman"/>
                <w:sz w:val="24"/>
                <w:szCs w:val="24"/>
              </w:rPr>
              <w:t>28</w:t>
            </w:r>
          </w:p>
        </w:tc>
      </w:tr>
      <w:tr w:rsidR="00590BA8" w:rsidRPr="004955EC" w:rsidTr="007A5F2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BA8" w:rsidRPr="004955EC" w:rsidRDefault="00590BA8" w:rsidP="007A5F21">
            <w:pPr>
              <w:pStyle w:val="ad"/>
              <w:jc w:val="center"/>
              <w:rPr>
                <w:rFonts w:ascii="Times New Roman" w:hAnsi="Times New Roman"/>
                <w:sz w:val="24"/>
                <w:szCs w:val="24"/>
              </w:rPr>
            </w:pPr>
            <w:r w:rsidRPr="004955EC">
              <w:rPr>
                <w:rFonts w:ascii="Times New Roman" w:hAnsi="Times New Roman"/>
                <w:sz w:val="24"/>
                <w:szCs w:val="24"/>
              </w:rPr>
              <w:t>2</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BA8" w:rsidRPr="004955EC" w:rsidRDefault="00590BA8" w:rsidP="00744A19">
            <w:pPr>
              <w:pStyle w:val="ad"/>
              <w:jc w:val="both"/>
              <w:rPr>
                <w:rFonts w:ascii="Times New Roman" w:hAnsi="Times New Roman"/>
                <w:sz w:val="24"/>
                <w:szCs w:val="24"/>
              </w:rPr>
            </w:pPr>
            <w:r w:rsidRPr="004955EC">
              <w:rPr>
                <w:rFonts w:ascii="Times New Roman" w:hAnsi="Times New Roman"/>
                <w:sz w:val="24"/>
                <w:szCs w:val="24"/>
              </w:rPr>
              <w:t>Обобщение: органическая химия.</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BA8" w:rsidRPr="004955EC" w:rsidRDefault="00590BA8" w:rsidP="007A5F21">
            <w:pPr>
              <w:pStyle w:val="ad"/>
              <w:jc w:val="center"/>
              <w:rPr>
                <w:rFonts w:ascii="Times New Roman" w:hAnsi="Times New Roman"/>
                <w:sz w:val="24"/>
                <w:szCs w:val="24"/>
              </w:rPr>
            </w:pPr>
            <w:r w:rsidRPr="004955EC">
              <w:rPr>
                <w:rFonts w:ascii="Times New Roman" w:hAnsi="Times New Roman"/>
                <w:sz w:val="24"/>
                <w:szCs w:val="24"/>
              </w:rPr>
              <w:t>25</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BA8" w:rsidRPr="004955EC" w:rsidRDefault="00590BA8" w:rsidP="007A5F21">
            <w:pPr>
              <w:pStyle w:val="ad"/>
              <w:jc w:val="center"/>
              <w:rPr>
                <w:rFonts w:ascii="Times New Roman" w:hAnsi="Times New Roman"/>
                <w:sz w:val="24"/>
                <w:szCs w:val="24"/>
              </w:rPr>
            </w:pPr>
            <w:r w:rsidRPr="004955EC">
              <w:rPr>
                <w:rFonts w:ascii="Times New Roman" w:hAnsi="Times New Roman"/>
                <w:sz w:val="24"/>
                <w:szCs w:val="24"/>
              </w:rPr>
              <w:t>1</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BA8" w:rsidRPr="004955EC" w:rsidRDefault="00590BA8" w:rsidP="007A5F21">
            <w:pPr>
              <w:pStyle w:val="ad"/>
              <w:jc w:val="center"/>
              <w:rPr>
                <w:rFonts w:ascii="Times New Roman" w:hAnsi="Times New Roman"/>
                <w:sz w:val="24"/>
                <w:szCs w:val="24"/>
              </w:rPr>
            </w:pPr>
            <w:r w:rsidRPr="004955EC">
              <w:rPr>
                <w:rFonts w:ascii="Times New Roman" w:hAnsi="Times New Roman"/>
                <w:sz w:val="24"/>
                <w:szCs w:val="24"/>
              </w:rPr>
              <w:t>1</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0BA8" w:rsidRPr="004955EC" w:rsidRDefault="00590BA8" w:rsidP="007A5F21">
            <w:pPr>
              <w:pStyle w:val="ad"/>
              <w:ind w:firstLine="567"/>
              <w:jc w:val="center"/>
              <w:rPr>
                <w:rFonts w:ascii="Times New Roman" w:hAnsi="Times New Roman"/>
                <w:sz w:val="24"/>
                <w:szCs w:val="24"/>
              </w:rPr>
            </w:pP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BA8" w:rsidRPr="004955EC" w:rsidRDefault="00590BA8" w:rsidP="007A5F21">
            <w:pPr>
              <w:pStyle w:val="ad"/>
              <w:jc w:val="center"/>
              <w:rPr>
                <w:rFonts w:ascii="Times New Roman" w:hAnsi="Times New Roman"/>
                <w:sz w:val="24"/>
                <w:szCs w:val="24"/>
              </w:rPr>
            </w:pPr>
            <w:r w:rsidRPr="004955EC">
              <w:rPr>
                <w:rFonts w:ascii="Times New Roman" w:hAnsi="Times New Roman"/>
                <w:sz w:val="24"/>
                <w:szCs w:val="24"/>
              </w:rPr>
              <w:t>15</w:t>
            </w:r>
          </w:p>
        </w:tc>
      </w:tr>
      <w:tr w:rsidR="00590BA8" w:rsidRPr="004955EC" w:rsidTr="007A5F2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BA8" w:rsidRPr="004955EC" w:rsidRDefault="00590BA8" w:rsidP="007A5F21">
            <w:pPr>
              <w:pStyle w:val="ad"/>
              <w:jc w:val="center"/>
              <w:rPr>
                <w:rFonts w:ascii="Times New Roman" w:hAnsi="Times New Roman"/>
                <w:sz w:val="24"/>
                <w:szCs w:val="24"/>
              </w:rPr>
            </w:pPr>
            <w:r w:rsidRPr="004955EC">
              <w:rPr>
                <w:rFonts w:ascii="Times New Roman" w:hAnsi="Times New Roman"/>
                <w:sz w:val="24"/>
                <w:szCs w:val="24"/>
              </w:rPr>
              <w:t>3</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BA8" w:rsidRPr="004955EC" w:rsidRDefault="00590BA8" w:rsidP="00744A19">
            <w:pPr>
              <w:pStyle w:val="ad"/>
              <w:jc w:val="both"/>
              <w:rPr>
                <w:rFonts w:ascii="Times New Roman" w:hAnsi="Times New Roman"/>
                <w:sz w:val="24"/>
                <w:szCs w:val="24"/>
              </w:rPr>
            </w:pPr>
            <w:r w:rsidRPr="004955EC">
              <w:rPr>
                <w:rFonts w:ascii="Times New Roman" w:hAnsi="Times New Roman"/>
                <w:sz w:val="24"/>
                <w:szCs w:val="24"/>
              </w:rPr>
              <w:t>Общая химия.</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BA8" w:rsidRPr="004955EC" w:rsidRDefault="00590BA8" w:rsidP="007A5F21">
            <w:pPr>
              <w:pStyle w:val="ad"/>
              <w:jc w:val="center"/>
              <w:rPr>
                <w:rFonts w:ascii="Times New Roman" w:hAnsi="Times New Roman"/>
                <w:sz w:val="24"/>
                <w:szCs w:val="24"/>
              </w:rPr>
            </w:pPr>
            <w:r w:rsidRPr="004955EC">
              <w:rPr>
                <w:rFonts w:ascii="Times New Roman" w:hAnsi="Times New Roman"/>
                <w:sz w:val="24"/>
                <w:szCs w:val="24"/>
              </w:rPr>
              <w:t>77</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BA8" w:rsidRPr="004955EC" w:rsidRDefault="00590BA8" w:rsidP="007A5F21">
            <w:pPr>
              <w:pStyle w:val="ad"/>
              <w:jc w:val="center"/>
              <w:rPr>
                <w:rFonts w:ascii="Times New Roman" w:hAnsi="Times New Roman"/>
                <w:sz w:val="24"/>
                <w:szCs w:val="24"/>
              </w:rPr>
            </w:pPr>
            <w:r w:rsidRPr="004955EC">
              <w:rPr>
                <w:rFonts w:ascii="Times New Roman" w:hAnsi="Times New Roman"/>
                <w:sz w:val="24"/>
                <w:szCs w:val="24"/>
              </w:rPr>
              <w:t>1</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0BA8" w:rsidRPr="004955EC" w:rsidRDefault="00590BA8" w:rsidP="007A5F21">
            <w:pPr>
              <w:pStyle w:val="ad"/>
              <w:ind w:firstLine="567"/>
              <w:jc w:val="center"/>
              <w:rPr>
                <w:rFonts w:ascii="Times New Roman" w:hAnsi="Times New Roman"/>
                <w:sz w:val="24"/>
                <w:szCs w:val="24"/>
              </w:rPr>
            </w:pP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BA8" w:rsidRPr="004955EC" w:rsidRDefault="00590BA8" w:rsidP="007A5F21">
            <w:pPr>
              <w:pStyle w:val="ad"/>
              <w:jc w:val="center"/>
              <w:rPr>
                <w:rFonts w:ascii="Times New Roman" w:hAnsi="Times New Roman"/>
                <w:sz w:val="24"/>
                <w:szCs w:val="24"/>
              </w:rPr>
            </w:pPr>
            <w:r w:rsidRPr="004955EC">
              <w:rPr>
                <w:rFonts w:ascii="Times New Roman" w:hAnsi="Times New Roman"/>
                <w:sz w:val="24"/>
                <w:szCs w:val="24"/>
              </w:rPr>
              <w:t>3</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BA8" w:rsidRPr="004955EC" w:rsidRDefault="00590BA8" w:rsidP="007A5F21">
            <w:pPr>
              <w:pStyle w:val="ad"/>
              <w:jc w:val="center"/>
              <w:rPr>
                <w:rFonts w:ascii="Times New Roman" w:hAnsi="Times New Roman"/>
                <w:sz w:val="24"/>
                <w:szCs w:val="24"/>
              </w:rPr>
            </w:pPr>
            <w:r w:rsidRPr="004955EC">
              <w:rPr>
                <w:rFonts w:ascii="Times New Roman" w:hAnsi="Times New Roman"/>
                <w:sz w:val="24"/>
                <w:szCs w:val="24"/>
              </w:rPr>
              <w:t>42</w:t>
            </w:r>
          </w:p>
        </w:tc>
      </w:tr>
      <w:tr w:rsidR="00590BA8" w:rsidRPr="004955EC" w:rsidTr="007A5F2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BA8" w:rsidRPr="004955EC" w:rsidRDefault="00590BA8" w:rsidP="007A5F21">
            <w:pPr>
              <w:pStyle w:val="ad"/>
              <w:jc w:val="center"/>
              <w:rPr>
                <w:rFonts w:ascii="Times New Roman" w:hAnsi="Times New Roman"/>
                <w:sz w:val="24"/>
                <w:szCs w:val="24"/>
              </w:rPr>
            </w:pPr>
            <w:r w:rsidRPr="004955EC">
              <w:rPr>
                <w:rFonts w:ascii="Times New Roman" w:hAnsi="Times New Roman"/>
                <w:sz w:val="24"/>
                <w:szCs w:val="24"/>
              </w:rPr>
              <w:t>4</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BA8" w:rsidRPr="004955EC" w:rsidRDefault="00590BA8" w:rsidP="00744A19">
            <w:pPr>
              <w:pStyle w:val="ad"/>
              <w:jc w:val="both"/>
              <w:rPr>
                <w:rFonts w:ascii="Times New Roman" w:hAnsi="Times New Roman"/>
                <w:sz w:val="24"/>
                <w:szCs w:val="24"/>
              </w:rPr>
            </w:pPr>
            <w:r w:rsidRPr="004955EC">
              <w:rPr>
                <w:rFonts w:ascii="Times New Roman" w:hAnsi="Times New Roman"/>
                <w:sz w:val="24"/>
                <w:szCs w:val="24"/>
              </w:rPr>
              <w:t>Повторение: гомологические ряды.</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BA8" w:rsidRPr="004955EC" w:rsidRDefault="00590BA8" w:rsidP="007A5F21">
            <w:pPr>
              <w:pStyle w:val="ad"/>
              <w:jc w:val="center"/>
              <w:rPr>
                <w:rFonts w:ascii="Times New Roman" w:hAnsi="Times New Roman"/>
                <w:sz w:val="24"/>
                <w:szCs w:val="24"/>
              </w:rPr>
            </w:pPr>
            <w:r w:rsidRPr="004955EC">
              <w:rPr>
                <w:rFonts w:ascii="Times New Roman" w:hAnsi="Times New Roman"/>
                <w:sz w:val="24"/>
                <w:szCs w:val="24"/>
              </w:rPr>
              <w:t>12</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0BA8" w:rsidRPr="004955EC" w:rsidRDefault="00590BA8" w:rsidP="007A5F21">
            <w:pPr>
              <w:pStyle w:val="ad"/>
              <w:ind w:firstLine="567"/>
              <w:jc w:val="center"/>
              <w:rPr>
                <w:rFonts w:ascii="Times New Roman" w:hAnsi="Times New Roman"/>
                <w:sz w:val="24"/>
                <w:szCs w:val="24"/>
              </w:rPr>
            </w:pP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0BA8" w:rsidRPr="004955EC" w:rsidRDefault="00590BA8" w:rsidP="007A5F21">
            <w:pPr>
              <w:pStyle w:val="ad"/>
              <w:ind w:firstLine="567"/>
              <w:jc w:val="center"/>
              <w:rPr>
                <w:rFonts w:ascii="Times New Roman" w:hAnsi="Times New Roman"/>
                <w:sz w:val="24"/>
                <w:szCs w:val="24"/>
              </w:rPr>
            </w:pP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0BA8" w:rsidRPr="004955EC" w:rsidRDefault="00590BA8" w:rsidP="007A5F21">
            <w:pPr>
              <w:pStyle w:val="ad"/>
              <w:ind w:firstLine="567"/>
              <w:jc w:val="center"/>
              <w:rPr>
                <w:rFonts w:ascii="Times New Roman" w:hAnsi="Times New Roman"/>
                <w:sz w:val="24"/>
                <w:szCs w:val="24"/>
              </w:rPr>
            </w:pP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BA8" w:rsidRPr="004955EC" w:rsidRDefault="00590BA8" w:rsidP="007A5F21">
            <w:pPr>
              <w:pStyle w:val="ad"/>
              <w:jc w:val="center"/>
              <w:rPr>
                <w:rFonts w:ascii="Times New Roman" w:hAnsi="Times New Roman"/>
                <w:sz w:val="24"/>
                <w:szCs w:val="24"/>
              </w:rPr>
            </w:pPr>
            <w:r w:rsidRPr="004955EC">
              <w:rPr>
                <w:rFonts w:ascii="Times New Roman" w:hAnsi="Times New Roman"/>
                <w:sz w:val="24"/>
                <w:szCs w:val="24"/>
              </w:rPr>
              <w:t>12</w:t>
            </w:r>
          </w:p>
        </w:tc>
      </w:tr>
      <w:tr w:rsidR="00590BA8" w:rsidRPr="004955EC" w:rsidTr="007A5F2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BA8" w:rsidRPr="004955EC" w:rsidRDefault="00590BA8" w:rsidP="007A5F21">
            <w:pPr>
              <w:pStyle w:val="ad"/>
              <w:jc w:val="center"/>
              <w:rPr>
                <w:rFonts w:ascii="Times New Roman" w:hAnsi="Times New Roman"/>
                <w:sz w:val="24"/>
                <w:szCs w:val="24"/>
              </w:rPr>
            </w:pPr>
            <w:r w:rsidRPr="004955EC">
              <w:rPr>
                <w:rFonts w:ascii="Times New Roman" w:hAnsi="Times New Roman"/>
                <w:sz w:val="24"/>
                <w:szCs w:val="24"/>
              </w:rPr>
              <w:t>5</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BA8" w:rsidRPr="004955EC" w:rsidRDefault="00590BA8" w:rsidP="00744A19">
            <w:pPr>
              <w:pStyle w:val="ad"/>
              <w:jc w:val="both"/>
              <w:rPr>
                <w:rFonts w:ascii="Times New Roman" w:hAnsi="Times New Roman"/>
                <w:sz w:val="24"/>
                <w:szCs w:val="24"/>
              </w:rPr>
            </w:pPr>
            <w:r w:rsidRPr="004955EC">
              <w:rPr>
                <w:rFonts w:ascii="Times New Roman" w:hAnsi="Times New Roman"/>
                <w:sz w:val="24"/>
                <w:szCs w:val="24"/>
              </w:rPr>
              <w:t xml:space="preserve">Практикум по орг. и </w:t>
            </w:r>
            <w:proofErr w:type="spellStart"/>
            <w:r w:rsidRPr="004955EC">
              <w:rPr>
                <w:rFonts w:ascii="Times New Roman" w:hAnsi="Times New Roman"/>
                <w:sz w:val="24"/>
                <w:szCs w:val="24"/>
              </w:rPr>
              <w:t>неорг</w:t>
            </w:r>
            <w:proofErr w:type="spellEnd"/>
            <w:r w:rsidRPr="004955EC">
              <w:rPr>
                <w:rFonts w:ascii="Times New Roman" w:hAnsi="Times New Roman"/>
                <w:sz w:val="24"/>
                <w:szCs w:val="24"/>
              </w:rPr>
              <w:t>. химии.</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BA8" w:rsidRPr="004955EC" w:rsidRDefault="00590BA8" w:rsidP="007A5F21">
            <w:pPr>
              <w:pStyle w:val="ad"/>
              <w:jc w:val="center"/>
              <w:rPr>
                <w:rFonts w:ascii="Times New Roman" w:hAnsi="Times New Roman"/>
                <w:sz w:val="24"/>
                <w:szCs w:val="24"/>
              </w:rPr>
            </w:pPr>
            <w:r w:rsidRPr="004955EC">
              <w:rPr>
                <w:rFonts w:ascii="Times New Roman" w:hAnsi="Times New Roman"/>
                <w:sz w:val="24"/>
                <w:szCs w:val="24"/>
              </w:rPr>
              <w:t>13</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0BA8" w:rsidRPr="004955EC" w:rsidRDefault="00590BA8" w:rsidP="007A5F21">
            <w:pPr>
              <w:pStyle w:val="ad"/>
              <w:ind w:firstLine="567"/>
              <w:jc w:val="center"/>
              <w:rPr>
                <w:rFonts w:ascii="Times New Roman" w:hAnsi="Times New Roman"/>
                <w:sz w:val="24"/>
                <w:szCs w:val="24"/>
              </w:rPr>
            </w:pP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0BA8" w:rsidRPr="004955EC" w:rsidRDefault="00590BA8" w:rsidP="007A5F21">
            <w:pPr>
              <w:pStyle w:val="ad"/>
              <w:ind w:firstLine="567"/>
              <w:jc w:val="center"/>
              <w:rPr>
                <w:rFonts w:ascii="Times New Roman" w:hAnsi="Times New Roman"/>
                <w:sz w:val="24"/>
                <w:szCs w:val="24"/>
              </w:rPr>
            </w:pP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BA8" w:rsidRPr="004955EC" w:rsidRDefault="00590BA8" w:rsidP="007A5F21">
            <w:pPr>
              <w:pStyle w:val="ad"/>
              <w:jc w:val="center"/>
              <w:rPr>
                <w:rFonts w:ascii="Times New Roman" w:hAnsi="Times New Roman"/>
                <w:sz w:val="24"/>
                <w:szCs w:val="24"/>
              </w:rPr>
            </w:pPr>
            <w:r w:rsidRPr="004955EC">
              <w:rPr>
                <w:rFonts w:ascii="Times New Roman" w:hAnsi="Times New Roman"/>
                <w:sz w:val="24"/>
                <w:szCs w:val="24"/>
              </w:rPr>
              <w:t>4</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BA8" w:rsidRPr="004955EC" w:rsidRDefault="00590BA8" w:rsidP="007A5F21">
            <w:pPr>
              <w:pStyle w:val="ad"/>
              <w:jc w:val="center"/>
              <w:rPr>
                <w:rFonts w:ascii="Times New Roman" w:hAnsi="Times New Roman"/>
                <w:sz w:val="24"/>
                <w:szCs w:val="24"/>
              </w:rPr>
            </w:pPr>
            <w:r w:rsidRPr="004955EC">
              <w:rPr>
                <w:rFonts w:ascii="Times New Roman" w:hAnsi="Times New Roman"/>
                <w:sz w:val="24"/>
                <w:szCs w:val="24"/>
              </w:rPr>
              <w:t>13</w:t>
            </w:r>
          </w:p>
        </w:tc>
      </w:tr>
      <w:tr w:rsidR="00590BA8" w:rsidRPr="004955EC" w:rsidTr="007A5F2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BA8" w:rsidRPr="004955EC" w:rsidRDefault="00590BA8" w:rsidP="007A5F21">
            <w:pPr>
              <w:pStyle w:val="ad"/>
              <w:jc w:val="center"/>
              <w:rPr>
                <w:rFonts w:ascii="Times New Roman" w:hAnsi="Times New Roman"/>
                <w:sz w:val="24"/>
                <w:szCs w:val="24"/>
              </w:rPr>
            </w:pPr>
            <w:r w:rsidRPr="004955EC">
              <w:rPr>
                <w:rFonts w:ascii="Times New Roman" w:hAnsi="Times New Roman"/>
                <w:sz w:val="24"/>
                <w:szCs w:val="24"/>
              </w:rPr>
              <w:t>6</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BA8" w:rsidRPr="004955EC" w:rsidRDefault="00590BA8" w:rsidP="00744A19">
            <w:pPr>
              <w:pStyle w:val="ad"/>
              <w:jc w:val="both"/>
              <w:rPr>
                <w:rFonts w:ascii="Times New Roman" w:hAnsi="Times New Roman"/>
                <w:sz w:val="24"/>
                <w:szCs w:val="24"/>
              </w:rPr>
            </w:pPr>
            <w:r w:rsidRPr="004955EC">
              <w:rPr>
                <w:rFonts w:ascii="Times New Roman" w:hAnsi="Times New Roman"/>
                <w:sz w:val="24"/>
                <w:szCs w:val="24"/>
              </w:rPr>
              <w:t>Основы химической технологии.</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BA8" w:rsidRPr="004955EC" w:rsidRDefault="00590BA8" w:rsidP="007A5F21">
            <w:pPr>
              <w:pStyle w:val="ad"/>
              <w:jc w:val="center"/>
              <w:rPr>
                <w:rFonts w:ascii="Times New Roman" w:hAnsi="Times New Roman"/>
                <w:sz w:val="24"/>
                <w:szCs w:val="24"/>
              </w:rPr>
            </w:pPr>
            <w:r w:rsidRPr="004955EC">
              <w:rPr>
                <w:rFonts w:ascii="Times New Roman" w:hAnsi="Times New Roman"/>
                <w:sz w:val="24"/>
                <w:szCs w:val="24"/>
              </w:rPr>
              <w:t>10</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0BA8" w:rsidRPr="004955EC" w:rsidRDefault="00590BA8" w:rsidP="007A5F21">
            <w:pPr>
              <w:pStyle w:val="ad"/>
              <w:ind w:firstLine="567"/>
              <w:jc w:val="center"/>
              <w:rPr>
                <w:rFonts w:ascii="Times New Roman" w:hAnsi="Times New Roman"/>
                <w:sz w:val="24"/>
                <w:szCs w:val="24"/>
              </w:rPr>
            </w:pP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0BA8" w:rsidRPr="004955EC" w:rsidRDefault="00590BA8" w:rsidP="007A5F21">
            <w:pPr>
              <w:pStyle w:val="ad"/>
              <w:ind w:firstLine="567"/>
              <w:jc w:val="center"/>
              <w:rPr>
                <w:rFonts w:ascii="Times New Roman" w:hAnsi="Times New Roman"/>
                <w:sz w:val="24"/>
                <w:szCs w:val="24"/>
              </w:rPr>
            </w:pP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0BA8" w:rsidRPr="004955EC" w:rsidRDefault="00590BA8" w:rsidP="007A5F21">
            <w:pPr>
              <w:pStyle w:val="ad"/>
              <w:ind w:firstLine="567"/>
              <w:jc w:val="center"/>
              <w:rPr>
                <w:rFonts w:ascii="Times New Roman" w:hAnsi="Times New Roman"/>
                <w:sz w:val="24"/>
                <w:szCs w:val="24"/>
              </w:rPr>
            </w:pP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BA8" w:rsidRPr="004955EC" w:rsidRDefault="00590BA8" w:rsidP="007A5F21">
            <w:pPr>
              <w:pStyle w:val="ad"/>
              <w:jc w:val="center"/>
              <w:rPr>
                <w:rFonts w:ascii="Times New Roman" w:hAnsi="Times New Roman"/>
                <w:sz w:val="24"/>
                <w:szCs w:val="24"/>
              </w:rPr>
            </w:pPr>
            <w:r w:rsidRPr="004955EC">
              <w:rPr>
                <w:rFonts w:ascii="Times New Roman" w:hAnsi="Times New Roman"/>
                <w:sz w:val="24"/>
                <w:szCs w:val="24"/>
              </w:rPr>
              <w:t>7</w:t>
            </w:r>
          </w:p>
        </w:tc>
      </w:tr>
      <w:tr w:rsidR="00590BA8" w:rsidRPr="004955EC" w:rsidTr="007A5F2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BA8" w:rsidRPr="004955EC" w:rsidRDefault="00590BA8" w:rsidP="007A5F21">
            <w:pPr>
              <w:pStyle w:val="ad"/>
              <w:jc w:val="center"/>
              <w:rPr>
                <w:rFonts w:ascii="Times New Roman" w:hAnsi="Times New Roman"/>
                <w:sz w:val="24"/>
                <w:szCs w:val="24"/>
              </w:rPr>
            </w:pPr>
            <w:r w:rsidRPr="004955EC">
              <w:rPr>
                <w:rFonts w:ascii="Times New Roman" w:hAnsi="Times New Roman"/>
                <w:sz w:val="24"/>
                <w:szCs w:val="24"/>
              </w:rPr>
              <w:t>7</w:t>
            </w: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BA8" w:rsidRPr="004955EC" w:rsidRDefault="00590BA8" w:rsidP="00744A19">
            <w:pPr>
              <w:pStyle w:val="ad"/>
              <w:jc w:val="both"/>
              <w:rPr>
                <w:rFonts w:ascii="Times New Roman" w:hAnsi="Times New Roman"/>
                <w:sz w:val="24"/>
                <w:szCs w:val="24"/>
              </w:rPr>
            </w:pPr>
            <w:r w:rsidRPr="004955EC">
              <w:rPr>
                <w:rFonts w:ascii="Times New Roman" w:hAnsi="Times New Roman"/>
                <w:sz w:val="24"/>
                <w:szCs w:val="24"/>
              </w:rPr>
              <w:t>Решение расчётных задач</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BA8" w:rsidRPr="004955EC" w:rsidRDefault="00590BA8" w:rsidP="007A5F21">
            <w:pPr>
              <w:pStyle w:val="ad"/>
              <w:jc w:val="center"/>
              <w:rPr>
                <w:rFonts w:ascii="Times New Roman" w:hAnsi="Times New Roman"/>
                <w:sz w:val="24"/>
                <w:szCs w:val="24"/>
              </w:rPr>
            </w:pPr>
            <w:r w:rsidRPr="004955EC">
              <w:rPr>
                <w:rFonts w:ascii="Times New Roman" w:hAnsi="Times New Roman"/>
                <w:sz w:val="24"/>
                <w:szCs w:val="24"/>
              </w:rPr>
              <w:t>11</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BA8" w:rsidRPr="004955EC" w:rsidRDefault="00590BA8" w:rsidP="007A5F21">
            <w:pPr>
              <w:pStyle w:val="ad"/>
              <w:jc w:val="center"/>
              <w:rPr>
                <w:rFonts w:ascii="Times New Roman" w:hAnsi="Times New Roman"/>
                <w:sz w:val="24"/>
                <w:szCs w:val="24"/>
              </w:rPr>
            </w:pPr>
            <w:r w:rsidRPr="004955EC">
              <w:rPr>
                <w:rFonts w:ascii="Times New Roman" w:hAnsi="Times New Roman"/>
                <w:sz w:val="24"/>
                <w:szCs w:val="24"/>
              </w:rPr>
              <w:t>1</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0BA8" w:rsidRPr="004955EC" w:rsidRDefault="00590BA8" w:rsidP="007A5F21">
            <w:pPr>
              <w:pStyle w:val="ad"/>
              <w:ind w:firstLine="567"/>
              <w:jc w:val="center"/>
              <w:rPr>
                <w:rFonts w:ascii="Times New Roman" w:hAnsi="Times New Roman"/>
                <w:sz w:val="24"/>
                <w:szCs w:val="24"/>
              </w:rPr>
            </w:pP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0BA8" w:rsidRPr="004955EC" w:rsidRDefault="00590BA8" w:rsidP="007A5F21">
            <w:pPr>
              <w:pStyle w:val="ad"/>
              <w:ind w:firstLine="567"/>
              <w:jc w:val="center"/>
              <w:rPr>
                <w:rFonts w:ascii="Times New Roman" w:hAnsi="Times New Roman"/>
                <w:sz w:val="24"/>
                <w:szCs w:val="24"/>
              </w:rPr>
            </w:pP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BA8" w:rsidRPr="004955EC" w:rsidRDefault="00590BA8" w:rsidP="007A5F21">
            <w:pPr>
              <w:pStyle w:val="ad"/>
              <w:jc w:val="center"/>
              <w:rPr>
                <w:rFonts w:ascii="Times New Roman" w:hAnsi="Times New Roman"/>
                <w:sz w:val="24"/>
                <w:szCs w:val="24"/>
              </w:rPr>
            </w:pPr>
            <w:r w:rsidRPr="004955EC">
              <w:rPr>
                <w:rFonts w:ascii="Times New Roman" w:hAnsi="Times New Roman"/>
                <w:sz w:val="24"/>
                <w:szCs w:val="24"/>
              </w:rPr>
              <w:t>11</w:t>
            </w:r>
          </w:p>
        </w:tc>
      </w:tr>
      <w:tr w:rsidR="00590BA8" w:rsidRPr="004955EC" w:rsidTr="007A5F21">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90BA8" w:rsidRPr="004955EC" w:rsidRDefault="00590BA8" w:rsidP="007A5F21">
            <w:pPr>
              <w:pStyle w:val="ad"/>
              <w:ind w:firstLine="567"/>
              <w:jc w:val="center"/>
              <w:rPr>
                <w:rFonts w:ascii="Times New Roman" w:hAnsi="Times New Roman"/>
                <w:sz w:val="24"/>
                <w:szCs w:val="24"/>
              </w:rPr>
            </w:pPr>
          </w:p>
        </w:tc>
        <w:tc>
          <w:tcPr>
            <w:tcW w:w="2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BA8" w:rsidRPr="004955EC" w:rsidRDefault="00590BA8" w:rsidP="00744A19">
            <w:pPr>
              <w:pStyle w:val="ad"/>
              <w:jc w:val="both"/>
              <w:rPr>
                <w:rFonts w:ascii="Times New Roman" w:hAnsi="Times New Roman"/>
                <w:sz w:val="24"/>
                <w:szCs w:val="24"/>
              </w:rPr>
            </w:pPr>
            <w:r w:rsidRPr="004955EC">
              <w:rPr>
                <w:rFonts w:ascii="Times New Roman" w:hAnsi="Times New Roman"/>
                <w:sz w:val="24"/>
                <w:szCs w:val="24"/>
              </w:rPr>
              <w:t>Итого:</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BA8" w:rsidRPr="004955EC" w:rsidRDefault="00590BA8" w:rsidP="007A5F21">
            <w:pPr>
              <w:pStyle w:val="ad"/>
              <w:jc w:val="center"/>
              <w:rPr>
                <w:rFonts w:ascii="Times New Roman" w:hAnsi="Times New Roman"/>
                <w:sz w:val="24"/>
                <w:szCs w:val="24"/>
              </w:rPr>
            </w:pPr>
            <w:r w:rsidRPr="004955EC">
              <w:rPr>
                <w:rFonts w:ascii="Times New Roman" w:hAnsi="Times New Roman"/>
                <w:sz w:val="24"/>
                <w:szCs w:val="24"/>
              </w:rPr>
              <w:t>204</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BA8" w:rsidRPr="004955EC" w:rsidRDefault="00590BA8" w:rsidP="007A5F21">
            <w:pPr>
              <w:pStyle w:val="ad"/>
              <w:jc w:val="center"/>
              <w:rPr>
                <w:rFonts w:ascii="Times New Roman" w:hAnsi="Times New Roman"/>
                <w:sz w:val="24"/>
                <w:szCs w:val="24"/>
              </w:rPr>
            </w:pPr>
            <w:r w:rsidRPr="004955EC">
              <w:rPr>
                <w:rFonts w:ascii="Times New Roman" w:hAnsi="Times New Roman"/>
                <w:sz w:val="24"/>
                <w:szCs w:val="24"/>
              </w:rPr>
              <w:t>4</w:t>
            </w:r>
          </w:p>
        </w:tc>
        <w:tc>
          <w:tcPr>
            <w:tcW w:w="13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BA8" w:rsidRPr="004955EC" w:rsidRDefault="00590BA8" w:rsidP="007A5F21">
            <w:pPr>
              <w:pStyle w:val="ad"/>
              <w:jc w:val="center"/>
              <w:rPr>
                <w:rFonts w:ascii="Times New Roman" w:hAnsi="Times New Roman"/>
                <w:sz w:val="24"/>
                <w:szCs w:val="24"/>
              </w:rPr>
            </w:pPr>
            <w:r w:rsidRPr="004955EC">
              <w:rPr>
                <w:rFonts w:ascii="Times New Roman" w:hAnsi="Times New Roman"/>
                <w:sz w:val="24"/>
                <w:szCs w:val="24"/>
              </w:rPr>
              <w:t>3</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BA8" w:rsidRPr="004955EC" w:rsidRDefault="00590BA8" w:rsidP="007A5F21">
            <w:pPr>
              <w:pStyle w:val="ad"/>
              <w:jc w:val="center"/>
              <w:rPr>
                <w:rFonts w:ascii="Times New Roman" w:hAnsi="Times New Roman"/>
                <w:sz w:val="24"/>
                <w:szCs w:val="24"/>
              </w:rPr>
            </w:pPr>
            <w:r w:rsidRPr="004955EC">
              <w:rPr>
                <w:rFonts w:ascii="Times New Roman" w:hAnsi="Times New Roman"/>
                <w:sz w:val="24"/>
                <w:szCs w:val="24"/>
              </w:rPr>
              <w:t>12</w:t>
            </w:r>
          </w:p>
        </w:tc>
        <w:tc>
          <w:tcPr>
            <w:tcW w:w="21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0BA8" w:rsidRPr="004955EC" w:rsidRDefault="00590BA8" w:rsidP="007A5F21">
            <w:pPr>
              <w:pStyle w:val="ad"/>
              <w:jc w:val="center"/>
              <w:rPr>
                <w:rFonts w:ascii="Times New Roman" w:hAnsi="Times New Roman"/>
                <w:sz w:val="24"/>
                <w:szCs w:val="24"/>
              </w:rPr>
            </w:pPr>
            <w:r w:rsidRPr="004955EC">
              <w:rPr>
                <w:rFonts w:ascii="Times New Roman" w:hAnsi="Times New Roman"/>
                <w:sz w:val="24"/>
                <w:szCs w:val="24"/>
              </w:rPr>
              <w:t>128</w:t>
            </w:r>
          </w:p>
        </w:tc>
      </w:tr>
    </w:tbl>
    <w:p w:rsidR="00960ACF" w:rsidRPr="004955EC" w:rsidRDefault="00960ACF" w:rsidP="00744A19">
      <w:pPr>
        <w:pStyle w:val="ad"/>
        <w:ind w:firstLine="567"/>
        <w:jc w:val="both"/>
        <w:rPr>
          <w:rFonts w:ascii="Times New Roman" w:hAnsi="Times New Roman" w:cs="Times New Roman"/>
          <w:sz w:val="24"/>
          <w:szCs w:val="24"/>
        </w:rPr>
      </w:pPr>
    </w:p>
    <w:p w:rsidR="00960ACF" w:rsidRPr="00744A19" w:rsidRDefault="004D27CE" w:rsidP="00744A19">
      <w:pPr>
        <w:pStyle w:val="ad"/>
        <w:jc w:val="both"/>
        <w:rPr>
          <w:rFonts w:ascii="Times New Roman" w:hAnsi="Times New Roman" w:cs="Times New Roman"/>
          <w:b/>
          <w:sz w:val="24"/>
          <w:szCs w:val="24"/>
        </w:rPr>
      </w:pPr>
      <w:r w:rsidRPr="00744A19">
        <w:rPr>
          <w:rFonts w:ascii="Times New Roman" w:hAnsi="Times New Roman" w:cs="Times New Roman"/>
          <w:b/>
          <w:sz w:val="24"/>
          <w:szCs w:val="24"/>
        </w:rPr>
        <w:t>Основное  содержание школьного курса химии</w:t>
      </w:r>
    </w:p>
    <w:p w:rsidR="004010A7" w:rsidRPr="004955EC" w:rsidRDefault="004010A7" w:rsidP="007A5F21">
      <w:pPr>
        <w:pStyle w:val="ad"/>
        <w:jc w:val="both"/>
        <w:rPr>
          <w:rFonts w:ascii="Times New Roman" w:hAnsi="Times New Roman" w:cs="Times New Roman"/>
          <w:sz w:val="24"/>
          <w:szCs w:val="24"/>
        </w:rPr>
      </w:pPr>
      <w:r w:rsidRPr="004955EC">
        <w:rPr>
          <w:rFonts w:ascii="Times New Roman" w:hAnsi="Times New Roman" w:cs="Times New Roman"/>
          <w:sz w:val="24"/>
          <w:szCs w:val="24"/>
        </w:rPr>
        <w:t>Раздел 1. Биохимия (56 часов).</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Введение. Научная картина мира. Учение В.В. Вернадского о биосфере.</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Предмет биохимии. Обмен веществ, его роль.</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Роль в организме отдельных элементов и веществ (воды, кислорода). Микроэлементы.</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Жиры, липиды. Состав, строение, переработка. Обмен жиров в организме.</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СМС, мыла.</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Классификация углеводов по разным признакам. Пентозы. Глюкоза, фруктоза. Дисахариды. Полисахариды.</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Классификация волокон. Ацетатное. Углеводы в природе: фотосинтез, обмен в организме.</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Амины как производные аммиака и органические основания.</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Анилин. Красители.</w:t>
      </w:r>
    </w:p>
    <w:p w:rsidR="004010A7" w:rsidRPr="004955EC" w:rsidRDefault="004010A7" w:rsidP="00744A19">
      <w:pPr>
        <w:pStyle w:val="ad"/>
        <w:ind w:firstLine="567"/>
        <w:jc w:val="both"/>
        <w:rPr>
          <w:rFonts w:ascii="Times New Roman" w:hAnsi="Times New Roman" w:cs="Times New Roman"/>
          <w:sz w:val="24"/>
          <w:szCs w:val="24"/>
        </w:rPr>
      </w:pPr>
      <w:proofErr w:type="spellStart"/>
      <w:r w:rsidRPr="004955EC">
        <w:rPr>
          <w:rFonts w:ascii="Times New Roman" w:hAnsi="Times New Roman" w:cs="Times New Roman"/>
          <w:sz w:val="24"/>
          <w:szCs w:val="24"/>
        </w:rPr>
        <w:t>Гетероциклы</w:t>
      </w:r>
      <w:proofErr w:type="spellEnd"/>
      <w:r w:rsidRPr="004955EC">
        <w:rPr>
          <w:rFonts w:ascii="Times New Roman" w:hAnsi="Times New Roman" w:cs="Times New Roman"/>
          <w:sz w:val="24"/>
          <w:szCs w:val="24"/>
        </w:rPr>
        <w:t>. Азотистые основания. Алкалоиды, антибиотики, витамины.</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АДФ, АТФ, рол в организме, превращение энергии. Решение задач.</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Нуклеиновые кислоты.</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Молекулярная и генная инженерия (обзор).</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Аминокислоты как амфотерные органические соединения. Волокна белковой природы – капрон.</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Белки. Свойства. Цветные реакции. Полипептидная теория.</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Функции белков, обмен в организме. Проблема синтеза.</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Гормоны, антитела, ферменты (обзор).</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Микробиологическая промышленность (обзор).</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Практическая работа №1 «Волокна».</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Практическая работа №2 «Цветные реакции белков».</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Контрольная работа № 1.</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Анализ К.Р.</w:t>
      </w:r>
    </w:p>
    <w:p w:rsidR="004010A7" w:rsidRPr="004955EC" w:rsidRDefault="004010A7" w:rsidP="007A5F21">
      <w:pPr>
        <w:pStyle w:val="ad"/>
        <w:jc w:val="both"/>
        <w:rPr>
          <w:rFonts w:ascii="Times New Roman" w:hAnsi="Times New Roman" w:cs="Times New Roman"/>
          <w:sz w:val="24"/>
          <w:szCs w:val="24"/>
        </w:rPr>
      </w:pPr>
      <w:r w:rsidRPr="004955EC">
        <w:rPr>
          <w:rFonts w:ascii="Times New Roman" w:hAnsi="Times New Roman" w:cs="Times New Roman"/>
          <w:sz w:val="24"/>
          <w:szCs w:val="24"/>
        </w:rPr>
        <w:t>Раздел 2. Обобщение знаний по органической химии (25 часов).</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Теория химического строения, значение. Явление изомерии.</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Классификация и номенклатура.</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lastRenderedPageBreak/>
        <w:t>Связь строения и свойств.</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Классификация реакций по механизму.</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Взаимное влияние атомов в молекулах.</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Генетическая связь гомологических рядов.</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 xml:space="preserve">Практическая работа №3 «Распознавание </w:t>
      </w:r>
      <w:proofErr w:type="gramStart"/>
      <w:r w:rsidRPr="004955EC">
        <w:rPr>
          <w:rFonts w:ascii="Times New Roman" w:hAnsi="Times New Roman" w:cs="Times New Roman"/>
          <w:sz w:val="24"/>
          <w:szCs w:val="24"/>
        </w:rPr>
        <w:t>о</w:t>
      </w:r>
      <w:proofErr w:type="gramEnd"/>
      <w:r w:rsidRPr="004955EC">
        <w:rPr>
          <w:rFonts w:ascii="Times New Roman" w:hAnsi="Times New Roman" w:cs="Times New Roman"/>
          <w:sz w:val="24"/>
          <w:szCs w:val="24"/>
        </w:rPr>
        <w:t>/с»</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Контрольная работа № 2.</w:t>
      </w:r>
    </w:p>
    <w:p w:rsidR="004010A7" w:rsidRPr="004955EC" w:rsidRDefault="004010A7" w:rsidP="007A5F21">
      <w:pPr>
        <w:pStyle w:val="ad"/>
        <w:jc w:val="both"/>
        <w:rPr>
          <w:rFonts w:ascii="Times New Roman" w:hAnsi="Times New Roman" w:cs="Times New Roman"/>
          <w:sz w:val="24"/>
          <w:szCs w:val="24"/>
        </w:rPr>
      </w:pPr>
      <w:r w:rsidRPr="004955EC">
        <w:rPr>
          <w:rFonts w:ascii="Times New Roman" w:hAnsi="Times New Roman" w:cs="Times New Roman"/>
          <w:sz w:val="24"/>
          <w:szCs w:val="24"/>
        </w:rPr>
        <w:t>Раздел 3. Общая и неорганическая химия (77 часов).</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Предмет химии. Цели, задачи, роль и значение химии. Основные понятия и величины.</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Атомно – молекулярное учение, учёные.</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Стехиометрические законы, решение задач.</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Химические элементы, классификация.</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 xml:space="preserve">Валентность, степень окисления, </w:t>
      </w:r>
      <w:proofErr w:type="spellStart"/>
      <w:r w:rsidRPr="004955EC">
        <w:rPr>
          <w:rFonts w:ascii="Times New Roman" w:hAnsi="Times New Roman" w:cs="Times New Roman"/>
          <w:sz w:val="24"/>
          <w:szCs w:val="24"/>
        </w:rPr>
        <w:t>ковалентность</w:t>
      </w:r>
      <w:proofErr w:type="spellEnd"/>
      <w:r w:rsidRPr="004955EC">
        <w:rPr>
          <w:rFonts w:ascii="Times New Roman" w:hAnsi="Times New Roman" w:cs="Times New Roman"/>
          <w:sz w:val="24"/>
          <w:szCs w:val="24"/>
        </w:rPr>
        <w:t>.</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Виды формул, сопряжение связей (электронные эффекты).</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ПЗ и ПС, физический смысл. Значение. Строение атома – модели Бора, Резерфорда. Изотопы. Изобары.</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 xml:space="preserve">Элементы малых и больших периодов, правила заполнения </w:t>
      </w:r>
      <w:proofErr w:type="spellStart"/>
      <w:r w:rsidRPr="004955EC">
        <w:rPr>
          <w:rFonts w:ascii="Times New Roman" w:hAnsi="Times New Roman" w:cs="Times New Roman"/>
          <w:sz w:val="24"/>
          <w:szCs w:val="24"/>
        </w:rPr>
        <w:t>орбиталей</w:t>
      </w:r>
      <w:proofErr w:type="spellEnd"/>
      <w:r w:rsidRPr="004955EC">
        <w:rPr>
          <w:rFonts w:ascii="Times New Roman" w:hAnsi="Times New Roman" w:cs="Times New Roman"/>
          <w:sz w:val="24"/>
          <w:szCs w:val="24"/>
        </w:rPr>
        <w:t>, квантовые числа.</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Радиоактивные превращения. Период полураспада. Правило смещения.</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Свойства элементов и их соединений в зависимости от положения в ПС.</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Теория химической связи с точки зрения методов ВС и МО, её виды. Свойства связи.</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Пространственное строение молекул.</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 xml:space="preserve">Классификация химических реакций по разным признакам. Механизмы: </w:t>
      </w:r>
      <w:proofErr w:type="spellStart"/>
      <w:r w:rsidRPr="004955EC">
        <w:rPr>
          <w:rFonts w:ascii="Times New Roman" w:hAnsi="Times New Roman" w:cs="Times New Roman"/>
          <w:sz w:val="24"/>
          <w:szCs w:val="24"/>
        </w:rPr>
        <w:t>донорно</w:t>
      </w:r>
      <w:proofErr w:type="spellEnd"/>
      <w:r w:rsidRPr="004955EC">
        <w:rPr>
          <w:rFonts w:ascii="Times New Roman" w:hAnsi="Times New Roman" w:cs="Times New Roman"/>
          <w:sz w:val="24"/>
          <w:szCs w:val="24"/>
        </w:rPr>
        <w:t xml:space="preserve">- акцепторный, нуклеофильный, </w:t>
      </w:r>
      <w:proofErr w:type="spellStart"/>
      <w:r w:rsidRPr="004955EC">
        <w:rPr>
          <w:rFonts w:ascii="Times New Roman" w:hAnsi="Times New Roman" w:cs="Times New Roman"/>
          <w:sz w:val="24"/>
          <w:szCs w:val="24"/>
        </w:rPr>
        <w:t>электрофильный</w:t>
      </w:r>
      <w:proofErr w:type="spellEnd"/>
      <w:r w:rsidRPr="004955EC">
        <w:rPr>
          <w:rFonts w:ascii="Times New Roman" w:hAnsi="Times New Roman" w:cs="Times New Roman"/>
          <w:sz w:val="24"/>
          <w:szCs w:val="24"/>
        </w:rPr>
        <w:t>, свободн</w:t>
      </w:r>
      <w:proofErr w:type="gramStart"/>
      <w:r w:rsidRPr="004955EC">
        <w:rPr>
          <w:rFonts w:ascii="Times New Roman" w:hAnsi="Times New Roman" w:cs="Times New Roman"/>
          <w:sz w:val="24"/>
          <w:szCs w:val="24"/>
        </w:rPr>
        <w:t>о-</w:t>
      </w:r>
      <w:proofErr w:type="gramEnd"/>
      <w:r w:rsidRPr="004955EC">
        <w:rPr>
          <w:rFonts w:ascii="Times New Roman" w:hAnsi="Times New Roman" w:cs="Times New Roman"/>
          <w:sz w:val="24"/>
          <w:szCs w:val="24"/>
        </w:rPr>
        <w:t xml:space="preserve"> радикальный, ионный, </w:t>
      </w:r>
      <w:proofErr w:type="spellStart"/>
      <w:r w:rsidRPr="004955EC">
        <w:rPr>
          <w:rFonts w:ascii="Times New Roman" w:hAnsi="Times New Roman" w:cs="Times New Roman"/>
          <w:sz w:val="24"/>
          <w:szCs w:val="24"/>
        </w:rPr>
        <w:t>окислительно</w:t>
      </w:r>
      <w:proofErr w:type="spellEnd"/>
      <w:r w:rsidRPr="004955EC">
        <w:rPr>
          <w:rFonts w:ascii="Times New Roman" w:hAnsi="Times New Roman" w:cs="Times New Roman"/>
          <w:sz w:val="24"/>
          <w:szCs w:val="24"/>
        </w:rPr>
        <w:t>- восстановительный.</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Скорость реакций, активация. Химическое равновесие. Закон действия масс. Условия смещения равновесия.</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Термохимия: энтальпия, энтропия. Тепловой эффект. Теплота образования, закон Гесса. Возможность протекания процессов.</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Дисперсные системы: виды, роль.</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Растворы: виды, концентрация, растворимость. Задачи.</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 xml:space="preserve">Теория электролитической диссоциации. Гидратная теория Д.И. Менделеева, сольваты. Свойства атомов и ионов, качественные реакции. Анализ </w:t>
      </w:r>
      <w:proofErr w:type="gramStart"/>
      <w:r w:rsidRPr="004955EC">
        <w:rPr>
          <w:rFonts w:ascii="Times New Roman" w:hAnsi="Times New Roman" w:cs="Times New Roman"/>
          <w:sz w:val="24"/>
          <w:szCs w:val="24"/>
        </w:rPr>
        <w:t>н</w:t>
      </w:r>
      <w:proofErr w:type="gramEnd"/>
      <w:r w:rsidRPr="004955EC">
        <w:rPr>
          <w:rFonts w:ascii="Times New Roman" w:hAnsi="Times New Roman" w:cs="Times New Roman"/>
          <w:sz w:val="24"/>
          <w:szCs w:val="24"/>
        </w:rPr>
        <w:t>/</w:t>
      </w:r>
      <w:proofErr w:type="gramStart"/>
      <w:r w:rsidRPr="004955EC">
        <w:rPr>
          <w:rFonts w:ascii="Times New Roman" w:hAnsi="Times New Roman" w:cs="Times New Roman"/>
          <w:sz w:val="24"/>
          <w:szCs w:val="24"/>
        </w:rPr>
        <w:t>с</w:t>
      </w:r>
      <w:proofErr w:type="gramEnd"/>
      <w:r w:rsidRPr="004955EC">
        <w:rPr>
          <w:rFonts w:ascii="Times New Roman" w:hAnsi="Times New Roman" w:cs="Times New Roman"/>
          <w:sz w:val="24"/>
          <w:szCs w:val="24"/>
        </w:rPr>
        <w:t>. Реакции ионного обмена.</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 xml:space="preserve">Классификация, номенклатура, генетические ряды </w:t>
      </w:r>
      <w:proofErr w:type="gramStart"/>
      <w:r w:rsidRPr="004955EC">
        <w:rPr>
          <w:rFonts w:ascii="Times New Roman" w:hAnsi="Times New Roman" w:cs="Times New Roman"/>
          <w:sz w:val="24"/>
          <w:szCs w:val="24"/>
        </w:rPr>
        <w:t>н</w:t>
      </w:r>
      <w:proofErr w:type="gramEnd"/>
      <w:r w:rsidRPr="004955EC">
        <w:rPr>
          <w:rFonts w:ascii="Times New Roman" w:hAnsi="Times New Roman" w:cs="Times New Roman"/>
          <w:sz w:val="24"/>
          <w:szCs w:val="24"/>
        </w:rPr>
        <w:t>/с.</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Основные классы н/с, их свойства и получение.</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Металлы, неметаллы, амфотерность.</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Общие свойства металлов, сплавы. Электролиз, законы Фарадея. Коррозия, меры предупреждения, вред.</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Металлы главных подгрупп. Особенности металлов побочных подгрупп, железо, хром и их соединения.</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Комплексные соединения.</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Положение водорода в ПС, его соединения (вода, пероксид).</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Галогены.</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6 главная подгруппа, кислород, сера, серная кислота.</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 xml:space="preserve">5 главная подгруппа, азот, фосфор, аммиак, азотная и фосфорная </w:t>
      </w:r>
      <w:proofErr w:type="gramStart"/>
      <w:r w:rsidRPr="004955EC">
        <w:rPr>
          <w:rFonts w:ascii="Times New Roman" w:hAnsi="Times New Roman" w:cs="Times New Roman"/>
          <w:sz w:val="24"/>
          <w:szCs w:val="24"/>
        </w:rPr>
        <w:t>к</w:t>
      </w:r>
      <w:proofErr w:type="gramEnd"/>
      <w:r w:rsidRPr="004955EC">
        <w:rPr>
          <w:rFonts w:ascii="Times New Roman" w:hAnsi="Times New Roman" w:cs="Times New Roman"/>
          <w:sz w:val="24"/>
          <w:szCs w:val="24"/>
        </w:rPr>
        <w:t xml:space="preserve"> – ты.</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4 главная подгруппа, углерод, кремний и их соединения.</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Решение задач (не менее 5 уроков)</w:t>
      </w:r>
      <w:proofErr w:type="gramStart"/>
      <w:r w:rsidRPr="004955EC">
        <w:rPr>
          <w:rFonts w:ascii="Times New Roman" w:hAnsi="Times New Roman" w:cs="Times New Roman"/>
          <w:sz w:val="24"/>
          <w:szCs w:val="24"/>
        </w:rPr>
        <w:t>.Т</w:t>
      </w:r>
      <w:proofErr w:type="gramEnd"/>
      <w:r w:rsidRPr="004955EC">
        <w:rPr>
          <w:rFonts w:ascii="Times New Roman" w:hAnsi="Times New Roman" w:cs="Times New Roman"/>
          <w:sz w:val="24"/>
          <w:szCs w:val="24"/>
        </w:rPr>
        <w:t>естирование: элементы главных и побочных подгрупп.</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Контрольная работа № 3.</w:t>
      </w:r>
    </w:p>
    <w:p w:rsidR="004010A7" w:rsidRPr="004955EC" w:rsidRDefault="004010A7" w:rsidP="007A5F21">
      <w:pPr>
        <w:pStyle w:val="ad"/>
        <w:jc w:val="both"/>
        <w:rPr>
          <w:rFonts w:ascii="Times New Roman" w:hAnsi="Times New Roman" w:cs="Times New Roman"/>
          <w:sz w:val="24"/>
          <w:szCs w:val="24"/>
        </w:rPr>
      </w:pPr>
      <w:r w:rsidRPr="004955EC">
        <w:rPr>
          <w:rFonts w:ascii="Times New Roman" w:hAnsi="Times New Roman" w:cs="Times New Roman"/>
          <w:sz w:val="24"/>
          <w:szCs w:val="24"/>
        </w:rPr>
        <w:t>Раздел 4.</w:t>
      </w:r>
      <w:r w:rsidR="007A5F21">
        <w:rPr>
          <w:rFonts w:ascii="Times New Roman" w:hAnsi="Times New Roman" w:cs="Times New Roman"/>
          <w:sz w:val="24"/>
          <w:szCs w:val="24"/>
        </w:rPr>
        <w:t xml:space="preserve"> </w:t>
      </w:r>
      <w:r w:rsidRPr="004955EC">
        <w:rPr>
          <w:rFonts w:ascii="Times New Roman" w:hAnsi="Times New Roman" w:cs="Times New Roman"/>
          <w:sz w:val="24"/>
          <w:szCs w:val="24"/>
        </w:rPr>
        <w:t xml:space="preserve">Повторение: гомологические ряды </w:t>
      </w:r>
      <w:proofErr w:type="gramStart"/>
      <w:r w:rsidRPr="004955EC">
        <w:rPr>
          <w:rFonts w:ascii="Times New Roman" w:hAnsi="Times New Roman" w:cs="Times New Roman"/>
          <w:sz w:val="24"/>
          <w:szCs w:val="24"/>
        </w:rPr>
        <w:t>о</w:t>
      </w:r>
      <w:proofErr w:type="gramEnd"/>
      <w:r w:rsidRPr="004955EC">
        <w:rPr>
          <w:rFonts w:ascii="Times New Roman" w:hAnsi="Times New Roman" w:cs="Times New Roman"/>
          <w:sz w:val="24"/>
          <w:szCs w:val="24"/>
        </w:rPr>
        <w:t>/</w:t>
      </w:r>
      <w:proofErr w:type="gramStart"/>
      <w:r w:rsidRPr="004955EC">
        <w:rPr>
          <w:rFonts w:ascii="Times New Roman" w:hAnsi="Times New Roman" w:cs="Times New Roman"/>
          <w:sz w:val="24"/>
          <w:szCs w:val="24"/>
        </w:rPr>
        <w:t>с</w:t>
      </w:r>
      <w:proofErr w:type="gramEnd"/>
      <w:r w:rsidRPr="004955EC">
        <w:rPr>
          <w:rFonts w:ascii="Times New Roman" w:hAnsi="Times New Roman" w:cs="Times New Roman"/>
          <w:sz w:val="24"/>
          <w:szCs w:val="24"/>
        </w:rPr>
        <w:t>. Особенности строения, свойств, взаимосвязь (13 часов).</w:t>
      </w:r>
    </w:p>
    <w:p w:rsidR="004010A7" w:rsidRPr="004955EC" w:rsidRDefault="004010A7" w:rsidP="00744A19">
      <w:pPr>
        <w:pStyle w:val="ad"/>
        <w:ind w:firstLine="567"/>
        <w:jc w:val="both"/>
        <w:rPr>
          <w:rFonts w:ascii="Times New Roman" w:hAnsi="Times New Roman" w:cs="Times New Roman"/>
          <w:sz w:val="24"/>
          <w:szCs w:val="24"/>
        </w:rPr>
      </w:pPr>
      <w:proofErr w:type="spellStart"/>
      <w:r w:rsidRPr="004955EC">
        <w:rPr>
          <w:rFonts w:ascii="Times New Roman" w:hAnsi="Times New Roman" w:cs="Times New Roman"/>
          <w:sz w:val="24"/>
          <w:szCs w:val="24"/>
        </w:rPr>
        <w:t>Алканы</w:t>
      </w:r>
      <w:proofErr w:type="spellEnd"/>
      <w:r w:rsidRPr="004955EC">
        <w:rPr>
          <w:rFonts w:ascii="Times New Roman" w:hAnsi="Times New Roman" w:cs="Times New Roman"/>
          <w:sz w:val="24"/>
          <w:szCs w:val="24"/>
        </w:rPr>
        <w:t>.</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 xml:space="preserve">Этиленовые углеводороды, </w:t>
      </w:r>
      <w:proofErr w:type="spellStart"/>
      <w:r w:rsidRPr="004955EC">
        <w:rPr>
          <w:rFonts w:ascii="Times New Roman" w:hAnsi="Times New Roman" w:cs="Times New Roman"/>
          <w:sz w:val="24"/>
          <w:szCs w:val="24"/>
        </w:rPr>
        <w:t>циклопарафины</w:t>
      </w:r>
      <w:proofErr w:type="spellEnd"/>
      <w:r w:rsidRPr="004955EC">
        <w:rPr>
          <w:rFonts w:ascii="Times New Roman" w:hAnsi="Times New Roman" w:cs="Times New Roman"/>
          <w:sz w:val="24"/>
          <w:szCs w:val="24"/>
        </w:rPr>
        <w:t>.</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Ацетиленовые углеводороды, диеновые.</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Арены.</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Спирты, простые эфиры.</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Альдегиды, кетоны.</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lastRenderedPageBreak/>
        <w:t>Карбоновые кислоты, сложные эфиры.</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Углеводы.</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Амины. Анилин.</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Аминокислоты.</w:t>
      </w:r>
    </w:p>
    <w:p w:rsidR="004010A7" w:rsidRPr="004955EC" w:rsidRDefault="004010A7" w:rsidP="007A5F21">
      <w:pPr>
        <w:pStyle w:val="ad"/>
        <w:jc w:val="both"/>
        <w:rPr>
          <w:rFonts w:ascii="Times New Roman" w:hAnsi="Times New Roman" w:cs="Times New Roman"/>
          <w:sz w:val="24"/>
          <w:szCs w:val="24"/>
        </w:rPr>
      </w:pPr>
      <w:r w:rsidRPr="004955EC">
        <w:rPr>
          <w:rFonts w:ascii="Times New Roman" w:hAnsi="Times New Roman" w:cs="Times New Roman"/>
          <w:sz w:val="24"/>
          <w:szCs w:val="24"/>
        </w:rPr>
        <w:t>Раздел 5 (10 часов)</w:t>
      </w:r>
      <w:proofErr w:type="gramStart"/>
      <w:r w:rsidRPr="004955EC">
        <w:rPr>
          <w:rFonts w:ascii="Times New Roman" w:hAnsi="Times New Roman" w:cs="Times New Roman"/>
          <w:sz w:val="24"/>
          <w:szCs w:val="24"/>
        </w:rPr>
        <w:t>.П</w:t>
      </w:r>
      <w:proofErr w:type="gramEnd"/>
      <w:r w:rsidRPr="004955EC">
        <w:rPr>
          <w:rFonts w:ascii="Times New Roman" w:hAnsi="Times New Roman" w:cs="Times New Roman"/>
          <w:sz w:val="24"/>
          <w:szCs w:val="24"/>
        </w:rPr>
        <w:t>рактикум по неорганической и органической химии.</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 xml:space="preserve">1 .Качественный состав </w:t>
      </w:r>
      <w:proofErr w:type="gramStart"/>
      <w:r w:rsidRPr="004955EC">
        <w:rPr>
          <w:rFonts w:ascii="Times New Roman" w:hAnsi="Times New Roman" w:cs="Times New Roman"/>
          <w:sz w:val="24"/>
          <w:szCs w:val="24"/>
        </w:rPr>
        <w:t>н</w:t>
      </w:r>
      <w:proofErr w:type="gramEnd"/>
      <w:r w:rsidRPr="004955EC">
        <w:rPr>
          <w:rFonts w:ascii="Times New Roman" w:hAnsi="Times New Roman" w:cs="Times New Roman"/>
          <w:sz w:val="24"/>
          <w:szCs w:val="24"/>
        </w:rPr>
        <w:t>/с.</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 xml:space="preserve">2 .План анализа нескольких </w:t>
      </w:r>
      <w:proofErr w:type="gramStart"/>
      <w:r w:rsidRPr="004955EC">
        <w:rPr>
          <w:rFonts w:ascii="Times New Roman" w:hAnsi="Times New Roman" w:cs="Times New Roman"/>
          <w:sz w:val="24"/>
          <w:szCs w:val="24"/>
        </w:rPr>
        <w:t>н</w:t>
      </w:r>
      <w:proofErr w:type="gramEnd"/>
      <w:r w:rsidRPr="004955EC">
        <w:rPr>
          <w:rFonts w:ascii="Times New Roman" w:hAnsi="Times New Roman" w:cs="Times New Roman"/>
          <w:sz w:val="24"/>
          <w:szCs w:val="24"/>
        </w:rPr>
        <w:t>/с.</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 xml:space="preserve">3 .Свойства </w:t>
      </w:r>
      <w:proofErr w:type="gramStart"/>
      <w:r w:rsidRPr="004955EC">
        <w:rPr>
          <w:rFonts w:ascii="Times New Roman" w:hAnsi="Times New Roman" w:cs="Times New Roman"/>
          <w:sz w:val="24"/>
          <w:szCs w:val="24"/>
        </w:rPr>
        <w:t>о</w:t>
      </w:r>
      <w:proofErr w:type="gramEnd"/>
      <w:r w:rsidRPr="004955EC">
        <w:rPr>
          <w:rFonts w:ascii="Times New Roman" w:hAnsi="Times New Roman" w:cs="Times New Roman"/>
          <w:sz w:val="24"/>
          <w:szCs w:val="24"/>
        </w:rPr>
        <w:t>/с, качественные реакции.</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 xml:space="preserve">4 .Определение </w:t>
      </w:r>
      <w:proofErr w:type="gramStart"/>
      <w:r w:rsidRPr="004955EC">
        <w:rPr>
          <w:rFonts w:ascii="Times New Roman" w:hAnsi="Times New Roman" w:cs="Times New Roman"/>
          <w:sz w:val="24"/>
          <w:szCs w:val="24"/>
        </w:rPr>
        <w:t>данного</w:t>
      </w:r>
      <w:proofErr w:type="gramEnd"/>
      <w:r w:rsidRPr="004955EC">
        <w:rPr>
          <w:rFonts w:ascii="Times New Roman" w:hAnsi="Times New Roman" w:cs="Times New Roman"/>
          <w:sz w:val="24"/>
          <w:szCs w:val="24"/>
        </w:rPr>
        <w:t xml:space="preserve"> о/с.</w:t>
      </w:r>
    </w:p>
    <w:p w:rsidR="004010A7" w:rsidRPr="004955EC" w:rsidRDefault="004010A7" w:rsidP="00744A19">
      <w:pPr>
        <w:pStyle w:val="ad"/>
        <w:ind w:firstLine="567"/>
        <w:jc w:val="both"/>
        <w:rPr>
          <w:rFonts w:ascii="Times New Roman" w:hAnsi="Times New Roman" w:cs="Times New Roman"/>
          <w:sz w:val="24"/>
          <w:szCs w:val="24"/>
        </w:rPr>
      </w:pPr>
      <w:proofErr w:type="gramStart"/>
      <w:r w:rsidRPr="004955EC">
        <w:rPr>
          <w:rFonts w:ascii="Times New Roman" w:hAnsi="Times New Roman" w:cs="Times New Roman"/>
          <w:sz w:val="24"/>
          <w:szCs w:val="24"/>
        </w:rPr>
        <w:t xml:space="preserve">5 .Получение газов: водорода, кислорода, аммиака, </w:t>
      </w:r>
      <w:proofErr w:type="spellStart"/>
      <w:r w:rsidRPr="004955EC">
        <w:rPr>
          <w:rFonts w:ascii="Times New Roman" w:hAnsi="Times New Roman" w:cs="Times New Roman"/>
          <w:sz w:val="24"/>
          <w:szCs w:val="24"/>
        </w:rPr>
        <w:t>хлороводорода</w:t>
      </w:r>
      <w:proofErr w:type="spellEnd"/>
      <w:r w:rsidRPr="004955EC">
        <w:rPr>
          <w:rFonts w:ascii="Times New Roman" w:hAnsi="Times New Roman" w:cs="Times New Roman"/>
          <w:sz w:val="24"/>
          <w:szCs w:val="24"/>
        </w:rPr>
        <w:t>, углекислого, этана, их определение.</w:t>
      </w:r>
      <w:proofErr w:type="gramEnd"/>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6 .Гидролиз и определение рН раствора.</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7 .Приготовление раствора определённой концентрации. Определение концентрации титрованием.</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8 .Зачёт.</w:t>
      </w:r>
    </w:p>
    <w:p w:rsidR="004010A7" w:rsidRPr="004955EC" w:rsidRDefault="004010A7" w:rsidP="007A5F21">
      <w:pPr>
        <w:pStyle w:val="ad"/>
        <w:jc w:val="both"/>
        <w:rPr>
          <w:rFonts w:ascii="Times New Roman" w:hAnsi="Times New Roman" w:cs="Times New Roman"/>
          <w:sz w:val="24"/>
          <w:szCs w:val="24"/>
        </w:rPr>
      </w:pPr>
      <w:r w:rsidRPr="004955EC">
        <w:rPr>
          <w:rFonts w:ascii="Times New Roman" w:hAnsi="Times New Roman" w:cs="Times New Roman"/>
          <w:sz w:val="24"/>
          <w:szCs w:val="24"/>
        </w:rPr>
        <w:t>Раздел 6 (10 часов)</w:t>
      </w:r>
      <w:proofErr w:type="gramStart"/>
      <w:r w:rsidRPr="004955EC">
        <w:rPr>
          <w:rFonts w:ascii="Times New Roman" w:hAnsi="Times New Roman" w:cs="Times New Roman"/>
          <w:sz w:val="24"/>
          <w:szCs w:val="24"/>
        </w:rPr>
        <w:t>.О</w:t>
      </w:r>
      <w:proofErr w:type="gramEnd"/>
      <w:r w:rsidRPr="004955EC">
        <w:rPr>
          <w:rFonts w:ascii="Times New Roman" w:hAnsi="Times New Roman" w:cs="Times New Roman"/>
          <w:sz w:val="24"/>
          <w:szCs w:val="24"/>
        </w:rPr>
        <w:t>сновные химические производства.</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Научные принципы производства, основные технологические процессы и устройство аппаратов, используемых в них.</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Производство аммиака, азотной кислоты, серной, минеральных удобрений.</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Основной органический синтез – производство метанола, этанола. Нефтепереработка.</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Чёрная и цветная металлургия – чугун, сталь, алюминий.</w:t>
      </w:r>
    </w:p>
    <w:p w:rsidR="004010A7" w:rsidRPr="004955EC" w:rsidRDefault="004010A7" w:rsidP="007A5F21">
      <w:pPr>
        <w:pStyle w:val="ad"/>
        <w:jc w:val="both"/>
        <w:rPr>
          <w:rFonts w:ascii="Times New Roman" w:hAnsi="Times New Roman" w:cs="Times New Roman"/>
          <w:sz w:val="24"/>
          <w:szCs w:val="24"/>
        </w:rPr>
      </w:pPr>
      <w:r w:rsidRPr="004955EC">
        <w:rPr>
          <w:rFonts w:ascii="Times New Roman" w:hAnsi="Times New Roman" w:cs="Times New Roman"/>
          <w:sz w:val="24"/>
          <w:szCs w:val="24"/>
        </w:rPr>
        <w:t>Раздел 7 (11 часов).</w:t>
      </w:r>
      <w:r w:rsidR="007A5F21">
        <w:rPr>
          <w:rFonts w:ascii="Times New Roman" w:hAnsi="Times New Roman" w:cs="Times New Roman"/>
          <w:sz w:val="24"/>
          <w:szCs w:val="24"/>
        </w:rPr>
        <w:t xml:space="preserve"> </w:t>
      </w:r>
      <w:r w:rsidRPr="004955EC">
        <w:rPr>
          <w:rFonts w:ascii="Times New Roman" w:hAnsi="Times New Roman" w:cs="Times New Roman"/>
          <w:sz w:val="24"/>
          <w:szCs w:val="24"/>
        </w:rPr>
        <w:t>Решение расчётных задач разных типов.</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1 .Расчёты по формулам.</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2 .Простые расчётные.</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3 .Следствие из закона Авогадро.</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4 .Объёмные отношения газов.</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5 .Массовая доля растворённого вещества.</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6 .Молярная концентрация.</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7 .Нормальная концентрация.</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8 .Избыток реагирующего вещества.</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9 .Выход продукта.</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10 .Примеси.</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 xml:space="preserve">11 .Смеси. </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12 .Изменение массы пластинки.</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13 .Вывод формул.</w:t>
      </w:r>
    </w:p>
    <w:p w:rsidR="004010A7" w:rsidRPr="004955EC" w:rsidRDefault="004010A7"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 xml:space="preserve">14 .Объединённый газовый закон. Уравнение Менделеева– </w:t>
      </w:r>
      <w:proofErr w:type="spellStart"/>
      <w:proofErr w:type="gramStart"/>
      <w:r w:rsidRPr="004955EC">
        <w:rPr>
          <w:rFonts w:ascii="Times New Roman" w:hAnsi="Times New Roman" w:cs="Times New Roman"/>
          <w:sz w:val="24"/>
          <w:szCs w:val="24"/>
        </w:rPr>
        <w:t>Кл</w:t>
      </w:r>
      <w:proofErr w:type="gramEnd"/>
      <w:r w:rsidRPr="004955EC">
        <w:rPr>
          <w:rFonts w:ascii="Times New Roman" w:hAnsi="Times New Roman" w:cs="Times New Roman"/>
          <w:sz w:val="24"/>
          <w:szCs w:val="24"/>
        </w:rPr>
        <w:t>апейрона</w:t>
      </w:r>
      <w:proofErr w:type="spellEnd"/>
      <w:r w:rsidRPr="004955EC">
        <w:rPr>
          <w:rFonts w:ascii="Times New Roman" w:hAnsi="Times New Roman" w:cs="Times New Roman"/>
          <w:sz w:val="24"/>
          <w:szCs w:val="24"/>
        </w:rPr>
        <w:t>.</w:t>
      </w:r>
    </w:p>
    <w:p w:rsidR="004010A7" w:rsidRPr="004955EC" w:rsidRDefault="004010A7" w:rsidP="00744A19">
      <w:pPr>
        <w:pStyle w:val="ad"/>
        <w:ind w:firstLine="567"/>
        <w:jc w:val="both"/>
        <w:rPr>
          <w:rFonts w:ascii="Times New Roman" w:hAnsi="Times New Roman" w:cs="Times New Roman"/>
          <w:sz w:val="24"/>
          <w:szCs w:val="24"/>
        </w:rPr>
      </w:pPr>
    </w:p>
    <w:p w:rsidR="004010A7" w:rsidRPr="004955EC" w:rsidRDefault="004010A7" w:rsidP="00744A19">
      <w:pPr>
        <w:pStyle w:val="ad"/>
        <w:ind w:firstLine="567"/>
        <w:jc w:val="both"/>
        <w:rPr>
          <w:rFonts w:ascii="Times New Roman" w:hAnsi="Times New Roman" w:cs="Times New Roman"/>
          <w:sz w:val="24"/>
          <w:szCs w:val="24"/>
        </w:rPr>
        <w:sectPr w:rsidR="004010A7" w:rsidRPr="004955EC" w:rsidSect="004955EC">
          <w:pgSz w:w="11906" w:h="16838"/>
          <w:pgMar w:top="851" w:right="851" w:bottom="851" w:left="851" w:header="709" w:footer="709" w:gutter="0"/>
          <w:cols w:space="720"/>
        </w:sectPr>
      </w:pPr>
    </w:p>
    <w:p w:rsidR="000F2A7E" w:rsidRPr="007A5F21" w:rsidRDefault="000F2A7E" w:rsidP="007A5F21">
      <w:pPr>
        <w:pStyle w:val="ad"/>
        <w:ind w:firstLine="567"/>
        <w:jc w:val="center"/>
        <w:rPr>
          <w:rFonts w:ascii="Times New Roman" w:hAnsi="Times New Roman" w:cs="Times New Roman"/>
          <w:b/>
          <w:sz w:val="24"/>
          <w:szCs w:val="24"/>
        </w:rPr>
      </w:pPr>
      <w:r w:rsidRPr="007A5F21">
        <w:rPr>
          <w:rFonts w:ascii="Times New Roman" w:hAnsi="Times New Roman" w:cs="Times New Roman"/>
          <w:b/>
          <w:iCs/>
          <w:sz w:val="24"/>
          <w:szCs w:val="24"/>
        </w:rPr>
        <w:lastRenderedPageBreak/>
        <w:t>ТРЕБОВАНИЯ К УРОВНЮ ПОДГОТОВКИ ВЫПУСКНИКОВ</w:t>
      </w:r>
    </w:p>
    <w:p w:rsidR="000F2A7E" w:rsidRPr="004955EC" w:rsidRDefault="000F2A7E" w:rsidP="00744A19">
      <w:pPr>
        <w:pStyle w:val="ad"/>
        <w:ind w:firstLine="567"/>
        <w:jc w:val="both"/>
        <w:rPr>
          <w:rFonts w:ascii="Times New Roman" w:hAnsi="Times New Roman" w:cs="Times New Roman"/>
          <w:sz w:val="24"/>
          <w:szCs w:val="24"/>
        </w:rPr>
      </w:pPr>
      <w:r w:rsidRPr="004955EC">
        <w:rPr>
          <w:rFonts w:ascii="Times New Roman" w:hAnsi="Times New Roman" w:cs="Times New Roman"/>
          <w:sz w:val="24"/>
          <w:szCs w:val="24"/>
        </w:rPr>
        <w:t>В результате изучения химии на профильном уровне ученик должен</w:t>
      </w:r>
    </w:p>
    <w:p w:rsidR="000F2A7E" w:rsidRPr="002375D0" w:rsidRDefault="000F2A7E" w:rsidP="00744A19">
      <w:pPr>
        <w:pStyle w:val="ad"/>
        <w:ind w:firstLine="567"/>
        <w:jc w:val="both"/>
        <w:rPr>
          <w:rFonts w:ascii="Times New Roman" w:hAnsi="Times New Roman" w:cs="Times New Roman"/>
          <w:bCs/>
          <w:sz w:val="24"/>
          <w:szCs w:val="24"/>
        </w:rPr>
      </w:pPr>
      <w:r w:rsidRPr="002375D0">
        <w:rPr>
          <w:rFonts w:ascii="Times New Roman" w:hAnsi="Times New Roman" w:cs="Times New Roman"/>
          <w:bCs/>
          <w:sz w:val="24"/>
          <w:szCs w:val="24"/>
        </w:rPr>
        <w:t>знать/понимать</w:t>
      </w:r>
    </w:p>
    <w:p w:rsidR="000F2A7E" w:rsidRPr="004955EC" w:rsidRDefault="000F2A7E" w:rsidP="00744A19">
      <w:pPr>
        <w:pStyle w:val="ad"/>
        <w:ind w:firstLine="567"/>
        <w:jc w:val="both"/>
        <w:rPr>
          <w:rFonts w:ascii="Times New Roman" w:hAnsi="Times New Roman" w:cs="Times New Roman"/>
          <w:sz w:val="24"/>
          <w:szCs w:val="24"/>
        </w:rPr>
      </w:pPr>
      <w:r w:rsidRPr="004955EC">
        <w:rPr>
          <w:rFonts w:ascii="Times New Roman" w:hAnsi="Times New Roman" w:cs="Times New Roman"/>
          <w:bCs/>
          <w:i/>
          <w:iCs/>
          <w:sz w:val="24"/>
          <w:szCs w:val="24"/>
        </w:rPr>
        <w:t>роль химии в естествознании</w:t>
      </w:r>
      <w:r w:rsidRPr="004955EC">
        <w:rPr>
          <w:rFonts w:ascii="Times New Roman" w:hAnsi="Times New Roman" w:cs="Times New Roman"/>
          <w:sz w:val="24"/>
          <w:szCs w:val="24"/>
        </w:rPr>
        <w:t>, ее связь с другими естественными науками, значение в жизни современного общества;</w:t>
      </w:r>
    </w:p>
    <w:p w:rsidR="000F2A7E" w:rsidRPr="004955EC" w:rsidRDefault="000F2A7E" w:rsidP="00744A19">
      <w:pPr>
        <w:pStyle w:val="ad"/>
        <w:ind w:firstLine="567"/>
        <w:jc w:val="both"/>
        <w:rPr>
          <w:rFonts w:ascii="Times New Roman" w:hAnsi="Times New Roman" w:cs="Times New Roman"/>
          <w:sz w:val="24"/>
          <w:szCs w:val="24"/>
        </w:rPr>
      </w:pPr>
      <w:proofErr w:type="gramStart"/>
      <w:r w:rsidRPr="004955EC">
        <w:rPr>
          <w:rFonts w:ascii="Times New Roman" w:hAnsi="Times New Roman" w:cs="Times New Roman"/>
          <w:bCs/>
          <w:i/>
          <w:iCs/>
          <w:sz w:val="24"/>
          <w:szCs w:val="24"/>
        </w:rPr>
        <w:t>важнейшие химические понятия</w:t>
      </w:r>
      <w:r w:rsidRPr="004955EC">
        <w:rPr>
          <w:rFonts w:ascii="Times New Roman" w:hAnsi="Times New Roman" w:cs="Times New Roman"/>
          <w:bCs/>
          <w:sz w:val="24"/>
          <w:szCs w:val="24"/>
        </w:rPr>
        <w:t>:</w:t>
      </w:r>
      <w:r w:rsidRPr="004955EC">
        <w:rPr>
          <w:rFonts w:ascii="Times New Roman" w:hAnsi="Times New Roman" w:cs="Times New Roman"/>
          <w:sz w:val="24"/>
          <w:szCs w:val="24"/>
        </w:rPr>
        <w:t xml:space="preserve"> вещество, химический элемент, атом, молекула, масса атомов и молекул, ион, радикал, аллотропия, нуклиды и изотопы, атомные </w:t>
      </w:r>
      <w:r w:rsidRPr="004955EC">
        <w:rPr>
          <w:rFonts w:ascii="Times New Roman" w:hAnsi="Times New Roman" w:cs="Times New Roman"/>
          <w:i/>
          <w:iCs/>
          <w:sz w:val="24"/>
          <w:szCs w:val="24"/>
          <w:lang w:val="en-US"/>
        </w:rPr>
        <w:t>s</w:t>
      </w:r>
      <w:r w:rsidRPr="004955EC">
        <w:rPr>
          <w:rFonts w:ascii="Times New Roman" w:hAnsi="Times New Roman" w:cs="Times New Roman"/>
          <w:sz w:val="24"/>
          <w:szCs w:val="24"/>
        </w:rPr>
        <w:t xml:space="preserve">-, </w:t>
      </w:r>
      <w:r w:rsidRPr="004955EC">
        <w:rPr>
          <w:rFonts w:ascii="Times New Roman" w:hAnsi="Times New Roman" w:cs="Times New Roman"/>
          <w:i/>
          <w:iCs/>
          <w:sz w:val="24"/>
          <w:szCs w:val="24"/>
          <w:lang w:val="en-US"/>
        </w:rPr>
        <w:t>p</w:t>
      </w:r>
      <w:r w:rsidRPr="004955EC">
        <w:rPr>
          <w:rFonts w:ascii="Times New Roman" w:hAnsi="Times New Roman" w:cs="Times New Roman"/>
          <w:sz w:val="24"/>
          <w:szCs w:val="24"/>
        </w:rPr>
        <w:t xml:space="preserve">-, </w:t>
      </w:r>
      <w:r w:rsidRPr="004955EC">
        <w:rPr>
          <w:rFonts w:ascii="Times New Roman" w:hAnsi="Times New Roman" w:cs="Times New Roman"/>
          <w:i/>
          <w:iCs/>
          <w:sz w:val="24"/>
          <w:szCs w:val="24"/>
          <w:lang w:val="en-US"/>
        </w:rPr>
        <w:t>d</w:t>
      </w:r>
      <w:r w:rsidRPr="004955EC">
        <w:rPr>
          <w:rFonts w:ascii="Times New Roman" w:hAnsi="Times New Roman" w:cs="Times New Roman"/>
          <w:sz w:val="24"/>
          <w:szCs w:val="24"/>
        </w:rPr>
        <w:t>-</w:t>
      </w:r>
      <w:proofErr w:type="spellStart"/>
      <w:r w:rsidRPr="004955EC">
        <w:rPr>
          <w:rFonts w:ascii="Times New Roman" w:hAnsi="Times New Roman" w:cs="Times New Roman"/>
          <w:sz w:val="24"/>
          <w:szCs w:val="24"/>
        </w:rPr>
        <w:t>орбитали</w:t>
      </w:r>
      <w:proofErr w:type="spellEnd"/>
      <w:r w:rsidRPr="004955EC">
        <w:rPr>
          <w:rFonts w:ascii="Times New Roman" w:hAnsi="Times New Roman" w:cs="Times New Roman"/>
          <w:sz w:val="24"/>
          <w:szCs w:val="24"/>
        </w:rPr>
        <w:t xml:space="preserve">, химическая связь, </w:t>
      </w:r>
      <w:proofErr w:type="spellStart"/>
      <w:r w:rsidRPr="004955EC">
        <w:rPr>
          <w:rFonts w:ascii="Times New Roman" w:hAnsi="Times New Roman" w:cs="Times New Roman"/>
          <w:sz w:val="24"/>
          <w:szCs w:val="24"/>
        </w:rPr>
        <w:t>электроотрицательность</w:t>
      </w:r>
      <w:proofErr w:type="spellEnd"/>
      <w:r w:rsidRPr="004955EC">
        <w:rPr>
          <w:rFonts w:ascii="Times New Roman" w:hAnsi="Times New Roman" w:cs="Times New Roman"/>
          <w:sz w:val="24"/>
          <w:szCs w:val="24"/>
        </w:rPr>
        <w:t xml:space="preserve">, валентность, степень окисления, гибридизация </w:t>
      </w:r>
      <w:proofErr w:type="spellStart"/>
      <w:r w:rsidRPr="004955EC">
        <w:rPr>
          <w:rFonts w:ascii="Times New Roman" w:hAnsi="Times New Roman" w:cs="Times New Roman"/>
          <w:sz w:val="24"/>
          <w:szCs w:val="24"/>
        </w:rPr>
        <w:t>орбиталей</w:t>
      </w:r>
      <w:proofErr w:type="spellEnd"/>
      <w:r w:rsidRPr="004955EC">
        <w:rPr>
          <w:rFonts w:ascii="Times New Roman" w:hAnsi="Times New Roman" w:cs="Times New Roman"/>
          <w:sz w:val="24"/>
          <w:szCs w:val="24"/>
        </w:rPr>
        <w:t>, пространственное строение молекул, моль, молярная масса, молярный объем, вещества молекулярного и немолекулярного строения, комплексные соединения, дисперсные системы, истинные растворы, электролитическая диссоциация, кислотно-основные реакции в водных растворах, гидролиз, окисление и восстановление</w:t>
      </w:r>
      <w:proofErr w:type="gramEnd"/>
      <w:r w:rsidRPr="004955EC">
        <w:rPr>
          <w:rFonts w:ascii="Times New Roman" w:hAnsi="Times New Roman" w:cs="Times New Roman"/>
          <w:sz w:val="24"/>
          <w:szCs w:val="24"/>
        </w:rPr>
        <w:t xml:space="preserve">, </w:t>
      </w:r>
      <w:proofErr w:type="gramStart"/>
      <w:r w:rsidRPr="004955EC">
        <w:rPr>
          <w:rFonts w:ascii="Times New Roman" w:hAnsi="Times New Roman" w:cs="Times New Roman"/>
          <w:sz w:val="24"/>
          <w:szCs w:val="24"/>
        </w:rPr>
        <w:t xml:space="preserve">электролиз, скорость химической реакции, механизм реакции, катализ, тепловой эффект реакции, энтальпия, теплота образования, энтропия, химическое равновесие, константа равновесия, углеродный скелет, функциональная группа, гомология, структурная и пространственная изомерия, индуктивный и </w:t>
      </w:r>
      <w:proofErr w:type="spellStart"/>
      <w:r w:rsidRPr="004955EC">
        <w:rPr>
          <w:rFonts w:ascii="Times New Roman" w:hAnsi="Times New Roman" w:cs="Times New Roman"/>
          <w:sz w:val="24"/>
          <w:szCs w:val="24"/>
        </w:rPr>
        <w:t>мезомерный</w:t>
      </w:r>
      <w:proofErr w:type="spellEnd"/>
      <w:r w:rsidRPr="004955EC">
        <w:rPr>
          <w:rFonts w:ascii="Times New Roman" w:hAnsi="Times New Roman" w:cs="Times New Roman"/>
          <w:sz w:val="24"/>
          <w:szCs w:val="24"/>
        </w:rPr>
        <w:t xml:space="preserve"> эффекты, </w:t>
      </w:r>
      <w:proofErr w:type="spellStart"/>
      <w:r w:rsidRPr="004955EC">
        <w:rPr>
          <w:rFonts w:ascii="Times New Roman" w:hAnsi="Times New Roman" w:cs="Times New Roman"/>
          <w:sz w:val="24"/>
          <w:szCs w:val="24"/>
        </w:rPr>
        <w:t>электрофил</w:t>
      </w:r>
      <w:proofErr w:type="spellEnd"/>
      <w:r w:rsidRPr="004955EC">
        <w:rPr>
          <w:rFonts w:ascii="Times New Roman" w:hAnsi="Times New Roman" w:cs="Times New Roman"/>
          <w:sz w:val="24"/>
          <w:szCs w:val="24"/>
        </w:rPr>
        <w:t xml:space="preserve">, </w:t>
      </w:r>
      <w:proofErr w:type="spellStart"/>
      <w:r w:rsidRPr="004955EC">
        <w:rPr>
          <w:rFonts w:ascii="Times New Roman" w:hAnsi="Times New Roman" w:cs="Times New Roman"/>
          <w:sz w:val="24"/>
          <w:szCs w:val="24"/>
        </w:rPr>
        <w:t>нуклеофил</w:t>
      </w:r>
      <w:proofErr w:type="spellEnd"/>
      <w:r w:rsidRPr="004955EC">
        <w:rPr>
          <w:rFonts w:ascii="Times New Roman" w:hAnsi="Times New Roman" w:cs="Times New Roman"/>
          <w:sz w:val="24"/>
          <w:szCs w:val="24"/>
        </w:rPr>
        <w:t>, основные типы реакций в неорганической и органической химии;</w:t>
      </w:r>
      <w:proofErr w:type="gramEnd"/>
    </w:p>
    <w:p w:rsidR="000F2A7E" w:rsidRPr="004955EC" w:rsidRDefault="000F2A7E" w:rsidP="00744A19">
      <w:pPr>
        <w:pStyle w:val="ad"/>
        <w:ind w:firstLine="567"/>
        <w:jc w:val="both"/>
        <w:rPr>
          <w:rFonts w:ascii="Times New Roman" w:hAnsi="Times New Roman" w:cs="Times New Roman"/>
          <w:sz w:val="24"/>
          <w:szCs w:val="24"/>
        </w:rPr>
      </w:pPr>
      <w:r w:rsidRPr="004955EC">
        <w:rPr>
          <w:rFonts w:ascii="Times New Roman" w:hAnsi="Times New Roman" w:cs="Times New Roman"/>
          <w:bCs/>
          <w:i/>
          <w:iCs/>
          <w:sz w:val="24"/>
          <w:szCs w:val="24"/>
        </w:rPr>
        <w:t>основные законы химии</w:t>
      </w:r>
      <w:r w:rsidRPr="004955EC">
        <w:rPr>
          <w:rFonts w:ascii="Times New Roman" w:hAnsi="Times New Roman" w:cs="Times New Roman"/>
          <w:bCs/>
          <w:sz w:val="24"/>
          <w:szCs w:val="24"/>
        </w:rPr>
        <w:t>:</w:t>
      </w:r>
      <w:r w:rsidRPr="004955EC">
        <w:rPr>
          <w:rFonts w:ascii="Times New Roman" w:hAnsi="Times New Roman" w:cs="Times New Roman"/>
          <w:sz w:val="24"/>
          <w:szCs w:val="24"/>
        </w:rPr>
        <w:t xml:space="preserve"> закон сохранения массы веществ, периодический закон, закон постоянства состава, закон Авогадро, закон Гесса, закон действующих масс в кинетике и термодинамике;</w:t>
      </w:r>
    </w:p>
    <w:p w:rsidR="000F2A7E" w:rsidRPr="004955EC" w:rsidRDefault="000F2A7E" w:rsidP="00744A19">
      <w:pPr>
        <w:pStyle w:val="ad"/>
        <w:ind w:firstLine="567"/>
        <w:jc w:val="both"/>
        <w:rPr>
          <w:rFonts w:ascii="Times New Roman" w:hAnsi="Times New Roman" w:cs="Times New Roman"/>
          <w:sz w:val="24"/>
          <w:szCs w:val="24"/>
        </w:rPr>
      </w:pPr>
      <w:r w:rsidRPr="004955EC">
        <w:rPr>
          <w:rFonts w:ascii="Times New Roman" w:hAnsi="Times New Roman" w:cs="Times New Roman"/>
          <w:bCs/>
          <w:i/>
          <w:iCs/>
          <w:sz w:val="24"/>
          <w:szCs w:val="24"/>
        </w:rPr>
        <w:t>основные теории химии</w:t>
      </w:r>
      <w:r w:rsidRPr="004955EC">
        <w:rPr>
          <w:rFonts w:ascii="Times New Roman" w:hAnsi="Times New Roman" w:cs="Times New Roman"/>
          <w:bCs/>
          <w:sz w:val="24"/>
          <w:szCs w:val="24"/>
        </w:rPr>
        <w:t>:</w:t>
      </w:r>
      <w:r w:rsidRPr="004955EC">
        <w:rPr>
          <w:rFonts w:ascii="Times New Roman" w:hAnsi="Times New Roman" w:cs="Times New Roman"/>
          <w:sz w:val="24"/>
          <w:szCs w:val="24"/>
        </w:rPr>
        <w:t xml:space="preserve"> строения атома, химической связи, электролитической диссоциации, кислот и оснований, строения органических соединений (включая стереохимию), химическую кинетику и химическую термодинамику;</w:t>
      </w:r>
    </w:p>
    <w:p w:rsidR="000F2A7E" w:rsidRPr="004955EC" w:rsidRDefault="000F2A7E" w:rsidP="00744A19">
      <w:pPr>
        <w:pStyle w:val="ad"/>
        <w:ind w:firstLine="567"/>
        <w:jc w:val="both"/>
        <w:rPr>
          <w:rFonts w:ascii="Times New Roman" w:hAnsi="Times New Roman" w:cs="Times New Roman"/>
          <w:sz w:val="24"/>
          <w:szCs w:val="24"/>
        </w:rPr>
      </w:pPr>
      <w:r w:rsidRPr="004955EC">
        <w:rPr>
          <w:rFonts w:ascii="Times New Roman" w:hAnsi="Times New Roman" w:cs="Times New Roman"/>
          <w:bCs/>
          <w:i/>
          <w:iCs/>
          <w:sz w:val="24"/>
          <w:szCs w:val="24"/>
        </w:rPr>
        <w:t>классификацию и номенклатуру</w:t>
      </w:r>
      <w:r w:rsidRPr="004955EC">
        <w:rPr>
          <w:rFonts w:ascii="Times New Roman" w:hAnsi="Times New Roman" w:cs="Times New Roman"/>
          <w:sz w:val="24"/>
          <w:szCs w:val="24"/>
        </w:rPr>
        <w:t xml:space="preserve"> неорганических и органических соединений;</w:t>
      </w:r>
    </w:p>
    <w:p w:rsidR="000F2A7E" w:rsidRPr="004955EC" w:rsidRDefault="000F2A7E" w:rsidP="00744A19">
      <w:pPr>
        <w:pStyle w:val="ad"/>
        <w:ind w:firstLine="567"/>
        <w:jc w:val="both"/>
        <w:rPr>
          <w:rFonts w:ascii="Times New Roman" w:hAnsi="Times New Roman" w:cs="Times New Roman"/>
          <w:sz w:val="24"/>
          <w:szCs w:val="24"/>
        </w:rPr>
      </w:pPr>
      <w:r w:rsidRPr="004955EC">
        <w:rPr>
          <w:rFonts w:ascii="Times New Roman" w:hAnsi="Times New Roman" w:cs="Times New Roman"/>
          <w:bCs/>
          <w:i/>
          <w:iCs/>
          <w:sz w:val="24"/>
          <w:szCs w:val="24"/>
        </w:rPr>
        <w:t>природные источники</w:t>
      </w:r>
      <w:r w:rsidRPr="004955EC">
        <w:rPr>
          <w:rFonts w:ascii="Times New Roman" w:hAnsi="Times New Roman" w:cs="Times New Roman"/>
          <w:sz w:val="24"/>
          <w:szCs w:val="24"/>
        </w:rPr>
        <w:t xml:space="preserve"> углеводородов и способы их переработки;</w:t>
      </w:r>
    </w:p>
    <w:p w:rsidR="000F2A7E" w:rsidRPr="004955EC" w:rsidRDefault="000F2A7E" w:rsidP="00744A19">
      <w:pPr>
        <w:pStyle w:val="ad"/>
        <w:ind w:firstLine="567"/>
        <w:jc w:val="both"/>
        <w:rPr>
          <w:rFonts w:ascii="Times New Roman" w:hAnsi="Times New Roman" w:cs="Times New Roman"/>
          <w:bCs/>
          <w:sz w:val="24"/>
          <w:szCs w:val="24"/>
          <w:u w:val="single"/>
        </w:rPr>
      </w:pPr>
      <w:proofErr w:type="gramStart"/>
      <w:r w:rsidRPr="004955EC">
        <w:rPr>
          <w:rFonts w:ascii="Times New Roman" w:hAnsi="Times New Roman" w:cs="Times New Roman"/>
          <w:bCs/>
          <w:i/>
          <w:iCs/>
          <w:sz w:val="24"/>
          <w:szCs w:val="24"/>
        </w:rPr>
        <w:t>вещества и материалы, широко используемые в практике</w:t>
      </w:r>
      <w:r w:rsidRPr="004955EC">
        <w:rPr>
          <w:rFonts w:ascii="Times New Roman" w:hAnsi="Times New Roman" w:cs="Times New Roman"/>
          <w:bCs/>
          <w:sz w:val="24"/>
          <w:szCs w:val="24"/>
        </w:rPr>
        <w:t>:</w:t>
      </w:r>
      <w:r w:rsidRPr="004955EC">
        <w:rPr>
          <w:rFonts w:ascii="Times New Roman" w:hAnsi="Times New Roman" w:cs="Times New Roman"/>
          <w:sz w:val="24"/>
          <w:szCs w:val="24"/>
        </w:rPr>
        <w:t xml:space="preserve"> основные металлы и сплавы, графит, кварц, стекло, цемент, минеральные удобрения, минеральные и органические кислоты, щелочи, аммиак, углеводороды, фенол, анилин, метанол, этанол, этиленгликоль, глицерин, формальдегид, ацетальдегид, ацетон, глюкоза, сахароза, крахмал, клетчатка, аминокислоты, белки, искусственные волокна, каучуки, пластмассы, жиры, мыла и моющие средства;</w:t>
      </w:r>
      <w:proofErr w:type="gramEnd"/>
    </w:p>
    <w:p w:rsidR="000F2A7E" w:rsidRPr="002375D0" w:rsidRDefault="000F2A7E" w:rsidP="00744A19">
      <w:pPr>
        <w:pStyle w:val="ad"/>
        <w:ind w:firstLine="567"/>
        <w:jc w:val="both"/>
        <w:rPr>
          <w:rFonts w:ascii="Times New Roman" w:hAnsi="Times New Roman" w:cs="Times New Roman"/>
          <w:sz w:val="24"/>
          <w:szCs w:val="24"/>
        </w:rPr>
      </w:pPr>
      <w:r w:rsidRPr="002375D0">
        <w:rPr>
          <w:rFonts w:ascii="Times New Roman" w:hAnsi="Times New Roman" w:cs="Times New Roman"/>
          <w:bCs/>
          <w:sz w:val="24"/>
          <w:szCs w:val="24"/>
        </w:rPr>
        <w:t>уметь</w:t>
      </w:r>
    </w:p>
    <w:p w:rsidR="000F2A7E" w:rsidRPr="004955EC" w:rsidRDefault="000F2A7E" w:rsidP="00744A19">
      <w:pPr>
        <w:pStyle w:val="ad"/>
        <w:ind w:firstLine="567"/>
        <w:jc w:val="both"/>
        <w:rPr>
          <w:rFonts w:ascii="Times New Roman" w:hAnsi="Times New Roman" w:cs="Times New Roman"/>
          <w:bCs/>
          <w:sz w:val="24"/>
          <w:szCs w:val="24"/>
        </w:rPr>
      </w:pPr>
      <w:r w:rsidRPr="004955EC">
        <w:rPr>
          <w:rFonts w:ascii="Times New Roman" w:hAnsi="Times New Roman" w:cs="Times New Roman"/>
          <w:bCs/>
          <w:i/>
          <w:iCs/>
          <w:sz w:val="24"/>
          <w:szCs w:val="24"/>
        </w:rPr>
        <w:t>называть</w:t>
      </w:r>
      <w:r w:rsidRPr="004955EC">
        <w:rPr>
          <w:rFonts w:ascii="Times New Roman" w:hAnsi="Times New Roman" w:cs="Times New Roman"/>
          <w:bCs/>
          <w:sz w:val="24"/>
          <w:szCs w:val="24"/>
        </w:rPr>
        <w:t xml:space="preserve"> </w:t>
      </w:r>
      <w:r w:rsidRPr="004955EC">
        <w:rPr>
          <w:rFonts w:ascii="Times New Roman" w:hAnsi="Times New Roman" w:cs="Times New Roman"/>
          <w:sz w:val="24"/>
          <w:szCs w:val="24"/>
        </w:rPr>
        <w:t>изученные вещества по «тривиальной» и международной номенклатурам;</w:t>
      </w:r>
    </w:p>
    <w:p w:rsidR="000F2A7E" w:rsidRPr="004955EC" w:rsidRDefault="000F2A7E" w:rsidP="00744A19">
      <w:pPr>
        <w:pStyle w:val="ad"/>
        <w:ind w:firstLine="567"/>
        <w:jc w:val="both"/>
        <w:rPr>
          <w:rFonts w:ascii="Times New Roman" w:hAnsi="Times New Roman" w:cs="Times New Roman"/>
          <w:sz w:val="24"/>
          <w:szCs w:val="24"/>
        </w:rPr>
      </w:pPr>
      <w:proofErr w:type="gramStart"/>
      <w:r w:rsidRPr="004955EC">
        <w:rPr>
          <w:rFonts w:ascii="Times New Roman" w:hAnsi="Times New Roman" w:cs="Times New Roman"/>
          <w:bCs/>
          <w:i/>
          <w:iCs/>
          <w:sz w:val="24"/>
          <w:szCs w:val="24"/>
        </w:rPr>
        <w:t>определять</w:t>
      </w:r>
      <w:r w:rsidRPr="004955EC">
        <w:rPr>
          <w:rFonts w:ascii="Times New Roman" w:hAnsi="Times New Roman" w:cs="Times New Roman"/>
          <w:bCs/>
          <w:sz w:val="24"/>
          <w:szCs w:val="24"/>
        </w:rPr>
        <w:t xml:space="preserve">: </w:t>
      </w:r>
      <w:r w:rsidRPr="004955EC">
        <w:rPr>
          <w:rFonts w:ascii="Times New Roman" w:hAnsi="Times New Roman" w:cs="Times New Roman"/>
          <w:sz w:val="24"/>
          <w:szCs w:val="24"/>
        </w:rPr>
        <w:t xml:space="preserve">валентность и степень окисления химических элементов, заряд иона, тип химической связи, пространственное строение молекул, тип кристаллической решетки, характер среды в водных растворах, окислитель и восстановитель, направление смещения равновесия под влиянием различных факторов, изомеры и гомологи, принадлежность веществ к различным классам органических соединений, характер взаимного влияния атомов в молекулах, типы реакций в неорганической и органической химии; </w:t>
      </w:r>
      <w:proofErr w:type="gramEnd"/>
    </w:p>
    <w:p w:rsidR="000F2A7E" w:rsidRPr="004955EC" w:rsidRDefault="000F2A7E" w:rsidP="00744A19">
      <w:pPr>
        <w:pStyle w:val="ad"/>
        <w:ind w:firstLine="567"/>
        <w:jc w:val="both"/>
        <w:rPr>
          <w:rFonts w:ascii="Times New Roman" w:hAnsi="Times New Roman" w:cs="Times New Roman"/>
          <w:sz w:val="24"/>
          <w:szCs w:val="24"/>
        </w:rPr>
      </w:pPr>
      <w:r w:rsidRPr="004955EC">
        <w:rPr>
          <w:rFonts w:ascii="Times New Roman" w:hAnsi="Times New Roman" w:cs="Times New Roman"/>
          <w:bCs/>
          <w:i/>
          <w:iCs/>
          <w:sz w:val="24"/>
          <w:szCs w:val="24"/>
        </w:rPr>
        <w:t>характеризовать</w:t>
      </w:r>
      <w:r w:rsidRPr="004955EC">
        <w:rPr>
          <w:rFonts w:ascii="Times New Roman" w:hAnsi="Times New Roman" w:cs="Times New Roman"/>
          <w:bCs/>
          <w:sz w:val="24"/>
          <w:szCs w:val="24"/>
        </w:rPr>
        <w:t xml:space="preserve">: </w:t>
      </w:r>
      <w:r w:rsidRPr="004955EC">
        <w:rPr>
          <w:rFonts w:ascii="Times New Roman" w:hAnsi="Times New Roman" w:cs="Times New Roman"/>
          <w:i/>
          <w:iCs/>
          <w:sz w:val="24"/>
          <w:szCs w:val="24"/>
          <w:lang w:val="en-US"/>
        </w:rPr>
        <w:t>s</w:t>
      </w:r>
      <w:r w:rsidRPr="004955EC">
        <w:rPr>
          <w:rFonts w:ascii="Times New Roman" w:hAnsi="Times New Roman" w:cs="Times New Roman"/>
          <w:sz w:val="24"/>
          <w:szCs w:val="24"/>
        </w:rPr>
        <w:t xml:space="preserve">- , </w:t>
      </w:r>
      <w:r w:rsidRPr="004955EC">
        <w:rPr>
          <w:rFonts w:ascii="Times New Roman" w:hAnsi="Times New Roman" w:cs="Times New Roman"/>
          <w:i/>
          <w:iCs/>
          <w:sz w:val="24"/>
          <w:szCs w:val="24"/>
          <w:lang w:val="en-US"/>
        </w:rPr>
        <w:t>p</w:t>
      </w:r>
      <w:r w:rsidRPr="004955EC">
        <w:rPr>
          <w:rFonts w:ascii="Times New Roman" w:hAnsi="Times New Roman" w:cs="Times New Roman"/>
          <w:sz w:val="24"/>
          <w:szCs w:val="24"/>
        </w:rPr>
        <w:t xml:space="preserve">- и </w:t>
      </w:r>
      <w:r w:rsidRPr="004955EC">
        <w:rPr>
          <w:rFonts w:ascii="Times New Roman" w:hAnsi="Times New Roman" w:cs="Times New Roman"/>
          <w:i/>
          <w:iCs/>
          <w:sz w:val="24"/>
          <w:szCs w:val="24"/>
          <w:lang w:val="en-US"/>
        </w:rPr>
        <w:t>d</w:t>
      </w:r>
      <w:r w:rsidRPr="004955EC">
        <w:rPr>
          <w:rFonts w:ascii="Times New Roman" w:hAnsi="Times New Roman" w:cs="Times New Roman"/>
          <w:sz w:val="24"/>
          <w:szCs w:val="24"/>
        </w:rPr>
        <w:t>-элементы по их положению в периодической системе Д.И.Менделеева; общие химические свойства металлов, неметаллов, основных классов неорганических соединений; строение и свойства органических соединений (углеводородов, спиртов, фенолов, альдегидов и кетонов, карбоновых кислот, аминов, аминокислот и углеводов);</w:t>
      </w:r>
    </w:p>
    <w:p w:rsidR="000F2A7E" w:rsidRPr="004955EC" w:rsidRDefault="000F2A7E" w:rsidP="00744A19">
      <w:pPr>
        <w:pStyle w:val="ad"/>
        <w:ind w:firstLine="567"/>
        <w:jc w:val="both"/>
        <w:rPr>
          <w:rFonts w:ascii="Times New Roman" w:hAnsi="Times New Roman" w:cs="Times New Roman"/>
          <w:sz w:val="24"/>
          <w:szCs w:val="24"/>
        </w:rPr>
      </w:pPr>
      <w:r w:rsidRPr="004955EC">
        <w:rPr>
          <w:rFonts w:ascii="Times New Roman" w:hAnsi="Times New Roman" w:cs="Times New Roman"/>
          <w:bCs/>
          <w:i/>
          <w:iCs/>
          <w:sz w:val="24"/>
          <w:szCs w:val="24"/>
        </w:rPr>
        <w:t>объяснять</w:t>
      </w:r>
      <w:r w:rsidRPr="004955EC">
        <w:rPr>
          <w:rFonts w:ascii="Times New Roman" w:hAnsi="Times New Roman" w:cs="Times New Roman"/>
          <w:bCs/>
          <w:sz w:val="24"/>
          <w:szCs w:val="24"/>
        </w:rPr>
        <w:t xml:space="preserve">: </w:t>
      </w:r>
      <w:r w:rsidRPr="004955EC">
        <w:rPr>
          <w:rFonts w:ascii="Times New Roman" w:hAnsi="Times New Roman" w:cs="Times New Roman"/>
          <w:sz w:val="24"/>
          <w:szCs w:val="24"/>
        </w:rPr>
        <w:t>зависимость свойств химического элемента и образованных им веществ от положения в периодической системе Д.И. Менделеева; зависимость свойств неорганических веществ от их состава и строения; природу и способы образования химической связи; зависимость скорости химической реакции от различных факторов, реакционной способности органических соединений от строения их молекул;</w:t>
      </w:r>
    </w:p>
    <w:p w:rsidR="000F2A7E" w:rsidRPr="004955EC" w:rsidRDefault="000F2A7E" w:rsidP="00744A19">
      <w:pPr>
        <w:pStyle w:val="ad"/>
        <w:ind w:firstLine="567"/>
        <w:jc w:val="both"/>
        <w:rPr>
          <w:rFonts w:ascii="Times New Roman" w:hAnsi="Times New Roman" w:cs="Times New Roman"/>
          <w:sz w:val="24"/>
          <w:szCs w:val="24"/>
        </w:rPr>
      </w:pPr>
      <w:r w:rsidRPr="004955EC">
        <w:rPr>
          <w:rFonts w:ascii="Times New Roman" w:hAnsi="Times New Roman" w:cs="Times New Roman"/>
          <w:i/>
          <w:iCs/>
          <w:sz w:val="24"/>
          <w:szCs w:val="24"/>
        </w:rPr>
        <w:t>выполнять химический эксперимент</w:t>
      </w:r>
      <w:r w:rsidRPr="004955EC">
        <w:rPr>
          <w:rFonts w:ascii="Times New Roman" w:hAnsi="Times New Roman" w:cs="Times New Roman"/>
          <w:sz w:val="24"/>
          <w:szCs w:val="24"/>
        </w:rPr>
        <w:t xml:space="preserve"> </w:t>
      </w:r>
      <w:r w:rsidRPr="004955EC">
        <w:rPr>
          <w:rFonts w:ascii="Times New Roman" w:hAnsi="Times New Roman" w:cs="Times New Roman"/>
          <w:bCs/>
          <w:sz w:val="24"/>
          <w:szCs w:val="24"/>
        </w:rPr>
        <w:t>по: распознаванию важнейших неорганических и органических веществ; получению конкретных веществ, относящихся к изученным классам соединений;</w:t>
      </w:r>
    </w:p>
    <w:p w:rsidR="000F2A7E" w:rsidRPr="004955EC" w:rsidRDefault="000F2A7E" w:rsidP="00744A19">
      <w:pPr>
        <w:pStyle w:val="ad"/>
        <w:ind w:firstLine="567"/>
        <w:jc w:val="both"/>
        <w:rPr>
          <w:rFonts w:ascii="Times New Roman" w:hAnsi="Times New Roman" w:cs="Times New Roman"/>
          <w:bCs/>
          <w:sz w:val="24"/>
          <w:szCs w:val="24"/>
        </w:rPr>
      </w:pPr>
      <w:r w:rsidRPr="004955EC">
        <w:rPr>
          <w:rFonts w:ascii="Times New Roman" w:hAnsi="Times New Roman" w:cs="Times New Roman"/>
          <w:i/>
          <w:iCs/>
          <w:sz w:val="24"/>
          <w:szCs w:val="24"/>
        </w:rPr>
        <w:t>проводить</w:t>
      </w:r>
      <w:r w:rsidRPr="004955EC">
        <w:rPr>
          <w:rFonts w:ascii="Times New Roman" w:hAnsi="Times New Roman" w:cs="Times New Roman"/>
          <w:bCs/>
          <w:sz w:val="24"/>
          <w:szCs w:val="24"/>
        </w:rPr>
        <w:t xml:space="preserve"> расчеты по химическим формулам и уравнениям реакций;</w:t>
      </w:r>
    </w:p>
    <w:p w:rsidR="00960ACF" w:rsidRPr="004955EC" w:rsidRDefault="000F2A7E" w:rsidP="00744A19">
      <w:pPr>
        <w:pStyle w:val="ad"/>
        <w:ind w:firstLine="567"/>
        <w:jc w:val="both"/>
        <w:rPr>
          <w:rFonts w:ascii="Times New Roman" w:hAnsi="Times New Roman" w:cs="Times New Roman"/>
          <w:sz w:val="24"/>
          <w:szCs w:val="24"/>
        </w:rPr>
      </w:pPr>
      <w:r w:rsidRPr="004955EC">
        <w:rPr>
          <w:rFonts w:ascii="Times New Roman" w:hAnsi="Times New Roman" w:cs="Times New Roman"/>
          <w:i/>
          <w:iCs/>
          <w:sz w:val="24"/>
          <w:szCs w:val="24"/>
        </w:rPr>
        <w:t>осуществлять</w:t>
      </w:r>
      <w:r w:rsidRPr="004955EC">
        <w:rPr>
          <w:rFonts w:ascii="Times New Roman" w:hAnsi="Times New Roman" w:cs="Times New Roman"/>
          <w:bCs/>
          <w:sz w:val="24"/>
          <w:szCs w:val="24"/>
        </w:rPr>
        <w:t xml:space="preserve"> самостоятельный поиск химической информации с использованием различных источников; использовать компьютерные технологии для обработки и передачи информац</w:t>
      </w:r>
      <w:proofErr w:type="gramStart"/>
      <w:r w:rsidRPr="004955EC">
        <w:rPr>
          <w:rFonts w:ascii="Times New Roman" w:hAnsi="Times New Roman" w:cs="Times New Roman"/>
          <w:bCs/>
          <w:sz w:val="24"/>
          <w:szCs w:val="24"/>
        </w:rPr>
        <w:t>ии и ее</w:t>
      </w:r>
      <w:proofErr w:type="gramEnd"/>
      <w:r w:rsidRPr="004955EC">
        <w:rPr>
          <w:rFonts w:ascii="Times New Roman" w:hAnsi="Times New Roman" w:cs="Times New Roman"/>
          <w:bCs/>
          <w:sz w:val="24"/>
          <w:szCs w:val="24"/>
        </w:rPr>
        <w:t xml:space="preserve"> представления в различных формах;</w:t>
      </w:r>
      <w:r w:rsidR="007B2D17" w:rsidRPr="004955EC">
        <w:rPr>
          <w:rFonts w:ascii="Times New Roman" w:hAnsi="Times New Roman" w:cs="Times New Roman"/>
          <w:bCs/>
          <w:sz w:val="24"/>
          <w:szCs w:val="24"/>
        </w:rPr>
        <w:t xml:space="preserve"> </w:t>
      </w:r>
      <w:r w:rsidRPr="004955EC">
        <w:rPr>
          <w:rFonts w:ascii="Times New Roman" w:hAnsi="Times New Roman" w:cs="Times New Roman"/>
          <w:bCs/>
          <w:sz w:val="24"/>
          <w:szCs w:val="24"/>
        </w:rPr>
        <w:t>использовать приобретенные знания и умения в практической деятельности и повседневной жизни</w:t>
      </w:r>
      <w:r w:rsidR="006115CD" w:rsidRPr="004955EC">
        <w:rPr>
          <w:rFonts w:ascii="Times New Roman" w:hAnsi="Times New Roman" w:cs="Times New Roman"/>
          <w:bCs/>
          <w:sz w:val="24"/>
          <w:szCs w:val="24"/>
        </w:rPr>
        <w:t>.</w:t>
      </w:r>
      <w:bookmarkStart w:id="0" w:name="_GoBack"/>
      <w:bookmarkEnd w:id="0"/>
    </w:p>
    <w:sectPr w:rsidR="00960ACF" w:rsidRPr="004955EC" w:rsidSect="00744A19">
      <w:pgSz w:w="11906" w:h="16838"/>
      <w:pgMar w:top="851" w:right="851" w:bottom="851" w:left="851" w:header="709" w:footer="709"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1043108A"/>
    <w:multiLevelType w:val="multilevel"/>
    <w:tmpl w:val="3CEC962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91E388A"/>
    <w:multiLevelType w:val="multilevel"/>
    <w:tmpl w:val="6D9688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1F55A32"/>
    <w:multiLevelType w:val="hybridMultilevel"/>
    <w:tmpl w:val="8B3AB012"/>
    <w:lvl w:ilvl="0" w:tplc="D2E6485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5752CAE"/>
    <w:multiLevelType w:val="hybridMultilevel"/>
    <w:tmpl w:val="865AA0DE"/>
    <w:lvl w:ilvl="0" w:tplc="57388FA8">
      <w:start w:val="1"/>
      <w:numFmt w:val="decimal"/>
      <w:lvlText w:val="%1."/>
      <w:lvlJc w:val="left"/>
      <w:pPr>
        <w:ind w:left="450" w:hanging="360"/>
      </w:pPr>
      <w:rPr>
        <w:rFonts w:cs="Times New Roman" w:hint="default"/>
      </w:rPr>
    </w:lvl>
    <w:lvl w:ilvl="1" w:tplc="04190019" w:tentative="1">
      <w:start w:val="1"/>
      <w:numFmt w:val="lowerLetter"/>
      <w:lvlText w:val="%2."/>
      <w:lvlJc w:val="left"/>
      <w:pPr>
        <w:ind w:left="1170" w:hanging="360"/>
      </w:pPr>
      <w:rPr>
        <w:rFonts w:cs="Times New Roman"/>
      </w:rPr>
    </w:lvl>
    <w:lvl w:ilvl="2" w:tplc="0419001B" w:tentative="1">
      <w:start w:val="1"/>
      <w:numFmt w:val="lowerRoman"/>
      <w:lvlText w:val="%3."/>
      <w:lvlJc w:val="right"/>
      <w:pPr>
        <w:ind w:left="1890" w:hanging="180"/>
      </w:pPr>
      <w:rPr>
        <w:rFonts w:cs="Times New Roman"/>
      </w:rPr>
    </w:lvl>
    <w:lvl w:ilvl="3" w:tplc="0419000F" w:tentative="1">
      <w:start w:val="1"/>
      <w:numFmt w:val="decimal"/>
      <w:lvlText w:val="%4."/>
      <w:lvlJc w:val="left"/>
      <w:pPr>
        <w:ind w:left="2610" w:hanging="360"/>
      </w:pPr>
      <w:rPr>
        <w:rFonts w:cs="Times New Roman"/>
      </w:rPr>
    </w:lvl>
    <w:lvl w:ilvl="4" w:tplc="04190019" w:tentative="1">
      <w:start w:val="1"/>
      <w:numFmt w:val="lowerLetter"/>
      <w:lvlText w:val="%5."/>
      <w:lvlJc w:val="left"/>
      <w:pPr>
        <w:ind w:left="3330" w:hanging="360"/>
      </w:pPr>
      <w:rPr>
        <w:rFonts w:cs="Times New Roman"/>
      </w:rPr>
    </w:lvl>
    <w:lvl w:ilvl="5" w:tplc="0419001B" w:tentative="1">
      <w:start w:val="1"/>
      <w:numFmt w:val="lowerRoman"/>
      <w:lvlText w:val="%6."/>
      <w:lvlJc w:val="right"/>
      <w:pPr>
        <w:ind w:left="4050" w:hanging="180"/>
      </w:pPr>
      <w:rPr>
        <w:rFonts w:cs="Times New Roman"/>
      </w:rPr>
    </w:lvl>
    <w:lvl w:ilvl="6" w:tplc="0419000F" w:tentative="1">
      <w:start w:val="1"/>
      <w:numFmt w:val="decimal"/>
      <w:lvlText w:val="%7."/>
      <w:lvlJc w:val="left"/>
      <w:pPr>
        <w:ind w:left="4770" w:hanging="360"/>
      </w:pPr>
      <w:rPr>
        <w:rFonts w:cs="Times New Roman"/>
      </w:rPr>
    </w:lvl>
    <w:lvl w:ilvl="7" w:tplc="04190019" w:tentative="1">
      <w:start w:val="1"/>
      <w:numFmt w:val="lowerLetter"/>
      <w:lvlText w:val="%8."/>
      <w:lvlJc w:val="left"/>
      <w:pPr>
        <w:ind w:left="5490" w:hanging="360"/>
      </w:pPr>
      <w:rPr>
        <w:rFonts w:cs="Times New Roman"/>
      </w:rPr>
    </w:lvl>
    <w:lvl w:ilvl="8" w:tplc="0419001B" w:tentative="1">
      <w:start w:val="1"/>
      <w:numFmt w:val="lowerRoman"/>
      <w:lvlText w:val="%9."/>
      <w:lvlJc w:val="right"/>
      <w:pPr>
        <w:ind w:left="6210" w:hanging="180"/>
      </w:pPr>
      <w:rPr>
        <w:rFonts w:cs="Times New Roman"/>
      </w:rPr>
    </w:lvl>
  </w:abstractNum>
  <w:abstractNum w:abstractNumId="5">
    <w:nsid w:val="2DE144B4"/>
    <w:multiLevelType w:val="hybridMultilevel"/>
    <w:tmpl w:val="392E1F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0C404E2"/>
    <w:multiLevelType w:val="hybridMultilevel"/>
    <w:tmpl w:val="EE1C6F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9D30673"/>
    <w:multiLevelType w:val="hybridMultilevel"/>
    <w:tmpl w:val="79427EBE"/>
    <w:lvl w:ilvl="0" w:tplc="72D0F0B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A7C64CA"/>
    <w:multiLevelType w:val="multilevel"/>
    <w:tmpl w:val="EBE43AC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BCD747A"/>
    <w:multiLevelType w:val="hybridMultilevel"/>
    <w:tmpl w:val="E7149F18"/>
    <w:lvl w:ilvl="0" w:tplc="399EF42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7D924EB"/>
    <w:multiLevelType w:val="hybridMultilevel"/>
    <w:tmpl w:val="1556F376"/>
    <w:lvl w:ilvl="0" w:tplc="FFFFFFFF">
      <w:start w:val="1"/>
      <w:numFmt w:val="bullet"/>
      <w:lvlText w:val=""/>
      <w:lvlJc w:val="left"/>
      <w:pPr>
        <w:tabs>
          <w:tab w:val="num" w:pos="567"/>
        </w:tabs>
        <w:ind w:left="567" w:hanging="567"/>
      </w:pPr>
      <w:rPr>
        <w:rFonts w:ascii="Symbol" w:hAnsi="Symbol" w:cs="Times New Roman" w:hint="default"/>
        <w:sz w:val="22"/>
        <w:szCs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1">
    <w:nsid w:val="59277E1C"/>
    <w:multiLevelType w:val="hybridMultilevel"/>
    <w:tmpl w:val="1A1858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24E7540"/>
    <w:multiLevelType w:val="hybridMultilevel"/>
    <w:tmpl w:val="F47E098E"/>
    <w:lvl w:ilvl="0" w:tplc="97144BCA">
      <w:start w:val="1"/>
      <w:numFmt w:val="decimal"/>
      <w:lvlText w:val="%1."/>
      <w:lvlJc w:val="left"/>
      <w:pPr>
        <w:ind w:left="450" w:hanging="360"/>
      </w:pPr>
      <w:rPr>
        <w:rFonts w:cs="Times New Roman" w:hint="default"/>
      </w:rPr>
    </w:lvl>
    <w:lvl w:ilvl="1" w:tplc="04190019" w:tentative="1">
      <w:start w:val="1"/>
      <w:numFmt w:val="lowerLetter"/>
      <w:lvlText w:val="%2."/>
      <w:lvlJc w:val="left"/>
      <w:pPr>
        <w:ind w:left="1170" w:hanging="360"/>
      </w:pPr>
      <w:rPr>
        <w:rFonts w:cs="Times New Roman"/>
      </w:rPr>
    </w:lvl>
    <w:lvl w:ilvl="2" w:tplc="0419001B" w:tentative="1">
      <w:start w:val="1"/>
      <w:numFmt w:val="lowerRoman"/>
      <w:lvlText w:val="%3."/>
      <w:lvlJc w:val="right"/>
      <w:pPr>
        <w:ind w:left="1890" w:hanging="180"/>
      </w:pPr>
      <w:rPr>
        <w:rFonts w:cs="Times New Roman"/>
      </w:rPr>
    </w:lvl>
    <w:lvl w:ilvl="3" w:tplc="0419000F" w:tentative="1">
      <w:start w:val="1"/>
      <w:numFmt w:val="decimal"/>
      <w:lvlText w:val="%4."/>
      <w:lvlJc w:val="left"/>
      <w:pPr>
        <w:ind w:left="2610" w:hanging="360"/>
      </w:pPr>
      <w:rPr>
        <w:rFonts w:cs="Times New Roman"/>
      </w:rPr>
    </w:lvl>
    <w:lvl w:ilvl="4" w:tplc="04190019" w:tentative="1">
      <w:start w:val="1"/>
      <w:numFmt w:val="lowerLetter"/>
      <w:lvlText w:val="%5."/>
      <w:lvlJc w:val="left"/>
      <w:pPr>
        <w:ind w:left="3330" w:hanging="360"/>
      </w:pPr>
      <w:rPr>
        <w:rFonts w:cs="Times New Roman"/>
      </w:rPr>
    </w:lvl>
    <w:lvl w:ilvl="5" w:tplc="0419001B" w:tentative="1">
      <w:start w:val="1"/>
      <w:numFmt w:val="lowerRoman"/>
      <w:lvlText w:val="%6."/>
      <w:lvlJc w:val="right"/>
      <w:pPr>
        <w:ind w:left="4050" w:hanging="180"/>
      </w:pPr>
      <w:rPr>
        <w:rFonts w:cs="Times New Roman"/>
      </w:rPr>
    </w:lvl>
    <w:lvl w:ilvl="6" w:tplc="0419000F" w:tentative="1">
      <w:start w:val="1"/>
      <w:numFmt w:val="decimal"/>
      <w:lvlText w:val="%7."/>
      <w:lvlJc w:val="left"/>
      <w:pPr>
        <w:ind w:left="4770" w:hanging="360"/>
      </w:pPr>
      <w:rPr>
        <w:rFonts w:cs="Times New Roman"/>
      </w:rPr>
    </w:lvl>
    <w:lvl w:ilvl="7" w:tplc="04190019" w:tentative="1">
      <w:start w:val="1"/>
      <w:numFmt w:val="lowerLetter"/>
      <w:lvlText w:val="%8."/>
      <w:lvlJc w:val="left"/>
      <w:pPr>
        <w:ind w:left="5490" w:hanging="360"/>
      </w:pPr>
      <w:rPr>
        <w:rFonts w:cs="Times New Roman"/>
      </w:rPr>
    </w:lvl>
    <w:lvl w:ilvl="8" w:tplc="0419001B" w:tentative="1">
      <w:start w:val="1"/>
      <w:numFmt w:val="lowerRoman"/>
      <w:lvlText w:val="%9."/>
      <w:lvlJc w:val="right"/>
      <w:pPr>
        <w:ind w:left="6210" w:hanging="180"/>
      </w:pPr>
      <w:rPr>
        <w:rFonts w:cs="Times New Roman"/>
      </w:rPr>
    </w:lvl>
  </w:abstractNum>
  <w:abstractNum w:abstractNumId="13">
    <w:nsid w:val="73665E2D"/>
    <w:multiLevelType w:val="hybridMultilevel"/>
    <w:tmpl w:val="4D726FD8"/>
    <w:lvl w:ilvl="0" w:tplc="995AC25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B5779AC"/>
    <w:multiLevelType w:val="multilevel"/>
    <w:tmpl w:val="35D481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13"/>
  </w:num>
  <w:num w:numId="6">
    <w:abstractNumId w:val="3"/>
  </w:num>
  <w:num w:numId="7">
    <w:abstractNumId w:val="11"/>
  </w:num>
  <w:num w:numId="8">
    <w:abstractNumId w:val="4"/>
  </w:num>
  <w:num w:numId="9">
    <w:abstractNumId w:val="6"/>
  </w:num>
  <w:num w:numId="10">
    <w:abstractNumId w:val="12"/>
  </w:num>
  <w:num w:numId="11">
    <w:abstractNumId w:val="10"/>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3701F"/>
    <w:rsid w:val="000A4EBF"/>
    <w:rsid w:val="000F2A7E"/>
    <w:rsid w:val="0013701F"/>
    <w:rsid w:val="001527E4"/>
    <w:rsid w:val="001E3164"/>
    <w:rsid w:val="00230832"/>
    <w:rsid w:val="002375D0"/>
    <w:rsid w:val="0031279F"/>
    <w:rsid w:val="00333FED"/>
    <w:rsid w:val="00394E9D"/>
    <w:rsid w:val="004010A7"/>
    <w:rsid w:val="004955EC"/>
    <w:rsid w:val="004D27CE"/>
    <w:rsid w:val="00590BA8"/>
    <w:rsid w:val="005A7332"/>
    <w:rsid w:val="005E75B3"/>
    <w:rsid w:val="006115CD"/>
    <w:rsid w:val="006E7EDF"/>
    <w:rsid w:val="00744A19"/>
    <w:rsid w:val="007A5F21"/>
    <w:rsid w:val="007B2D17"/>
    <w:rsid w:val="00877DA7"/>
    <w:rsid w:val="00891B88"/>
    <w:rsid w:val="008D1986"/>
    <w:rsid w:val="008D449D"/>
    <w:rsid w:val="0095487D"/>
    <w:rsid w:val="00960ACF"/>
    <w:rsid w:val="00A43E2A"/>
    <w:rsid w:val="00A77A18"/>
    <w:rsid w:val="00B0274D"/>
    <w:rsid w:val="00B919C5"/>
    <w:rsid w:val="00BB6EFA"/>
    <w:rsid w:val="00CD2AB2"/>
    <w:rsid w:val="00CF063B"/>
    <w:rsid w:val="00D36B0A"/>
    <w:rsid w:val="00D7028F"/>
    <w:rsid w:val="00D943EB"/>
    <w:rsid w:val="00E7530D"/>
    <w:rsid w:val="00EB195C"/>
    <w:rsid w:val="00ED6BAA"/>
    <w:rsid w:val="00F526EB"/>
    <w:rsid w:val="00FA3415"/>
    <w:rsid w:val="00FF0C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332"/>
  </w:style>
  <w:style w:type="paragraph" w:styleId="2">
    <w:name w:val="heading 2"/>
    <w:basedOn w:val="a"/>
    <w:next w:val="a"/>
    <w:link w:val="20"/>
    <w:semiHidden/>
    <w:unhideWhenUsed/>
    <w:qFormat/>
    <w:rsid w:val="000F2A7E"/>
    <w:pPr>
      <w:keepNext/>
      <w:overflowPunct w:val="0"/>
      <w:autoSpaceDE w:val="0"/>
      <w:autoSpaceDN w:val="0"/>
      <w:adjustRightInd w:val="0"/>
      <w:spacing w:after="0" w:line="360" w:lineRule="atLeast"/>
      <w:jc w:val="center"/>
      <w:outlineLvl w:val="1"/>
    </w:pPr>
    <w:rPr>
      <w:rFonts w:ascii="Times New Roman" w:eastAsia="Times New Roman" w:hAnsi="Times New Roman" w:cs="Times New Roman"/>
      <w:sz w:val="24"/>
      <w:szCs w:val="24"/>
    </w:rPr>
  </w:style>
  <w:style w:type="paragraph" w:styleId="4">
    <w:name w:val="heading 4"/>
    <w:basedOn w:val="a"/>
    <w:next w:val="a"/>
    <w:link w:val="40"/>
    <w:semiHidden/>
    <w:unhideWhenUsed/>
    <w:qFormat/>
    <w:rsid w:val="000F2A7E"/>
    <w:pPr>
      <w:keepNext/>
      <w:spacing w:before="240" w:after="0" w:line="240" w:lineRule="auto"/>
      <w:ind w:firstLine="567"/>
      <w:jc w:val="both"/>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13701F"/>
    <w:pPr>
      <w:spacing w:after="120"/>
      <w:ind w:left="283"/>
    </w:pPr>
  </w:style>
  <w:style w:type="character" w:customStyle="1" w:styleId="a4">
    <w:name w:val="Основной текст с отступом Знак"/>
    <w:basedOn w:val="a0"/>
    <w:link w:val="a3"/>
    <w:uiPriority w:val="99"/>
    <w:rsid w:val="0013701F"/>
  </w:style>
  <w:style w:type="table" w:styleId="a5">
    <w:name w:val="Table Grid"/>
    <w:basedOn w:val="a1"/>
    <w:uiPriority w:val="59"/>
    <w:rsid w:val="0013701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ody Text"/>
    <w:basedOn w:val="a"/>
    <w:link w:val="a7"/>
    <w:uiPriority w:val="99"/>
    <w:unhideWhenUsed/>
    <w:rsid w:val="001527E4"/>
    <w:pPr>
      <w:spacing w:after="120"/>
    </w:pPr>
  </w:style>
  <w:style w:type="character" w:customStyle="1" w:styleId="a7">
    <w:name w:val="Основной текст Знак"/>
    <w:basedOn w:val="a0"/>
    <w:link w:val="a6"/>
    <w:uiPriority w:val="99"/>
    <w:rsid w:val="001527E4"/>
  </w:style>
  <w:style w:type="paragraph" w:styleId="a8">
    <w:name w:val="List Paragraph"/>
    <w:basedOn w:val="a"/>
    <w:uiPriority w:val="34"/>
    <w:qFormat/>
    <w:rsid w:val="000A4EBF"/>
    <w:pPr>
      <w:ind w:left="720"/>
      <w:contextualSpacing/>
    </w:pPr>
  </w:style>
  <w:style w:type="paragraph" w:styleId="a9">
    <w:name w:val="header"/>
    <w:basedOn w:val="a"/>
    <w:link w:val="aa"/>
    <w:uiPriority w:val="99"/>
    <w:semiHidden/>
    <w:unhideWhenUsed/>
    <w:rsid w:val="00E7530D"/>
    <w:pPr>
      <w:tabs>
        <w:tab w:val="center" w:pos="4677"/>
        <w:tab w:val="right" w:pos="9355"/>
      </w:tabs>
      <w:spacing w:after="0" w:line="240" w:lineRule="auto"/>
    </w:pPr>
    <w:rPr>
      <w:rFonts w:ascii="Calibri" w:eastAsia="Times New Roman" w:hAnsi="Calibri" w:cs="Times New Roman"/>
    </w:rPr>
  </w:style>
  <w:style w:type="character" w:customStyle="1" w:styleId="aa">
    <w:name w:val="Верхний колонтитул Знак"/>
    <w:basedOn w:val="a0"/>
    <w:link w:val="a9"/>
    <w:uiPriority w:val="99"/>
    <w:semiHidden/>
    <w:rsid w:val="00E7530D"/>
    <w:rPr>
      <w:rFonts w:ascii="Calibri" w:eastAsia="Times New Roman" w:hAnsi="Calibri" w:cs="Times New Roman"/>
    </w:rPr>
  </w:style>
  <w:style w:type="paragraph" w:styleId="ab">
    <w:name w:val="footer"/>
    <w:basedOn w:val="a"/>
    <w:link w:val="ac"/>
    <w:uiPriority w:val="99"/>
    <w:semiHidden/>
    <w:unhideWhenUsed/>
    <w:rsid w:val="00E7530D"/>
    <w:pPr>
      <w:tabs>
        <w:tab w:val="center" w:pos="4677"/>
        <w:tab w:val="right" w:pos="9355"/>
      </w:tabs>
      <w:spacing w:after="0" w:line="240" w:lineRule="auto"/>
    </w:pPr>
    <w:rPr>
      <w:rFonts w:ascii="Calibri" w:eastAsia="Times New Roman" w:hAnsi="Calibri" w:cs="Times New Roman"/>
    </w:rPr>
  </w:style>
  <w:style w:type="character" w:customStyle="1" w:styleId="ac">
    <w:name w:val="Нижний колонтитул Знак"/>
    <w:basedOn w:val="a0"/>
    <w:link w:val="ab"/>
    <w:uiPriority w:val="99"/>
    <w:semiHidden/>
    <w:rsid w:val="00E7530D"/>
    <w:rPr>
      <w:rFonts w:ascii="Calibri" w:eastAsia="Times New Roman" w:hAnsi="Calibri" w:cs="Times New Roman"/>
    </w:rPr>
  </w:style>
  <w:style w:type="paragraph" w:styleId="21">
    <w:name w:val="Body Text Indent 2"/>
    <w:basedOn w:val="a"/>
    <w:link w:val="22"/>
    <w:uiPriority w:val="99"/>
    <w:semiHidden/>
    <w:unhideWhenUsed/>
    <w:rsid w:val="000F2A7E"/>
    <w:pPr>
      <w:spacing w:after="120" w:line="480" w:lineRule="auto"/>
      <w:ind w:left="283"/>
    </w:pPr>
  </w:style>
  <w:style w:type="character" w:customStyle="1" w:styleId="22">
    <w:name w:val="Основной текст с отступом 2 Знак"/>
    <w:basedOn w:val="a0"/>
    <w:link w:val="21"/>
    <w:uiPriority w:val="99"/>
    <w:semiHidden/>
    <w:rsid w:val="000F2A7E"/>
  </w:style>
  <w:style w:type="character" w:customStyle="1" w:styleId="20">
    <w:name w:val="Заголовок 2 Знак"/>
    <w:basedOn w:val="a0"/>
    <w:link w:val="2"/>
    <w:semiHidden/>
    <w:rsid w:val="000F2A7E"/>
    <w:rPr>
      <w:rFonts w:ascii="Times New Roman" w:eastAsia="Times New Roman" w:hAnsi="Times New Roman" w:cs="Times New Roman"/>
      <w:sz w:val="24"/>
      <w:szCs w:val="24"/>
    </w:rPr>
  </w:style>
  <w:style w:type="character" w:customStyle="1" w:styleId="40">
    <w:name w:val="Заголовок 4 Знак"/>
    <w:basedOn w:val="a0"/>
    <w:link w:val="4"/>
    <w:semiHidden/>
    <w:rsid w:val="000F2A7E"/>
    <w:rPr>
      <w:rFonts w:ascii="Times New Roman" w:eastAsia="Times New Roman" w:hAnsi="Times New Roman" w:cs="Times New Roman"/>
      <w:b/>
      <w:bCs/>
      <w:sz w:val="28"/>
      <w:szCs w:val="28"/>
    </w:rPr>
  </w:style>
  <w:style w:type="paragraph" w:styleId="ad">
    <w:name w:val="No Spacing"/>
    <w:uiPriority w:val="1"/>
    <w:qFormat/>
    <w:rsid w:val="004955E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138643">
      <w:bodyDiv w:val="1"/>
      <w:marLeft w:val="0"/>
      <w:marRight w:val="0"/>
      <w:marTop w:val="0"/>
      <w:marBottom w:val="0"/>
      <w:divBdr>
        <w:top w:val="none" w:sz="0" w:space="0" w:color="auto"/>
        <w:left w:val="none" w:sz="0" w:space="0" w:color="auto"/>
        <w:bottom w:val="none" w:sz="0" w:space="0" w:color="auto"/>
        <w:right w:val="none" w:sz="0" w:space="0" w:color="auto"/>
      </w:divBdr>
    </w:div>
    <w:div w:id="198664667">
      <w:bodyDiv w:val="1"/>
      <w:marLeft w:val="0"/>
      <w:marRight w:val="0"/>
      <w:marTop w:val="0"/>
      <w:marBottom w:val="0"/>
      <w:divBdr>
        <w:top w:val="none" w:sz="0" w:space="0" w:color="auto"/>
        <w:left w:val="none" w:sz="0" w:space="0" w:color="auto"/>
        <w:bottom w:val="none" w:sz="0" w:space="0" w:color="auto"/>
        <w:right w:val="none" w:sz="0" w:space="0" w:color="auto"/>
      </w:divBdr>
    </w:div>
    <w:div w:id="204098707">
      <w:bodyDiv w:val="1"/>
      <w:marLeft w:val="0"/>
      <w:marRight w:val="0"/>
      <w:marTop w:val="0"/>
      <w:marBottom w:val="0"/>
      <w:divBdr>
        <w:top w:val="none" w:sz="0" w:space="0" w:color="auto"/>
        <w:left w:val="none" w:sz="0" w:space="0" w:color="auto"/>
        <w:bottom w:val="none" w:sz="0" w:space="0" w:color="auto"/>
        <w:right w:val="none" w:sz="0" w:space="0" w:color="auto"/>
      </w:divBdr>
    </w:div>
    <w:div w:id="436144144">
      <w:bodyDiv w:val="1"/>
      <w:marLeft w:val="0"/>
      <w:marRight w:val="0"/>
      <w:marTop w:val="0"/>
      <w:marBottom w:val="0"/>
      <w:divBdr>
        <w:top w:val="none" w:sz="0" w:space="0" w:color="auto"/>
        <w:left w:val="none" w:sz="0" w:space="0" w:color="auto"/>
        <w:bottom w:val="none" w:sz="0" w:space="0" w:color="auto"/>
        <w:right w:val="none" w:sz="0" w:space="0" w:color="auto"/>
      </w:divBdr>
    </w:div>
    <w:div w:id="870535397">
      <w:bodyDiv w:val="1"/>
      <w:marLeft w:val="0"/>
      <w:marRight w:val="0"/>
      <w:marTop w:val="0"/>
      <w:marBottom w:val="0"/>
      <w:divBdr>
        <w:top w:val="none" w:sz="0" w:space="0" w:color="auto"/>
        <w:left w:val="none" w:sz="0" w:space="0" w:color="auto"/>
        <w:bottom w:val="none" w:sz="0" w:space="0" w:color="auto"/>
        <w:right w:val="none" w:sz="0" w:space="0" w:color="auto"/>
      </w:divBdr>
    </w:div>
    <w:div w:id="885483716">
      <w:bodyDiv w:val="1"/>
      <w:marLeft w:val="0"/>
      <w:marRight w:val="0"/>
      <w:marTop w:val="0"/>
      <w:marBottom w:val="0"/>
      <w:divBdr>
        <w:top w:val="none" w:sz="0" w:space="0" w:color="auto"/>
        <w:left w:val="none" w:sz="0" w:space="0" w:color="auto"/>
        <w:bottom w:val="none" w:sz="0" w:space="0" w:color="auto"/>
        <w:right w:val="none" w:sz="0" w:space="0" w:color="auto"/>
      </w:divBdr>
    </w:div>
    <w:div w:id="1233658430">
      <w:bodyDiv w:val="1"/>
      <w:marLeft w:val="0"/>
      <w:marRight w:val="0"/>
      <w:marTop w:val="0"/>
      <w:marBottom w:val="0"/>
      <w:divBdr>
        <w:top w:val="none" w:sz="0" w:space="0" w:color="auto"/>
        <w:left w:val="none" w:sz="0" w:space="0" w:color="auto"/>
        <w:bottom w:val="none" w:sz="0" w:space="0" w:color="auto"/>
        <w:right w:val="none" w:sz="0" w:space="0" w:color="auto"/>
      </w:divBdr>
    </w:div>
    <w:div w:id="1405764033">
      <w:bodyDiv w:val="1"/>
      <w:marLeft w:val="0"/>
      <w:marRight w:val="0"/>
      <w:marTop w:val="0"/>
      <w:marBottom w:val="0"/>
      <w:divBdr>
        <w:top w:val="none" w:sz="0" w:space="0" w:color="auto"/>
        <w:left w:val="none" w:sz="0" w:space="0" w:color="auto"/>
        <w:bottom w:val="none" w:sz="0" w:space="0" w:color="auto"/>
        <w:right w:val="none" w:sz="0" w:space="0" w:color="auto"/>
      </w:divBdr>
    </w:div>
    <w:div w:id="1545873116">
      <w:bodyDiv w:val="1"/>
      <w:marLeft w:val="0"/>
      <w:marRight w:val="0"/>
      <w:marTop w:val="0"/>
      <w:marBottom w:val="0"/>
      <w:divBdr>
        <w:top w:val="none" w:sz="0" w:space="0" w:color="auto"/>
        <w:left w:val="none" w:sz="0" w:space="0" w:color="auto"/>
        <w:bottom w:val="none" w:sz="0" w:space="0" w:color="auto"/>
        <w:right w:val="none" w:sz="0" w:space="0" w:color="auto"/>
      </w:divBdr>
    </w:div>
    <w:div w:id="1617709960">
      <w:bodyDiv w:val="1"/>
      <w:marLeft w:val="0"/>
      <w:marRight w:val="0"/>
      <w:marTop w:val="0"/>
      <w:marBottom w:val="0"/>
      <w:divBdr>
        <w:top w:val="none" w:sz="0" w:space="0" w:color="auto"/>
        <w:left w:val="none" w:sz="0" w:space="0" w:color="auto"/>
        <w:bottom w:val="none" w:sz="0" w:space="0" w:color="auto"/>
        <w:right w:val="none" w:sz="0" w:space="0" w:color="auto"/>
      </w:divBdr>
    </w:div>
    <w:div w:id="1774353307">
      <w:bodyDiv w:val="1"/>
      <w:marLeft w:val="0"/>
      <w:marRight w:val="0"/>
      <w:marTop w:val="0"/>
      <w:marBottom w:val="0"/>
      <w:divBdr>
        <w:top w:val="none" w:sz="0" w:space="0" w:color="auto"/>
        <w:left w:val="none" w:sz="0" w:space="0" w:color="auto"/>
        <w:bottom w:val="none" w:sz="0" w:space="0" w:color="auto"/>
        <w:right w:val="none" w:sz="0" w:space="0" w:color="auto"/>
      </w:divBdr>
    </w:div>
    <w:div w:id="201741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6</Pages>
  <Words>2593</Words>
  <Characters>14782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HOME</cp:lastModifiedBy>
  <cp:revision>29</cp:revision>
  <dcterms:created xsi:type="dcterms:W3CDTF">2012-04-01T10:30:00Z</dcterms:created>
  <dcterms:modified xsi:type="dcterms:W3CDTF">2015-01-21T14:11:00Z</dcterms:modified>
</cp:coreProperties>
</file>