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A7C" w:rsidRDefault="00916A7C" w:rsidP="00C8287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6A7C" w:rsidRDefault="00916A7C" w:rsidP="00C8287D">
      <w:pPr>
        <w:pStyle w:val="a7"/>
        <w:rPr>
          <w:rFonts w:ascii="Times New Roman" w:hAnsi="Times New Roman" w:cs="Times New Roman"/>
        </w:rPr>
      </w:pPr>
      <w:r w:rsidRPr="00C8287D">
        <w:rPr>
          <w:rFonts w:ascii="Times New Roman" w:hAnsi="Times New Roman" w:cs="Times New Roman"/>
        </w:rPr>
        <w:t xml:space="preserve">Утверждаю: ____________________________                               </w:t>
      </w:r>
      <w:proofErr w:type="gramStart"/>
      <w:r w:rsidRPr="00C8287D">
        <w:rPr>
          <w:rFonts w:ascii="Times New Roman" w:hAnsi="Times New Roman" w:cs="Times New Roman"/>
        </w:rPr>
        <w:t>Утверждена</w:t>
      </w:r>
      <w:proofErr w:type="gramEnd"/>
      <w:r w:rsidRPr="00C8287D">
        <w:rPr>
          <w:rFonts w:ascii="Times New Roman" w:hAnsi="Times New Roman" w:cs="Times New Roman"/>
        </w:rPr>
        <w:t xml:space="preserve"> Педагогическим советом</w:t>
      </w:r>
    </w:p>
    <w:p w:rsidR="00916A7C" w:rsidRDefault="00916A7C" w:rsidP="00C8287D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Директор ГОУ </w:t>
      </w:r>
      <w:proofErr w:type="spellStart"/>
      <w:r>
        <w:rPr>
          <w:rFonts w:ascii="Times New Roman" w:hAnsi="Times New Roman" w:cs="Times New Roman"/>
        </w:rPr>
        <w:t>д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д</w:t>
      </w:r>
      <w:proofErr w:type="spellEnd"/>
      <w:r>
        <w:rPr>
          <w:rFonts w:ascii="Times New Roman" w:hAnsi="Times New Roman" w:cs="Times New Roman"/>
        </w:rPr>
        <w:t xml:space="preserve"> № 7     С. П. Быкова                                        </w:t>
      </w:r>
      <w:r w:rsidR="009F11B5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ГОУ </w:t>
      </w:r>
      <w:proofErr w:type="spellStart"/>
      <w:r>
        <w:rPr>
          <w:rFonts w:ascii="Times New Roman" w:hAnsi="Times New Roman" w:cs="Times New Roman"/>
        </w:rPr>
        <w:t>д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д</w:t>
      </w:r>
      <w:proofErr w:type="spellEnd"/>
      <w:r>
        <w:rPr>
          <w:rFonts w:ascii="Times New Roman" w:hAnsi="Times New Roman" w:cs="Times New Roman"/>
        </w:rPr>
        <w:t xml:space="preserve"> № 7 __________________ </w:t>
      </w:r>
    </w:p>
    <w:p w:rsidR="00916A7C" w:rsidRDefault="00916A7C" w:rsidP="00C8287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916A7C" w:rsidRDefault="00916A7C" w:rsidP="0024129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6A7C" w:rsidRDefault="00916A7C" w:rsidP="0024129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6A7C" w:rsidRPr="00C8646B" w:rsidRDefault="00916A7C" w:rsidP="00C8287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 образовательное учреждение для детей сирот и детей, оставшихся без попечения родителей, специальный (коррекционный) детский дом № 7 для детей с ограниченными возможностями здоровья (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56051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 вида) </w:t>
      </w:r>
      <w:r>
        <w:rPr>
          <w:rFonts w:ascii="Times New Roman" w:hAnsi="Times New Roman" w:cs="Times New Roman"/>
          <w:sz w:val="28"/>
          <w:szCs w:val="28"/>
        </w:rPr>
        <w:br/>
        <w:t>Кировского района Санкт-Петербурга</w:t>
      </w:r>
    </w:p>
    <w:p w:rsidR="00916A7C" w:rsidRDefault="00916A7C" w:rsidP="00C8287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916A7C" w:rsidRDefault="00916A7C" w:rsidP="00C8287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916A7C" w:rsidRDefault="00916A7C" w:rsidP="00C8287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916A7C" w:rsidRPr="009B11BD" w:rsidRDefault="00916A7C" w:rsidP="00C8287D">
      <w:pPr>
        <w:pStyle w:val="a7"/>
        <w:jc w:val="center"/>
        <w:rPr>
          <w:rFonts w:ascii="Times New Roman" w:hAnsi="Times New Roman" w:cs="Times New Roman"/>
          <w:sz w:val="32"/>
          <w:szCs w:val="32"/>
        </w:rPr>
      </w:pPr>
      <w:r w:rsidRPr="009B11BD">
        <w:rPr>
          <w:rFonts w:ascii="Times New Roman" w:hAnsi="Times New Roman" w:cs="Times New Roman"/>
          <w:sz w:val="32"/>
          <w:szCs w:val="32"/>
        </w:rPr>
        <w:t>РАБОЧАЯ ПРОГРАММА</w:t>
      </w:r>
    </w:p>
    <w:p w:rsidR="00916A7C" w:rsidRDefault="00916A7C" w:rsidP="00C8287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916A7C" w:rsidRDefault="00916A7C" w:rsidP="00C8287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916A7C" w:rsidRDefault="00916A7C" w:rsidP="00C8287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916A7C" w:rsidRPr="009B11BD" w:rsidRDefault="00916A7C" w:rsidP="00C8287D">
      <w:pPr>
        <w:pStyle w:val="a7"/>
        <w:jc w:val="center"/>
        <w:rPr>
          <w:rFonts w:ascii="Times New Roman" w:hAnsi="Times New Roman" w:cs="Times New Roman"/>
          <w:sz w:val="36"/>
          <w:szCs w:val="36"/>
        </w:rPr>
      </w:pPr>
      <w:r w:rsidRPr="009B11BD">
        <w:rPr>
          <w:rFonts w:ascii="Times New Roman" w:hAnsi="Times New Roman" w:cs="Times New Roman"/>
          <w:sz w:val="36"/>
          <w:szCs w:val="36"/>
        </w:rPr>
        <w:t>«ПРОГРАММА КОРРЕКЦИОННО-РАЗВИ</w:t>
      </w:r>
      <w:r>
        <w:rPr>
          <w:rFonts w:ascii="Times New Roman" w:hAnsi="Times New Roman" w:cs="Times New Roman"/>
          <w:sz w:val="36"/>
          <w:szCs w:val="36"/>
        </w:rPr>
        <w:t xml:space="preserve">ВАЮЩЕЙ РАБОТЫ </w:t>
      </w:r>
      <w:r>
        <w:rPr>
          <w:rFonts w:ascii="Times New Roman" w:hAnsi="Times New Roman" w:cs="Times New Roman"/>
          <w:sz w:val="36"/>
          <w:szCs w:val="36"/>
        </w:rPr>
        <w:br/>
        <w:t xml:space="preserve">В </w:t>
      </w:r>
      <w:r w:rsidRPr="009B11BD">
        <w:rPr>
          <w:rFonts w:ascii="Times New Roman" w:hAnsi="Times New Roman" w:cs="Times New Roman"/>
          <w:sz w:val="36"/>
          <w:szCs w:val="36"/>
        </w:rPr>
        <w:t xml:space="preserve">ГРУППЕ ДЛЯ ДЕТЕЙ С ОБЩИМ НЕДОРАЗВИТИЕМ РЕЧИ </w:t>
      </w:r>
      <w:r>
        <w:rPr>
          <w:rFonts w:ascii="Times New Roman" w:hAnsi="Times New Roman" w:cs="Times New Roman"/>
          <w:sz w:val="36"/>
          <w:szCs w:val="36"/>
        </w:rPr>
        <w:br/>
      </w:r>
      <w:r w:rsidRPr="009B11BD">
        <w:rPr>
          <w:rFonts w:ascii="Times New Roman" w:hAnsi="Times New Roman" w:cs="Times New Roman"/>
          <w:sz w:val="36"/>
          <w:szCs w:val="36"/>
          <w:lang w:val="en-US"/>
        </w:rPr>
        <w:t>III</w:t>
      </w:r>
      <w:r w:rsidRPr="009B11BD">
        <w:rPr>
          <w:rFonts w:ascii="Times New Roman" w:hAnsi="Times New Roman" w:cs="Times New Roman"/>
          <w:sz w:val="36"/>
          <w:szCs w:val="36"/>
        </w:rPr>
        <w:t xml:space="preserve"> УРОВНЯ (с 5 до 7 лет)»</w:t>
      </w:r>
    </w:p>
    <w:p w:rsidR="00916A7C" w:rsidRDefault="00916A7C" w:rsidP="00C8287D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916A7C" w:rsidRDefault="00916A7C" w:rsidP="00C8287D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916A7C" w:rsidRDefault="00916A7C" w:rsidP="00C8287D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916A7C" w:rsidRDefault="00916A7C" w:rsidP="00C8287D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916A7C" w:rsidRDefault="00916A7C" w:rsidP="00C8287D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916A7C" w:rsidRDefault="00916A7C" w:rsidP="00C8287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16A7C" w:rsidRDefault="00916A7C" w:rsidP="00C8287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16A7C" w:rsidRPr="009B11BD" w:rsidRDefault="00916A7C" w:rsidP="00C8287D">
      <w:pPr>
        <w:pStyle w:val="a7"/>
        <w:ind w:left="5812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Автор-составитель</w:t>
      </w:r>
      <w:r w:rsidRPr="009B11BD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916A7C" w:rsidRPr="00C8287D" w:rsidRDefault="00916A7C" w:rsidP="00C8287D">
      <w:pPr>
        <w:pStyle w:val="a7"/>
        <w:ind w:left="5812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16A7C" w:rsidRPr="009B11BD" w:rsidRDefault="00916A7C" w:rsidP="009B11BD">
      <w:pPr>
        <w:pStyle w:val="a7"/>
        <w:ind w:left="5812"/>
        <w:rPr>
          <w:rFonts w:ascii="Times New Roman" w:hAnsi="Times New Roman" w:cs="Times New Roman"/>
          <w:i/>
          <w:iCs/>
          <w:sz w:val="28"/>
          <w:szCs w:val="28"/>
        </w:rPr>
      </w:pPr>
      <w:r w:rsidRPr="009B11BD">
        <w:rPr>
          <w:rFonts w:ascii="Times New Roman" w:hAnsi="Times New Roman" w:cs="Times New Roman"/>
          <w:i/>
          <w:iCs/>
          <w:sz w:val="28"/>
          <w:szCs w:val="28"/>
        </w:rPr>
        <w:t xml:space="preserve">Учитель-логопед высшей квалификационной категории             </w:t>
      </w:r>
      <w:r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9B11BD">
        <w:rPr>
          <w:rFonts w:ascii="Times New Roman" w:hAnsi="Times New Roman" w:cs="Times New Roman"/>
          <w:i/>
          <w:iCs/>
          <w:sz w:val="28"/>
          <w:szCs w:val="28"/>
        </w:rPr>
        <w:t xml:space="preserve"> Л. В. Иващенко (стаж работы 14 лет)</w:t>
      </w:r>
    </w:p>
    <w:p w:rsidR="00916A7C" w:rsidRPr="009B11BD" w:rsidRDefault="00916A7C" w:rsidP="009B11BD">
      <w:pPr>
        <w:pStyle w:val="a7"/>
        <w:ind w:left="5812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br/>
      </w:r>
    </w:p>
    <w:p w:rsidR="00916A7C" w:rsidRDefault="00916A7C" w:rsidP="009B11B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16A7C" w:rsidRDefault="00916A7C" w:rsidP="009B11B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16A7C" w:rsidRDefault="00916A7C" w:rsidP="009B11B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16A7C" w:rsidRDefault="00916A7C" w:rsidP="009B11B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16A7C" w:rsidRDefault="00916A7C" w:rsidP="009B11B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16A7C" w:rsidRDefault="00916A7C" w:rsidP="009B11B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16A7C" w:rsidRDefault="00916A7C" w:rsidP="009B11B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16A7C" w:rsidRDefault="00916A7C" w:rsidP="009B11BD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САНКТ-ПЕТЕРБУРГ</w:t>
      </w:r>
    </w:p>
    <w:p w:rsidR="00916A7C" w:rsidRDefault="00916A7C" w:rsidP="009B11BD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2011 г.</w:t>
      </w:r>
    </w:p>
    <w:p w:rsidR="00916A7C" w:rsidRDefault="00916A7C" w:rsidP="009B11BD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916A7C" w:rsidRDefault="00916A7C" w:rsidP="009B11BD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916A7C" w:rsidRDefault="00916A7C" w:rsidP="009B11BD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916A7C" w:rsidRDefault="00916A7C" w:rsidP="009B11BD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916A7C" w:rsidRDefault="00916A7C" w:rsidP="009B11B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16A7C" w:rsidRDefault="00916A7C" w:rsidP="009B11B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16A7C" w:rsidRDefault="00916A7C" w:rsidP="009B11BD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Данная программа</w:t>
      </w:r>
      <w:r w:rsidRPr="009B11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разрабатывалась</w:t>
      </w:r>
      <w:r w:rsidRPr="009B11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9B11BD">
        <w:rPr>
          <w:rFonts w:ascii="Times New Roman" w:hAnsi="Times New Roman" w:cs="Times New Roman"/>
          <w:sz w:val="24"/>
          <w:szCs w:val="24"/>
        </w:rPr>
        <w:t xml:space="preserve"> учётом концептуальных положений общей и коррекционной педагогики и исходя из</w:t>
      </w:r>
      <w:r>
        <w:rPr>
          <w:rFonts w:ascii="Times New Roman" w:hAnsi="Times New Roman" w:cs="Times New Roman"/>
          <w:sz w:val="24"/>
          <w:szCs w:val="24"/>
        </w:rPr>
        <w:t xml:space="preserve"> результатов обследования детей с логопедическим диагнозом «Общее недоразвитие речи».</w:t>
      </w:r>
    </w:p>
    <w:p w:rsidR="00916A7C" w:rsidRDefault="00916A7C" w:rsidP="009B11BD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Программа коррекционно-развивающей работы для детей дошкольного возраста (с 5 до 7 лет) с общим недоразвитием речи составлена в соответствии с Законом РФ «Об образовании», соответствующими направлениями Концепции дошкольного воспитания, Типовым положением о дошкольном образовательном учреждении, Конвенцией о правах ребёнка, методическими рекомендациями Министерства образования РФ, разработками отечественных учёных в области общей и специальной педагогики и психологии и используя  Программу коррекционно-развивающей работы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логопедической группе детского сада для детей с общим недоразвитием речи (с 4 до 7 лет) (автор Н.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916A7C" w:rsidRDefault="00916A7C" w:rsidP="009B11BD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Анализ речевых карт показал, что все дети имеют отклонения в речевом развитии: нарушение звукопроизношения, нарушение слоговой структуры слова, нарушение фонематического восприятия, недостаточность фонематического слуха,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фонематического анализа и синтеза, фонематических представлений, нарушение лексико-грамматического строя экспрессивной речи,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связной речи. В разговорной речи преобладают простые нераспространённые предложения. У детей отмечается низкий уровень развития основных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свойств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внимания, ограничены возможности его распределения. </w:t>
      </w:r>
    </w:p>
    <w:p w:rsidR="00916A7C" w:rsidRDefault="00916A7C" w:rsidP="009B11BD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Речевое отставание отрицательно сказывается и на развитие памяти. При относительно сохранной смысловой, логической памяти заметно снижены вербальная память и продуктивность запоминания.</w:t>
      </w:r>
    </w:p>
    <w:p w:rsidR="00916A7C" w:rsidRDefault="00916A7C" w:rsidP="009B11BD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Наблюдаются особенности в формировании мелкой моторики рук. Это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проявляется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прежде всего в недостаточности координации пальцев рук. У некоторых детей наблюдается отставание в развитии двигательной сферы (двигательная недостаточность выражается в виде плохой координации сложных движений, неуверенности в воспроизведении движений, и снижении скорости и ловкости их выполнения).</w:t>
      </w:r>
    </w:p>
    <w:p w:rsidR="00916A7C" w:rsidRPr="00607BEF" w:rsidRDefault="00916A7C" w:rsidP="00607BEF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07BEF">
        <w:rPr>
          <w:rFonts w:ascii="Times New Roman" w:hAnsi="Times New Roman" w:cs="Times New Roman"/>
        </w:rPr>
        <w:t>Такой характер нарушений соответствует третьему уровню общего недоразвития речи по психолого-педагогической классификации Р. Е. Левиной.</w:t>
      </w:r>
    </w:p>
    <w:p w:rsidR="00916A7C" w:rsidRDefault="00916A7C" w:rsidP="00607BEF">
      <w:pPr>
        <w:pStyle w:val="a7"/>
        <w:rPr>
          <w:rFonts w:ascii="Times New Roman" w:hAnsi="Times New Roman" w:cs="Times New Roman"/>
        </w:rPr>
      </w:pPr>
      <w:r w:rsidRPr="00607BEF">
        <w:rPr>
          <w:rFonts w:ascii="Times New Roman" w:hAnsi="Times New Roman" w:cs="Times New Roman"/>
        </w:rPr>
        <w:t xml:space="preserve">       Известно, что даже элементы общего недоразвития речи  могут в той или иной степени оказывать отрицательное влияние на способность ребёнка приобретать новые знания, умения и навыки, усваивать школьную программу.</w:t>
      </w:r>
    </w:p>
    <w:p w:rsidR="00916A7C" w:rsidRDefault="00916A7C" w:rsidP="00607BEF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Таким образом, дети с общим недоразвитием речи составляют основную группу риска по неуспеваемости, особенно при овладении письмом и чтением. </w:t>
      </w:r>
    </w:p>
    <w:p w:rsidR="00916A7C" w:rsidRDefault="00916A7C" w:rsidP="00607BEF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</w:t>
      </w:r>
      <w:r w:rsidRPr="00607BEF">
        <w:rPr>
          <w:rFonts w:ascii="Times New Roman" w:hAnsi="Times New Roman" w:cs="Times New Roman"/>
          <w:sz w:val="24"/>
          <w:szCs w:val="24"/>
        </w:rPr>
        <w:t xml:space="preserve">Предпосылки для успешного обучения грамоте формируются в дошкольном возрасте.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07BEF">
        <w:rPr>
          <w:rFonts w:ascii="Times New Roman" w:hAnsi="Times New Roman" w:cs="Times New Roman"/>
          <w:sz w:val="24"/>
          <w:szCs w:val="24"/>
        </w:rPr>
        <w:t xml:space="preserve">Для овладения грамотой, то есть первоначальными навыками чтения и письма, прежде </w:t>
      </w:r>
      <w:proofErr w:type="gramStart"/>
      <w:r w:rsidRPr="00607BEF">
        <w:rPr>
          <w:rFonts w:ascii="Times New Roman" w:hAnsi="Times New Roman" w:cs="Times New Roman"/>
          <w:sz w:val="24"/>
          <w:szCs w:val="24"/>
        </w:rPr>
        <w:t>всего</w:t>
      </w:r>
      <w:proofErr w:type="gramEnd"/>
      <w:r w:rsidRPr="00607BEF">
        <w:rPr>
          <w:rFonts w:ascii="Times New Roman" w:hAnsi="Times New Roman" w:cs="Times New Roman"/>
          <w:sz w:val="24"/>
          <w:szCs w:val="24"/>
        </w:rPr>
        <w:t xml:space="preserve"> необходимо достаточное развитие фонематического слуха и произносительной стороны речи, что служит основой овладения н</w:t>
      </w:r>
      <w:r>
        <w:rPr>
          <w:rFonts w:ascii="Times New Roman" w:hAnsi="Times New Roman" w:cs="Times New Roman"/>
          <w:sz w:val="24"/>
          <w:szCs w:val="24"/>
        </w:rPr>
        <w:t xml:space="preserve">авыками звукобуквенного анализа» </w:t>
      </w:r>
      <w:r w:rsidRPr="00607BEF">
        <w:rPr>
          <w:rFonts w:ascii="Times New Roman" w:hAnsi="Times New Roman" w:cs="Times New Roman"/>
          <w:sz w:val="24"/>
          <w:szCs w:val="24"/>
        </w:rPr>
        <w:t xml:space="preserve">А. Р. </w:t>
      </w:r>
      <w:proofErr w:type="spellStart"/>
      <w:r w:rsidRPr="00607BEF">
        <w:rPr>
          <w:rFonts w:ascii="Times New Roman" w:hAnsi="Times New Roman" w:cs="Times New Roman"/>
          <w:sz w:val="24"/>
          <w:szCs w:val="24"/>
        </w:rPr>
        <w:t>Лурия</w:t>
      </w:r>
      <w:proofErr w:type="spellEnd"/>
    </w:p>
    <w:p w:rsidR="00916A7C" w:rsidRDefault="00916A7C" w:rsidP="00607BEF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16A7C" w:rsidRDefault="00916A7C" w:rsidP="00607BEF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16A7C" w:rsidRDefault="00916A7C" w:rsidP="00607BEF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16A7C" w:rsidRDefault="00916A7C" w:rsidP="00607BEF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Целью</w:t>
      </w:r>
      <w:r>
        <w:rPr>
          <w:rFonts w:ascii="Times New Roman" w:hAnsi="Times New Roman" w:cs="Times New Roman"/>
          <w:sz w:val="24"/>
          <w:szCs w:val="24"/>
        </w:rPr>
        <w:t xml:space="preserve"> Программы является построение системы коррекционно-развивающей работы в логопедической группе для детей с тяжёлым нарушением речи: общим недоразвитием речи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уровня в возрасте с 5 до 7 лет, предусматривающей полное взаимодействие и преемственность  действий всех специалистов (учителя-логопеда, музыкального руководителя, инструктора по ФИЗО  и воспитателей) дошкольного образовательного учреждения. Комплексность педагогического воздействия направлена на выравнивание речевого и психофизического развития детей.</w:t>
      </w:r>
    </w:p>
    <w:p w:rsidR="00916A7C" w:rsidRDefault="00916A7C" w:rsidP="00607BEF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16A7C" w:rsidRDefault="00916A7C" w:rsidP="00607BEF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16A7C" w:rsidRDefault="00916A7C" w:rsidP="00607BEF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16A7C" w:rsidRDefault="00916A7C" w:rsidP="00607BEF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16A7C" w:rsidRDefault="00916A7C" w:rsidP="00607BEF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16A7C" w:rsidRDefault="00916A7C" w:rsidP="00607BEF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16A7C" w:rsidRDefault="00916A7C" w:rsidP="00607BEF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Задачи:</w:t>
      </w:r>
    </w:p>
    <w:p w:rsidR="00916A7C" w:rsidRDefault="00916A7C" w:rsidP="00607BEF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16A7C" w:rsidRDefault="00916A7C" w:rsidP="00607BEF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Одной из основных задач Программы является овладение детьми самостоятельной, связной, грамматически правильной речи и навыками речевого общения, фонетической системой русского языка, элементами грамоты, что формирует готовность к обучению в школе.</w:t>
      </w:r>
    </w:p>
    <w:p w:rsidR="00916A7C" w:rsidRDefault="00916A7C" w:rsidP="00607BEF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16A7C" w:rsidRDefault="00916A7C" w:rsidP="00607BEF">
      <w:pPr>
        <w:pStyle w:val="a7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Коррекционно-развивающие:</w:t>
      </w:r>
    </w:p>
    <w:p w:rsidR="00916A7C" w:rsidRDefault="00916A7C" w:rsidP="00607BEF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16A7C" w:rsidRDefault="00916A7C" w:rsidP="007D09A7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Работать над совершенствованием процессов слухового и зрительного восприятия, внимания, памяти, мыслительных операций, анализа, синтеза, сравнения, обобщения, классификации;</w:t>
      </w:r>
      <w:proofErr w:type="gramEnd"/>
    </w:p>
    <w:p w:rsidR="00916A7C" w:rsidRDefault="00916A7C" w:rsidP="007D09A7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общую, ручную артикуляционную моторику;</w:t>
      </w:r>
    </w:p>
    <w:p w:rsidR="00916A7C" w:rsidRDefault="00916A7C" w:rsidP="007D09A7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коррекцию нарушений дыхательной и голосовой функций;</w:t>
      </w:r>
    </w:p>
    <w:p w:rsidR="00916A7C" w:rsidRDefault="00916A7C" w:rsidP="007D09A7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обогащать словарь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импрессивной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экспрессивной речи, вести работу по формированию семантической структуры слова, организации семантических полей;</w:t>
      </w:r>
    </w:p>
    <w:p w:rsidR="00916A7C" w:rsidRDefault="00916A7C" w:rsidP="007D09A7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формировать грамматические стереотипы словоизменения и словообразования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импрессивной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экспрессивной речи; совершенствовать восприятие, дифференциацию и навыки употребления детьми грамматических форм слова и словообразовательных моделей, различных типов синтаксических конструкций;</w:t>
      </w:r>
    </w:p>
    <w:p w:rsidR="00916A7C" w:rsidRDefault="00916A7C" w:rsidP="007D09A7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расширять возможности участия детей в диалоге, формировать их монологическую речь;</w:t>
      </w:r>
    </w:p>
    <w:p w:rsidR="00916A7C" w:rsidRDefault="00916A7C" w:rsidP="007D09A7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детей включать в повествование элементы описаний действующих лиц, природы, диалоги героев рассказа, соблюдая последовательность рассказывания;</w:t>
      </w:r>
    </w:p>
    <w:p w:rsidR="00916A7C" w:rsidRDefault="00916A7C" w:rsidP="007D09A7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вести работу по коррекции нарушений фонетической стороны речи, по развитию фонематических процессов;</w:t>
      </w:r>
    </w:p>
    <w:p w:rsidR="00916A7C" w:rsidRDefault="00916A7C" w:rsidP="007D09A7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мотивацию детей к школьному обучению, учить их основам грамоты.</w:t>
      </w:r>
    </w:p>
    <w:p w:rsidR="00916A7C" w:rsidRDefault="00916A7C" w:rsidP="007E4F75">
      <w:pPr>
        <w:pStyle w:val="a7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16A7C" w:rsidRDefault="00916A7C" w:rsidP="007E4F75">
      <w:pPr>
        <w:pStyle w:val="a7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Воспитательные:</w:t>
      </w:r>
    </w:p>
    <w:p w:rsidR="00916A7C" w:rsidRDefault="00916A7C" w:rsidP="007E4F75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16A7C" w:rsidRDefault="00916A7C" w:rsidP="007E4F75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Содержание Программы направлено на всесторонней воспитание и развитие детей, укреплять их здоровье, совершенствовать их физическое развитие. Развивать познавательные интересы, воспитывать устойчивое внимание, наблюдательность, формировать интерес к учебной деятельности и желание учиться в школе. Развивать способность к анализу и синтезу, самоконтролю, самооценки при выполнении работ.</w:t>
      </w:r>
    </w:p>
    <w:p w:rsidR="00916A7C" w:rsidRDefault="00916A7C" w:rsidP="002C36F8">
      <w:pPr>
        <w:pStyle w:val="a7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16A7C" w:rsidRDefault="00916A7C" w:rsidP="002C36F8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16A7C" w:rsidRDefault="00916A7C" w:rsidP="002C36F8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16A7C" w:rsidRDefault="00916A7C" w:rsidP="002C36F8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Решение конкретных задач коррекционно-развивающей работы возможно лишь в условиях комплексного подхода к воспитанию и образованию, тесной взаимосвязи в работе всех специалистов (учителя-логопеда, музыкального руководителя, инструктора по ФИЗО  и воспитателей) дошкольного учреждения.</w:t>
      </w:r>
    </w:p>
    <w:p w:rsidR="00916A7C" w:rsidRDefault="00916A7C" w:rsidP="002C36F8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16A7C" w:rsidRDefault="00916A7C" w:rsidP="002C36F8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16A7C" w:rsidRDefault="00916A7C" w:rsidP="002C36F8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16A7C" w:rsidRDefault="00916A7C" w:rsidP="002C36F8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16A7C" w:rsidRDefault="00916A7C" w:rsidP="002C36F8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16A7C" w:rsidRDefault="00916A7C" w:rsidP="002C36F8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16A7C" w:rsidRDefault="00916A7C" w:rsidP="002C36F8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16A7C" w:rsidRDefault="00916A7C" w:rsidP="002C36F8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16A7C" w:rsidRDefault="00916A7C" w:rsidP="002C36F8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16A7C" w:rsidRDefault="00916A7C" w:rsidP="002C36F8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16A7C" w:rsidRDefault="00916A7C" w:rsidP="002C36F8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16A7C" w:rsidRDefault="00916A7C" w:rsidP="002C36F8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16A7C" w:rsidRDefault="00916A7C" w:rsidP="002C36F8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16A7C" w:rsidRDefault="00916A7C" w:rsidP="002C36F8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16A7C" w:rsidRDefault="00916A7C" w:rsidP="002C36F8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Условия реализации Программы:</w:t>
      </w:r>
    </w:p>
    <w:p w:rsidR="00916A7C" w:rsidRDefault="00916A7C" w:rsidP="002C36F8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16A7C" w:rsidRDefault="00916A7C" w:rsidP="002C36F8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Данная Программа представлена для детей с 5 до 7 лет, рассчитана на 2 года обучения.</w:t>
      </w:r>
    </w:p>
    <w:p w:rsidR="00916A7C" w:rsidRDefault="00916A7C" w:rsidP="002C36F8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и воспитание по данной Программе рассчитано на пятидневную рабочую неделю (20 часов).</w:t>
      </w:r>
    </w:p>
    <w:p w:rsidR="00916A7C" w:rsidRPr="00966A45" w:rsidRDefault="00916A7C" w:rsidP="00966A45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16A7C" w:rsidRDefault="00916A7C" w:rsidP="00966A45">
      <w:pPr>
        <w:pStyle w:val="a7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Подгрупповые занятия – 2 раза в неделю.</w:t>
      </w:r>
    </w:p>
    <w:p w:rsidR="00916A7C" w:rsidRDefault="00916A7C" w:rsidP="00966A45">
      <w:pPr>
        <w:pStyle w:val="a7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Индивидуальные занятия – ежедневно.</w:t>
      </w:r>
    </w:p>
    <w:p w:rsidR="00916A7C" w:rsidRPr="00607BEF" w:rsidRDefault="00916A7C" w:rsidP="00607BEF">
      <w:pPr>
        <w:pStyle w:val="a7"/>
        <w:rPr>
          <w:rFonts w:ascii="Times New Roman" w:hAnsi="Times New Roman" w:cs="Times New Roman"/>
        </w:rPr>
      </w:pPr>
    </w:p>
    <w:p w:rsidR="00916A7C" w:rsidRDefault="00916A7C" w:rsidP="009B11BD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Продолжительность учебного года с 01 сентября по 31 мая.</w:t>
      </w:r>
    </w:p>
    <w:p w:rsidR="00916A7C" w:rsidRDefault="00916A7C" w:rsidP="009B11BD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916A7C" w:rsidRDefault="00916A7C" w:rsidP="009B11BD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Четыре недели в году (2 недели в сентябре, 2 недели в мае) отводятся на проверку знаний и умений детей.</w:t>
      </w:r>
    </w:p>
    <w:p w:rsidR="00916A7C" w:rsidRDefault="00916A7C" w:rsidP="009B11B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16A7C" w:rsidRDefault="00916A7C" w:rsidP="009B11BD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Предполагаемые результаты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на конец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2 года обучения:</w:t>
      </w:r>
    </w:p>
    <w:p w:rsidR="00916A7C" w:rsidRDefault="00916A7C" w:rsidP="009B11B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16A7C" w:rsidRDefault="00916A7C" w:rsidP="009B11BD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К концу второго года обучения дети должны овладеть произношением всех звуков речи (допускается в единичных случаях неправильное произношение трудных по артикуляции звуков позднего онтогенеза и связанное с аномалией в строении артикуляционного аппарата).</w:t>
      </w:r>
    </w:p>
    <w:p w:rsidR="00916A7C" w:rsidRDefault="00916A7C" w:rsidP="009B11BD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К концу второго года дети могут:</w:t>
      </w:r>
    </w:p>
    <w:p w:rsidR="00916A7C" w:rsidRDefault="00916A7C" w:rsidP="00966A45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Участвовать в коллективном разговоре: задавать вопросы, отвечать на них, аргументируя ответ; последовательно и логично, понятно для собеседников рассказывать о факте, событии, явлении.</w:t>
      </w:r>
    </w:p>
    <w:p w:rsidR="00916A7C" w:rsidRDefault="00916A7C" w:rsidP="00966A45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Быть доброжелательными собеседниками, говорить спокойно, не повышая голоса.</w:t>
      </w:r>
    </w:p>
    <w:p w:rsidR="00916A7C" w:rsidRDefault="00916A7C" w:rsidP="00966A45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общении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взрослыми и сверстниками пользоваться формулами словесной вежливости.</w:t>
      </w:r>
    </w:p>
    <w:p w:rsidR="00916A7C" w:rsidRDefault="00916A7C" w:rsidP="00966A45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Употреблять синонимы, антонимы, сложные предложения разных видов.</w:t>
      </w:r>
    </w:p>
    <w:p w:rsidR="00916A7C" w:rsidRDefault="00916A7C" w:rsidP="00966A45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Различать понятия «звук», «слог», «слово», «предложение». Называть в последовательности слова в предложении, звуки и слоги в словах. Находить в предложении слова с заданным звуком, определять место звука в слове.</w:t>
      </w:r>
    </w:p>
    <w:p w:rsidR="00916A7C" w:rsidRDefault="00916A7C" w:rsidP="00966A45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Пересказывать и драматизировать небольшие литературные произведения; составлять по плану и образцу рассказы из опыта, о предмете, по сюжетной картинке, набору картин с фабульным развитием действия.</w:t>
      </w:r>
    </w:p>
    <w:p w:rsidR="00916A7C" w:rsidRDefault="00916A7C" w:rsidP="004F682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16A7C" w:rsidRDefault="00916A7C" w:rsidP="004F682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16A7C" w:rsidRDefault="00916A7C" w:rsidP="004F682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16A7C" w:rsidRDefault="00916A7C" w:rsidP="004F682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16A7C" w:rsidRDefault="00916A7C" w:rsidP="004F682D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Информационно-методическое обеспечение Программы</w:t>
      </w:r>
    </w:p>
    <w:p w:rsidR="00916A7C" w:rsidRDefault="00916A7C" w:rsidP="004F682D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6A7C" w:rsidRDefault="00916A7C" w:rsidP="004F682D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6A7C" w:rsidRDefault="00916A7C" w:rsidP="00817CA6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«Программа воспитания и обучения в детском саду»/ под ред. М. А. Васильевой, В. В. Гербовой, Т. С. Комаровой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М.: «Мозаика-синтез», 2005.</w:t>
      </w:r>
    </w:p>
    <w:p w:rsidR="00916A7C" w:rsidRDefault="00916A7C" w:rsidP="00817CA6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«Программа коррекционно-развивающей работы в логопедической группе детского сада с общим недоразвитием речи (с 4 до 7 лет)» /Н.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>
        <w:rPr>
          <w:rFonts w:ascii="Times New Roman" w:hAnsi="Times New Roman" w:cs="Times New Roman"/>
          <w:sz w:val="24"/>
          <w:szCs w:val="24"/>
        </w:rPr>
        <w:t>: СПб</w:t>
      </w:r>
      <w:proofErr w:type="gramStart"/>
      <w:r>
        <w:rPr>
          <w:rFonts w:ascii="Times New Roman" w:hAnsi="Times New Roman" w:cs="Times New Roman"/>
          <w:sz w:val="24"/>
          <w:szCs w:val="24"/>
        </w:rPr>
        <w:t>.: «</w:t>
      </w:r>
      <w:proofErr w:type="gramEnd"/>
      <w:r>
        <w:rPr>
          <w:rFonts w:ascii="Times New Roman" w:hAnsi="Times New Roman" w:cs="Times New Roman"/>
          <w:sz w:val="24"/>
          <w:szCs w:val="24"/>
        </w:rPr>
        <w:t>ДЕТСТВО-ПРЕСС», 2006.</w:t>
      </w:r>
    </w:p>
    <w:p w:rsidR="00916A7C" w:rsidRDefault="00916A7C" w:rsidP="00817CA6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«Программа воспитания и обучения дошкольников с тяжёлыми нарушениями речи»/ под ред. Л. В. Лопатиной: СПб</w:t>
      </w:r>
      <w:proofErr w:type="gramStart"/>
      <w:r>
        <w:rPr>
          <w:rFonts w:ascii="Times New Roman" w:hAnsi="Times New Roman" w:cs="Times New Roman"/>
          <w:sz w:val="24"/>
          <w:szCs w:val="24"/>
        </w:rPr>
        <w:t>.: «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ЦДК проф. Л. Б.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Баряевой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>», 2009.</w:t>
      </w:r>
    </w:p>
    <w:p w:rsidR="00916A7C" w:rsidRDefault="00916A7C" w:rsidP="00817CA6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17CA6">
        <w:rPr>
          <w:rFonts w:ascii="Times New Roman" w:hAnsi="Times New Roman" w:cs="Times New Roman"/>
          <w:sz w:val="24"/>
          <w:szCs w:val="24"/>
        </w:rPr>
        <w:t xml:space="preserve"> «Подготовка к школе детей с ОНР в условиях специального детского сада» Ч. 1 Первый год обучения (ст. группа)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817CA6">
        <w:rPr>
          <w:rFonts w:ascii="Times New Roman" w:hAnsi="Times New Roman" w:cs="Times New Roman"/>
          <w:sz w:val="24"/>
          <w:szCs w:val="24"/>
        </w:rPr>
        <w:t xml:space="preserve"> Т. Б. Филичева, Г. В. Чиркина</w:t>
      </w:r>
      <w:proofErr w:type="gramStart"/>
      <w:r w:rsidRPr="00817C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М.: «Альфа», 1993</w:t>
      </w:r>
      <w:r w:rsidRPr="00817CA6">
        <w:rPr>
          <w:rFonts w:ascii="Times New Roman" w:hAnsi="Times New Roman" w:cs="Times New Roman"/>
          <w:sz w:val="24"/>
          <w:szCs w:val="24"/>
        </w:rPr>
        <w:t>.</w:t>
      </w:r>
    </w:p>
    <w:p w:rsidR="00916A7C" w:rsidRDefault="00916A7C" w:rsidP="00817CA6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17CA6">
        <w:rPr>
          <w:rFonts w:ascii="Times New Roman" w:hAnsi="Times New Roman" w:cs="Times New Roman"/>
          <w:sz w:val="24"/>
          <w:szCs w:val="24"/>
        </w:rPr>
        <w:t>«Подготовка к школе детей с ОНР в условиях специального дет</w:t>
      </w:r>
      <w:r>
        <w:rPr>
          <w:rFonts w:ascii="Times New Roman" w:hAnsi="Times New Roman" w:cs="Times New Roman"/>
          <w:sz w:val="24"/>
          <w:szCs w:val="24"/>
        </w:rPr>
        <w:t>ского сада» Ч. 2 Второй год обучения (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подгот</w:t>
      </w:r>
      <w:proofErr w:type="spellEnd"/>
      <w:r w:rsidRPr="00817CA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 школе</w:t>
      </w:r>
      <w:r w:rsidRPr="00817CA6">
        <w:rPr>
          <w:rFonts w:ascii="Times New Roman" w:hAnsi="Times New Roman" w:cs="Times New Roman"/>
          <w:sz w:val="24"/>
          <w:szCs w:val="24"/>
        </w:rPr>
        <w:t xml:space="preserve"> группа)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817CA6">
        <w:rPr>
          <w:rFonts w:ascii="Times New Roman" w:hAnsi="Times New Roman" w:cs="Times New Roman"/>
          <w:sz w:val="24"/>
          <w:szCs w:val="24"/>
        </w:rPr>
        <w:t xml:space="preserve"> Т. Б. Филичева, Г. В. Чиркина</w:t>
      </w:r>
      <w:proofErr w:type="gramStart"/>
      <w:r w:rsidRPr="00817C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М.: «Альфа», 1993</w:t>
      </w:r>
      <w:r w:rsidRPr="00817CA6">
        <w:rPr>
          <w:rFonts w:ascii="Times New Roman" w:hAnsi="Times New Roman" w:cs="Times New Roman"/>
          <w:sz w:val="24"/>
          <w:szCs w:val="24"/>
        </w:rPr>
        <w:t>.</w:t>
      </w:r>
    </w:p>
    <w:p w:rsidR="00916A7C" w:rsidRDefault="00916A7C" w:rsidP="00817CA6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17CA6">
        <w:rPr>
          <w:rFonts w:ascii="Times New Roman" w:hAnsi="Times New Roman" w:cs="Times New Roman"/>
          <w:sz w:val="24"/>
          <w:szCs w:val="24"/>
        </w:rPr>
        <w:t xml:space="preserve"> «Система коррекционной работы в логопедической группе для детей с общим недоразвитием речи»</w:t>
      </w:r>
      <w:r>
        <w:rPr>
          <w:rFonts w:ascii="Times New Roman" w:hAnsi="Times New Roman" w:cs="Times New Roman"/>
          <w:sz w:val="24"/>
          <w:szCs w:val="24"/>
        </w:rPr>
        <w:t>/Н.</w:t>
      </w:r>
      <w:r w:rsidRPr="00817CA6">
        <w:rPr>
          <w:rFonts w:ascii="Times New Roman" w:hAnsi="Times New Roman" w:cs="Times New Roman"/>
          <w:sz w:val="24"/>
          <w:szCs w:val="24"/>
        </w:rPr>
        <w:t xml:space="preserve"> В. </w:t>
      </w:r>
      <w:proofErr w:type="spellStart"/>
      <w:r w:rsidRPr="00817CA6"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>
        <w:rPr>
          <w:rFonts w:ascii="Times New Roman" w:hAnsi="Times New Roman" w:cs="Times New Roman"/>
          <w:sz w:val="24"/>
          <w:szCs w:val="24"/>
        </w:rPr>
        <w:t>: СПб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817CA6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gramEnd"/>
      <w:r>
        <w:rPr>
          <w:rFonts w:ascii="Times New Roman" w:hAnsi="Times New Roman" w:cs="Times New Roman"/>
          <w:sz w:val="24"/>
          <w:szCs w:val="24"/>
        </w:rPr>
        <w:t>ДЕТСТВО-ПРЕСС», 2003.</w:t>
      </w:r>
    </w:p>
    <w:p w:rsidR="00916A7C" w:rsidRDefault="00916A7C" w:rsidP="00817CA6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«Методические рекомендации по предупреждению ошибок чтения и письма» /Л.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Милостивенко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>: СПб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>
        <w:rPr>
          <w:rFonts w:ascii="Times New Roman" w:hAnsi="Times New Roman" w:cs="Times New Roman"/>
          <w:sz w:val="24"/>
          <w:szCs w:val="24"/>
        </w:rPr>
        <w:t>Фирма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Стройлеспечать</w:t>
      </w:r>
      <w:proofErr w:type="spellEnd"/>
      <w:r>
        <w:rPr>
          <w:rFonts w:ascii="Times New Roman" w:hAnsi="Times New Roman" w:cs="Times New Roman"/>
          <w:sz w:val="24"/>
          <w:szCs w:val="24"/>
        </w:rPr>
        <w:t>», 1995.</w:t>
      </w:r>
    </w:p>
    <w:p w:rsidR="00916A7C" w:rsidRDefault="00916A7C" w:rsidP="00817CA6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«Ступеньки к школе» Обучение грамоте детей с нарушениями речи /Е. В. Кузнецова, И. А. Тихонова: М.: ТЦ «Сфера», 1999.</w:t>
      </w:r>
    </w:p>
    <w:p w:rsidR="00916A7C" w:rsidRDefault="00916A7C" w:rsidP="00817CA6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«Говорим правильно в 5-6 лет» Конспекты занятий по развитию связной речи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старшей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логогруппе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 О.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Гомзяк</w:t>
      </w:r>
      <w:proofErr w:type="spellEnd"/>
      <w:r>
        <w:rPr>
          <w:rFonts w:ascii="Times New Roman" w:hAnsi="Times New Roman" w:cs="Times New Roman"/>
          <w:sz w:val="24"/>
          <w:szCs w:val="24"/>
        </w:rPr>
        <w:t>: М.: «ГНОМ и Д», 2010.</w:t>
      </w:r>
    </w:p>
    <w:p w:rsidR="00916A7C" w:rsidRDefault="00916A7C" w:rsidP="00817CA6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«Говорим правильно в 5-6 лет» Сюжетные картины для развития связной речи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старшей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логогруппе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 О.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Гомзяк</w:t>
      </w:r>
      <w:proofErr w:type="spellEnd"/>
      <w:r>
        <w:rPr>
          <w:rFonts w:ascii="Times New Roman" w:hAnsi="Times New Roman" w:cs="Times New Roman"/>
          <w:sz w:val="24"/>
          <w:szCs w:val="24"/>
        </w:rPr>
        <w:t>: М.: «ГНОМ и Д», 2009.</w:t>
      </w:r>
    </w:p>
    <w:p w:rsidR="00916A7C" w:rsidRDefault="00916A7C" w:rsidP="00950ED6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«Говорим правильно» Конспекты занятий по развитию связной речи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подготовительной к школе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логогруппе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 О.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Гомзяк</w:t>
      </w:r>
      <w:proofErr w:type="spellEnd"/>
      <w:r>
        <w:rPr>
          <w:rFonts w:ascii="Times New Roman" w:hAnsi="Times New Roman" w:cs="Times New Roman"/>
          <w:sz w:val="24"/>
          <w:szCs w:val="24"/>
        </w:rPr>
        <w:t>: М.: «ГНОМ и Д», 2007.</w:t>
      </w:r>
    </w:p>
    <w:p w:rsidR="00916A7C" w:rsidRDefault="00916A7C" w:rsidP="0087469C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«Говорим правильно» Картинный материал к конспектам занятий по развитию связной речи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подготовительной к школе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логогруппе</w:t>
      </w:r>
      <w:proofErr w:type="spellEnd"/>
      <w:r w:rsidRPr="008746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/О.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Гомзяк</w:t>
      </w:r>
      <w:proofErr w:type="spellEnd"/>
      <w:r>
        <w:rPr>
          <w:rFonts w:ascii="Times New Roman" w:hAnsi="Times New Roman" w:cs="Times New Roman"/>
          <w:sz w:val="24"/>
          <w:szCs w:val="24"/>
        </w:rPr>
        <w:t>: М.: «ГНОМ и Д», 2007.</w:t>
      </w:r>
    </w:p>
    <w:p w:rsidR="00916A7C" w:rsidRDefault="00916A7C" w:rsidP="0087469C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«Говорим правильно в 5-6 лет» Конспекты фронтальных занятий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7469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87469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8746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период обучения в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старшей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логогруппе</w:t>
      </w:r>
      <w:proofErr w:type="spellEnd"/>
      <w:r>
        <w:rPr>
          <w:rFonts w:ascii="Times New Roman" w:hAnsi="Times New Roman" w:cs="Times New Roman"/>
          <w:sz w:val="24"/>
          <w:szCs w:val="24"/>
        </w:rPr>
        <w:t>./</w:t>
      </w:r>
      <w:r w:rsidRPr="008746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О.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Гомзяк</w:t>
      </w:r>
      <w:proofErr w:type="spellEnd"/>
      <w:r>
        <w:rPr>
          <w:rFonts w:ascii="Times New Roman" w:hAnsi="Times New Roman" w:cs="Times New Roman"/>
          <w:sz w:val="24"/>
          <w:szCs w:val="24"/>
        </w:rPr>
        <w:t>: М.: «ГНОМ и Д», 2009.</w:t>
      </w:r>
    </w:p>
    <w:p w:rsidR="00916A7C" w:rsidRDefault="00916A7C" w:rsidP="0087469C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«Говорим правильно в 5-6 лет» Альбомы (1, 2, 3) упражнений по обучению грамоте детей старшей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логогруппы</w:t>
      </w:r>
      <w:proofErr w:type="spellEnd"/>
      <w:r>
        <w:rPr>
          <w:rFonts w:ascii="Times New Roman" w:hAnsi="Times New Roman" w:cs="Times New Roman"/>
          <w:sz w:val="24"/>
          <w:szCs w:val="24"/>
        </w:rPr>
        <w:t>./</w:t>
      </w:r>
      <w:r w:rsidRPr="008746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О.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Гомзяк</w:t>
      </w:r>
      <w:proofErr w:type="spellEnd"/>
      <w:r>
        <w:rPr>
          <w:rFonts w:ascii="Times New Roman" w:hAnsi="Times New Roman" w:cs="Times New Roman"/>
          <w:sz w:val="24"/>
          <w:szCs w:val="24"/>
        </w:rPr>
        <w:t>: М.: «ГНОМ и Д», 2009.</w:t>
      </w:r>
    </w:p>
    <w:p w:rsidR="00916A7C" w:rsidRDefault="00916A7C" w:rsidP="0087469C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«Говорим правильно» Конспекты фронтальных занятий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7469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87469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8746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период обучения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подготовительной к школе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логогруппе</w:t>
      </w:r>
      <w:proofErr w:type="spellEnd"/>
      <w:r>
        <w:rPr>
          <w:rFonts w:ascii="Times New Roman" w:hAnsi="Times New Roman" w:cs="Times New Roman"/>
          <w:sz w:val="24"/>
          <w:szCs w:val="24"/>
        </w:rPr>
        <w:t>./</w:t>
      </w:r>
      <w:r w:rsidRPr="008746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О.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Гомзяк</w:t>
      </w:r>
      <w:proofErr w:type="spellEnd"/>
      <w:r>
        <w:rPr>
          <w:rFonts w:ascii="Times New Roman" w:hAnsi="Times New Roman" w:cs="Times New Roman"/>
          <w:sz w:val="24"/>
          <w:szCs w:val="24"/>
        </w:rPr>
        <w:t>: М.: «ГНОМ и Д», 2007.</w:t>
      </w:r>
    </w:p>
    <w:p w:rsidR="00916A7C" w:rsidRDefault="00916A7C" w:rsidP="0087469C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«Говорим правильно» Альбомы (1, 2, 3) упражнений по обучению грамоте детей подготовительной к школе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логогруппы</w:t>
      </w:r>
      <w:proofErr w:type="spellEnd"/>
      <w:r>
        <w:rPr>
          <w:rFonts w:ascii="Times New Roman" w:hAnsi="Times New Roman" w:cs="Times New Roman"/>
          <w:sz w:val="24"/>
          <w:szCs w:val="24"/>
        </w:rPr>
        <w:t>./</w:t>
      </w:r>
      <w:r w:rsidRPr="008746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О.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Гомзяк</w:t>
      </w:r>
      <w:proofErr w:type="spellEnd"/>
      <w:r>
        <w:rPr>
          <w:rFonts w:ascii="Times New Roman" w:hAnsi="Times New Roman" w:cs="Times New Roman"/>
          <w:sz w:val="24"/>
          <w:szCs w:val="24"/>
        </w:rPr>
        <w:t>: М.: «ГНОМ и Д», 2007.</w:t>
      </w:r>
    </w:p>
    <w:p w:rsidR="00916A7C" w:rsidRDefault="00916A7C" w:rsidP="00817CA6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Серия</w:t>
      </w:r>
      <w:proofErr w:type="gramStart"/>
      <w:r>
        <w:rPr>
          <w:rFonts w:ascii="Times New Roman" w:hAnsi="Times New Roman" w:cs="Times New Roman"/>
          <w:sz w:val="24"/>
          <w:szCs w:val="24"/>
        </w:rPr>
        <w:t>:У</w:t>
      </w:r>
      <w:proofErr w:type="gramEnd"/>
      <w:r>
        <w:rPr>
          <w:rFonts w:ascii="Times New Roman" w:hAnsi="Times New Roman" w:cs="Times New Roman"/>
          <w:sz w:val="24"/>
          <w:szCs w:val="24"/>
        </w:rPr>
        <w:t>роки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логопеда. «Учим буквы (для детей 5 – 6 лет)» Рабочая тетрадь./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Спб</w:t>
      </w:r>
      <w:proofErr w:type="spellEnd"/>
      <w:r>
        <w:rPr>
          <w:rFonts w:ascii="Times New Roman" w:hAnsi="Times New Roman" w:cs="Times New Roman"/>
          <w:sz w:val="24"/>
          <w:szCs w:val="24"/>
        </w:rPr>
        <w:t>.: ИД «ЛИТЕРА», 2008.</w:t>
      </w:r>
    </w:p>
    <w:p w:rsidR="00916A7C" w:rsidRDefault="00916A7C" w:rsidP="00817CA6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6A4E35">
        <w:rPr>
          <w:rFonts w:ascii="Times New Roman" w:hAnsi="Times New Roman" w:cs="Times New Roman"/>
          <w:sz w:val="24"/>
          <w:szCs w:val="24"/>
        </w:rPr>
        <w:t>«Развитие и коррекция речи детей 5-6 лет»</w:t>
      </w:r>
      <w:r>
        <w:rPr>
          <w:rFonts w:ascii="Times New Roman" w:hAnsi="Times New Roman" w:cs="Times New Roman"/>
          <w:sz w:val="24"/>
          <w:szCs w:val="24"/>
        </w:rPr>
        <w:t xml:space="preserve"> Сценарии занятий /</w:t>
      </w:r>
      <w:r w:rsidRPr="006A4E35">
        <w:rPr>
          <w:rFonts w:ascii="Times New Roman" w:hAnsi="Times New Roman" w:cs="Times New Roman"/>
          <w:sz w:val="24"/>
          <w:szCs w:val="24"/>
        </w:rPr>
        <w:t xml:space="preserve"> Е. В. Кузнецова, И. А. Тихонова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6A4E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6A4E3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: ТЦ «Сфера» 2004 </w:t>
      </w:r>
    </w:p>
    <w:p w:rsidR="00916A7C" w:rsidRDefault="00916A7C" w:rsidP="006A4E35">
      <w:pPr>
        <w:pStyle w:val="a9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A4E35">
        <w:rPr>
          <w:rFonts w:ascii="Times New Roman" w:hAnsi="Times New Roman" w:cs="Times New Roman"/>
          <w:sz w:val="24"/>
          <w:szCs w:val="24"/>
        </w:rPr>
        <w:t xml:space="preserve"> «Сборник</w:t>
      </w:r>
      <w:r>
        <w:rPr>
          <w:rFonts w:ascii="Times New Roman" w:hAnsi="Times New Roman" w:cs="Times New Roman"/>
          <w:sz w:val="24"/>
          <w:szCs w:val="24"/>
        </w:rPr>
        <w:t xml:space="preserve"> домашних </w:t>
      </w:r>
      <w:r w:rsidRPr="006A4E35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аданий</w:t>
      </w:r>
      <w:r w:rsidRPr="006A4E35">
        <w:rPr>
          <w:rFonts w:ascii="Times New Roman" w:hAnsi="Times New Roman" w:cs="Times New Roman"/>
          <w:sz w:val="24"/>
          <w:szCs w:val="24"/>
        </w:rPr>
        <w:t xml:space="preserve"> в помощь логопедам и родителям</w:t>
      </w:r>
      <w:r>
        <w:rPr>
          <w:rFonts w:ascii="Times New Roman" w:hAnsi="Times New Roman" w:cs="Times New Roman"/>
          <w:sz w:val="24"/>
          <w:szCs w:val="24"/>
        </w:rPr>
        <w:t xml:space="preserve"> для преодоления лексико-грамматического недоразвития речи у дошкольников с ОНР</w:t>
      </w:r>
      <w:r w:rsidRPr="006A4E3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/ </w:t>
      </w:r>
      <w:r w:rsidRPr="006A4E35">
        <w:rPr>
          <w:rFonts w:ascii="Times New Roman" w:hAnsi="Times New Roman" w:cs="Times New Roman"/>
          <w:sz w:val="24"/>
          <w:szCs w:val="24"/>
        </w:rPr>
        <w:t xml:space="preserve"> З. Е. </w:t>
      </w:r>
      <w:proofErr w:type="spellStart"/>
      <w:r w:rsidRPr="006A4E35">
        <w:rPr>
          <w:rFonts w:ascii="Times New Roman" w:hAnsi="Times New Roman" w:cs="Times New Roman"/>
          <w:sz w:val="24"/>
          <w:szCs w:val="24"/>
        </w:rPr>
        <w:t>Агранович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Pr="006A4E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СПб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6A4E35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ДЕТСТВО-ПРЕСС», 2001 </w:t>
      </w:r>
    </w:p>
    <w:p w:rsidR="00916A7C" w:rsidRPr="008E7D9E" w:rsidRDefault="00916A7C" w:rsidP="006A4E35">
      <w:pPr>
        <w:pStyle w:val="a9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E7D9E">
        <w:rPr>
          <w:rFonts w:ascii="Times New Roman" w:hAnsi="Times New Roman" w:cs="Times New Roman"/>
          <w:sz w:val="24"/>
          <w:szCs w:val="24"/>
        </w:rPr>
        <w:t xml:space="preserve"> «Уроки логопедии» </w:t>
      </w:r>
      <w:r>
        <w:rPr>
          <w:rFonts w:ascii="Times New Roman" w:hAnsi="Times New Roman" w:cs="Times New Roman"/>
          <w:sz w:val="24"/>
          <w:szCs w:val="24"/>
        </w:rPr>
        <w:t>Комплексы артикуляционной гимнастики /</w:t>
      </w:r>
      <w:r w:rsidRPr="008E7D9E">
        <w:rPr>
          <w:rFonts w:ascii="Times New Roman" w:hAnsi="Times New Roman" w:cs="Times New Roman"/>
          <w:sz w:val="24"/>
          <w:szCs w:val="24"/>
        </w:rPr>
        <w:t>З. А. Репина, В. И. Буйко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8E7D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Екатеринбург: «ЛИТУР», 1999 </w:t>
      </w:r>
    </w:p>
    <w:p w:rsidR="00916A7C" w:rsidRDefault="00916A7C" w:rsidP="008E7D9E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Серия</w:t>
      </w:r>
      <w:proofErr w:type="gramStart"/>
      <w:r>
        <w:rPr>
          <w:rFonts w:ascii="Times New Roman" w:hAnsi="Times New Roman" w:cs="Times New Roman"/>
          <w:sz w:val="24"/>
          <w:szCs w:val="24"/>
        </w:rPr>
        <w:t>:У</w:t>
      </w:r>
      <w:proofErr w:type="gramEnd"/>
      <w:r>
        <w:rPr>
          <w:rFonts w:ascii="Times New Roman" w:hAnsi="Times New Roman" w:cs="Times New Roman"/>
          <w:sz w:val="24"/>
          <w:szCs w:val="24"/>
        </w:rPr>
        <w:t>роки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логопеда. «Логопедические упражнения. Артикуляционная гимнастика» / Т. А. Воробьёва, О. 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Крупенчук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Спб</w:t>
      </w:r>
      <w:proofErr w:type="spellEnd"/>
      <w:r>
        <w:rPr>
          <w:rFonts w:ascii="Times New Roman" w:hAnsi="Times New Roman" w:cs="Times New Roman"/>
          <w:sz w:val="24"/>
          <w:szCs w:val="24"/>
        </w:rPr>
        <w:t>.: ИД «ЛИТЕРА», 2007.</w:t>
      </w:r>
    </w:p>
    <w:p w:rsidR="00916A7C" w:rsidRDefault="00916A7C" w:rsidP="008E7D9E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Серия</w:t>
      </w:r>
      <w:proofErr w:type="gramStart"/>
      <w:r>
        <w:rPr>
          <w:rFonts w:ascii="Times New Roman" w:hAnsi="Times New Roman" w:cs="Times New Roman"/>
          <w:sz w:val="24"/>
          <w:szCs w:val="24"/>
        </w:rPr>
        <w:t>:У</w:t>
      </w:r>
      <w:proofErr w:type="gramEnd"/>
      <w:r>
        <w:rPr>
          <w:rFonts w:ascii="Times New Roman" w:hAnsi="Times New Roman" w:cs="Times New Roman"/>
          <w:sz w:val="24"/>
          <w:szCs w:val="24"/>
        </w:rPr>
        <w:t>роки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логопеда. «Исправляем произношение» Комплексная методика коррекции артикуляционных расстрой</w:t>
      </w:r>
      <w:proofErr w:type="gramStart"/>
      <w:r>
        <w:rPr>
          <w:rFonts w:ascii="Times New Roman" w:hAnsi="Times New Roman" w:cs="Times New Roman"/>
          <w:sz w:val="24"/>
          <w:szCs w:val="24"/>
        </w:rPr>
        <w:t>ств дл</w:t>
      </w:r>
      <w:proofErr w:type="gramEnd"/>
      <w:r>
        <w:rPr>
          <w:rFonts w:ascii="Times New Roman" w:hAnsi="Times New Roman" w:cs="Times New Roman"/>
          <w:sz w:val="24"/>
          <w:szCs w:val="24"/>
        </w:rPr>
        <w:t>я детей 4 – 7 лет./</w:t>
      </w:r>
      <w:r w:rsidRPr="008E7D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Т. А. Воробьёва, О. 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Крупенчук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Спб</w:t>
      </w:r>
      <w:proofErr w:type="spellEnd"/>
      <w:r>
        <w:rPr>
          <w:rFonts w:ascii="Times New Roman" w:hAnsi="Times New Roman" w:cs="Times New Roman"/>
          <w:sz w:val="24"/>
          <w:szCs w:val="24"/>
        </w:rPr>
        <w:t>.: ИД «ЛИТЕРА», 2007.</w:t>
      </w:r>
    </w:p>
    <w:p w:rsidR="00916A7C" w:rsidRDefault="00916A7C" w:rsidP="008E7D9E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Серия</w:t>
      </w:r>
      <w:proofErr w:type="gramStart"/>
      <w:r>
        <w:rPr>
          <w:rFonts w:ascii="Times New Roman" w:hAnsi="Times New Roman" w:cs="Times New Roman"/>
          <w:sz w:val="24"/>
          <w:szCs w:val="24"/>
        </w:rPr>
        <w:t>:У</w:t>
      </w:r>
      <w:proofErr w:type="gramEnd"/>
      <w:r>
        <w:rPr>
          <w:rFonts w:ascii="Times New Roman" w:hAnsi="Times New Roman" w:cs="Times New Roman"/>
          <w:sz w:val="24"/>
          <w:szCs w:val="24"/>
        </w:rPr>
        <w:t>роки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логопеда. «Пальчиковые игры» для детей 4 – 7 лет /О. 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Крупенчук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Спб</w:t>
      </w:r>
      <w:proofErr w:type="spellEnd"/>
      <w:r>
        <w:rPr>
          <w:rFonts w:ascii="Times New Roman" w:hAnsi="Times New Roman" w:cs="Times New Roman"/>
          <w:sz w:val="24"/>
          <w:szCs w:val="24"/>
        </w:rPr>
        <w:t>.: ИД «ЛИТЕРА», 2008.</w:t>
      </w:r>
    </w:p>
    <w:p w:rsidR="00916A7C" w:rsidRDefault="00916A7C" w:rsidP="008E7D9E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Серия: Готовимся к школе. «Научиться пересказывать? Это просто!» для детей 5 – 7 лет / Л. Е. Белоусова: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Спб</w:t>
      </w:r>
      <w:proofErr w:type="spellEnd"/>
      <w:r>
        <w:rPr>
          <w:rFonts w:ascii="Times New Roman" w:hAnsi="Times New Roman" w:cs="Times New Roman"/>
          <w:sz w:val="24"/>
          <w:szCs w:val="24"/>
        </w:rPr>
        <w:t>.: ИД «ЛИТЕРА», 2009.</w:t>
      </w:r>
    </w:p>
    <w:p w:rsidR="00916A7C" w:rsidRDefault="00916A7C" w:rsidP="006A4E35">
      <w:pPr>
        <w:pStyle w:val="a9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звуковой культуры речи у дошкольников» Логопедические игры и упражнения / О. А. </w:t>
      </w:r>
      <w:proofErr w:type="gramStart"/>
      <w:r>
        <w:rPr>
          <w:rFonts w:ascii="Times New Roman" w:hAnsi="Times New Roman" w:cs="Times New Roman"/>
          <w:sz w:val="24"/>
          <w:szCs w:val="24"/>
        </w:rPr>
        <w:t>Новиковская</w:t>
      </w:r>
      <w:proofErr w:type="gramEnd"/>
      <w:r>
        <w:rPr>
          <w:rFonts w:ascii="Times New Roman" w:hAnsi="Times New Roman" w:cs="Times New Roman"/>
          <w:sz w:val="24"/>
          <w:szCs w:val="24"/>
        </w:rPr>
        <w:t>: СПб</w:t>
      </w:r>
      <w:proofErr w:type="gramStart"/>
      <w:r>
        <w:rPr>
          <w:rFonts w:ascii="Times New Roman" w:hAnsi="Times New Roman" w:cs="Times New Roman"/>
          <w:sz w:val="24"/>
          <w:szCs w:val="24"/>
        </w:rPr>
        <w:t>., «</w:t>
      </w:r>
      <w:proofErr w:type="gramEnd"/>
      <w:r>
        <w:rPr>
          <w:rFonts w:ascii="Times New Roman" w:hAnsi="Times New Roman" w:cs="Times New Roman"/>
          <w:sz w:val="24"/>
          <w:szCs w:val="24"/>
        </w:rPr>
        <w:t>ДЕТСТВО-ПРЕСС», 2002</w:t>
      </w:r>
    </w:p>
    <w:p w:rsidR="00916A7C" w:rsidRDefault="00916A7C" w:rsidP="006A4E35">
      <w:pPr>
        <w:pStyle w:val="a9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«Логопедические игры для дошкольников» / С. А. Васильева, Н. В. Соколова: М.: «Школьная пресса», 2001</w:t>
      </w:r>
    </w:p>
    <w:p w:rsidR="00916A7C" w:rsidRDefault="00916A7C" w:rsidP="006A4E35">
      <w:pPr>
        <w:pStyle w:val="a9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«Коррекция нарушений слоговой структуры слова» Альбом для индивидуальной работы с детьми 4 – 6 лет./ Т. А. Ткаченко: М.: «ГНОМ и Д», 2002</w:t>
      </w:r>
    </w:p>
    <w:p w:rsidR="00916A7C" w:rsidRDefault="00916A7C" w:rsidP="00426C48">
      <w:pPr>
        <w:pStyle w:val="a9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«Слоговая структура слова: система коррекционных упражнений для детей 5-7 лет» / Н.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Четверушкина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>: М.:</w:t>
      </w:r>
      <w:r w:rsidRPr="00426C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«ГНОМ и Д», 2003</w:t>
      </w:r>
    </w:p>
    <w:p w:rsidR="00916A7C" w:rsidRDefault="00916A7C" w:rsidP="006A4E35">
      <w:pPr>
        <w:pStyle w:val="a9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«Учимся правильно употреблять предлоги в речи: конспекты занятий по обучению детей с ОНР в старшей и подготовительной группах» / О.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Яцель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М.: «ГНОМ и Д», 2006</w:t>
      </w:r>
    </w:p>
    <w:p w:rsidR="00916A7C" w:rsidRDefault="00916A7C" w:rsidP="006A4E35">
      <w:pPr>
        <w:pStyle w:val="a9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 xml:space="preserve">«Учимся правильно употреблять предлоги в речи» Демонстрационный материал к пособию «Учимся правильно употреблять предлоги в речи: конспекты занятий по обучению детей с ОНР в старшей и подготовительной группах» / О.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Яцель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М.: «ГНОМ и Д», 2006</w:t>
      </w:r>
    </w:p>
    <w:p w:rsidR="00916A7C" w:rsidRDefault="00916A7C" w:rsidP="006A4E35">
      <w:pPr>
        <w:pStyle w:val="a9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Речевые карты для обследования детей с ОНР от 4 до 7 лет/ Н.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>
        <w:rPr>
          <w:rFonts w:ascii="Times New Roman" w:hAnsi="Times New Roman" w:cs="Times New Roman"/>
          <w:sz w:val="24"/>
          <w:szCs w:val="24"/>
        </w:rPr>
        <w:t>: СПб</w:t>
      </w:r>
      <w:proofErr w:type="gramStart"/>
      <w:r>
        <w:rPr>
          <w:rFonts w:ascii="Times New Roman" w:hAnsi="Times New Roman" w:cs="Times New Roman"/>
          <w:sz w:val="24"/>
          <w:szCs w:val="24"/>
        </w:rPr>
        <w:t>.: «</w:t>
      </w:r>
      <w:proofErr w:type="gramEnd"/>
      <w:r>
        <w:rPr>
          <w:rFonts w:ascii="Times New Roman" w:hAnsi="Times New Roman" w:cs="Times New Roman"/>
          <w:sz w:val="24"/>
          <w:szCs w:val="24"/>
        </w:rPr>
        <w:t>ДЕТСТВО-ПРЕСС», 2008</w:t>
      </w:r>
    </w:p>
    <w:p w:rsidR="00916A7C" w:rsidRDefault="00916A7C" w:rsidP="006A4E35">
      <w:pPr>
        <w:pStyle w:val="a9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Картинный материал к речевой карте ребёнка с ОНР от 4 до 7 лет. Наглядно-методическое пособие/ Н.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>
        <w:rPr>
          <w:rFonts w:ascii="Times New Roman" w:hAnsi="Times New Roman" w:cs="Times New Roman"/>
          <w:sz w:val="24"/>
          <w:szCs w:val="24"/>
        </w:rPr>
        <w:t>: СПб</w:t>
      </w:r>
      <w:proofErr w:type="gramStart"/>
      <w:r>
        <w:rPr>
          <w:rFonts w:ascii="Times New Roman" w:hAnsi="Times New Roman" w:cs="Times New Roman"/>
          <w:sz w:val="24"/>
          <w:szCs w:val="24"/>
        </w:rPr>
        <w:t>.: «</w:t>
      </w:r>
      <w:proofErr w:type="gramEnd"/>
      <w:r>
        <w:rPr>
          <w:rFonts w:ascii="Times New Roman" w:hAnsi="Times New Roman" w:cs="Times New Roman"/>
          <w:sz w:val="24"/>
          <w:szCs w:val="24"/>
        </w:rPr>
        <w:t>ДЕТСТВО-ПРЕСС», 2008</w:t>
      </w:r>
    </w:p>
    <w:p w:rsidR="00916A7C" w:rsidRDefault="00916A7C" w:rsidP="006A4E35">
      <w:pPr>
        <w:pStyle w:val="a9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Логопедическое пособие для занятий с детьми / А. И. Богомолова: ИЗДАТ-ШКОЛА. М.:ТОО «издательство 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Библиополис</w:t>
      </w:r>
      <w:proofErr w:type="spellEnd"/>
      <w:r>
        <w:rPr>
          <w:rFonts w:ascii="Times New Roman" w:hAnsi="Times New Roman" w:cs="Times New Roman"/>
          <w:sz w:val="24"/>
          <w:szCs w:val="24"/>
        </w:rPr>
        <w:t>» СПб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>
        <w:rPr>
          <w:rFonts w:ascii="Times New Roman" w:hAnsi="Times New Roman" w:cs="Times New Roman"/>
          <w:sz w:val="24"/>
          <w:szCs w:val="24"/>
        </w:rPr>
        <w:t>1996</w:t>
      </w:r>
    </w:p>
    <w:p w:rsidR="00916A7C" w:rsidRDefault="00916A7C" w:rsidP="006A4E35">
      <w:pPr>
        <w:pStyle w:val="a9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«Вводим звуки в речь» Картотеки заданий для автоматизации звуков («С, </w:t>
      </w:r>
      <w:proofErr w:type="gramStart"/>
      <w:r>
        <w:rPr>
          <w:rFonts w:ascii="Times New Roman" w:hAnsi="Times New Roman" w:cs="Times New Roman"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Ц»; «Ш, Ж»; «Ч,Щ»; Л, Ль»; «Р, </w:t>
      </w:r>
      <w:proofErr w:type="spellStart"/>
      <w:r>
        <w:rPr>
          <w:rFonts w:ascii="Times New Roman" w:hAnsi="Times New Roman" w:cs="Times New Roman"/>
          <w:sz w:val="24"/>
          <w:szCs w:val="24"/>
        </w:rPr>
        <w:t>Рь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»)/ Т.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Перегудова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Г.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Османова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>: СПб</w:t>
      </w:r>
      <w:proofErr w:type="gramStart"/>
      <w:r>
        <w:rPr>
          <w:rFonts w:ascii="Times New Roman" w:hAnsi="Times New Roman" w:cs="Times New Roman"/>
          <w:sz w:val="24"/>
          <w:szCs w:val="24"/>
        </w:rPr>
        <w:t>.: «</w:t>
      </w:r>
      <w:proofErr w:type="gramEnd"/>
      <w:r>
        <w:rPr>
          <w:rFonts w:ascii="Times New Roman" w:hAnsi="Times New Roman" w:cs="Times New Roman"/>
          <w:sz w:val="24"/>
          <w:szCs w:val="24"/>
        </w:rPr>
        <w:t>КАРО», 2006</w:t>
      </w:r>
    </w:p>
    <w:p w:rsidR="00916A7C" w:rsidRDefault="00916A7C" w:rsidP="006A4E35">
      <w:pPr>
        <w:pStyle w:val="a9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Диафильмы, аудио, видео и компакт-диски с фрагментами кинофильмов, телепередач, отражающих жизнь и разнообразную деятельность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людей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их взаимоотношения, жизнь и повадки животных, особенности растительного мира и т. п.</w:t>
      </w:r>
    </w:p>
    <w:p w:rsidR="00916A7C" w:rsidRDefault="00916A7C" w:rsidP="006A4E35">
      <w:pPr>
        <w:pStyle w:val="a9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Картотеки литературного материала: тексты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чистоговорок</w:t>
      </w:r>
      <w:proofErr w:type="spellEnd"/>
      <w:r>
        <w:rPr>
          <w:rFonts w:ascii="Times New Roman" w:hAnsi="Times New Roman" w:cs="Times New Roman"/>
          <w:sz w:val="24"/>
          <w:szCs w:val="24"/>
        </w:rPr>
        <w:t>, стихотворных диалогов и т.д.</w:t>
      </w:r>
    </w:p>
    <w:p w:rsidR="00916A7C" w:rsidRDefault="00916A7C" w:rsidP="006A4E35">
      <w:pPr>
        <w:pStyle w:val="a9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Касса букв и слогов. Слоговые таблицы. </w:t>
      </w:r>
    </w:p>
    <w:p w:rsidR="00916A7C" w:rsidRDefault="00916A7C" w:rsidP="006A4E35">
      <w:pPr>
        <w:pStyle w:val="a9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Демонстрационный материал «Азбука от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 Я» автор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Гимпель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 А.</w:t>
      </w:r>
    </w:p>
    <w:p w:rsidR="00916A7C" w:rsidRDefault="00916A7C" w:rsidP="006A4E35">
      <w:pPr>
        <w:pStyle w:val="a9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Раздаточный материал по подготовке к обучению грамоте детей с ОНР (звуковые пеналы, пеналы с полосками и знаками препинания для составления схем предложений)</w:t>
      </w:r>
    </w:p>
    <w:p w:rsidR="00916A7C" w:rsidRDefault="00916A7C" w:rsidP="006A4E35">
      <w:pPr>
        <w:pStyle w:val="a9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Предметные картинки.</w:t>
      </w:r>
    </w:p>
    <w:p w:rsidR="00916A7C" w:rsidRDefault="00916A7C" w:rsidP="006A4E35">
      <w:pPr>
        <w:pStyle w:val="a9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Сюжетные картинки для обучения повествовательному рассказу.</w:t>
      </w:r>
    </w:p>
    <w:p w:rsidR="00916A7C" w:rsidRDefault="00916A7C" w:rsidP="006A4E35">
      <w:pPr>
        <w:pStyle w:val="a9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Серии сюжетных картинок для обучения повествовательному рассказу.</w:t>
      </w:r>
    </w:p>
    <w:p w:rsidR="00916A7C" w:rsidRDefault="00916A7C" w:rsidP="006A4E35">
      <w:pPr>
        <w:pStyle w:val="a9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Тематические серии картин по лексическим темам.</w:t>
      </w:r>
    </w:p>
    <w:p w:rsidR="00916A7C" w:rsidRDefault="00916A7C" w:rsidP="006A4E35">
      <w:pPr>
        <w:pStyle w:val="a9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Демонстрационные схемы для обучения детей рассказыванию.</w:t>
      </w:r>
    </w:p>
    <w:p w:rsidR="00916A7C" w:rsidRDefault="00916A7C" w:rsidP="006A4E35">
      <w:pPr>
        <w:pStyle w:val="a9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Разнообразные дидактические игры и пособия по развитию речи детей 5 – 7 лет.</w:t>
      </w:r>
    </w:p>
    <w:p w:rsidR="00916A7C" w:rsidRDefault="00916A7C" w:rsidP="006A4E35">
      <w:pPr>
        <w:pStyle w:val="a9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Настольно-печатные игры по развитию речи для детей 5 – 7 лет.</w:t>
      </w:r>
    </w:p>
    <w:p w:rsidR="00916A7C" w:rsidRDefault="00916A7C" w:rsidP="006A4E35">
      <w:pPr>
        <w:pStyle w:val="a9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Разнообразные мозаики,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>
        <w:rPr>
          <w:rFonts w:ascii="Times New Roman" w:hAnsi="Times New Roman" w:cs="Times New Roman"/>
          <w:sz w:val="24"/>
          <w:szCs w:val="24"/>
        </w:rPr>
        <w:t>, конструкторы, шнуровки, обводки, альбомы для развития графических навыков (штриховка, обводка по пунктиру, раскрашивание).</w:t>
      </w:r>
    </w:p>
    <w:p w:rsidR="00916A7C" w:rsidRDefault="00916A7C" w:rsidP="006A4E35">
      <w:pPr>
        <w:pStyle w:val="a9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Музыкальные инструменты (колокольчик, дудочка, погремушка, металлофон и т. д.) для развития слухового восприятия.</w:t>
      </w:r>
    </w:p>
    <w:p w:rsidR="00916A7C" w:rsidRDefault="00916A7C" w:rsidP="006A4E35">
      <w:pPr>
        <w:pStyle w:val="a9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Разнообразные дидактические игры и пособия на развитие зрительного восприятия, внимания и памяти.</w:t>
      </w:r>
    </w:p>
    <w:p w:rsidR="00916A7C" w:rsidRDefault="00916A7C" w:rsidP="00931872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916A7C" w:rsidRDefault="00916A7C" w:rsidP="00241295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Список используемой литературы при составлении Программы:</w:t>
      </w:r>
    </w:p>
    <w:p w:rsidR="00916A7C" w:rsidRDefault="00916A7C" w:rsidP="00241295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«Программа воспитания и обучения в детском саду» / под ред. М. А. Васильевой, В. В. Гербовой, Т. С. Комаровой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М.: «Мозаика-синтез», 2005.</w:t>
      </w:r>
    </w:p>
    <w:p w:rsidR="00916A7C" w:rsidRDefault="00916A7C" w:rsidP="00241295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«Программа коррекционно-развивающей работы в логопедической группе детского сада с общим недоразвитием речи (с 4 до 7 лет)» / Н.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>
        <w:rPr>
          <w:rFonts w:ascii="Times New Roman" w:hAnsi="Times New Roman" w:cs="Times New Roman"/>
          <w:sz w:val="24"/>
          <w:szCs w:val="24"/>
        </w:rPr>
        <w:t>: СПб</w:t>
      </w:r>
      <w:proofErr w:type="gramStart"/>
      <w:r>
        <w:rPr>
          <w:rFonts w:ascii="Times New Roman" w:hAnsi="Times New Roman" w:cs="Times New Roman"/>
          <w:sz w:val="24"/>
          <w:szCs w:val="24"/>
        </w:rPr>
        <w:t>.: «</w:t>
      </w:r>
      <w:proofErr w:type="gramEnd"/>
      <w:r>
        <w:rPr>
          <w:rFonts w:ascii="Times New Roman" w:hAnsi="Times New Roman" w:cs="Times New Roman"/>
          <w:sz w:val="24"/>
          <w:szCs w:val="24"/>
        </w:rPr>
        <w:t>ДЕТСТВО-ПРЕСС», 2006.</w:t>
      </w:r>
    </w:p>
    <w:p w:rsidR="00916A7C" w:rsidRDefault="00916A7C" w:rsidP="00241295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«Программа воспитания и обучения дошкольников с тяжёлыми нарушениями речи» / под ред. Л. В. Лопатиной: СПб</w:t>
      </w:r>
      <w:proofErr w:type="gramStart"/>
      <w:r>
        <w:rPr>
          <w:rFonts w:ascii="Times New Roman" w:hAnsi="Times New Roman" w:cs="Times New Roman"/>
          <w:sz w:val="24"/>
          <w:szCs w:val="24"/>
        </w:rPr>
        <w:t>.: «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ЦДК проф. Л. Б.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Баряевой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>», 2009.</w:t>
      </w:r>
    </w:p>
    <w:p w:rsidR="00916A7C" w:rsidRDefault="00916A7C" w:rsidP="00241295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«Подготовка к школе детей с ОНР в условиях специального детского сада» Ч. 1 Первый год обучения (ст. группа) / Т. Б. Филичева, Г. В. Чиркина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М.: «Альфа», 1993.</w:t>
      </w:r>
    </w:p>
    <w:p w:rsidR="00916A7C" w:rsidRDefault="00916A7C" w:rsidP="00241295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«Подготовка к школе детей с ОНР в условиях специального детского сада» Ч. 2 Второй год обучения (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подгот</w:t>
      </w:r>
      <w:proofErr w:type="spellEnd"/>
      <w:r>
        <w:rPr>
          <w:rFonts w:ascii="Times New Roman" w:hAnsi="Times New Roman" w:cs="Times New Roman"/>
          <w:sz w:val="24"/>
          <w:szCs w:val="24"/>
        </w:rPr>
        <w:t>. к школе группа)/ Т. Б. Филичева, Г. В. Чиркина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М.: «Альфа», 1993.</w:t>
      </w:r>
    </w:p>
    <w:p w:rsidR="00916A7C" w:rsidRDefault="00916A7C" w:rsidP="00241295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«Система коррекционной работы в логопедической группе для детей с общим недоразвитием речи»/ Н.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>
        <w:rPr>
          <w:rFonts w:ascii="Times New Roman" w:hAnsi="Times New Roman" w:cs="Times New Roman"/>
          <w:sz w:val="24"/>
          <w:szCs w:val="24"/>
        </w:rPr>
        <w:t>: СПб</w:t>
      </w:r>
      <w:proofErr w:type="gramStart"/>
      <w:r>
        <w:rPr>
          <w:rFonts w:ascii="Times New Roman" w:hAnsi="Times New Roman" w:cs="Times New Roman"/>
          <w:sz w:val="24"/>
          <w:szCs w:val="24"/>
        </w:rPr>
        <w:t>.: «</w:t>
      </w:r>
      <w:proofErr w:type="gramEnd"/>
      <w:r>
        <w:rPr>
          <w:rFonts w:ascii="Times New Roman" w:hAnsi="Times New Roman" w:cs="Times New Roman"/>
          <w:sz w:val="24"/>
          <w:szCs w:val="24"/>
        </w:rPr>
        <w:t>ДЕТСТВО-ПРЕСС», 2003.</w:t>
      </w:r>
    </w:p>
    <w:p w:rsidR="00916A7C" w:rsidRDefault="00916A7C" w:rsidP="00241295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«Рабочая учебная программа в дошкольном образовательном учреждении» Методические рекомендации. /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Штекляйн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 Н., Хабарова Т. В.: СПб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>
        <w:rPr>
          <w:rFonts w:ascii="Times New Roman" w:hAnsi="Times New Roman" w:cs="Times New Roman"/>
          <w:sz w:val="24"/>
          <w:szCs w:val="24"/>
        </w:rPr>
        <w:t>ООО «ДЕТСТВО-ПРЕСС», 2010.</w:t>
      </w:r>
    </w:p>
    <w:p w:rsidR="00916A7C" w:rsidRPr="00241295" w:rsidRDefault="00916A7C" w:rsidP="00241295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916A7C" w:rsidRPr="00241295" w:rsidSect="00C8287D">
      <w:headerReference w:type="default" r:id="rId7"/>
      <w:pgSz w:w="11906" w:h="16838"/>
      <w:pgMar w:top="709" w:right="566" w:bottom="709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6A7C" w:rsidRDefault="00916A7C" w:rsidP="00C8287D">
      <w:pPr>
        <w:spacing w:after="0" w:line="240" w:lineRule="auto"/>
      </w:pPr>
      <w:r>
        <w:separator/>
      </w:r>
    </w:p>
  </w:endnote>
  <w:endnote w:type="continuationSeparator" w:id="1">
    <w:p w:rsidR="00916A7C" w:rsidRDefault="00916A7C" w:rsidP="00C82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6A7C" w:rsidRDefault="00916A7C" w:rsidP="00C8287D">
      <w:pPr>
        <w:spacing w:after="0" w:line="240" w:lineRule="auto"/>
      </w:pPr>
      <w:r>
        <w:separator/>
      </w:r>
    </w:p>
  </w:footnote>
  <w:footnote w:type="continuationSeparator" w:id="1">
    <w:p w:rsidR="00916A7C" w:rsidRDefault="00916A7C" w:rsidP="00C828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A7C" w:rsidRDefault="002D74EF">
    <w:pPr>
      <w:pStyle w:val="a3"/>
      <w:jc w:val="center"/>
    </w:pPr>
    <w:fldSimple w:instr=" PAGE   \* MERGEFORMAT ">
      <w:r w:rsidR="009F11B5">
        <w:rPr>
          <w:noProof/>
        </w:rPr>
        <w:t>1</w:t>
      </w:r>
    </w:fldSimple>
  </w:p>
  <w:p w:rsidR="00916A7C" w:rsidRDefault="00916A7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64DFB"/>
    <w:multiLevelType w:val="hybridMultilevel"/>
    <w:tmpl w:val="CCC41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50C4442C"/>
    <w:multiLevelType w:val="hybridMultilevel"/>
    <w:tmpl w:val="321E3810"/>
    <w:lvl w:ilvl="0" w:tplc="EF400E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AF0775"/>
    <w:multiLevelType w:val="hybridMultilevel"/>
    <w:tmpl w:val="8B84A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70CE7033"/>
    <w:multiLevelType w:val="hybridMultilevel"/>
    <w:tmpl w:val="2CB46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8287D"/>
    <w:rsid w:val="00037EAD"/>
    <w:rsid w:val="000B1079"/>
    <w:rsid w:val="001D1FFE"/>
    <w:rsid w:val="00241295"/>
    <w:rsid w:val="002C36F8"/>
    <w:rsid w:val="002D74EF"/>
    <w:rsid w:val="00426C48"/>
    <w:rsid w:val="00434502"/>
    <w:rsid w:val="004F682D"/>
    <w:rsid w:val="00560513"/>
    <w:rsid w:val="005E0BF6"/>
    <w:rsid w:val="00605D35"/>
    <w:rsid w:val="00607BEF"/>
    <w:rsid w:val="006A4E35"/>
    <w:rsid w:val="007D09A7"/>
    <w:rsid w:val="007E4F75"/>
    <w:rsid w:val="00817CA6"/>
    <w:rsid w:val="0087469C"/>
    <w:rsid w:val="008E7D9E"/>
    <w:rsid w:val="008F7228"/>
    <w:rsid w:val="00916A7C"/>
    <w:rsid w:val="00920A82"/>
    <w:rsid w:val="00931872"/>
    <w:rsid w:val="00950ED6"/>
    <w:rsid w:val="00966A45"/>
    <w:rsid w:val="009A42E4"/>
    <w:rsid w:val="009B11BD"/>
    <w:rsid w:val="009F11B5"/>
    <w:rsid w:val="00B82460"/>
    <w:rsid w:val="00C7294D"/>
    <w:rsid w:val="00C8287D"/>
    <w:rsid w:val="00C8646B"/>
    <w:rsid w:val="00E620D4"/>
    <w:rsid w:val="00E75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2E4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82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8287D"/>
  </w:style>
  <w:style w:type="paragraph" w:styleId="a5">
    <w:name w:val="footer"/>
    <w:basedOn w:val="a"/>
    <w:link w:val="a6"/>
    <w:uiPriority w:val="99"/>
    <w:semiHidden/>
    <w:rsid w:val="00C82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C8287D"/>
  </w:style>
  <w:style w:type="paragraph" w:styleId="a7">
    <w:name w:val="No Spacing"/>
    <w:uiPriority w:val="99"/>
    <w:qFormat/>
    <w:rsid w:val="00C8287D"/>
    <w:rPr>
      <w:rFonts w:cs="Calibri"/>
    </w:rPr>
  </w:style>
  <w:style w:type="table" w:styleId="a8">
    <w:name w:val="Table Grid"/>
    <w:basedOn w:val="a1"/>
    <w:uiPriority w:val="99"/>
    <w:rsid w:val="00966A45"/>
    <w:rPr>
      <w:sz w:val="24"/>
      <w:szCs w:val="24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99"/>
    <w:qFormat/>
    <w:rsid w:val="006A4E35"/>
    <w:pPr>
      <w:ind w:left="720"/>
    </w:pPr>
  </w:style>
  <w:style w:type="paragraph" w:styleId="aa">
    <w:name w:val="Balloon Text"/>
    <w:basedOn w:val="a"/>
    <w:link w:val="ab"/>
    <w:uiPriority w:val="99"/>
    <w:semiHidden/>
    <w:rsid w:val="00C8646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04BF4"/>
    <w:rPr>
      <w:rFonts w:ascii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70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4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4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4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7</Pages>
  <Words>2055</Words>
  <Characters>13278</Characters>
  <Application>Microsoft Office Word</Application>
  <DocSecurity>0</DocSecurity>
  <Lines>110</Lines>
  <Paragraphs>30</Paragraphs>
  <ScaleCrop>false</ScaleCrop>
  <Company>Reanimator Extreme Edition</Company>
  <LinksUpToDate>false</LinksUpToDate>
  <CharactersWithSpaces>15303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5</cp:revision>
  <cp:lastPrinted>2011-12-02T14:01:00Z</cp:lastPrinted>
  <dcterms:created xsi:type="dcterms:W3CDTF">2010-11-03T07:19:00Z</dcterms:created>
  <dcterms:modified xsi:type="dcterms:W3CDTF">2014-09-09T07:34:00Z</dcterms:modified>
</cp:coreProperties>
</file>