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21" w:rsidRPr="001A414F" w:rsidRDefault="001650D9" w:rsidP="006F4418">
      <w:pPr>
        <w:spacing w:after="0"/>
        <w:ind w:firstLine="567"/>
        <w:jc w:val="center"/>
        <w:rPr>
          <w:rFonts w:ascii="Times New Roman" w:hAnsi="Times New Roman" w:cs="Times New Roman"/>
          <w:b/>
          <w:sz w:val="28"/>
          <w:szCs w:val="28"/>
        </w:rPr>
      </w:pPr>
      <w:r w:rsidRPr="001A414F">
        <w:rPr>
          <w:rFonts w:ascii="Times New Roman" w:hAnsi="Times New Roman" w:cs="Times New Roman"/>
          <w:b/>
          <w:sz w:val="28"/>
          <w:szCs w:val="28"/>
        </w:rPr>
        <w:t xml:space="preserve">Тема: </w:t>
      </w:r>
      <w:r w:rsidR="008940EF">
        <w:rPr>
          <w:rFonts w:ascii="Times New Roman" w:hAnsi="Times New Roman" w:cs="Times New Roman"/>
          <w:b/>
          <w:sz w:val="28"/>
          <w:szCs w:val="28"/>
        </w:rPr>
        <w:t xml:space="preserve">Духовное одиночество. Рассказ </w:t>
      </w:r>
      <w:r w:rsidRPr="001A414F">
        <w:rPr>
          <w:rFonts w:ascii="Times New Roman" w:hAnsi="Times New Roman" w:cs="Times New Roman"/>
          <w:b/>
          <w:sz w:val="28"/>
          <w:szCs w:val="28"/>
        </w:rPr>
        <w:t>Астафьев</w:t>
      </w:r>
      <w:r w:rsidR="008940EF">
        <w:rPr>
          <w:rFonts w:ascii="Times New Roman" w:hAnsi="Times New Roman" w:cs="Times New Roman"/>
          <w:b/>
          <w:sz w:val="28"/>
          <w:szCs w:val="28"/>
        </w:rPr>
        <w:t>а</w:t>
      </w:r>
      <w:r w:rsidRPr="001A414F">
        <w:rPr>
          <w:rFonts w:ascii="Times New Roman" w:hAnsi="Times New Roman" w:cs="Times New Roman"/>
          <w:b/>
          <w:sz w:val="28"/>
          <w:szCs w:val="28"/>
        </w:rPr>
        <w:t xml:space="preserve"> «Людочка»</w:t>
      </w:r>
    </w:p>
    <w:p w:rsidR="001650D9" w:rsidRPr="007B1F60" w:rsidRDefault="001650D9" w:rsidP="006F4418">
      <w:pPr>
        <w:spacing w:after="0"/>
        <w:ind w:firstLine="567"/>
        <w:rPr>
          <w:rFonts w:ascii="Times New Roman" w:hAnsi="Times New Roman" w:cs="Times New Roman"/>
          <w:sz w:val="28"/>
          <w:szCs w:val="28"/>
        </w:rPr>
      </w:pPr>
      <w:r w:rsidRPr="001A414F">
        <w:rPr>
          <w:rFonts w:ascii="Times New Roman" w:hAnsi="Times New Roman" w:cs="Times New Roman"/>
          <w:b/>
          <w:sz w:val="28"/>
          <w:szCs w:val="28"/>
        </w:rPr>
        <w:t>Цели урока</w:t>
      </w:r>
      <w:r w:rsidRPr="007B1F60">
        <w:rPr>
          <w:rFonts w:ascii="Times New Roman" w:hAnsi="Times New Roman" w:cs="Times New Roman"/>
          <w:sz w:val="28"/>
          <w:szCs w:val="28"/>
        </w:rPr>
        <w:t>: создать условия для</w:t>
      </w:r>
      <w:r w:rsidR="00EA57B7" w:rsidRPr="007B1F60">
        <w:rPr>
          <w:rFonts w:ascii="Times New Roman" w:hAnsi="Times New Roman" w:cs="Times New Roman"/>
          <w:sz w:val="28"/>
          <w:szCs w:val="28"/>
        </w:rPr>
        <w:t>:</w:t>
      </w:r>
    </w:p>
    <w:p w:rsidR="00E036E4" w:rsidRPr="007B1F60" w:rsidRDefault="00EA57B7" w:rsidP="006F4418">
      <w:pPr>
        <w:spacing w:after="0" w:line="240" w:lineRule="auto"/>
        <w:ind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 xml:space="preserve"> Углубления  знаний</w:t>
      </w:r>
      <w:r w:rsidR="00E036E4" w:rsidRPr="007B1F60">
        <w:rPr>
          <w:rFonts w:ascii="Times New Roman" w:eastAsia="Calibri" w:hAnsi="Times New Roman" w:cs="Times New Roman"/>
          <w:sz w:val="28"/>
          <w:szCs w:val="28"/>
        </w:rPr>
        <w:t xml:space="preserve"> учащихся о личности и творчестве В.П. Астафьева, писателя – гуманиста. </w:t>
      </w:r>
    </w:p>
    <w:p w:rsidR="00E036E4" w:rsidRPr="007B1F60" w:rsidRDefault="00E036E4" w:rsidP="006F4418">
      <w:pPr>
        <w:spacing w:after="0" w:line="240" w:lineRule="auto"/>
        <w:ind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Формирова</w:t>
      </w:r>
      <w:r w:rsidR="00EA57B7" w:rsidRPr="007B1F60">
        <w:rPr>
          <w:rFonts w:ascii="Times New Roman" w:eastAsia="Calibri" w:hAnsi="Times New Roman" w:cs="Times New Roman"/>
          <w:sz w:val="28"/>
          <w:szCs w:val="28"/>
        </w:rPr>
        <w:t>ния</w:t>
      </w:r>
      <w:r w:rsidRPr="007B1F60">
        <w:rPr>
          <w:rFonts w:ascii="Times New Roman" w:eastAsia="Calibri" w:hAnsi="Times New Roman" w:cs="Times New Roman"/>
          <w:sz w:val="28"/>
          <w:szCs w:val="28"/>
        </w:rPr>
        <w:t xml:space="preserve"> глубоко</w:t>
      </w:r>
      <w:r w:rsidR="00EA57B7" w:rsidRPr="007B1F60">
        <w:rPr>
          <w:rFonts w:ascii="Times New Roman" w:eastAsia="Calibri" w:hAnsi="Times New Roman" w:cs="Times New Roman"/>
          <w:sz w:val="28"/>
          <w:szCs w:val="28"/>
        </w:rPr>
        <w:t>го</w:t>
      </w:r>
      <w:r w:rsidRPr="007B1F60">
        <w:rPr>
          <w:rFonts w:ascii="Times New Roman" w:eastAsia="Calibri" w:hAnsi="Times New Roman" w:cs="Times New Roman"/>
          <w:sz w:val="28"/>
          <w:szCs w:val="28"/>
        </w:rPr>
        <w:t xml:space="preserve"> восприяти</w:t>
      </w:r>
      <w:r w:rsidR="00EA57B7" w:rsidRPr="007B1F60">
        <w:rPr>
          <w:rFonts w:ascii="Times New Roman" w:eastAsia="Calibri" w:hAnsi="Times New Roman" w:cs="Times New Roman"/>
          <w:sz w:val="28"/>
          <w:szCs w:val="28"/>
        </w:rPr>
        <w:t>я</w:t>
      </w:r>
      <w:r w:rsidRPr="007B1F60">
        <w:rPr>
          <w:rFonts w:ascii="Times New Roman" w:eastAsia="Calibri" w:hAnsi="Times New Roman" w:cs="Times New Roman"/>
          <w:sz w:val="28"/>
          <w:szCs w:val="28"/>
        </w:rPr>
        <w:t xml:space="preserve"> художественного текста через освоение анализа эпического произведения. </w:t>
      </w:r>
    </w:p>
    <w:p w:rsidR="001A414F" w:rsidRDefault="00E036E4" w:rsidP="006F4418">
      <w:pPr>
        <w:spacing w:after="0" w:line="240" w:lineRule="auto"/>
        <w:ind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Воспит</w:t>
      </w:r>
      <w:r w:rsidR="00EA57B7" w:rsidRPr="007B1F60">
        <w:rPr>
          <w:rFonts w:ascii="Times New Roman" w:eastAsia="Calibri" w:hAnsi="Times New Roman" w:cs="Times New Roman"/>
          <w:sz w:val="28"/>
          <w:szCs w:val="28"/>
        </w:rPr>
        <w:t>ания</w:t>
      </w:r>
      <w:r w:rsidRPr="007B1F60">
        <w:rPr>
          <w:rFonts w:ascii="Times New Roman" w:eastAsia="Calibri" w:hAnsi="Times New Roman" w:cs="Times New Roman"/>
          <w:sz w:val="28"/>
          <w:szCs w:val="28"/>
        </w:rPr>
        <w:t xml:space="preserve"> нравственн</w:t>
      </w:r>
      <w:r w:rsidR="00EA57B7" w:rsidRPr="007B1F60">
        <w:rPr>
          <w:rFonts w:ascii="Times New Roman" w:eastAsia="Calibri" w:hAnsi="Times New Roman" w:cs="Times New Roman"/>
          <w:sz w:val="28"/>
          <w:szCs w:val="28"/>
        </w:rPr>
        <w:t xml:space="preserve">ой </w:t>
      </w:r>
      <w:r w:rsidRPr="007B1F60">
        <w:rPr>
          <w:rFonts w:ascii="Times New Roman" w:eastAsia="Calibri" w:hAnsi="Times New Roman" w:cs="Times New Roman"/>
          <w:sz w:val="28"/>
          <w:szCs w:val="28"/>
        </w:rPr>
        <w:t xml:space="preserve"> личност</w:t>
      </w:r>
      <w:r w:rsidR="00EA57B7" w:rsidRPr="007B1F60">
        <w:rPr>
          <w:rFonts w:ascii="Times New Roman" w:eastAsia="Calibri" w:hAnsi="Times New Roman" w:cs="Times New Roman"/>
          <w:sz w:val="28"/>
          <w:szCs w:val="28"/>
        </w:rPr>
        <w:t>и</w:t>
      </w:r>
      <w:r w:rsidRPr="007B1F60">
        <w:rPr>
          <w:rFonts w:ascii="Times New Roman" w:eastAsia="Calibri" w:hAnsi="Times New Roman" w:cs="Times New Roman"/>
          <w:sz w:val="28"/>
          <w:szCs w:val="28"/>
        </w:rPr>
        <w:t>, способн</w:t>
      </w:r>
      <w:r w:rsidR="00EA57B7" w:rsidRPr="007B1F60">
        <w:rPr>
          <w:rFonts w:ascii="Times New Roman" w:eastAsia="Calibri" w:hAnsi="Times New Roman" w:cs="Times New Roman"/>
          <w:sz w:val="28"/>
          <w:szCs w:val="28"/>
        </w:rPr>
        <w:t xml:space="preserve">ой </w:t>
      </w:r>
      <w:r w:rsidRPr="007B1F60">
        <w:rPr>
          <w:rFonts w:ascii="Times New Roman" w:eastAsia="Calibri" w:hAnsi="Times New Roman" w:cs="Times New Roman"/>
          <w:sz w:val="28"/>
          <w:szCs w:val="28"/>
        </w:rPr>
        <w:t xml:space="preserve"> видеть и ценить прекрасное, быть отзывчивой на чужую боль, противостоять безнравственным поступкам человека. </w:t>
      </w:r>
    </w:p>
    <w:p w:rsidR="00E036E4" w:rsidRDefault="00EA57B7" w:rsidP="006F4418">
      <w:pPr>
        <w:spacing w:after="0" w:line="240" w:lineRule="auto"/>
        <w:ind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Развития познавательной и творческой</w:t>
      </w:r>
      <w:r w:rsidR="00E036E4" w:rsidRPr="007B1F60">
        <w:rPr>
          <w:rFonts w:ascii="Times New Roman" w:eastAsia="Calibri" w:hAnsi="Times New Roman" w:cs="Times New Roman"/>
          <w:sz w:val="28"/>
          <w:szCs w:val="28"/>
        </w:rPr>
        <w:t xml:space="preserve"> активност</w:t>
      </w:r>
      <w:r w:rsidR="003F65B6" w:rsidRPr="007B1F60">
        <w:rPr>
          <w:rFonts w:ascii="Times New Roman" w:eastAsia="Calibri" w:hAnsi="Times New Roman" w:cs="Times New Roman"/>
          <w:sz w:val="28"/>
          <w:szCs w:val="28"/>
        </w:rPr>
        <w:t>и</w:t>
      </w:r>
      <w:r w:rsidR="00E036E4" w:rsidRPr="007B1F60">
        <w:rPr>
          <w:rFonts w:ascii="Times New Roman" w:eastAsia="Calibri" w:hAnsi="Times New Roman" w:cs="Times New Roman"/>
          <w:sz w:val="28"/>
          <w:szCs w:val="28"/>
        </w:rPr>
        <w:t xml:space="preserve"> ребят. </w:t>
      </w:r>
    </w:p>
    <w:p w:rsidR="001A414F" w:rsidRPr="007B1F60" w:rsidRDefault="001A414F" w:rsidP="006F4418">
      <w:pPr>
        <w:spacing w:after="0" w:line="240" w:lineRule="auto"/>
        <w:ind w:firstLine="567"/>
        <w:rPr>
          <w:rFonts w:ascii="Times New Roman" w:hAnsi="Times New Roman" w:cs="Times New Roman"/>
          <w:sz w:val="28"/>
          <w:szCs w:val="28"/>
        </w:rPr>
      </w:pPr>
    </w:p>
    <w:p w:rsidR="001650D9" w:rsidRDefault="001650D9" w:rsidP="006F4418">
      <w:pPr>
        <w:spacing w:after="0"/>
        <w:ind w:firstLine="567"/>
        <w:rPr>
          <w:rFonts w:ascii="Times New Roman" w:hAnsi="Times New Roman" w:cs="Times New Roman"/>
          <w:sz w:val="28"/>
          <w:szCs w:val="28"/>
        </w:rPr>
      </w:pPr>
      <w:r w:rsidRPr="001A414F">
        <w:rPr>
          <w:rFonts w:ascii="Times New Roman" w:hAnsi="Times New Roman" w:cs="Times New Roman"/>
          <w:b/>
          <w:sz w:val="28"/>
          <w:szCs w:val="28"/>
        </w:rPr>
        <w:t>Оборудование:</w:t>
      </w:r>
      <w:r w:rsidR="001A414F">
        <w:rPr>
          <w:rFonts w:ascii="Times New Roman" w:hAnsi="Times New Roman" w:cs="Times New Roman"/>
          <w:sz w:val="28"/>
          <w:szCs w:val="28"/>
        </w:rPr>
        <w:t xml:space="preserve"> </w:t>
      </w:r>
      <w:r w:rsidR="003F65B6" w:rsidRPr="007B1F60">
        <w:rPr>
          <w:rFonts w:ascii="Times New Roman" w:hAnsi="Times New Roman" w:cs="Times New Roman"/>
          <w:sz w:val="28"/>
          <w:szCs w:val="28"/>
        </w:rPr>
        <w:t>эпиграф</w:t>
      </w:r>
      <w:r w:rsidR="001A414F">
        <w:rPr>
          <w:rFonts w:ascii="Times New Roman" w:hAnsi="Times New Roman" w:cs="Times New Roman"/>
          <w:sz w:val="28"/>
          <w:szCs w:val="28"/>
        </w:rPr>
        <w:t>, портрет В.П.Астафьева, картины, слайды</w:t>
      </w:r>
    </w:p>
    <w:p w:rsidR="008940EF" w:rsidRPr="008940EF" w:rsidRDefault="008940EF" w:rsidP="008940EF">
      <w:pPr>
        <w:spacing w:after="0"/>
        <w:ind w:firstLine="567"/>
        <w:jc w:val="center"/>
        <w:rPr>
          <w:rFonts w:ascii="Times New Roman" w:hAnsi="Times New Roman" w:cs="Times New Roman"/>
          <w:color w:val="0070C0"/>
          <w:sz w:val="28"/>
          <w:szCs w:val="28"/>
        </w:rPr>
      </w:pPr>
      <w:r>
        <w:rPr>
          <w:rFonts w:ascii="Times New Roman" w:hAnsi="Times New Roman" w:cs="Times New Roman"/>
          <w:sz w:val="28"/>
          <w:szCs w:val="28"/>
        </w:rPr>
        <w:t xml:space="preserve">Эпиграф: </w:t>
      </w:r>
      <w:r w:rsidRPr="008940EF">
        <w:rPr>
          <w:rFonts w:ascii="Times New Roman" w:hAnsi="Times New Roman" w:cs="Times New Roman"/>
          <w:color w:val="0070C0"/>
          <w:sz w:val="28"/>
          <w:szCs w:val="28"/>
        </w:rPr>
        <w:t>(слайд)</w:t>
      </w:r>
    </w:p>
    <w:p w:rsidR="003F65B6" w:rsidRPr="007B1F60" w:rsidRDefault="003F65B6" w:rsidP="006F4418">
      <w:pPr>
        <w:tabs>
          <w:tab w:val="left" w:pos="9639"/>
        </w:tabs>
        <w:spacing w:after="0"/>
        <w:ind w:firstLine="567"/>
        <w:jc w:val="right"/>
        <w:rPr>
          <w:rFonts w:ascii="Times New Roman" w:eastAsia="Calibri" w:hAnsi="Times New Roman" w:cs="Times New Roman"/>
          <w:b/>
          <w:i/>
          <w:sz w:val="28"/>
          <w:szCs w:val="28"/>
        </w:rPr>
      </w:pPr>
      <w:r w:rsidRPr="007B1F60">
        <w:rPr>
          <w:rFonts w:ascii="Times New Roman" w:eastAsia="Calibri" w:hAnsi="Times New Roman" w:cs="Times New Roman"/>
          <w:b/>
          <w:i/>
          <w:sz w:val="28"/>
          <w:szCs w:val="28"/>
        </w:rPr>
        <w:t>«Нам незачем наши сердца холодить;</w:t>
      </w:r>
    </w:p>
    <w:p w:rsidR="003F65B6" w:rsidRPr="007B1F60" w:rsidRDefault="003F65B6" w:rsidP="006F4418">
      <w:pPr>
        <w:tabs>
          <w:tab w:val="left" w:pos="9639"/>
        </w:tabs>
        <w:spacing w:after="0"/>
        <w:ind w:firstLine="567"/>
        <w:jc w:val="right"/>
        <w:rPr>
          <w:rFonts w:ascii="Times New Roman" w:eastAsia="Calibri" w:hAnsi="Times New Roman" w:cs="Times New Roman"/>
          <w:b/>
          <w:i/>
          <w:sz w:val="28"/>
          <w:szCs w:val="28"/>
        </w:rPr>
      </w:pPr>
      <w:r w:rsidRPr="007B1F60">
        <w:rPr>
          <w:rFonts w:ascii="Times New Roman" w:eastAsia="Calibri" w:hAnsi="Times New Roman" w:cs="Times New Roman"/>
          <w:b/>
          <w:i/>
          <w:sz w:val="28"/>
          <w:szCs w:val="28"/>
        </w:rPr>
        <w:t>И так уж на улице вьюга».</w:t>
      </w:r>
    </w:p>
    <w:p w:rsidR="003F65B6" w:rsidRPr="007B1F60" w:rsidRDefault="003F65B6" w:rsidP="006F4418">
      <w:pPr>
        <w:tabs>
          <w:tab w:val="left" w:pos="9639"/>
        </w:tabs>
        <w:spacing w:after="0"/>
        <w:ind w:firstLine="567"/>
        <w:jc w:val="right"/>
        <w:rPr>
          <w:rFonts w:ascii="Times New Roman" w:eastAsia="Calibri" w:hAnsi="Times New Roman" w:cs="Times New Roman"/>
          <w:b/>
          <w:i/>
          <w:sz w:val="28"/>
          <w:szCs w:val="28"/>
        </w:rPr>
      </w:pPr>
      <w:r w:rsidRPr="007B1F60">
        <w:rPr>
          <w:rFonts w:ascii="Times New Roman" w:eastAsia="Calibri" w:hAnsi="Times New Roman" w:cs="Times New Roman"/>
          <w:b/>
          <w:i/>
          <w:sz w:val="28"/>
          <w:szCs w:val="28"/>
        </w:rPr>
        <w:t>(С. Куняев)</w:t>
      </w:r>
    </w:p>
    <w:p w:rsidR="003F65B6" w:rsidRPr="007B1F60" w:rsidRDefault="003F65B6" w:rsidP="006F4418">
      <w:pPr>
        <w:spacing w:after="0"/>
        <w:ind w:firstLine="567"/>
        <w:rPr>
          <w:rFonts w:ascii="Times New Roman" w:hAnsi="Times New Roman" w:cs="Times New Roman"/>
          <w:sz w:val="28"/>
          <w:szCs w:val="28"/>
        </w:rPr>
      </w:pPr>
    </w:p>
    <w:p w:rsidR="001650D9" w:rsidRPr="001A414F" w:rsidRDefault="001650D9" w:rsidP="006F4418">
      <w:pPr>
        <w:spacing w:after="0"/>
        <w:ind w:firstLine="567"/>
        <w:jc w:val="center"/>
        <w:rPr>
          <w:rFonts w:ascii="Times New Roman" w:hAnsi="Times New Roman" w:cs="Times New Roman"/>
          <w:b/>
          <w:sz w:val="28"/>
          <w:szCs w:val="28"/>
        </w:rPr>
      </w:pPr>
      <w:r w:rsidRPr="001A414F">
        <w:rPr>
          <w:rFonts w:ascii="Times New Roman" w:hAnsi="Times New Roman" w:cs="Times New Roman"/>
          <w:b/>
          <w:sz w:val="28"/>
          <w:szCs w:val="28"/>
        </w:rPr>
        <w:t>Ход урока</w:t>
      </w:r>
    </w:p>
    <w:p w:rsidR="001650D9" w:rsidRPr="001A414F" w:rsidRDefault="001650D9" w:rsidP="006F4418">
      <w:pPr>
        <w:pStyle w:val="a3"/>
        <w:numPr>
          <w:ilvl w:val="0"/>
          <w:numId w:val="1"/>
        </w:numPr>
        <w:spacing w:after="0"/>
        <w:ind w:left="0" w:firstLine="567"/>
        <w:rPr>
          <w:rFonts w:ascii="Times New Roman" w:hAnsi="Times New Roman" w:cs="Times New Roman"/>
          <w:b/>
          <w:sz w:val="28"/>
          <w:szCs w:val="28"/>
        </w:rPr>
      </w:pPr>
      <w:r w:rsidRPr="001A414F">
        <w:rPr>
          <w:rFonts w:ascii="Times New Roman" w:hAnsi="Times New Roman" w:cs="Times New Roman"/>
          <w:b/>
          <w:sz w:val="28"/>
          <w:szCs w:val="28"/>
        </w:rPr>
        <w:t>Тема и цели урока</w:t>
      </w:r>
    </w:p>
    <w:p w:rsidR="003F65B6" w:rsidRPr="007B1F60" w:rsidRDefault="003F65B6" w:rsidP="006F4418">
      <w:pPr>
        <w:pStyle w:val="a4"/>
        <w:spacing w:before="0" w:beforeAutospacing="0" w:after="0" w:afterAutospacing="0"/>
        <w:ind w:firstLine="567"/>
        <w:rPr>
          <w:sz w:val="28"/>
          <w:szCs w:val="28"/>
        </w:rPr>
      </w:pPr>
      <w:r w:rsidRPr="007B1F60">
        <w:rPr>
          <w:sz w:val="28"/>
          <w:szCs w:val="28"/>
        </w:rPr>
        <w:t>Урок лит</w:t>
      </w:r>
      <w:r w:rsidR="00997746">
        <w:rPr>
          <w:sz w:val="28"/>
          <w:szCs w:val="28"/>
        </w:rPr>
        <w:t xml:space="preserve">ературы посвящаем произведению </w:t>
      </w:r>
      <w:r w:rsidRPr="007B1F60">
        <w:rPr>
          <w:sz w:val="28"/>
          <w:szCs w:val="28"/>
        </w:rPr>
        <w:t>В.П. Астафьева, нашего писателя-земляка. В одном рассказе читаем завет, знакомый каждому грузину: "Пусть каждый, входящий в этот храм, наступит на моё сердце, чтобы слышал я боль его…"</w:t>
      </w:r>
      <w:r w:rsidR="006F4418">
        <w:rPr>
          <w:sz w:val="28"/>
          <w:szCs w:val="28"/>
        </w:rPr>
        <w:t xml:space="preserve"> </w:t>
      </w:r>
      <w:r w:rsidR="006F4418" w:rsidRPr="006F4418">
        <w:rPr>
          <w:color w:val="00B0F0"/>
          <w:sz w:val="28"/>
          <w:szCs w:val="28"/>
        </w:rPr>
        <w:t>(слайд)</w:t>
      </w:r>
    </w:p>
    <w:p w:rsidR="003F65B6" w:rsidRPr="007B1F60" w:rsidRDefault="003F65B6" w:rsidP="006F4418">
      <w:pPr>
        <w:pStyle w:val="a4"/>
        <w:spacing w:before="0" w:beforeAutospacing="0" w:after="0" w:afterAutospacing="0"/>
        <w:ind w:firstLine="567"/>
        <w:rPr>
          <w:sz w:val="28"/>
          <w:szCs w:val="28"/>
        </w:rPr>
      </w:pPr>
      <w:r w:rsidRPr="007B1F60">
        <w:rPr>
          <w:sz w:val="28"/>
          <w:szCs w:val="28"/>
        </w:rPr>
        <w:t>-О чем говорит нам "мудрая печаль нетленных слов"?</w:t>
      </w:r>
    </w:p>
    <w:p w:rsidR="003F65B6" w:rsidRPr="007B1F60" w:rsidRDefault="003F65B6" w:rsidP="006F4418">
      <w:pPr>
        <w:pStyle w:val="a3"/>
        <w:spacing w:after="0"/>
        <w:ind w:left="0"/>
        <w:rPr>
          <w:rFonts w:ascii="Times New Roman" w:hAnsi="Times New Roman" w:cs="Times New Roman"/>
          <w:sz w:val="28"/>
          <w:szCs w:val="28"/>
        </w:rPr>
      </w:pPr>
    </w:p>
    <w:p w:rsidR="001650D9" w:rsidRPr="001A414F" w:rsidRDefault="001650D9" w:rsidP="006F4418">
      <w:pPr>
        <w:pStyle w:val="a3"/>
        <w:numPr>
          <w:ilvl w:val="0"/>
          <w:numId w:val="1"/>
        </w:numPr>
        <w:spacing w:after="0"/>
        <w:ind w:left="0" w:firstLine="425"/>
        <w:rPr>
          <w:rFonts w:ascii="Times New Roman" w:hAnsi="Times New Roman" w:cs="Times New Roman"/>
          <w:b/>
          <w:sz w:val="28"/>
          <w:szCs w:val="28"/>
        </w:rPr>
      </w:pPr>
      <w:r w:rsidRPr="001A414F">
        <w:rPr>
          <w:rFonts w:ascii="Times New Roman" w:hAnsi="Times New Roman" w:cs="Times New Roman"/>
          <w:b/>
          <w:sz w:val="28"/>
          <w:szCs w:val="28"/>
        </w:rPr>
        <w:t>Биография</w:t>
      </w:r>
    </w:p>
    <w:p w:rsidR="00AF19B1" w:rsidRPr="006F4418" w:rsidRDefault="003F65B6" w:rsidP="006F4418">
      <w:pPr>
        <w:pStyle w:val="1"/>
        <w:spacing w:before="0" w:after="100" w:afterAutospacing="1"/>
        <w:ind w:firstLine="567"/>
        <w:rPr>
          <w:rFonts w:ascii="Times New Roman" w:hAnsi="Times New Roman"/>
          <w:color w:val="00B0F0"/>
          <w:sz w:val="28"/>
          <w:szCs w:val="28"/>
        </w:rPr>
      </w:pPr>
      <w:r w:rsidRPr="007B1F60">
        <w:rPr>
          <w:rFonts w:ascii="Times New Roman" w:hAnsi="Times New Roman"/>
          <w:sz w:val="28"/>
          <w:szCs w:val="28"/>
        </w:rPr>
        <w:t>2</w:t>
      </w:r>
      <w:r w:rsidR="00AF19B1" w:rsidRPr="007B1F60">
        <w:rPr>
          <w:rFonts w:ascii="Times New Roman" w:hAnsi="Times New Roman"/>
          <w:sz w:val="28"/>
          <w:szCs w:val="28"/>
        </w:rPr>
        <w:t>. Биографические сведения.</w:t>
      </w:r>
      <w:r w:rsidR="006F4418">
        <w:rPr>
          <w:rFonts w:ascii="Times New Roman" w:hAnsi="Times New Roman"/>
          <w:sz w:val="28"/>
          <w:szCs w:val="28"/>
        </w:rPr>
        <w:t xml:space="preserve"> </w:t>
      </w:r>
      <w:r w:rsidR="006F4418" w:rsidRPr="006F4418">
        <w:rPr>
          <w:rFonts w:ascii="Times New Roman" w:hAnsi="Times New Roman"/>
          <w:color w:val="00B0F0"/>
          <w:sz w:val="28"/>
          <w:szCs w:val="28"/>
        </w:rPr>
        <w:t>(слайд)</w:t>
      </w:r>
    </w:p>
    <w:p w:rsidR="008B236B" w:rsidRPr="007B1F60" w:rsidRDefault="008B236B"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Родился     В.П. Астафьев 1 мая 1924 года в селе Овсянка, неподалеку от Красноярска.</w:t>
      </w:r>
    </w:p>
    <w:p w:rsidR="001A414F" w:rsidRDefault="008B236B"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Все детство  Витя  Астафьев провел в детдоме.</w:t>
      </w:r>
    </w:p>
    <w:p w:rsidR="00997746" w:rsidRDefault="008B236B"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Д</w:t>
      </w:r>
      <w:r w:rsidR="00AF19B1" w:rsidRPr="007B1F60">
        <w:rPr>
          <w:rFonts w:ascii="Times New Roman" w:eastAsia="Calibri" w:hAnsi="Times New Roman" w:cs="Times New Roman"/>
          <w:sz w:val="28"/>
          <w:szCs w:val="28"/>
        </w:rPr>
        <w:t>етство — труднее не придумаешь. Мальчику было всего семь лет, когда погибла его мать. Она утонула в Енисее. Памяти матери, Лидии Ильиничне, он посвятит повесть “Перевал”. А много позднее, став уже известным писателем, скажет с горькой сыновней любовью: “И лишь одно я просил бы у своей судьбы — оставить со мной маму. Её мне не хватало всю жизнь...”</w:t>
      </w:r>
    </w:p>
    <w:p w:rsidR="006F4418" w:rsidRDefault="00AF19B1"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После шестого класса средней школы Астафьев поступил в железнодорожную школу ФЗО, окончив которую некоторое время работал составителем поездов.</w:t>
      </w:r>
    </w:p>
    <w:p w:rsidR="008940EF" w:rsidRDefault="00AF19B1"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Осенью 1942 г. Астафьев ушёл добровольцем на фронт. Семнадцатилетний рабочий Виктор Астафьев попал на передовую, в самое пекло войны. Воинское звание — рядовой. И так до самой победы: шофёр, артразведчик, связист. Его дважды ранят, контузят. Словом, на войне как на войне.</w:t>
      </w:r>
    </w:p>
    <w:p w:rsidR="008940EF" w:rsidRDefault="00AF19B1"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lastRenderedPageBreak/>
        <w:t>После войны много профессий сменил будущий писатель, метался, как он скажет, по разным работам (был и слесарем, и чернорабочим, и грузчиком, и плотником в вагонном депо, и мойщиком мясных туш на колбасном заводе), пока в 1951 году в газете “Чусовской рабочий” не был опубликован его первый рассказ, и стал он газетным литературным сотрудником.</w:t>
      </w:r>
    </w:p>
    <w:p w:rsidR="008940EF" w:rsidRDefault="00AF19B1"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Отсюда и начинается его собственно творческая биография.</w:t>
      </w:r>
    </w:p>
    <w:p w:rsidR="008940EF" w:rsidRDefault="00AF19B1"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Астафьев заканчивает Высшие литературные курсы, а в середине пятидесятых годов известный критик Александр Макаров уже говорил о признании Астафьева как писателя и очень точно обозначил основные творческие устремления тогда ещё молодого художника: “размышление о нашей жизни, о назнвчении человека на земле и в обществе и его нравственных устоях, о народном русском характере... по натуре своей он моралист и поэт человечности”.</w:t>
      </w:r>
    </w:p>
    <w:p w:rsidR="008940EF" w:rsidRDefault="00AF19B1"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Поначалу Астафьев начал писать прозу (от рассказов до романа “Тают снега”) в том её понимании, какое он застал в советской литературе ко времени своего художественного и мировоззренческого становления. Тут нет ни тени укора. Умнее времени не будешь, особенно если позади у тебя сиротское деревенское детство, детский дом, ФЗО, война да голодный быт. Чтение конечно тоже было. Читал он всегда много. И были в этом детском и юношеском списке, конечно, и Горький и Шолохов.</w:t>
      </w:r>
    </w:p>
    <w:p w:rsidR="008940EF" w:rsidRDefault="00AF19B1"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Много позже в “Зрячем посохе” — благодарной книге о своём лучшем незабвенном учителем А. Н. Макарове — в ответ на укор критика в незнании Чехова Астафьев вспомнит свой мало способствующий систематическому образованию юношеский путь и без досады заметит: ”Естественно, что и в чтении я не мог “подбортнуться” к тихому Антону Павловичу, ибо рос на литературе сибиряков: Петра Петрова, Вячеслава Шишкова, Лидии Сейфуллиной, Всеволода Иванова... Бунина открыл для себя лишь в сорок лет, по независящим от меня причинам.”</w:t>
      </w:r>
    </w:p>
    <w:p w:rsidR="001A414F" w:rsidRDefault="00AF19B1" w:rsidP="008940EF">
      <w:pPr>
        <w:pStyle w:val="a3"/>
        <w:spacing w:after="0" w:line="240" w:lineRule="auto"/>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В 1978 году Астафьеву была вручена государственная премия СССР. Сейчас Астафьев является видным деятелем современой литературы. Его произведения признаны общественностью и пользуются популярностью у читателей.</w:t>
      </w:r>
    </w:p>
    <w:p w:rsidR="001A414F" w:rsidRDefault="00E036E4" w:rsidP="006F4418">
      <w:pPr>
        <w:spacing w:after="0"/>
        <w:ind w:firstLine="567"/>
        <w:jc w:val="both"/>
        <w:rPr>
          <w:rFonts w:ascii="Times New Roman" w:hAnsi="Times New Roman" w:cs="Times New Roman"/>
          <w:sz w:val="28"/>
          <w:szCs w:val="28"/>
        </w:rPr>
      </w:pPr>
      <w:r w:rsidRPr="007B1F60">
        <w:rPr>
          <w:rFonts w:ascii="Times New Roman" w:hAnsi="Times New Roman" w:cs="Times New Roman"/>
          <w:sz w:val="28"/>
          <w:szCs w:val="28"/>
        </w:rPr>
        <w:t>Виктор Петрович считал: "Назначение человека и писателя – творить на земле добро".</w:t>
      </w:r>
    </w:p>
    <w:p w:rsidR="00E036E4" w:rsidRPr="007B1F60" w:rsidRDefault="003F65B6" w:rsidP="006F4418">
      <w:pPr>
        <w:spacing w:after="0"/>
        <w:ind w:firstLine="567"/>
        <w:jc w:val="both"/>
        <w:rPr>
          <w:rFonts w:ascii="Times New Roman" w:hAnsi="Times New Roman" w:cs="Times New Roman"/>
          <w:sz w:val="28"/>
          <w:szCs w:val="28"/>
        </w:rPr>
      </w:pPr>
      <w:r w:rsidRPr="007B1F60">
        <w:rPr>
          <w:rFonts w:ascii="Times New Roman" w:hAnsi="Times New Roman" w:cs="Times New Roman"/>
          <w:sz w:val="28"/>
          <w:szCs w:val="28"/>
        </w:rPr>
        <w:t>-</w:t>
      </w:r>
      <w:r w:rsidR="00E036E4" w:rsidRPr="007B1F60">
        <w:rPr>
          <w:rFonts w:ascii="Times New Roman" w:hAnsi="Times New Roman" w:cs="Times New Roman"/>
          <w:sz w:val="28"/>
          <w:szCs w:val="28"/>
        </w:rPr>
        <w:t xml:space="preserve"> Сумел ли выполнить своё назначение Астафьев?</w:t>
      </w:r>
    </w:p>
    <w:p w:rsidR="00E036E4" w:rsidRPr="007B1F60" w:rsidRDefault="00E036E4" w:rsidP="006F4418">
      <w:pPr>
        <w:pStyle w:val="a3"/>
        <w:spacing w:after="0"/>
        <w:ind w:left="0"/>
        <w:rPr>
          <w:rFonts w:ascii="Times New Roman" w:hAnsi="Times New Roman" w:cs="Times New Roman"/>
          <w:sz w:val="28"/>
          <w:szCs w:val="28"/>
        </w:rPr>
      </w:pPr>
    </w:p>
    <w:p w:rsidR="003F65B6" w:rsidRPr="001A414F" w:rsidRDefault="001650D9" w:rsidP="006F4418">
      <w:pPr>
        <w:pStyle w:val="a3"/>
        <w:numPr>
          <w:ilvl w:val="0"/>
          <w:numId w:val="1"/>
        </w:numPr>
        <w:spacing w:after="0"/>
        <w:ind w:left="0" w:firstLine="567"/>
        <w:rPr>
          <w:rFonts w:ascii="Times New Roman" w:hAnsi="Times New Roman" w:cs="Times New Roman"/>
          <w:b/>
          <w:sz w:val="28"/>
          <w:szCs w:val="28"/>
        </w:rPr>
      </w:pPr>
      <w:r w:rsidRPr="001A414F">
        <w:rPr>
          <w:rFonts w:ascii="Times New Roman" w:hAnsi="Times New Roman" w:cs="Times New Roman"/>
          <w:b/>
          <w:sz w:val="28"/>
          <w:szCs w:val="28"/>
        </w:rPr>
        <w:t>Беседа</w:t>
      </w:r>
    </w:p>
    <w:p w:rsidR="003F65B6" w:rsidRPr="007B1F60" w:rsidRDefault="003F65B6" w:rsidP="006F4418">
      <w:pPr>
        <w:pStyle w:val="a3"/>
        <w:spacing w:after="0"/>
        <w:ind w:left="0"/>
        <w:rPr>
          <w:rFonts w:ascii="Times New Roman" w:eastAsia="Calibri" w:hAnsi="Times New Roman" w:cs="Times New Roman"/>
          <w:b/>
          <w:sz w:val="28"/>
          <w:szCs w:val="28"/>
        </w:rPr>
      </w:pPr>
      <w:r w:rsidRPr="007B1F60">
        <w:rPr>
          <w:rFonts w:ascii="Times New Roman" w:hAnsi="Times New Roman" w:cs="Times New Roman"/>
          <w:sz w:val="28"/>
          <w:szCs w:val="28"/>
        </w:rPr>
        <w:t>-</w:t>
      </w:r>
      <w:r w:rsidR="001650D9" w:rsidRPr="007B1F60">
        <w:rPr>
          <w:rFonts w:ascii="Times New Roman" w:hAnsi="Times New Roman" w:cs="Times New Roman"/>
          <w:sz w:val="28"/>
          <w:szCs w:val="28"/>
        </w:rPr>
        <w:t>Зачем же история эта живет во мне, жжет мне сердце</w:t>
      </w:r>
    </w:p>
    <w:p w:rsidR="003F65B6" w:rsidRPr="007B1F60" w:rsidRDefault="003F65B6" w:rsidP="006F4418">
      <w:pPr>
        <w:pStyle w:val="a5"/>
        <w:rPr>
          <w:i w:val="0"/>
          <w:szCs w:val="28"/>
        </w:rPr>
      </w:pPr>
      <w:r w:rsidRPr="007B1F60">
        <w:rPr>
          <w:i w:val="0"/>
          <w:szCs w:val="28"/>
        </w:rPr>
        <w:t xml:space="preserve">«Нравственность есть Правда», - писал Василий Шукшин. Правда и нравственность в литературе неотделимы. Светлая любовь, непримиримость ко всякому злу и доброта, восхищение красотой Земли высказывается в произведениях Виктора Астафьева «от первого лица», со всей прямотой и бесстрашием. «По натуре своей он моралист и певец человечности», в судьбах своих героев «выделяет этические моменты, какие понятны всякому времени, и </w:t>
      </w:r>
      <w:r w:rsidRPr="007B1F60">
        <w:rPr>
          <w:i w:val="0"/>
          <w:szCs w:val="28"/>
        </w:rPr>
        <w:lastRenderedPageBreak/>
        <w:t>нынешнему, и завтрашнему…»</w:t>
      </w:r>
      <w:r w:rsidRPr="007B1F60">
        <w:rPr>
          <w:i w:val="0"/>
          <w:szCs w:val="28"/>
        </w:rPr>
        <w:sym w:font="Symbol" w:char="F02D"/>
      </w:r>
      <w:r w:rsidRPr="007B1F60">
        <w:rPr>
          <w:i w:val="0"/>
          <w:szCs w:val="28"/>
        </w:rPr>
        <w:t xml:space="preserve"> отмечает  критик А. Макаров, говоря о творчестве Виктора Петровича.</w:t>
      </w:r>
    </w:p>
    <w:p w:rsidR="003F65B6" w:rsidRPr="007B1F60" w:rsidRDefault="003F65B6" w:rsidP="006F4418">
      <w:pPr>
        <w:tabs>
          <w:tab w:val="left" w:pos="9639"/>
        </w:tabs>
        <w:spacing w:after="0"/>
        <w:ind w:right="-2" w:firstLine="284"/>
        <w:jc w:val="right"/>
        <w:rPr>
          <w:rFonts w:ascii="Times New Roman" w:eastAsia="Calibri" w:hAnsi="Times New Roman" w:cs="Times New Roman"/>
          <w:b/>
          <w:sz w:val="28"/>
          <w:szCs w:val="28"/>
        </w:rPr>
      </w:pPr>
      <w:r w:rsidRPr="007B1F60">
        <w:rPr>
          <w:rFonts w:ascii="Times New Roman" w:eastAsia="Calibri" w:hAnsi="Times New Roman" w:cs="Times New Roman"/>
          <w:sz w:val="28"/>
          <w:szCs w:val="28"/>
        </w:rPr>
        <w:t>В сентябрьском номере журнала «Новый мир» за тысяча девятьсот восемьдесят девятый год опубликован рассказ Астафьева «Людочка».</w:t>
      </w:r>
      <w:r w:rsidRPr="007B1F60">
        <w:rPr>
          <w:rFonts w:ascii="Times New Roman" w:eastAsia="Calibri" w:hAnsi="Times New Roman" w:cs="Times New Roman"/>
          <w:b/>
          <w:sz w:val="28"/>
          <w:szCs w:val="28"/>
        </w:rPr>
        <w:t xml:space="preserve"> </w:t>
      </w:r>
    </w:p>
    <w:p w:rsidR="003F65B6" w:rsidRPr="007B1F60" w:rsidRDefault="003F65B6" w:rsidP="006F4418">
      <w:pPr>
        <w:spacing w:after="0"/>
        <w:ind w:right="-2" w:firstLine="284"/>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Он о молодёжи, но нет молодости в его героях. А есть одинокие, где-то глубоко в себе страдающие и шатающиеся по свету изношенные тени, бросающие свои мрачные ощущения на впечатлительные души читателей.</w:t>
      </w:r>
    </w:p>
    <w:p w:rsidR="003F65B6" w:rsidRPr="007B1F60" w:rsidRDefault="003F65B6" w:rsidP="006F4418">
      <w:pPr>
        <w:spacing w:after="0"/>
        <w:ind w:right="-2" w:firstLine="284"/>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 xml:space="preserve">Особенно поражает в героях Астафьева – одиночество. Жуткое и </w:t>
      </w:r>
      <w:r w:rsidR="006F4418">
        <w:rPr>
          <w:rFonts w:ascii="Times New Roman" w:eastAsia="Calibri" w:hAnsi="Times New Roman" w:cs="Times New Roman"/>
          <w:sz w:val="28"/>
          <w:szCs w:val="28"/>
        </w:rPr>
        <w:t>н</w:t>
      </w:r>
      <w:r w:rsidRPr="007B1F60">
        <w:rPr>
          <w:rFonts w:ascii="Times New Roman" w:eastAsia="Calibri" w:hAnsi="Times New Roman" w:cs="Times New Roman"/>
          <w:sz w:val="28"/>
          <w:szCs w:val="28"/>
        </w:rPr>
        <w:t>еизменное.</w:t>
      </w:r>
    </w:p>
    <w:p w:rsidR="003F65B6" w:rsidRPr="007B1F60" w:rsidRDefault="003F65B6" w:rsidP="006F4418">
      <w:pPr>
        <w:pStyle w:val="a3"/>
        <w:spacing w:after="0"/>
        <w:ind w:left="0" w:right="1134" w:firstLine="284"/>
        <w:rPr>
          <w:rFonts w:ascii="Times New Roman" w:hAnsi="Times New Roman" w:cs="Times New Roman"/>
          <w:sz w:val="28"/>
          <w:szCs w:val="28"/>
        </w:rPr>
      </w:pPr>
    </w:p>
    <w:p w:rsidR="006F4418" w:rsidRPr="006F4418" w:rsidRDefault="001650D9" w:rsidP="006F4418">
      <w:pPr>
        <w:pStyle w:val="a3"/>
        <w:numPr>
          <w:ilvl w:val="0"/>
          <w:numId w:val="1"/>
        </w:numPr>
        <w:spacing w:after="0"/>
        <w:ind w:left="0" w:firstLine="567"/>
        <w:rPr>
          <w:rFonts w:ascii="Times New Roman" w:hAnsi="Times New Roman" w:cs="Times New Roman"/>
          <w:sz w:val="28"/>
          <w:szCs w:val="28"/>
        </w:rPr>
      </w:pPr>
      <w:r w:rsidRPr="006F4418">
        <w:rPr>
          <w:rFonts w:ascii="Times New Roman" w:hAnsi="Times New Roman" w:cs="Times New Roman"/>
          <w:b/>
          <w:sz w:val="28"/>
          <w:szCs w:val="28"/>
        </w:rPr>
        <w:t>Работа по рассказу</w:t>
      </w:r>
      <w:r w:rsidR="006F4418" w:rsidRPr="006F4418">
        <w:rPr>
          <w:rFonts w:ascii="Times New Roman" w:hAnsi="Times New Roman" w:cs="Times New Roman"/>
          <w:b/>
          <w:sz w:val="28"/>
          <w:szCs w:val="28"/>
        </w:rPr>
        <w:t xml:space="preserve">  </w:t>
      </w:r>
    </w:p>
    <w:p w:rsidR="001650D9" w:rsidRPr="006F4418" w:rsidRDefault="001650D9" w:rsidP="006F4418">
      <w:pPr>
        <w:pStyle w:val="a3"/>
        <w:spacing w:after="0"/>
        <w:ind w:left="567"/>
        <w:rPr>
          <w:rFonts w:ascii="Times New Roman" w:hAnsi="Times New Roman" w:cs="Times New Roman"/>
          <w:color w:val="00B0F0"/>
          <w:sz w:val="28"/>
          <w:szCs w:val="28"/>
        </w:rPr>
      </w:pPr>
      <w:r w:rsidRPr="006F4418">
        <w:rPr>
          <w:rFonts w:ascii="Times New Roman" w:hAnsi="Times New Roman" w:cs="Times New Roman"/>
          <w:sz w:val="28"/>
          <w:szCs w:val="28"/>
        </w:rPr>
        <w:t>-Над чем заставил задуматься этот рассказ?</w:t>
      </w:r>
      <w:r w:rsidR="006F4418">
        <w:rPr>
          <w:rFonts w:ascii="Times New Roman" w:hAnsi="Times New Roman" w:cs="Times New Roman"/>
          <w:sz w:val="28"/>
          <w:szCs w:val="28"/>
        </w:rPr>
        <w:t xml:space="preserve"> </w:t>
      </w:r>
      <w:r w:rsidR="006F4418" w:rsidRPr="006F4418">
        <w:rPr>
          <w:rFonts w:ascii="Times New Roman" w:hAnsi="Times New Roman" w:cs="Times New Roman"/>
          <w:color w:val="00B0F0"/>
          <w:sz w:val="28"/>
          <w:szCs w:val="28"/>
        </w:rPr>
        <w:t>(слайд)</w:t>
      </w:r>
    </w:p>
    <w:p w:rsidR="00F3413F" w:rsidRPr="007B1F60" w:rsidRDefault="00F3413F"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Рассказ «Людочка» В. Астафьев написал в 1989 году. Но это произведение очень актуально и сейчас, в наше время, спустя двадцать лет. Небольшое произведение вместило в себя многие проблемы, волнующие писателя: загрязнение окружающей среды, падение общественной нравственности и деградация личности, а также гибель русской деревни. В этом рассказе Астафьев описал жизнь одной девушки, приехавшей в большой город из деревни. Эту девушку зовут Людочка. Так называется и рассказ Астафьева. Из самого названия рассказа («Людочка») видно, что в нём написано о хорошей хрупкой девушке.</w:t>
      </w:r>
    </w:p>
    <w:p w:rsidR="00F77B4C" w:rsidRPr="007B1F60" w:rsidRDefault="001650D9" w:rsidP="006F4418">
      <w:pPr>
        <w:spacing w:after="0"/>
        <w:ind w:firstLine="567"/>
        <w:jc w:val="both"/>
        <w:rPr>
          <w:rFonts w:ascii="Times New Roman" w:eastAsia="Calibri" w:hAnsi="Times New Roman" w:cs="Times New Roman"/>
          <w:sz w:val="28"/>
          <w:szCs w:val="28"/>
        </w:rPr>
      </w:pPr>
      <w:r w:rsidRPr="007B1F60">
        <w:rPr>
          <w:rFonts w:ascii="Times New Roman" w:hAnsi="Times New Roman" w:cs="Times New Roman"/>
          <w:sz w:val="28"/>
          <w:szCs w:val="28"/>
        </w:rPr>
        <w:t>-</w:t>
      </w:r>
      <w:r w:rsidR="006F0D21" w:rsidRPr="007B1F60">
        <w:rPr>
          <w:rFonts w:ascii="Times New Roman" w:hAnsi="Times New Roman" w:cs="Times New Roman"/>
          <w:sz w:val="28"/>
          <w:szCs w:val="28"/>
        </w:rPr>
        <w:t>Что мы знаем о жизни Людочки</w:t>
      </w:r>
      <w:r w:rsidRPr="007B1F60">
        <w:rPr>
          <w:rFonts w:ascii="Times New Roman" w:hAnsi="Times New Roman" w:cs="Times New Roman"/>
          <w:sz w:val="28"/>
          <w:szCs w:val="28"/>
        </w:rPr>
        <w:t>? (родилась в деревне</w:t>
      </w:r>
      <w:r w:rsidR="005966AF" w:rsidRPr="007B1F60">
        <w:rPr>
          <w:rFonts w:ascii="Times New Roman" w:hAnsi="Times New Roman" w:cs="Times New Roman"/>
          <w:sz w:val="28"/>
          <w:szCs w:val="28"/>
        </w:rPr>
        <w:t>, преследует чувство одиночества</w:t>
      </w:r>
      <w:r w:rsidRPr="007B1F60">
        <w:rPr>
          <w:rFonts w:ascii="Times New Roman" w:hAnsi="Times New Roman" w:cs="Times New Roman"/>
          <w:sz w:val="28"/>
          <w:szCs w:val="28"/>
        </w:rPr>
        <w:t>)</w:t>
      </w:r>
      <w:r w:rsidR="003F65B6" w:rsidRPr="007B1F60">
        <w:rPr>
          <w:rFonts w:ascii="Times New Roman" w:eastAsia="Calibri" w:hAnsi="Times New Roman" w:cs="Times New Roman"/>
          <w:sz w:val="28"/>
          <w:szCs w:val="28"/>
        </w:rPr>
        <w:t xml:space="preserve"> </w:t>
      </w:r>
    </w:p>
    <w:p w:rsidR="001650D9" w:rsidRPr="007B1F60" w:rsidRDefault="003F65B6" w:rsidP="006F4418">
      <w:pPr>
        <w:spacing w:after="0"/>
        <w:ind w:firstLine="567"/>
        <w:jc w:val="both"/>
        <w:rPr>
          <w:rFonts w:ascii="Times New Roman" w:hAnsi="Times New Roman" w:cs="Times New Roman"/>
          <w:sz w:val="28"/>
          <w:szCs w:val="28"/>
        </w:rPr>
      </w:pPr>
      <w:r w:rsidRPr="007B1F60">
        <w:rPr>
          <w:rFonts w:ascii="Times New Roman" w:eastAsia="Calibri" w:hAnsi="Times New Roman" w:cs="Times New Roman"/>
          <w:sz w:val="28"/>
          <w:szCs w:val="28"/>
        </w:rPr>
        <w:t>Людочка пыта</w:t>
      </w:r>
      <w:r w:rsidR="00F77B4C" w:rsidRPr="007B1F60">
        <w:rPr>
          <w:rFonts w:ascii="Times New Roman" w:eastAsia="Calibri" w:hAnsi="Times New Roman" w:cs="Times New Roman"/>
          <w:sz w:val="28"/>
          <w:szCs w:val="28"/>
        </w:rPr>
        <w:t>ется вырваться из этого чувства, чувства одиночества.</w:t>
      </w:r>
      <w:r w:rsidRPr="007B1F60">
        <w:rPr>
          <w:rFonts w:ascii="Times New Roman" w:eastAsia="Calibri" w:hAnsi="Times New Roman" w:cs="Times New Roman"/>
          <w:sz w:val="28"/>
          <w:szCs w:val="28"/>
        </w:rPr>
        <w:t xml:space="preserve"> Но уже первые строчки произведения, где героиня сравнивается с вялой, примороженной травой, наводят на мысль, что Людочка, как и эта трава, не способна к жизни. Она уезжает из родительского дома, где остаются чужие ей люди. И тоже одинокие. Мать давно привыкла к устройству своей жизни. Отчим Людочки никак не относился к ней. «Жил он, жила она в одном доме и только». Девушка чужая в родном доме. Чужая среди людей.</w:t>
      </w:r>
    </w:p>
    <w:p w:rsidR="001650D9" w:rsidRPr="007B1F60" w:rsidRDefault="001650D9"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-Что происходило в деревне? (вымирание деревни)</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-Какая природа в деревни, зачитайте? (засохла яблоня)</w:t>
      </w:r>
    </w:p>
    <w:p w:rsidR="00F77B4C" w:rsidRPr="007B1F60" w:rsidRDefault="00F77B4C" w:rsidP="006F4418">
      <w:pPr>
        <w:spacing w:after="0"/>
        <w:ind w:firstLine="567"/>
        <w:jc w:val="both"/>
        <w:rPr>
          <w:rFonts w:ascii="Times New Roman" w:hAnsi="Times New Roman" w:cs="Times New Roman"/>
          <w:sz w:val="28"/>
          <w:szCs w:val="28"/>
        </w:rPr>
      </w:pPr>
      <w:r w:rsidRPr="007B1F60">
        <w:rPr>
          <w:rFonts w:ascii="Times New Roman" w:eastAsia="Calibri" w:hAnsi="Times New Roman" w:cs="Times New Roman"/>
          <w:sz w:val="28"/>
          <w:szCs w:val="28"/>
        </w:rPr>
        <w:t>Картины природы в произведении – не просто фон, на котором развёртывается действие, они имеют важное значение в структуре рассказа. В них заключается глубокий смысл, ибо в отношении к природе, к земле раскрывается духовный облик человека, проявляется его нравственная сущность.</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 xml:space="preserve">-Что было с другими деревьями? </w:t>
      </w:r>
      <w:r w:rsidR="005966AF" w:rsidRPr="007B1F60">
        <w:rPr>
          <w:rFonts w:ascii="Times New Roman" w:hAnsi="Times New Roman" w:cs="Times New Roman"/>
          <w:sz w:val="28"/>
          <w:szCs w:val="28"/>
        </w:rPr>
        <w:t>(</w:t>
      </w:r>
      <w:r w:rsidRPr="007B1F60">
        <w:rPr>
          <w:rFonts w:ascii="Times New Roman" w:hAnsi="Times New Roman" w:cs="Times New Roman"/>
          <w:sz w:val="28"/>
          <w:szCs w:val="28"/>
        </w:rPr>
        <w:t>Сады вымирали)</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-Зачем Людочка переезжает в город?</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-Что говорит ей мать?</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lastRenderedPageBreak/>
        <w:t>Людочка попадает в город</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-Отличается ли городская обстановка от деревенской и чем? (атмосфера, городская природа, парк, танцевальная площадка). Зачитайте.</w:t>
      </w:r>
    </w:p>
    <w:p w:rsidR="006F0D21" w:rsidRPr="007B1F60" w:rsidRDefault="00F77B4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w:t>
      </w:r>
      <w:r w:rsidR="006F0D21" w:rsidRPr="007B1F60">
        <w:rPr>
          <w:rFonts w:ascii="Times New Roman" w:hAnsi="Times New Roman" w:cs="Times New Roman"/>
          <w:sz w:val="28"/>
          <w:szCs w:val="28"/>
        </w:rPr>
        <w:t>Как себя чувствовала Людочка в этом «стаде»?</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-Как ей было там? (страшно)</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Давайте вспомним: кто такая Гавриловна?</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-Какую жизнь рисовала ей Гавриловна?</w:t>
      </w:r>
    </w:p>
    <w:p w:rsidR="00FB0780" w:rsidRPr="007B1F60" w:rsidRDefault="00FB0780" w:rsidP="006F4418">
      <w:pPr>
        <w:spacing w:after="0"/>
        <w:ind w:firstLine="567"/>
        <w:jc w:val="both"/>
        <w:rPr>
          <w:rFonts w:ascii="Times New Roman" w:hAnsi="Times New Roman" w:cs="Times New Roman"/>
          <w:sz w:val="28"/>
          <w:szCs w:val="28"/>
        </w:rPr>
      </w:pPr>
      <w:r w:rsidRPr="007B1F60">
        <w:rPr>
          <w:rFonts w:ascii="Times New Roman" w:eastAsia="Calibri" w:hAnsi="Times New Roman" w:cs="Times New Roman"/>
          <w:sz w:val="28"/>
          <w:szCs w:val="28"/>
        </w:rPr>
        <w:t>Рассказ на редкость трогателен, потому что читатель чувствует, как сам автор удивительно заботлив и добросердечен к этой девушке. В уста Гавриловны Астафьев вложил большое число афоризмов, устойчивых оборотов («золотко моё», «голубонька сизокрылая», «ласточка», «касаточка»). Это используется автором для характеристики хозяйки, эмоциональной оценки её индивидуальных качеств.</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-Какая страшная трагедия происходит с Л</w:t>
      </w:r>
      <w:r w:rsidR="001A414F">
        <w:rPr>
          <w:rFonts w:ascii="Times New Roman" w:hAnsi="Times New Roman" w:cs="Times New Roman"/>
          <w:sz w:val="28"/>
          <w:szCs w:val="28"/>
        </w:rPr>
        <w:t>юдочкой? (в город приезжает Стре</w:t>
      </w:r>
      <w:r w:rsidRPr="007B1F60">
        <w:rPr>
          <w:rFonts w:ascii="Times New Roman" w:hAnsi="Times New Roman" w:cs="Times New Roman"/>
          <w:sz w:val="28"/>
          <w:szCs w:val="28"/>
        </w:rPr>
        <w:t>кач)</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-Кто это? Какую роль он сыграл в судьбе Людочки?</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 xml:space="preserve">-Какое </w:t>
      </w:r>
      <w:r w:rsidR="001A414F">
        <w:rPr>
          <w:rFonts w:ascii="Times New Roman" w:hAnsi="Times New Roman" w:cs="Times New Roman"/>
          <w:sz w:val="28"/>
          <w:szCs w:val="28"/>
        </w:rPr>
        <w:t>впечатление произвел на вас Стре</w:t>
      </w:r>
      <w:r w:rsidRPr="007B1F60">
        <w:rPr>
          <w:rFonts w:ascii="Times New Roman" w:hAnsi="Times New Roman" w:cs="Times New Roman"/>
          <w:sz w:val="28"/>
          <w:szCs w:val="28"/>
        </w:rPr>
        <w:t>кач при совершении своего поступка? (морально он уничтожает Людочку)</w:t>
      </w:r>
    </w:p>
    <w:p w:rsidR="006F0D21" w:rsidRPr="007B1F60" w:rsidRDefault="006F0D21"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-Что делает Людочка?</w:t>
      </w:r>
      <w:r w:rsidR="00857CBC" w:rsidRPr="007B1F60">
        <w:rPr>
          <w:rFonts w:ascii="Times New Roman" w:hAnsi="Times New Roman" w:cs="Times New Roman"/>
          <w:sz w:val="28"/>
          <w:szCs w:val="28"/>
        </w:rPr>
        <w:t xml:space="preserve"> Что творилось в ее душе? (едет в деревню к матери)</w:t>
      </w: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-Почему мать не помогла Людочке?</w:t>
      </w: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-Кто мог бы ей помочь? (отчим)</w:t>
      </w: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-Как ведет себя Гавриловна? (отказывает ей в квартире)</w:t>
      </w:r>
    </w:p>
    <w:p w:rsidR="00857CBC" w:rsidRPr="007B1F60" w:rsidRDefault="005966AF"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w:t>
      </w:r>
      <w:r w:rsidR="00857CBC" w:rsidRPr="007B1F60">
        <w:rPr>
          <w:rFonts w:ascii="Times New Roman" w:hAnsi="Times New Roman" w:cs="Times New Roman"/>
          <w:sz w:val="28"/>
          <w:szCs w:val="28"/>
        </w:rPr>
        <w:t>Что подталкивает Людочку на самоубийство? Зачитайте.</w:t>
      </w: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-Почему она все-таки покончила жизнь самоубийством? (одиночество, не понимание)</w:t>
      </w:r>
    </w:p>
    <w:p w:rsidR="00B3213B" w:rsidRPr="007B1F60" w:rsidRDefault="00B3213B" w:rsidP="006F4418">
      <w:pPr>
        <w:spacing w:after="0"/>
        <w:ind w:firstLine="567"/>
        <w:jc w:val="both"/>
        <w:rPr>
          <w:rFonts w:ascii="Times New Roman" w:hAnsi="Times New Roman" w:cs="Times New Roman"/>
          <w:sz w:val="28"/>
          <w:szCs w:val="28"/>
        </w:rPr>
      </w:pPr>
      <w:r w:rsidRPr="007B1F60">
        <w:rPr>
          <w:rFonts w:ascii="Times New Roman" w:hAnsi="Times New Roman" w:cs="Times New Roman"/>
          <w:sz w:val="28"/>
          <w:szCs w:val="28"/>
        </w:rPr>
        <w:t>Кульминационным эпизодом рассказа является самоубийство (через повешение) Людочки. Она повесилась не от плохой жизни в городском парке ВПВРЗ, а из-за того, от неё все отвернулись, даже её собственная мать. Все её оставили в одиночестве. Она не была никому нужна. В таких условиях жизни, в таком одиночестве человек может только или стать таким же существом, как эти «звери» из парка ВПВРЗ, или, не выдержав этой жизни, уйти из неё путём самоубийства. Ведь и Артёмка-мыло, и Стрекач, и другие, подобные им отбросы общества - это люди, которых все отвергли, которые остались одни. Всех их сделало такими общество в котором они жили. Им оставалось только стать «животными», чтобы продолжать своё существование. Людочка перед смертью говорит: «Никто ни про что не спрашивал меня - никому до меня нет дела. А душа? Да кому она нужна, та простенькая, в простенькой, в обыкновенной плоти ютившаяся душа».</w:t>
      </w:r>
    </w:p>
    <w:p w:rsidR="00FB0780" w:rsidRPr="007B1F60" w:rsidRDefault="00FB0780"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lastRenderedPageBreak/>
        <w:t>Людочка приняла на себя грехи очень многих: Стрекоча, матери, школы, Гавриловны, советской милиции, молодёжи городка. Это то, с чем не мог согласиться ещё Достоевский – искупление невинными и непонимающими чьих-то грехов.</w:t>
      </w:r>
    </w:p>
    <w:p w:rsidR="00FB0780" w:rsidRPr="007B1F60" w:rsidRDefault="00FB0780"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Трагедия девушки – недолгая жизнь, беспросветная, однообразная, серая, безучастная, без ласки и любви.</w:t>
      </w:r>
    </w:p>
    <w:p w:rsidR="00FB0780" w:rsidRPr="007B1F60" w:rsidRDefault="00FB0780" w:rsidP="006F4418">
      <w:pPr>
        <w:spacing w:after="0"/>
        <w:ind w:firstLine="567"/>
        <w:jc w:val="both"/>
        <w:rPr>
          <w:rFonts w:ascii="Times New Roman" w:hAnsi="Times New Roman" w:cs="Times New Roman"/>
          <w:sz w:val="28"/>
          <w:szCs w:val="28"/>
        </w:rPr>
      </w:pPr>
      <w:r w:rsidRPr="007B1F60">
        <w:rPr>
          <w:rFonts w:ascii="Times New Roman" w:eastAsia="Calibri" w:hAnsi="Times New Roman" w:cs="Times New Roman"/>
          <w:sz w:val="28"/>
          <w:szCs w:val="28"/>
        </w:rPr>
        <w:t>Смерть героини – это её взлёт. Только после смерти она вдруг стала необходима матери, Гавриловне, её заметили.</w:t>
      </w:r>
    </w:p>
    <w:p w:rsidR="00857CBC" w:rsidRPr="00A04E62" w:rsidRDefault="007B1F60" w:rsidP="006F4418">
      <w:pPr>
        <w:pStyle w:val="a3"/>
        <w:spacing w:after="0"/>
        <w:ind w:left="0" w:firstLine="567"/>
        <w:rPr>
          <w:rFonts w:ascii="Times New Roman" w:hAnsi="Times New Roman" w:cs="Times New Roman"/>
          <w:color w:val="00B0F0"/>
          <w:sz w:val="28"/>
          <w:szCs w:val="28"/>
        </w:rPr>
      </w:pPr>
      <w:r w:rsidRPr="007B1F60">
        <w:rPr>
          <w:rFonts w:ascii="Times New Roman" w:hAnsi="Times New Roman" w:cs="Times New Roman"/>
          <w:sz w:val="28"/>
          <w:szCs w:val="28"/>
        </w:rPr>
        <w:t xml:space="preserve">- Какие </w:t>
      </w:r>
      <w:r w:rsidR="00857CBC" w:rsidRPr="007B1F60">
        <w:rPr>
          <w:rFonts w:ascii="Times New Roman" w:hAnsi="Times New Roman" w:cs="Times New Roman"/>
          <w:sz w:val="28"/>
          <w:szCs w:val="28"/>
        </w:rPr>
        <w:t xml:space="preserve"> проблемы затрагивает автор?</w:t>
      </w:r>
      <w:r w:rsidR="00A04E62">
        <w:rPr>
          <w:rFonts w:ascii="Times New Roman" w:hAnsi="Times New Roman" w:cs="Times New Roman"/>
          <w:sz w:val="28"/>
          <w:szCs w:val="28"/>
        </w:rPr>
        <w:t xml:space="preserve"> </w:t>
      </w:r>
      <w:r w:rsidR="00A04E62" w:rsidRPr="00A04E62">
        <w:rPr>
          <w:rFonts w:ascii="Times New Roman" w:hAnsi="Times New Roman" w:cs="Times New Roman"/>
          <w:color w:val="00B0F0"/>
          <w:sz w:val="28"/>
          <w:szCs w:val="28"/>
        </w:rPr>
        <w:t>(слайд)</w:t>
      </w: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-алкоголизм</w:t>
      </w:r>
    </w:p>
    <w:p w:rsidR="00857CBC" w:rsidRPr="007B1F60" w:rsidRDefault="001A414F" w:rsidP="006F4418">
      <w:pPr>
        <w:pStyle w:val="a3"/>
        <w:spacing w:after="0"/>
        <w:ind w:left="0" w:firstLine="567"/>
        <w:rPr>
          <w:rFonts w:ascii="Times New Roman" w:hAnsi="Times New Roman" w:cs="Times New Roman"/>
          <w:sz w:val="28"/>
          <w:szCs w:val="28"/>
        </w:rPr>
      </w:pPr>
      <w:r>
        <w:rPr>
          <w:rFonts w:ascii="Times New Roman" w:hAnsi="Times New Roman" w:cs="Times New Roman"/>
          <w:sz w:val="28"/>
          <w:szCs w:val="28"/>
        </w:rPr>
        <w:t>-</w:t>
      </w:r>
      <w:r w:rsidR="004F10B8">
        <w:rPr>
          <w:rFonts w:ascii="Times New Roman" w:hAnsi="Times New Roman" w:cs="Times New Roman"/>
          <w:sz w:val="28"/>
          <w:szCs w:val="28"/>
        </w:rPr>
        <w:t>бес</w:t>
      </w:r>
      <w:r w:rsidR="004F10B8" w:rsidRPr="007B1F60">
        <w:rPr>
          <w:rFonts w:ascii="Times New Roman" w:hAnsi="Times New Roman" w:cs="Times New Roman"/>
          <w:sz w:val="28"/>
          <w:szCs w:val="28"/>
        </w:rPr>
        <w:t>культурье</w:t>
      </w: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-безработица</w:t>
      </w:r>
    </w:p>
    <w:p w:rsidR="00997746" w:rsidRDefault="00857CBC" w:rsidP="006F4418">
      <w:pPr>
        <w:spacing w:after="0"/>
        <w:ind w:firstLine="567"/>
        <w:jc w:val="both"/>
        <w:rPr>
          <w:rFonts w:ascii="Times New Roman" w:eastAsia="Calibri" w:hAnsi="Times New Roman" w:cs="Times New Roman"/>
          <w:sz w:val="28"/>
          <w:szCs w:val="28"/>
        </w:rPr>
      </w:pPr>
      <w:r w:rsidRPr="007B1F60">
        <w:rPr>
          <w:rFonts w:ascii="Times New Roman" w:hAnsi="Times New Roman" w:cs="Times New Roman"/>
          <w:sz w:val="28"/>
          <w:szCs w:val="28"/>
        </w:rPr>
        <w:t>-бездуховность</w:t>
      </w:r>
      <w:r w:rsidR="00997746" w:rsidRPr="00997746">
        <w:rPr>
          <w:rFonts w:ascii="Times New Roman" w:eastAsia="Calibri" w:hAnsi="Times New Roman" w:cs="Times New Roman"/>
          <w:sz w:val="28"/>
          <w:szCs w:val="28"/>
        </w:rPr>
        <w:t xml:space="preserve"> </w:t>
      </w:r>
    </w:p>
    <w:p w:rsidR="00997746" w:rsidRDefault="00997746" w:rsidP="006F441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B1F60">
        <w:rPr>
          <w:rFonts w:ascii="Times New Roman" w:eastAsia="Calibri" w:hAnsi="Times New Roman" w:cs="Times New Roman"/>
          <w:sz w:val="28"/>
          <w:szCs w:val="28"/>
        </w:rPr>
        <w:t>бесхозяйственность,</w:t>
      </w:r>
    </w:p>
    <w:p w:rsidR="00997746" w:rsidRDefault="00997746" w:rsidP="006F441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B1F60">
        <w:rPr>
          <w:rFonts w:ascii="Times New Roman" w:eastAsia="Calibri" w:hAnsi="Times New Roman" w:cs="Times New Roman"/>
          <w:sz w:val="28"/>
          <w:szCs w:val="28"/>
        </w:rPr>
        <w:t xml:space="preserve"> падение нравственности,</w:t>
      </w:r>
    </w:p>
    <w:p w:rsidR="00997746" w:rsidRDefault="00997746" w:rsidP="006F441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B1F60">
        <w:rPr>
          <w:rFonts w:ascii="Times New Roman" w:eastAsia="Calibri" w:hAnsi="Times New Roman" w:cs="Times New Roman"/>
          <w:sz w:val="28"/>
          <w:szCs w:val="28"/>
        </w:rPr>
        <w:t xml:space="preserve"> распад деревни, </w:t>
      </w:r>
    </w:p>
    <w:p w:rsidR="00997746" w:rsidRPr="007B1F60" w:rsidRDefault="00997746" w:rsidP="006F441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B1F60">
        <w:rPr>
          <w:rFonts w:ascii="Times New Roman" w:eastAsia="Calibri" w:hAnsi="Times New Roman" w:cs="Times New Roman"/>
          <w:sz w:val="28"/>
          <w:szCs w:val="28"/>
        </w:rPr>
        <w:t xml:space="preserve">рост преступности. </w:t>
      </w:r>
    </w:p>
    <w:p w:rsidR="00857CBC" w:rsidRPr="007B1F60" w:rsidRDefault="00857CBC" w:rsidP="006F4418">
      <w:pPr>
        <w:pStyle w:val="a3"/>
        <w:spacing w:after="0"/>
        <w:ind w:left="0" w:firstLine="567"/>
        <w:rPr>
          <w:rFonts w:ascii="Times New Roman" w:hAnsi="Times New Roman" w:cs="Times New Roman"/>
          <w:sz w:val="28"/>
          <w:szCs w:val="28"/>
        </w:rPr>
      </w:pP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-Актуальны ли эти проблемы сейчас в наше время?</w:t>
      </w:r>
    </w:p>
    <w:p w:rsidR="00F77B4C" w:rsidRPr="007B1F60" w:rsidRDefault="00F77B4C"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Сегодня всем ясно, что наше общество больно. Но чтобы его правильно лечить, нужен верный диагноз. Над этим бьются лучшие умы страны. Очень точный диагноз одной из страшных болезней, поразивших страну, поставил Астафьев. Главную трагедию героини своего рассказа «Людочка», в образе которой отразились как две капли воды боли подавляющего большинства наших соотечественников, он увидел в душевном одиночестве.</w:t>
      </w:r>
    </w:p>
    <w:p w:rsidR="00F3413F" w:rsidRPr="007B1F60" w:rsidRDefault="00F77B4C"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Рассказ легко вписывается в литературный процесс современности. Одна из главных особенностей таланта Виктора Петровича – умение охватить проблемы, волнующие многих писателей: бесхозяйственность, падение нравственности, распад деревни, рост преступности.</w:t>
      </w:r>
      <w:r w:rsidR="00F3413F" w:rsidRPr="007B1F60">
        <w:rPr>
          <w:rFonts w:ascii="Times New Roman" w:eastAsia="Calibri" w:hAnsi="Times New Roman" w:cs="Times New Roman"/>
          <w:sz w:val="28"/>
          <w:szCs w:val="28"/>
        </w:rPr>
        <w:t xml:space="preserve"> </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Посмотрите вокруг: раздоры, злость, гордыня мучают и терзают нашу землю. Если не мы, то кто прорвёт этот замкнутый круг? Поэтому особенно актуальны проблемы в свете сегодняшнего дня, поднятые В. Астафьевым.</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Думая о Людочке, о её судьбе, о той растлевающей, гнетущей обстановке, в которой живут её ровесники и их близкие, невольно хочется воскликнуть:</w:t>
      </w:r>
    </w:p>
    <w:p w:rsidR="00F3413F" w:rsidRPr="007B1F60" w:rsidRDefault="00F3413F" w:rsidP="006F4418">
      <w:pPr>
        <w:spacing w:after="0"/>
        <w:ind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 xml:space="preserve">                                  «</w:t>
      </w:r>
      <w:r w:rsidRPr="007B1F60">
        <w:rPr>
          <w:rFonts w:ascii="Times New Roman" w:eastAsia="Calibri" w:hAnsi="Times New Roman" w:cs="Times New Roman"/>
          <w:sz w:val="28"/>
          <w:szCs w:val="28"/>
          <w:u w:val="single"/>
        </w:rPr>
        <w:t>Это хуже правды</w:t>
      </w:r>
      <w:r w:rsidRPr="007B1F60">
        <w:rPr>
          <w:rFonts w:ascii="Times New Roman" w:eastAsia="Calibri" w:hAnsi="Times New Roman" w:cs="Times New Roman"/>
          <w:sz w:val="28"/>
          <w:szCs w:val="28"/>
        </w:rPr>
        <w:t xml:space="preserve">…»  </w:t>
      </w:r>
    </w:p>
    <w:p w:rsidR="00F77B4C" w:rsidRPr="007B1F60" w:rsidRDefault="00F3413F" w:rsidP="006F4418">
      <w:pPr>
        <w:spacing w:after="0"/>
        <w:ind w:firstLine="567"/>
        <w:jc w:val="both"/>
        <w:rPr>
          <w:rFonts w:ascii="Times New Roman" w:hAnsi="Times New Roman" w:cs="Times New Roman"/>
          <w:sz w:val="28"/>
          <w:szCs w:val="28"/>
        </w:rPr>
      </w:pPr>
      <w:r w:rsidRPr="007B1F60">
        <w:rPr>
          <w:rFonts w:ascii="Times New Roman" w:hAnsi="Times New Roman" w:cs="Times New Roman"/>
          <w:sz w:val="28"/>
          <w:szCs w:val="28"/>
        </w:rPr>
        <w:t>Каждый писатель в своих произведениях пытается отразить жизнь того времени, в котором он живёт. Великие писатели никогда не приукрашивают жизнь, описанную ими в своих произведениях. Так в рассказе Виктора Астафьева «Людочка» описана жестокая реальность жизни.</w:t>
      </w: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lastRenderedPageBreak/>
        <w:t>- Для чего и зачем Астафьев помнит эту историю? Какой погибает человек?</w:t>
      </w:r>
    </w:p>
    <w:p w:rsidR="00F77B4C" w:rsidRPr="007B1F60" w:rsidRDefault="00F77B4C"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Астафьев показывает нам будничную, серую, самую обыкновенную жизнь: дом – работа – дом. В этом круге живёт Гавриловна, потерявшая здоровье в парикмахерской, её товарки, как должное принимающие всё горести и удары судьбы. В этом круге должна быть и главная героиня рассказа Людочка. И она, не сопротивляясь, ползёт по этому кругу, и мечта-то у неё самая обыкновенная, как у всех молоденьких девушек: выйти замуж, научиться работать.</w:t>
      </w:r>
    </w:p>
    <w:p w:rsidR="00F77B4C" w:rsidRPr="007B1F60" w:rsidRDefault="00F77B4C" w:rsidP="006F4418">
      <w:pPr>
        <w:spacing w:after="0"/>
        <w:ind w:firstLine="567"/>
        <w:jc w:val="both"/>
        <w:rPr>
          <w:rFonts w:ascii="Times New Roman" w:hAnsi="Times New Roman" w:cs="Times New Roman"/>
          <w:sz w:val="28"/>
          <w:szCs w:val="28"/>
        </w:rPr>
      </w:pPr>
      <w:r w:rsidRPr="007B1F60">
        <w:rPr>
          <w:rFonts w:ascii="Times New Roman" w:eastAsia="Calibri" w:hAnsi="Times New Roman" w:cs="Times New Roman"/>
          <w:sz w:val="28"/>
          <w:szCs w:val="28"/>
        </w:rPr>
        <w:t>Речь героев Астафьева убедительным образом иллюстрирует это положение социальной психологии. «Покуль ты ученицей будешь – живи, но как мастером станешь, в общежитку ступай, бог даст, и жизнь устроишь,» наставляла Гавриловна девушку.</w:t>
      </w:r>
    </w:p>
    <w:p w:rsidR="00857CBC" w:rsidRPr="007B1F60" w:rsidRDefault="00F77B4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w:t>
      </w:r>
      <w:r w:rsidR="00857CBC" w:rsidRPr="007B1F60">
        <w:rPr>
          <w:rFonts w:ascii="Times New Roman" w:hAnsi="Times New Roman" w:cs="Times New Roman"/>
          <w:sz w:val="28"/>
          <w:szCs w:val="28"/>
        </w:rPr>
        <w:t>Писатель все разрушает. Неужели в рассказе так все плохо?</w:t>
      </w: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Найдите слова матери в вагоне. Зачитайте.</w:t>
      </w:r>
    </w:p>
    <w:p w:rsidR="00857CBC" w:rsidRPr="007B1F60" w:rsidRDefault="00857CBC"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Зло наказ</w:t>
      </w:r>
      <w:r w:rsidR="001A414F">
        <w:rPr>
          <w:rFonts w:ascii="Times New Roman" w:hAnsi="Times New Roman" w:cs="Times New Roman"/>
          <w:sz w:val="28"/>
          <w:szCs w:val="28"/>
        </w:rPr>
        <w:t>ано в рассказе. Отец скинул Стре</w:t>
      </w:r>
      <w:r w:rsidRPr="007B1F60">
        <w:rPr>
          <w:rFonts w:ascii="Times New Roman" w:hAnsi="Times New Roman" w:cs="Times New Roman"/>
          <w:sz w:val="28"/>
          <w:szCs w:val="28"/>
        </w:rPr>
        <w:t>кача в «зловонную яму». В словах матери надежда Астафьева на лучшее.</w:t>
      </w:r>
      <w:r w:rsidR="002E5D20" w:rsidRPr="007B1F60">
        <w:rPr>
          <w:rFonts w:ascii="Times New Roman" w:hAnsi="Times New Roman" w:cs="Times New Roman"/>
          <w:sz w:val="28"/>
          <w:szCs w:val="28"/>
        </w:rPr>
        <w:t xml:space="preserve"> В рассказе присутствуют символы. Какие?</w:t>
      </w:r>
      <w:r w:rsidR="001A414F">
        <w:rPr>
          <w:rFonts w:ascii="Times New Roman" w:hAnsi="Times New Roman" w:cs="Times New Roman"/>
          <w:sz w:val="28"/>
          <w:szCs w:val="28"/>
        </w:rPr>
        <w:t xml:space="preserve"> </w:t>
      </w:r>
      <w:r w:rsidR="002E5D20" w:rsidRPr="007B1F60">
        <w:rPr>
          <w:rFonts w:ascii="Times New Roman" w:hAnsi="Times New Roman" w:cs="Times New Roman"/>
          <w:sz w:val="28"/>
          <w:szCs w:val="28"/>
        </w:rPr>
        <w:t>(пуговицы, мозг гниет молодого человека-общество гниет, лозунги меняются-жизнь не меняется)</w:t>
      </w:r>
    </w:p>
    <w:p w:rsidR="002E5D20" w:rsidRPr="007B1F60" w:rsidRDefault="002E5D20"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-Как</w:t>
      </w:r>
      <w:r w:rsidR="001A414F">
        <w:rPr>
          <w:rFonts w:ascii="Times New Roman" w:hAnsi="Times New Roman" w:cs="Times New Roman"/>
          <w:sz w:val="28"/>
          <w:szCs w:val="28"/>
        </w:rPr>
        <w:t>ая рубаха была на Стре</w:t>
      </w:r>
      <w:r w:rsidRPr="007B1F60">
        <w:rPr>
          <w:rFonts w:ascii="Times New Roman" w:hAnsi="Times New Roman" w:cs="Times New Roman"/>
          <w:sz w:val="28"/>
          <w:szCs w:val="28"/>
        </w:rPr>
        <w:t>каче? (красная)</w:t>
      </w:r>
    </w:p>
    <w:p w:rsidR="002E5D20" w:rsidRPr="007B1F60" w:rsidRDefault="002E5D20"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Это значительный эпизод в рассказе-красная рубаха-кровь, палач)</w:t>
      </w:r>
    </w:p>
    <w:p w:rsidR="00FB0780" w:rsidRPr="007B1F60" w:rsidRDefault="002E5D20" w:rsidP="006F4418">
      <w:pPr>
        <w:pStyle w:val="a3"/>
        <w:spacing w:after="0"/>
        <w:ind w:left="0" w:firstLine="567"/>
        <w:rPr>
          <w:rFonts w:ascii="Times New Roman" w:hAnsi="Times New Roman" w:cs="Times New Roman"/>
          <w:sz w:val="28"/>
          <w:szCs w:val="28"/>
        </w:rPr>
      </w:pPr>
      <w:r w:rsidRPr="007B1F60">
        <w:rPr>
          <w:rFonts w:ascii="Times New Roman" w:hAnsi="Times New Roman" w:cs="Times New Roman"/>
          <w:sz w:val="28"/>
          <w:szCs w:val="28"/>
        </w:rPr>
        <w:t>Ветка яблони обломилась и напоминала крест.</w:t>
      </w:r>
    </w:p>
    <w:p w:rsidR="00FB0780" w:rsidRPr="007B1F60" w:rsidRDefault="00FB0780" w:rsidP="006F4418">
      <w:pPr>
        <w:pStyle w:val="a3"/>
        <w:spacing w:after="0"/>
        <w:ind w:left="0" w:firstLine="567"/>
        <w:rPr>
          <w:rFonts w:ascii="Times New Roman" w:eastAsia="Calibri" w:hAnsi="Times New Roman" w:cs="Times New Roman"/>
          <w:sz w:val="28"/>
          <w:szCs w:val="28"/>
        </w:rPr>
      </w:pPr>
      <w:r w:rsidRPr="007B1F60">
        <w:rPr>
          <w:rFonts w:ascii="Times New Roman" w:eastAsia="Calibri" w:hAnsi="Times New Roman" w:cs="Times New Roman"/>
          <w:sz w:val="28"/>
          <w:szCs w:val="28"/>
        </w:rPr>
        <w:t>Мы видим деревню «задыхающуюся в дикоросте», прорвавшуюся трубу центрального отопления, описанную так натурально, что словно ощущаешь её «ароматы».</w:t>
      </w:r>
    </w:p>
    <w:p w:rsidR="00FB0780" w:rsidRPr="007B1F60" w:rsidRDefault="00FB0780"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 xml:space="preserve">Оба эти символа помогают яснее, без прикрас увидеть многие беды и реальные опасности. Это определённая авторская позиция, это стремление взволновать читателя, </w:t>
      </w:r>
      <w:r w:rsidR="007B1F60" w:rsidRPr="007B1F60">
        <w:rPr>
          <w:rFonts w:ascii="Times New Roman" w:eastAsia="Calibri" w:hAnsi="Times New Roman" w:cs="Times New Roman"/>
          <w:sz w:val="28"/>
          <w:szCs w:val="28"/>
        </w:rPr>
        <w:t>заставить его оглянуться вокруг.</w:t>
      </w:r>
    </w:p>
    <w:p w:rsidR="007B1F60" w:rsidRPr="007B1F60" w:rsidRDefault="007B1F60"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-Какова композиция рассказа?</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Обращает на себя внимание композиция рассказа. После повествования о случившемся с Людочкой несчастья, автор возвращает нас памятью героини в прошлое, чтобы найти объяснение происшедшему.</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Писатель стремится к такому изображению, когда читатель получает возможность не только увидеть, но буквально ощутить живой ток жизни в картине, что встаёт перед ним.</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Сюжет – не только и не просто видимая событийная, но чаще и больше сокрытая подтекстовая связь, сцепляющая текст направляющим движением авторской мысли. В нашем случае – мысли о всеобщей взаимосвязанности судеб, живущих в разъединённом, расколотом, но в одном мире, на одной земле.</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lastRenderedPageBreak/>
        <w:t>Герои Астафьева наследуют стиль и дух своего времени и их речь не просто говор, а «выразитель всех сил умственных и нравственных».</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«Плохие» выписаны со смаком. Остаётся только поаплодировать писателю за великолепное знание жаргона («рвём когти», «кореши», «отвали», «пахан»).</w:t>
      </w:r>
    </w:p>
    <w:p w:rsidR="007B1F60" w:rsidRPr="007B1F60" w:rsidRDefault="007B1F60"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-Найдите и зачитайте пословицы и поговорки, которые использует автор?</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Русские пословицы, поговорки и другие устойчивые словосочетания и выражения занимают значительное место среди используемых писателем изобразительных средств прежде всего потому, что в них заложены большие выразительные возможности: высокая степень обобщенности, эмоциональность, экспрессивность. Автор передаёт нам своё мироощущение удивительным по художественной выразительности, ёмким, пластичным языком. Устойчивые обороты придают речи героев живость, меткость, свойственную народной речи («втемяшилось в голову», «гнуть спину», «работала как конь»).</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Богат, колоритен, неповторим в своём мелодичном звучании язык Астафьева.</w:t>
      </w:r>
    </w:p>
    <w:p w:rsidR="007B1F60" w:rsidRPr="007B1F60" w:rsidRDefault="007B1F60"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-Какие литературные приемы использует автор?</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Помимо простых олицетворений (таких, как «деревня задохнулась в дикоросте», «испустившего резиновый дух крокодила Гену») используется множество сложных, полных эпитетами и метафорами, создающих отдельную картину («пьяно шатаясь, ходило вприсядку, поплясывало изношенное сердце», «серебряные заморские пуговицы отстреливались от фрака»). Поэтому произведение получилось таким насыщенным, ярким, незабываемым.</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Писатель не сосредотачивает внимание лишь на теневых сторонах жизни. В его рассказе присутствует светлое начало, которое, скрашивая многие невзгоды, и</w:t>
      </w:r>
      <w:r w:rsidR="007B1F60" w:rsidRPr="007B1F60">
        <w:rPr>
          <w:rFonts w:ascii="Times New Roman" w:eastAsia="Calibri" w:hAnsi="Times New Roman" w:cs="Times New Roman"/>
          <w:sz w:val="28"/>
          <w:szCs w:val="28"/>
        </w:rPr>
        <w:t>сходит из сердец тружеников, какие</w:t>
      </w:r>
      <w:r w:rsidRPr="007B1F60">
        <w:rPr>
          <w:rFonts w:ascii="Times New Roman" w:eastAsia="Calibri" w:hAnsi="Times New Roman" w:cs="Times New Roman"/>
          <w:sz w:val="28"/>
          <w:szCs w:val="28"/>
        </w:rPr>
        <w:t xml:space="preserve"> не переводятся на Руси.</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Вспоминается сцена сенокоса, когда «Людочка и мать метали стог», а потом девушка «в родной реке смывала с себя сенную пыль и труху… с той радостью, которая ведома лишь людям, всласть поработавшим».</w:t>
      </w:r>
    </w:p>
    <w:p w:rsidR="00F3413F" w:rsidRPr="007B1F60" w:rsidRDefault="00F3413F" w:rsidP="006F4418">
      <w:pPr>
        <w:spacing w:after="0"/>
        <w:ind w:firstLine="567"/>
        <w:jc w:val="both"/>
        <w:rPr>
          <w:rFonts w:ascii="Times New Roman" w:eastAsia="Calibri" w:hAnsi="Times New Roman" w:cs="Times New Roman"/>
          <w:sz w:val="28"/>
          <w:szCs w:val="28"/>
        </w:rPr>
      </w:pPr>
      <w:r w:rsidRPr="007B1F60">
        <w:rPr>
          <w:rFonts w:ascii="Times New Roman" w:eastAsia="Calibri" w:hAnsi="Times New Roman" w:cs="Times New Roman"/>
          <w:sz w:val="28"/>
          <w:szCs w:val="28"/>
        </w:rPr>
        <w:t>Художественный приём контраста, удачно применённый здесь писателем, подчеркивает духовную близость человека с природой, которую невозможно ощутить в городе, погрязшем в темноте невежества, нищете и полной отсталости.</w:t>
      </w:r>
    </w:p>
    <w:p w:rsidR="00F3413F" w:rsidRPr="007B1F60" w:rsidRDefault="00F3413F" w:rsidP="006F4418">
      <w:pPr>
        <w:spacing w:after="0"/>
        <w:ind w:firstLine="567"/>
        <w:jc w:val="both"/>
        <w:rPr>
          <w:rFonts w:ascii="Times New Roman" w:hAnsi="Times New Roman" w:cs="Times New Roman"/>
          <w:sz w:val="28"/>
          <w:szCs w:val="28"/>
        </w:rPr>
      </w:pPr>
      <w:r w:rsidRPr="007B1F60">
        <w:rPr>
          <w:rFonts w:ascii="Times New Roman" w:hAnsi="Times New Roman" w:cs="Times New Roman"/>
          <w:sz w:val="28"/>
          <w:szCs w:val="28"/>
        </w:rPr>
        <w:t xml:space="preserve">В.Астафьев, беззаветно любящий человека, всем ходом своего повествования доказывает, сколь необходима острейшая борьба с бездуховностью, подтачивающая нравственные устои общества. Но не хватало внимания к конкретным судьбам. </w:t>
      </w:r>
    </w:p>
    <w:p w:rsidR="00F3413F" w:rsidRPr="007B1F60" w:rsidRDefault="00F3413F" w:rsidP="006F4418">
      <w:pPr>
        <w:spacing w:after="0"/>
        <w:ind w:firstLine="567"/>
        <w:rPr>
          <w:rFonts w:ascii="Times New Roman" w:hAnsi="Times New Roman" w:cs="Times New Roman"/>
          <w:sz w:val="28"/>
          <w:szCs w:val="28"/>
        </w:rPr>
      </w:pPr>
      <w:r w:rsidRPr="007B1F60">
        <w:rPr>
          <w:rFonts w:ascii="Times New Roman" w:hAnsi="Times New Roman" w:cs="Times New Roman"/>
          <w:sz w:val="28"/>
          <w:szCs w:val="28"/>
        </w:rPr>
        <w:t xml:space="preserve">     </w:t>
      </w:r>
      <w:r w:rsidR="007B1F60" w:rsidRPr="008940EF">
        <w:rPr>
          <w:rFonts w:ascii="Times New Roman" w:hAnsi="Times New Roman" w:cs="Times New Roman"/>
          <w:b/>
          <w:sz w:val="28"/>
          <w:szCs w:val="28"/>
        </w:rPr>
        <w:t>Вывод</w:t>
      </w:r>
      <w:r w:rsidR="007B1F60" w:rsidRPr="007B1F60">
        <w:rPr>
          <w:rFonts w:ascii="Times New Roman" w:hAnsi="Times New Roman" w:cs="Times New Roman"/>
          <w:sz w:val="28"/>
          <w:szCs w:val="28"/>
        </w:rPr>
        <w:t>:</w:t>
      </w:r>
      <w:r w:rsidRPr="007B1F60">
        <w:rPr>
          <w:rFonts w:ascii="Times New Roman" w:hAnsi="Times New Roman" w:cs="Times New Roman"/>
          <w:sz w:val="28"/>
          <w:szCs w:val="28"/>
        </w:rPr>
        <w:t xml:space="preserve"> Рассказ «Людочка» очень актуален и в наши дни. В наше тяжёлое время деморализованное общество продолжает деградировать. И даже </w:t>
      </w:r>
      <w:r w:rsidRPr="007B1F60">
        <w:rPr>
          <w:rFonts w:ascii="Times New Roman" w:hAnsi="Times New Roman" w:cs="Times New Roman"/>
          <w:sz w:val="28"/>
          <w:szCs w:val="28"/>
        </w:rPr>
        <w:lastRenderedPageBreak/>
        <w:t>сейчас существуют такие люди, как Людочка, от которых все отрекаются, даже родные и друзья (в следствие чего они не могут прожить в полном одиночестве и им остаётся только наложить на себя руки). Всё чаще встречаются такие отбросы общества, как Артёмка-мыло и Стрекач, которых такими сделало общество.</w:t>
      </w:r>
    </w:p>
    <w:p w:rsidR="00F3413F" w:rsidRPr="007B1F60" w:rsidRDefault="00F3413F" w:rsidP="006F4418">
      <w:pPr>
        <w:spacing w:after="0"/>
        <w:ind w:firstLine="567"/>
        <w:jc w:val="both"/>
        <w:rPr>
          <w:rFonts w:ascii="Times New Roman" w:hAnsi="Times New Roman" w:cs="Times New Roman"/>
          <w:sz w:val="28"/>
          <w:szCs w:val="28"/>
        </w:rPr>
      </w:pPr>
      <w:r w:rsidRPr="007B1F60">
        <w:rPr>
          <w:rFonts w:ascii="Times New Roman" w:hAnsi="Times New Roman" w:cs="Times New Roman"/>
          <w:sz w:val="28"/>
          <w:szCs w:val="28"/>
        </w:rPr>
        <w:t>Написав этот рассказ, Виктор Астафьев описал жизнь не только московского парка ВПВРЗ, но и жизнь всей России. Ведь общество деградирует не только в Москве, а во всей России. Своим рассказом автор хотел показать, что может произойти с человеком, когда он остаётся один (из людей). Такое может произойти не только с героиней этого рассказа, но и с любым другим человеком.</w:t>
      </w:r>
    </w:p>
    <w:p w:rsidR="00F3413F" w:rsidRPr="007B1F60" w:rsidRDefault="00F3413F" w:rsidP="006F4418">
      <w:pPr>
        <w:spacing w:after="0"/>
        <w:ind w:firstLine="567"/>
        <w:jc w:val="both"/>
        <w:rPr>
          <w:rFonts w:ascii="Times New Roman" w:hAnsi="Times New Roman" w:cs="Times New Roman"/>
          <w:sz w:val="28"/>
          <w:szCs w:val="28"/>
        </w:rPr>
      </w:pPr>
      <w:r w:rsidRPr="007B1F60">
        <w:rPr>
          <w:rFonts w:ascii="Times New Roman" w:hAnsi="Times New Roman" w:cs="Times New Roman"/>
          <w:sz w:val="28"/>
          <w:szCs w:val="28"/>
        </w:rPr>
        <w:t xml:space="preserve">«Людочка» Астафьева притягательна тем, что в таком маленьком произведении автор сумел поставить перед читателем ряд важнейших проблем и в яркой художественной форме изобразил картины нашей реальной жизни. Но думаю, главная задача писателя – показать, в какую пропасть мы идем. И если вовремя не остановиться, нам грозит полное вырождение. Автор призывает всех подумать о своей душе и об окружающем мире, попытаться изменить себя, научиться любить и сострадать ближнему. Увидеть красоту мира и попытаться сохранить ее. Ведь красота спасет мир. </w:t>
      </w:r>
    </w:p>
    <w:p w:rsidR="007B1F60" w:rsidRPr="00997746" w:rsidRDefault="007B1F60" w:rsidP="00A04E62">
      <w:pPr>
        <w:pStyle w:val="a3"/>
        <w:numPr>
          <w:ilvl w:val="0"/>
          <w:numId w:val="1"/>
        </w:numPr>
        <w:spacing w:after="0"/>
        <w:ind w:left="0" w:firstLine="567"/>
        <w:jc w:val="both"/>
        <w:rPr>
          <w:rFonts w:ascii="Times New Roman" w:hAnsi="Times New Roman" w:cs="Times New Roman"/>
          <w:b/>
          <w:sz w:val="28"/>
          <w:szCs w:val="28"/>
        </w:rPr>
      </w:pPr>
      <w:r w:rsidRPr="00997746">
        <w:rPr>
          <w:rFonts w:ascii="Times New Roman" w:hAnsi="Times New Roman" w:cs="Times New Roman"/>
          <w:b/>
          <w:sz w:val="28"/>
          <w:szCs w:val="28"/>
        </w:rPr>
        <w:t>Итог</w:t>
      </w:r>
    </w:p>
    <w:p w:rsidR="006F0D21" w:rsidRPr="007B1F60" w:rsidRDefault="002E5D20" w:rsidP="006F4418">
      <w:pPr>
        <w:spacing w:after="0"/>
        <w:ind w:firstLine="567"/>
        <w:rPr>
          <w:rFonts w:ascii="Times New Roman" w:hAnsi="Times New Roman" w:cs="Times New Roman"/>
          <w:sz w:val="28"/>
          <w:szCs w:val="28"/>
        </w:rPr>
      </w:pPr>
      <w:r w:rsidRPr="007B1F60">
        <w:rPr>
          <w:rFonts w:ascii="Times New Roman" w:hAnsi="Times New Roman" w:cs="Times New Roman"/>
          <w:sz w:val="28"/>
          <w:szCs w:val="28"/>
        </w:rPr>
        <w:t>Вывод: Над чем заставил задуматься автор рассказа?</w:t>
      </w:r>
    </w:p>
    <w:p w:rsidR="001650D9" w:rsidRPr="007B1F60" w:rsidRDefault="006239B0" w:rsidP="006B26BF">
      <w:pPr>
        <w:spacing w:after="0"/>
        <w:ind w:firstLine="567"/>
        <w:jc w:val="both"/>
        <w:rPr>
          <w:rFonts w:ascii="Times New Roman" w:hAnsi="Times New Roman" w:cs="Times New Roman"/>
          <w:sz w:val="28"/>
          <w:szCs w:val="28"/>
        </w:rPr>
      </w:pPr>
      <w:r w:rsidRPr="007B1F60">
        <w:rPr>
          <w:rFonts w:ascii="Times New Roman" w:eastAsia="Calibri" w:hAnsi="Times New Roman" w:cs="Times New Roman"/>
          <w:sz w:val="28"/>
          <w:szCs w:val="28"/>
        </w:rPr>
        <w:t>Цинизм, бездуховность – первый сюжетный пласт рассказа. С ним плотно состыкован второй пласт – экологическая катастрофа.</w:t>
      </w:r>
      <w:r w:rsidR="00FB0780" w:rsidRPr="007B1F60">
        <w:rPr>
          <w:rFonts w:ascii="Times New Roman" w:eastAsia="Calibri" w:hAnsi="Times New Roman" w:cs="Times New Roman"/>
          <w:sz w:val="28"/>
          <w:szCs w:val="28"/>
        </w:rPr>
        <w:t xml:space="preserve"> В.Астафьев, беззаветно любящий человека, всем ходом своего повествования доказывает, сколь необходима острейшая борьба с бездуховностью, приспособленчеством, как червь, изнутри подтачивающими нравственные устои общества, которому всегда было легко «оперировать» судьбами тысяч людей. Но не хватало внимания к конкретным судьбам. Когда над Людочкой надругался бандит, она оказалась в полнейшем одиночестве. На улице за неё струсил заступиться предводитель городской шпаны, спасовавший перед более изощренным мошенником. Сразу же отшатнулась от неё хозяйка квартиры (своя рубашка ближе). Не до Людочкиной беды оказалось и в родительском доме. Повсюду главная героиня сталкивалась с равнодушием. Именно этого она не смогла выдержать – предательства близких ей людей. Но отступничество проявилось раньше. В какой-то момент Людочка осознала, что она сама причастна к этой трагедии. Она сама проявляла равнодушие, покуда беда не коснулась её лично. Не случайно Людочка вспоминала отчима, тяжкой судьбой которого она прежде не интересовалась. Не зря вспомнился умирающий в больнице парень, всю боль и драму которого не хотели понимать живые.</w:t>
      </w:r>
    </w:p>
    <w:sectPr w:rsidR="001650D9" w:rsidRPr="007B1F60" w:rsidSect="006F4418">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531" w:rsidRDefault="00F02531" w:rsidP="008940EF">
      <w:pPr>
        <w:spacing w:after="0" w:line="240" w:lineRule="auto"/>
      </w:pPr>
      <w:r>
        <w:separator/>
      </w:r>
    </w:p>
  </w:endnote>
  <w:endnote w:type="continuationSeparator" w:id="1">
    <w:p w:rsidR="00F02531" w:rsidRDefault="00F02531" w:rsidP="0089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BF" w:rsidRDefault="006B26BF">
    <w:pPr>
      <w:pStyle w:val="ab"/>
      <w:pBdr>
        <w:top w:val="thinThickSmallGap" w:sz="24" w:space="1" w:color="622423" w:themeColor="accent2" w:themeShade="7F"/>
      </w:pBdr>
      <w:rPr>
        <w:rFonts w:asciiTheme="majorHAnsi" w:hAnsiTheme="majorHAnsi"/>
      </w:rPr>
    </w:pPr>
    <w:r>
      <w:rPr>
        <w:rFonts w:asciiTheme="majorHAnsi" w:hAnsiTheme="majorHAnsi"/>
      </w:rPr>
      <w:t>МОУ «Зональная СОШ», Алтайского края, учитель Игнатьева Елена Константиновна</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4F10B8" w:rsidRPr="004F10B8">
        <w:rPr>
          <w:rFonts w:asciiTheme="majorHAnsi" w:hAnsiTheme="majorHAnsi"/>
          <w:noProof/>
        </w:rPr>
        <w:t>8</w:t>
      </w:r>
    </w:fldSimple>
  </w:p>
  <w:p w:rsidR="008940EF" w:rsidRDefault="008940E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531" w:rsidRDefault="00F02531" w:rsidP="008940EF">
      <w:pPr>
        <w:spacing w:after="0" w:line="240" w:lineRule="auto"/>
      </w:pPr>
      <w:r>
        <w:separator/>
      </w:r>
    </w:p>
  </w:footnote>
  <w:footnote w:type="continuationSeparator" w:id="1">
    <w:p w:rsidR="00F02531" w:rsidRDefault="00F02531" w:rsidP="00894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76D1"/>
    <w:multiLevelType w:val="hybridMultilevel"/>
    <w:tmpl w:val="8F0ADC86"/>
    <w:lvl w:ilvl="0" w:tplc="8C6C9C7E">
      <w:start w:val="1"/>
      <w:numFmt w:val="upperRoman"/>
      <w:lvlText w:val="%1."/>
      <w:lvlJc w:val="right"/>
      <w:pPr>
        <w:ind w:left="644"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75C12BB"/>
    <w:multiLevelType w:val="multilevel"/>
    <w:tmpl w:val="82383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4D3959"/>
    <w:multiLevelType w:val="hybridMultilevel"/>
    <w:tmpl w:val="A93A973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50D9"/>
    <w:rsid w:val="001650D9"/>
    <w:rsid w:val="001A414F"/>
    <w:rsid w:val="002E5D20"/>
    <w:rsid w:val="00352121"/>
    <w:rsid w:val="003F65B6"/>
    <w:rsid w:val="00481C43"/>
    <w:rsid w:val="004F10B8"/>
    <w:rsid w:val="005966AF"/>
    <w:rsid w:val="006239B0"/>
    <w:rsid w:val="00651788"/>
    <w:rsid w:val="006B26BF"/>
    <w:rsid w:val="006F0D21"/>
    <w:rsid w:val="006F4418"/>
    <w:rsid w:val="007B1F60"/>
    <w:rsid w:val="00857CBC"/>
    <w:rsid w:val="008940EF"/>
    <w:rsid w:val="008B236B"/>
    <w:rsid w:val="00951505"/>
    <w:rsid w:val="00997746"/>
    <w:rsid w:val="00A04E62"/>
    <w:rsid w:val="00A811FE"/>
    <w:rsid w:val="00AF19B1"/>
    <w:rsid w:val="00B3213B"/>
    <w:rsid w:val="00BD74B2"/>
    <w:rsid w:val="00C45117"/>
    <w:rsid w:val="00E036E4"/>
    <w:rsid w:val="00E50FA5"/>
    <w:rsid w:val="00E8579B"/>
    <w:rsid w:val="00EA57B7"/>
    <w:rsid w:val="00F02531"/>
    <w:rsid w:val="00F3413F"/>
    <w:rsid w:val="00F77B4C"/>
    <w:rsid w:val="00FB0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21"/>
  </w:style>
  <w:style w:type="paragraph" w:styleId="1">
    <w:name w:val="heading 1"/>
    <w:basedOn w:val="a"/>
    <w:next w:val="a"/>
    <w:link w:val="10"/>
    <w:qFormat/>
    <w:rsid w:val="00AF19B1"/>
    <w:pPr>
      <w:keepNext/>
      <w:overflowPunct w:val="0"/>
      <w:autoSpaceDE w:val="0"/>
      <w:autoSpaceDN w:val="0"/>
      <w:adjustRightInd w:val="0"/>
      <w:spacing w:before="240" w:after="120" w:line="240" w:lineRule="auto"/>
      <w:ind w:firstLine="284"/>
      <w:textAlignment w:val="baseline"/>
      <w:outlineLvl w:val="0"/>
    </w:pPr>
    <w:rPr>
      <w:rFonts w:ascii="Arial" w:eastAsia="Times New Roman" w:hAnsi="Arial" w:cs="Times New Roman"/>
      <w:b/>
      <w:kern w:val="28"/>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D9"/>
    <w:pPr>
      <w:ind w:left="720"/>
      <w:contextualSpacing/>
    </w:pPr>
  </w:style>
  <w:style w:type="paragraph" w:styleId="a4">
    <w:name w:val="Normal (Web)"/>
    <w:basedOn w:val="a"/>
    <w:rsid w:val="00E0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F19B1"/>
    <w:rPr>
      <w:rFonts w:ascii="Arial" w:eastAsia="Times New Roman" w:hAnsi="Arial" w:cs="Times New Roman"/>
      <w:b/>
      <w:kern w:val="28"/>
      <w:sz w:val="32"/>
      <w:szCs w:val="20"/>
      <w:lang w:eastAsia="ru-RU"/>
    </w:rPr>
  </w:style>
  <w:style w:type="paragraph" w:styleId="a5">
    <w:name w:val="Body Text Indent"/>
    <w:basedOn w:val="a"/>
    <w:link w:val="a6"/>
    <w:semiHidden/>
    <w:rsid w:val="006239B0"/>
    <w:pPr>
      <w:spacing w:after="0" w:line="240" w:lineRule="auto"/>
      <w:ind w:firstLine="567"/>
      <w:jc w:val="both"/>
    </w:pPr>
    <w:rPr>
      <w:rFonts w:ascii="Times New Roman" w:eastAsia="Times New Roman" w:hAnsi="Times New Roman" w:cs="Times New Roman"/>
      <w:i/>
      <w:sz w:val="28"/>
      <w:szCs w:val="20"/>
      <w:lang w:eastAsia="ru-RU"/>
    </w:rPr>
  </w:style>
  <w:style w:type="character" w:customStyle="1" w:styleId="a6">
    <w:name w:val="Основной текст с отступом Знак"/>
    <w:basedOn w:val="a0"/>
    <w:link w:val="a5"/>
    <w:semiHidden/>
    <w:rsid w:val="006239B0"/>
    <w:rPr>
      <w:rFonts w:ascii="Times New Roman" w:eastAsia="Times New Roman" w:hAnsi="Times New Roman" w:cs="Times New Roman"/>
      <w:i/>
      <w:sz w:val="28"/>
      <w:szCs w:val="20"/>
      <w:lang w:eastAsia="ru-RU"/>
    </w:rPr>
  </w:style>
  <w:style w:type="paragraph" w:styleId="a7">
    <w:name w:val="Body Text"/>
    <w:basedOn w:val="a"/>
    <w:link w:val="a8"/>
    <w:uiPriority w:val="99"/>
    <w:semiHidden/>
    <w:unhideWhenUsed/>
    <w:rsid w:val="006239B0"/>
    <w:pPr>
      <w:spacing w:after="120"/>
    </w:pPr>
  </w:style>
  <w:style w:type="character" w:customStyle="1" w:styleId="a8">
    <w:name w:val="Основной текст Знак"/>
    <w:basedOn w:val="a0"/>
    <w:link w:val="a7"/>
    <w:uiPriority w:val="99"/>
    <w:semiHidden/>
    <w:rsid w:val="006239B0"/>
  </w:style>
  <w:style w:type="paragraph" w:styleId="2">
    <w:name w:val="Body Text 2"/>
    <w:basedOn w:val="a"/>
    <w:link w:val="20"/>
    <w:uiPriority w:val="99"/>
    <w:semiHidden/>
    <w:unhideWhenUsed/>
    <w:rsid w:val="006239B0"/>
    <w:pPr>
      <w:spacing w:after="120" w:line="480" w:lineRule="auto"/>
    </w:pPr>
  </w:style>
  <w:style w:type="character" w:customStyle="1" w:styleId="20">
    <w:name w:val="Основной текст 2 Знак"/>
    <w:basedOn w:val="a0"/>
    <w:link w:val="2"/>
    <w:uiPriority w:val="99"/>
    <w:semiHidden/>
    <w:rsid w:val="006239B0"/>
  </w:style>
  <w:style w:type="paragraph" w:styleId="3">
    <w:name w:val="Body Text 3"/>
    <w:basedOn w:val="a"/>
    <w:link w:val="30"/>
    <w:uiPriority w:val="99"/>
    <w:semiHidden/>
    <w:unhideWhenUsed/>
    <w:rsid w:val="006239B0"/>
    <w:pPr>
      <w:spacing w:after="120"/>
    </w:pPr>
    <w:rPr>
      <w:sz w:val="16"/>
      <w:szCs w:val="16"/>
    </w:rPr>
  </w:style>
  <w:style w:type="character" w:customStyle="1" w:styleId="30">
    <w:name w:val="Основной текст 3 Знак"/>
    <w:basedOn w:val="a0"/>
    <w:link w:val="3"/>
    <w:uiPriority w:val="99"/>
    <w:semiHidden/>
    <w:rsid w:val="006239B0"/>
    <w:rPr>
      <w:sz w:val="16"/>
      <w:szCs w:val="16"/>
    </w:rPr>
  </w:style>
  <w:style w:type="paragraph" w:styleId="a9">
    <w:name w:val="header"/>
    <w:basedOn w:val="a"/>
    <w:link w:val="aa"/>
    <w:uiPriority w:val="99"/>
    <w:semiHidden/>
    <w:unhideWhenUsed/>
    <w:rsid w:val="008940E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40EF"/>
  </w:style>
  <w:style w:type="paragraph" w:styleId="ab">
    <w:name w:val="footer"/>
    <w:basedOn w:val="a"/>
    <w:link w:val="ac"/>
    <w:uiPriority w:val="99"/>
    <w:unhideWhenUsed/>
    <w:rsid w:val="008940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40EF"/>
  </w:style>
  <w:style w:type="paragraph" w:styleId="ad">
    <w:name w:val="Balloon Text"/>
    <w:basedOn w:val="a"/>
    <w:link w:val="ae"/>
    <w:uiPriority w:val="99"/>
    <w:semiHidden/>
    <w:unhideWhenUsed/>
    <w:rsid w:val="006B26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2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8B4C-3096-4D2A-A825-37EAB376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13</cp:revision>
  <dcterms:created xsi:type="dcterms:W3CDTF">2008-10-21T12:27:00Z</dcterms:created>
  <dcterms:modified xsi:type="dcterms:W3CDTF">2008-10-31T10:53:00Z</dcterms:modified>
</cp:coreProperties>
</file>