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DF" w:rsidRDefault="00633C0F" w:rsidP="009B49DF">
      <w:pPr>
        <w:jc w:val="center"/>
        <w:rPr>
          <w:rFonts w:ascii="Times New Roman" w:hAnsi="Times New Roman" w:cs="Times New Roman"/>
          <w:sz w:val="28"/>
          <w:szCs w:val="28"/>
        </w:rPr>
      </w:pPr>
      <w:r>
        <w:rPr>
          <w:noProof/>
        </w:rPr>
        <w:drawing>
          <wp:inline distT="0" distB="0" distL="0" distR="0">
            <wp:extent cx="4091940" cy="3348990"/>
            <wp:effectExtent l="19050" t="0" r="3810" b="0"/>
            <wp:docPr id="7" name="Рисунок 7" descr="C:\Documents and Settings\1\Local Settings\Temporary Internet Files\Content.Word\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1\Local Settings\Temporary Internet Files\Content.Word\9may_v3 (5)_enl.jpg"/>
                    <pic:cNvPicPr>
                      <a:picLocks noChangeAspect="1" noChangeArrowheads="1"/>
                    </pic:cNvPicPr>
                  </pic:nvPicPr>
                  <pic:blipFill>
                    <a:blip r:embed="rId7" cstate="print"/>
                    <a:srcRect/>
                    <a:stretch>
                      <a:fillRect/>
                    </a:stretch>
                  </pic:blipFill>
                  <pic:spPr bwMode="auto">
                    <a:xfrm>
                      <a:off x="0" y="0"/>
                      <a:ext cx="4091940" cy="334899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pict>
          <v:roundrect id="_x0000_s2050" style="position:absolute;left:0;text-align:left;margin-left:-71.55pt;margin-top:-44.1pt;width:573.3pt;height:819.9pt;z-index:251658240;mso-position-horizontal-relative:text;mso-position-vertical-relative:text" arcsize="10923f" fillcolor="#00b0f0" strokecolor="#f2f2f2 [3041]" strokeweight="4.5pt">
            <v:shadow on="t" type="perspective" color="#205867 [1608]" opacity=".5" offset="1pt" offset2="-1pt"/>
            <v:textbox>
              <w:txbxContent>
                <w:p w:rsidR="00633C0F" w:rsidRPr="00633C0F" w:rsidRDefault="00633C0F" w:rsidP="00633C0F">
                  <w:pPr>
                    <w:jc w:val="center"/>
                    <w:rPr>
                      <w:rFonts w:ascii="Times New Roman" w:hAnsi="Times New Roman" w:cs="Times New Roman"/>
                      <w:color w:val="FFFF00"/>
                      <w:sz w:val="28"/>
                      <w:szCs w:val="28"/>
                    </w:rPr>
                  </w:pPr>
                  <w:r w:rsidRPr="00633C0F">
                    <w:rPr>
                      <w:rFonts w:ascii="Times New Roman" w:hAnsi="Times New Roman" w:cs="Times New Roman"/>
                      <w:color w:val="FFFF00"/>
                      <w:sz w:val="28"/>
                      <w:szCs w:val="28"/>
                    </w:rPr>
                    <w:t>МАОУ «Кировская средняя общеобразовательная школа»</w:t>
                  </w:r>
                </w:p>
                <w:p w:rsidR="00633C0F" w:rsidRDefault="00633C0F" w:rsidP="00633C0F">
                  <w:pPr>
                    <w:jc w:val="center"/>
                  </w:pPr>
                </w:p>
                <w:p w:rsidR="00633C0F" w:rsidRDefault="00633C0F" w:rsidP="00633C0F">
                  <w:pPr>
                    <w:pStyle w:val="Default"/>
                    <w:spacing w:line="360" w:lineRule="auto"/>
                    <w:jc w:val="center"/>
                    <w:rPr>
                      <w:b/>
                      <w:color w:val="FF0000"/>
                      <w:sz w:val="52"/>
                      <w:szCs w:val="52"/>
                    </w:rPr>
                  </w:pPr>
                  <w:r w:rsidRPr="00633C0F">
                    <w:rPr>
                      <w:b/>
                      <w:color w:val="FF0000"/>
                      <w:sz w:val="52"/>
                      <w:szCs w:val="52"/>
                    </w:rPr>
                    <w:t xml:space="preserve">Классный час, посвященный </w:t>
                  </w:r>
                </w:p>
                <w:p w:rsidR="00633C0F" w:rsidRPr="00633C0F" w:rsidRDefault="00633C0F" w:rsidP="00633C0F">
                  <w:pPr>
                    <w:pStyle w:val="Default"/>
                    <w:spacing w:line="360" w:lineRule="auto"/>
                    <w:jc w:val="center"/>
                    <w:rPr>
                      <w:b/>
                      <w:color w:val="FF0000"/>
                      <w:sz w:val="52"/>
                      <w:szCs w:val="52"/>
                    </w:rPr>
                  </w:pPr>
                  <w:r w:rsidRPr="00633C0F">
                    <w:rPr>
                      <w:b/>
                      <w:color w:val="FF0000"/>
                      <w:sz w:val="52"/>
                      <w:szCs w:val="52"/>
                    </w:rPr>
                    <w:t xml:space="preserve">70-летию Победы </w:t>
                  </w:r>
                </w:p>
                <w:p w:rsidR="00633C0F" w:rsidRDefault="00633C0F" w:rsidP="00633C0F">
                  <w:pPr>
                    <w:pStyle w:val="Default"/>
                    <w:spacing w:line="360" w:lineRule="auto"/>
                    <w:jc w:val="center"/>
                    <w:rPr>
                      <w:b/>
                      <w:color w:val="FF0000"/>
                      <w:sz w:val="52"/>
                      <w:szCs w:val="52"/>
                    </w:rPr>
                  </w:pPr>
                  <w:r w:rsidRPr="00633C0F">
                    <w:rPr>
                      <w:b/>
                      <w:color w:val="FF0000"/>
                      <w:sz w:val="52"/>
                      <w:szCs w:val="52"/>
                    </w:rPr>
                    <w:t>в Великой Отечественной Войне.</w:t>
                  </w:r>
                </w:p>
                <w:p w:rsidR="00633C0F" w:rsidRDefault="00633C0F" w:rsidP="00633C0F">
                  <w:pPr>
                    <w:pStyle w:val="Default"/>
                    <w:spacing w:line="360" w:lineRule="auto"/>
                    <w:jc w:val="center"/>
                    <w:rPr>
                      <w:b/>
                      <w:color w:val="FF0000"/>
                      <w:sz w:val="52"/>
                      <w:szCs w:val="52"/>
                    </w:rPr>
                  </w:pPr>
                </w:p>
                <w:p w:rsidR="00633C0F" w:rsidRDefault="00A80580" w:rsidP="00633C0F">
                  <w:pPr>
                    <w:pStyle w:val="Default"/>
                    <w:spacing w:line="360" w:lineRule="auto"/>
                    <w:jc w:val="center"/>
                    <w:rPr>
                      <w:b/>
                      <w:color w:val="FF0000"/>
                      <w:sz w:val="52"/>
                      <w:szCs w:val="52"/>
                    </w:rPr>
                  </w:pPr>
                  <w:r>
                    <w:rPr>
                      <w:b/>
                      <w:noProof/>
                      <w:color w:val="FF0000"/>
                      <w:sz w:val="52"/>
                      <w:szCs w:val="52"/>
                    </w:rPr>
                    <w:drawing>
                      <wp:inline distT="0" distB="0" distL="0" distR="0">
                        <wp:extent cx="3166110" cy="2606040"/>
                        <wp:effectExtent l="19050" t="0" r="0" b="0"/>
                        <wp:docPr id="22" name="Рисунок 11" descr="C:\Documents and Settings\1\Мои документы\Downloads\плакаты к 9 мая\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1\Мои документы\Downloads\плакаты к 9 мая\001.jpg"/>
                                <pic:cNvPicPr>
                                  <a:picLocks noChangeAspect="1" noChangeArrowheads="1"/>
                                </pic:cNvPicPr>
                              </pic:nvPicPr>
                              <pic:blipFill>
                                <a:blip r:embed="rId8"/>
                                <a:srcRect/>
                                <a:stretch>
                                  <a:fillRect/>
                                </a:stretch>
                              </pic:blipFill>
                              <pic:spPr bwMode="auto">
                                <a:xfrm>
                                  <a:off x="0" y="0"/>
                                  <a:ext cx="3166110" cy="2606040"/>
                                </a:xfrm>
                                <a:prstGeom prst="rect">
                                  <a:avLst/>
                                </a:prstGeom>
                                <a:noFill/>
                                <a:ln w="9525">
                                  <a:noFill/>
                                  <a:miter lim="800000"/>
                                  <a:headEnd/>
                                  <a:tailEnd/>
                                </a:ln>
                              </pic:spPr>
                            </pic:pic>
                          </a:graphicData>
                        </a:graphic>
                      </wp:inline>
                    </w:drawing>
                  </w:r>
                </w:p>
                <w:p w:rsidR="00633C0F" w:rsidRPr="00225DDC" w:rsidRDefault="00633C0F" w:rsidP="00633C0F">
                  <w:pPr>
                    <w:spacing w:line="360" w:lineRule="auto"/>
                    <w:jc w:val="center"/>
                    <w:rPr>
                      <w:rFonts w:ascii="Calibri" w:eastAsia="Times New Roman" w:hAnsi="Calibri" w:cs="Times New Roman"/>
                      <w:b/>
                      <w:color w:val="FF0000"/>
                      <w:sz w:val="72"/>
                      <w:szCs w:val="72"/>
                    </w:rPr>
                  </w:pPr>
                  <w:r w:rsidRPr="00225DDC">
                    <w:rPr>
                      <w:rFonts w:ascii="Calibri" w:eastAsia="Times New Roman" w:hAnsi="Calibri" w:cs="Times New Roman"/>
                      <w:b/>
                      <w:color w:val="FF0000"/>
                      <w:sz w:val="72"/>
                      <w:szCs w:val="72"/>
                    </w:rPr>
                    <w:t xml:space="preserve">«Поклонимся великим тем годам!» </w:t>
                  </w:r>
                </w:p>
                <w:p w:rsidR="00633C0F" w:rsidRDefault="00633C0F" w:rsidP="00633C0F">
                  <w:pPr>
                    <w:pStyle w:val="Default"/>
                    <w:spacing w:line="360" w:lineRule="auto"/>
                    <w:jc w:val="center"/>
                    <w:rPr>
                      <w:b/>
                      <w:color w:val="auto"/>
                      <w:sz w:val="28"/>
                      <w:szCs w:val="28"/>
                    </w:rPr>
                  </w:pPr>
                </w:p>
                <w:p w:rsidR="00633C0F" w:rsidRDefault="00633C0F" w:rsidP="00633C0F">
                  <w:pPr>
                    <w:pStyle w:val="Default"/>
                    <w:spacing w:line="360" w:lineRule="auto"/>
                    <w:jc w:val="center"/>
                    <w:rPr>
                      <w:b/>
                      <w:color w:val="auto"/>
                      <w:sz w:val="28"/>
                      <w:szCs w:val="28"/>
                    </w:rPr>
                  </w:pPr>
                </w:p>
                <w:p w:rsidR="00633C0F" w:rsidRDefault="00633C0F" w:rsidP="00633C0F">
                  <w:pPr>
                    <w:pStyle w:val="Default"/>
                    <w:spacing w:line="360" w:lineRule="auto"/>
                    <w:rPr>
                      <w:b/>
                      <w:color w:val="auto"/>
                      <w:sz w:val="28"/>
                      <w:szCs w:val="28"/>
                    </w:rPr>
                  </w:pPr>
                  <w:r>
                    <w:rPr>
                      <w:b/>
                      <w:color w:val="auto"/>
                      <w:sz w:val="28"/>
                      <w:szCs w:val="28"/>
                    </w:rPr>
                    <w:t xml:space="preserve">                                                                    </w:t>
                  </w:r>
                </w:p>
                <w:p w:rsidR="00633C0F" w:rsidRDefault="00633C0F" w:rsidP="00633C0F">
                  <w:pPr>
                    <w:pStyle w:val="Default"/>
                    <w:spacing w:line="360" w:lineRule="auto"/>
                    <w:jc w:val="right"/>
                    <w:rPr>
                      <w:b/>
                      <w:color w:val="auto"/>
                      <w:sz w:val="28"/>
                      <w:szCs w:val="28"/>
                    </w:rPr>
                  </w:pPr>
                  <w:r>
                    <w:rPr>
                      <w:b/>
                      <w:color w:val="auto"/>
                      <w:sz w:val="28"/>
                      <w:szCs w:val="28"/>
                    </w:rPr>
                    <w:t xml:space="preserve">                                                                    АВТОР: классный руководитель , </w:t>
                  </w:r>
                </w:p>
                <w:p w:rsidR="00633C0F" w:rsidRDefault="00633C0F" w:rsidP="00633C0F">
                  <w:pPr>
                    <w:pStyle w:val="Default"/>
                    <w:spacing w:line="360" w:lineRule="auto"/>
                    <w:jc w:val="right"/>
                    <w:rPr>
                      <w:b/>
                      <w:color w:val="auto"/>
                      <w:sz w:val="28"/>
                      <w:szCs w:val="28"/>
                    </w:rPr>
                  </w:pPr>
                  <w:r>
                    <w:rPr>
                      <w:b/>
                      <w:color w:val="auto"/>
                      <w:sz w:val="28"/>
                      <w:szCs w:val="28"/>
                    </w:rPr>
                    <w:t>учитель  высшей категории</w:t>
                  </w:r>
                </w:p>
                <w:p w:rsidR="00633C0F" w:rsidRPr="00F02631" w:rsidRDefault="00633C0F" w:rsidP="00633C0F">
                  <w:pPr>
                    <w:pStyle w:val="Default"/>
                    <w:spacing w:line="360" w:lineRule="auto"/>
                    <w:jc w:val="right"/>
                    <w:rPr>
                      <w:b/>
                      <w:color w:val="auto"/>
                      <w:sz w:val="28"/>
                      <w:szCs w:val="28"/>
                    </w:rPr>
                  </w:pPr>
                  <w:r>
                    <w:rPr>
                      <w:b/>
                      <w:color w:val="auto"/>
                      <w:sz w:val="28"/>
                      <w:szCs w:val="28"/>
                    </w:rPr>
                    <w:t xml:space="preserve"> Шарипова Елена Петровна</w:t>
                  </w:r>
                </w:p>
                <w:p w:rsidR="00633C0F" w:rsidRPr="00633C0F" w:rsidRDefault="00633C0F" w:rsidP="00633C0F">
                  <w:pPr>
                    <w:pStyle w:val="Default"/>
                    <w:spacing w:line="360" w:lineRule="auto"/>
                    <w:jc w:val="center"/>
                    <w:rPr>
                      <w:b/>
                      <w:color w:val="FF0000"/>
                      <w:sz w:val="52"/>
                      <w:szCs w:val="52"/>
                    </w:rPr>
                  </w:pPr>
                </w:p>
                <w:p w:rsidR="00633C0F" w:rsidRDefault="00633C0F"/>
                <w:p w:rsidR="00633C0F" w:rsidRDefault="00633C0F"/>
                <w:p w:rsidR="00633C0F" w:rsidRDefault="00633C0F"/>
                <w:p w:rsidR="00633C0F" w:rsidRDefault="00633C0F"/>
                <w:p w:rsidR="00633C0F" w:rsidRDefault="00633C0F"/>
                <w:p w:rsidR="00633C0F" w:rsidRDefault="00633C0F"/>
                <w:p w:rsidR="00633C0F" w:rsidRDefault="00633C0F"/>
                <w:p w:rsidR="00633C0F" w:rsidRDefault="00633C0F" w:rsidP="00633C0F">
                  <w:pPr>
                    <w:jc w:val="center"/>
                  </w:pPr>
                </w:p>
                <w:p w:rsidR="00633C0F" w:rsidRDefault="00633C0F" w:rsidP="00633C0F">
                  <w:pPr>
                    <w:jc w:val="center"/>
                  </w:pPr>
                </w:p>
                <w:p w:rsidR="00633C0F" w:rsidRDefault="00633C0F" w:rsidP="00633C0F">
                  <w:pPr>
                    <w:jc w:val="center"/>
                  </w:pPr>
                </w:p>
                <w:p w:rsidR="00633C0F" w:rsidRDefault="00633C0F" w:rsidP="00633C0F">
                  <w:pPr>
                    <w:jc w:val="center"/>
                  </w:pPr>
                </w:p>
                <w:p w:rsidR="00633C0F" w:rsidRDefault="00633C0F" w:rsidP="00633C0F">
                  <w:pPr>
                    <w:jc w:val="center"/>
                  </w:pPr>
                </w:p>
                <w:p w:rsidR="00633C0F" w:rsidRDefault="00633C0F" w:rsidP="00633C0F">
                  <w:pPr>
                    <w:jc w:val="center"/>
                  </w:pPr>
                </w:p>
                <w:p w:rsidR="00633C0F" w:rsidRDefault="00633C0F" w:rsidP="00633C0F">
                  <w:pPr>
                    <w:jc w:val="center"/>
                  </w:pPr>
                </w:p>
                <w:p w:rsidR="00633C0F" w:rsidRDefault="00633C0F" w:rsidP="00633C0F">
                  <w:pPr>
                    <w:jc w:val="center"/>
                  </w:pPr>
                </w:p>
              </w:txbxContent>
            </v:textbox>
          </v:roundrect>
        </w:pict>
      </w:r>
      <w:r>
        <w:rPr>
          <w:noProof/>
        </w:rPr>
        <w:drawing>
          <wp:inline distT="0" distB="0" distL="0" distR="0">
            <wp:extent cx="4091940" cy="3348990"/>
            <wp:effectExtent l="19050" t="0" r="3810" b="0"/>
            <wp:docPr id="5" name="Рисунок 4" descr="C:\Documents and Settings\1\Local Settings\Temporary Internet Files\Content.Word\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1\Local Settings\Temporary Internet Files\Content.Word\9may_v3 (5)_enl.jpg"/>
                    <pic:cNvPicPr>
                      <a:picLocks noChangeAspect="1" noChangeArrowheads="1"/>
                    </pic:cNvPicPr>
                  </pic:nvPicPr>
                  <pic:blipFill>
                    <a:blip r:embed="rId7" cstate="print"/>
                    <a:srcRect/>
                    <a:stretch>
                      <a:fillRect/>
                    </a:stretch>
                  </pic:blipFill>
                  <pic:spPr bwMode="auto">
                    <a:xfrm>
                      <a:off x="0" y="0"/>
                      <a:ext cx="4091940" cy="3348990"/>
                    </a:xfrm>
                    <a:prstGeom prst="rect">
                      <a:avLst/>
                    </a:prstGeom>
                    <a:noFill/>
                    <a:ln w="9525">
                      <a:noFill/>
                      <a:miter lim="800000"/>
                      <a:headEnd/>
                      <a:tailEnd/>
                    </a:ln>
                  </pic:spPr>
                </pic:pic>
              </a:graphicData>
            </a:graphic>
          </wp:inline>
        </w:drawing>
      </w:r>
    </w:p>
    <w:p w:rsidR="009B49DF" w:rsidRDefault="009B49DF" w:rsidP="009B49DF">
      <w:pPr>
        <w:jc w:val="center"/>
        <w:rPr>
          <w:rFonts w:ascii="Times New Roman" w:hAnsi="Times New Roman" w:cs="Times New Roman"/>
          <w:sz w:val="28"/>
          <w:szCs w:val="28"/>
        </w:rPr>
      </w:pPr>
    </w:p>
    <w:p w:rsidR="009B49DF" w:rsidRDefault="009B49DF" w:rsidP="009B49DF">
      <w:pPr>
        <w:jc w:val="center"/>
        <w:rPr>
          <w:rFonts w:ascii="Times New Roman" w:hAnsi="Times New Roman" w:cs="Times New Roman"/>
          <w:sz w:val="28"/>
          <w:szCs w:val="28"/>
        </w:rPr>
      </w:pPr>
    </w:p>
    <w:p w:rsidR="009B49DF" w:rsidRDefault="009B49DF" w:rsidP="009B49DF">
      <w:pPr>
        <w:jc w:val="center"/>
        <w:rPr>
          <w:rFonts w:ascii="Times New Roman" w:hAnsi="Times New Roman" w:cs="Times New Roman"/>
          <w:sz w:val="28"/>
          <w:szCs w:val="28"/>
        </w:rPr>
      </w:pPr>
    </w:p>
    <w:p w:rsidR="009B49DF" w:rsidRDefault="009B49DF" w:rsidP="009B49DF">
      <w:pPr>
        <w:jc w:val="center"/>
        <w:rPr>
          <w:rFonts w:ascii="Times New Roman" w:hAnsi="Times New Roman" w:cs="Times New Roman"/>
          <w:sz w:val="28"/>
          <w:szCs w:val="28"/>
        </w:rPr>
      </w:pPr>
    </w:p>
    <w:p w:rsidR="009B49DF" w:rsidRDefault="009B49DF" w:rsidP="009B49DF">
      <w:pPr>
        <w:jc w:val="center"/>
        <w:rPr>
          <w:rFonts w:ascii="Times New Roman" w:hAnsi="Times New Roman" w:cs="Times New Roman"/>
          <w:sz w:val="28"/>
          <w:szCs w:val="28"/>
        </w:rPr>
      </w:pPr>
    </w:p>
    <w:p w:rsidR="009B49DF" w:rsidRDefault="009B49DF" w:rsidP="009B49DF">
      <w:pPr>
        <w:jc w:val="center"/>
        <w:rPr>
          <w:rFonts w:ascii="Times New Roman" w:hAnsi="Times New Roman" w:cs="Times New Roman"/>
          <w:sz w:val="28"/>
          <w:szCs w:val="28"/>
        </w:rPr>
      </w:pPr>
    </w:p>
    <w:p w:rsidR="009F1F8E" w:rsidRPr="00225DDC" w:rsidRDefault="00633C0F" w:rsidP="009F1F8E">
      <w:pPr>
        <w:spacing w:line="360" w:lineRule="auto"/>
        <w:jc w:val="center"/>
        <w:rPr>
          <w:rFonts w:ascii="Calibri" w:eastAsia="Times New Roman" w:hAnsi="Calibri" w:cs="Times New Roman"/>
          <w:color w:val="FF0000"/>
          <w:sz w:val="28"/>
          <w:szCs w:val="28"/>
        </w:rPr>
      </w:pPr>
      <w:r>
        <w:rPr>
          <w:rFonts w:ascii="Calibri" w:eastAsia="Times New Roman" w:hAnsi="Calibri" w:cs="Times New Roman"/>
          <w:color w:val="FF0000"/>
          <w:sz w:val="28"/>
          <w:szCs w:val="28"/>
        </w:rPr>
        <w:t>К</w:t>
      </w:r>
      <w:r w:rsidR="009F1F8E" w:rsidRPr="00225DDC">
        <w:rPr>
          <w:rFonts w:ascii="Calibri" w:eastAsia="Times New Roman" w:hAnsi="Calibri" w:cs="Times New Roman"/>
          <w:color w:val="FF0000"/>
          <w:sz w:val="28"/>
          <w:szCs w:val="28"/>
        </w:rPr>
        <w:t>лассный час посвящается 70-летию Победы в Великой Отечественной Войне</w:t>
      </w:r>
    </w:p>
    <w:p w:rsidR="009F1F8E" w:rsidRPr="00225DDC" w:rsidRDefault="009F1F8E" w:rsidP="009F1F8E">
      <w:pPr>
        <w:spacing w:line="360" w:lineRule="auto"/>
        <w:jc w:val="center"/>
        <w:rPr>
          <w:rFonts w:ascii="Calibri" w:eastAsia="Times New Roman" w:hAnsi="Calibri" w:cs="Times New Roman"/>
          <w:b/>
          <w:color w:val="FF0000"/>
          <w:sz w:val="28"/>
          <w:szCs w:val="28"/>
        </w:rPr>
      </w:pPr>
      <w:r w:rsidRPr="00225DDC">
        <w:rPr>
          <w:rFonts w:ascii="Calibri" w:eastAsia="Times New Roman" w:hAnsi="Calibri" w:cs="Times New Roman"/>
          <w:b/>
          <w:color w:val="FF0000"/>
          <w:sz w:val="28"/>
          <w:szCs w:val="28"/>
        </w:rPr>
        <w:t xml:space="preserve">«Поклонимся великим тем годам!» </w:t>
      </w:r>
    </w:p>
    <w:p w:rsidR="00E71B8B" w:rsidRPr="00225DDC" w:rsidRDefault="00E71B8B" w:rsidP="00E71B8B">
      <w:pPr>
        <w:rPr>
          <w:rFonts w:ascii="Times New Roman" w:hAnsi="Times New Roman" w:cs="Times New Roman"/>
          <w:b/>
          <w:sz w:val="28"/>
          <w:szCs w:val="28"/>
        </w:rPr>
      </w:pPr>
      <w:r w:rsidRPr="00225DDC">
        <w:rPr>
          <w:rFonts w:ascii="Times New Roman" w:hAnsi="Times New Roman" w:cs="Times New Roman"/>
          <w:b/>
          <w:sz w:val="28"/>
          <w:szCs w:val="28"/>
        </w:rPr>
        <w:lastRenderedPageBreak/>
        <w:t xml:space="preserve">Цели: </w:t>
      </w:r>
    </w:p>
    <w:p w:rsidR="00E71B8B" w:rsidRPr="00225DDC" w:rsidRDefault="00E71B8B" w:rsidP="00225DDC">
      <w:pPr>
        <w:pStyle w:val="ac"/>
        <w:numPr>
          <w:ilvl w:val="0"/>
          <w:numId w:val="12"/>
        </w:numPr>
        <w:rPr>
          <w:rFonts w:ascii="Times New Roman" w:eastAsia="Times New Roman" w:hAnsi="Times New Roman" w:cs="Times New Roman"/>
          <w:b/>
          <w:sz w:val="28"/>
          <w:szCs w:val="28"/>
        </w:rPr>
      </w:pPr>
      <w:r w:rsidRPr="00225DDC">
        <w:rPr>
          <w:rFonts w:ascii="Times New Roman" w:eastAsia="Times New Roman" w:hAnsi="Times New Roman" w:cs="Times New Roman"/>
          <w:sz w:val="28"/>
          <w:szCs w:val="28"/>
        </w:rPr>
        <w:t>Формирование у учащихся знаний о Великой Отечественной войне 1941-1945 года, ее защитниках и их подвигах, развитие у детей представления о том, что защита Родины – священная обязанность каждого человека;</w:t>
      </w:r>
    </w:p>
    <w:p w:rsidR="00E71B8B" w:rsidRPr="00225DDC" w:rsidRDefault="00E71B8B" w:rsidP="00E71B8B">
      <w:pPr>
        <w:pStyle w:val="a3"/>
        <w:numPr>
          <w:ilvl w:val="0"/>
          <w:numId w:val="12"/>
        </w:numPr>
        <w:spacing w:after="200" w:line="276" w:lineRule="auto"/>
        <w:jc w:val="left"/>
        <w:rPr>
          <w:rFonts w:ascii="Times New Roman" w:eastAsia="Calibri" w:hAnsi="Times New Roman" w:cs="Times New Roman"/>
          <w:sz w:val="28"/>
          <w:szCs w:val="28"/>
        </w:rPr>
      </w:pPr>
      <w:r w:rsidRPr="00225DDC">
        <w:rPr>
          <w:rFonts w:ascii="Times New Roman" w:hAnsi="Times New Roman" w:cs="Times New Roman"/>
          <w:sz w:val="28"/>
          <w:szCs w:val="28"/>
        </w:rPr>
        <w:t>Актуализация знаний по теме (</w:t>
      </w:r>
      <w:r w:rsidRPr="00225DDC">
        <w:rPr>
          <w:rFonts w:ascii="Times New Roman" w:eastAsia="Calibri" w:hAnsi="Times New Roman" w:cs="Times New Roman"/>
          <w:sz w:val="28"/>
          <w:szCs w:val="28"/>
        </w:rPr>
        <w:t>обобщить, закрепить и углубить знания учащихся по Великой Отечественной войне</w:t>
      </w:r>
      <w:r w:rsidRPr="00225DDC">
        <w:rPr>
          <w:rFonts w:ascii="Times New Roman" w:hAnsi="Times New Roman" w:cs="Times New Roman"/>
          <w:sz w:val="28"/>
          <w:szCs w:val="28"/>
        </w:rPr>
        <w:t>)</w:t>
      </w:r>
      <w:r w:rsidRPr="00225DDC">
        <w:rPr>
          <w:rFonts w:ascii="Times New Roman" w:eastAsia="Calibri" w:hAnsi="Times New Roman" w:cs="Times New Roman"/>
          <w:sz w:val="28"/>
          <w:szCs w:val="28"/>
        </w:rPr>
        <w:t xml:space="preserve">; </w:t>
      </w:r>
    </w:p>
    <w:p w:rsidR="00E71B8B" w:rsidRPr="00225DDC" w:rsidRDefault="00E71B8B" w:rsidP="00E71B8B">
      <w:pPr>
        <w:pStyle w:val="a3"/>
        <w:numPr>
          <w:ilvl w:val="0"/>
          <w:numId w:val="12"/>
        </w:numPr>
        <w:spacing w:after="200" w:line="276" w:lineRule="auto"/>
        <w:jc w:val="left"/>
        <w:rPr>
          <w:rFonts w:ascii="Times New Roman" w:hAnsi="Times New Roman" w:cs="Times New Roman"/>
          <w:sz w:val="28"/>
          <w:szCs w:val="28"/>
        </w:rPr>
      </w:pPr>
      <w:r w:rsidRPr="00225DDC">
        <w:rPr>
          <w:rFonts w:ascii="Times New Roman" w:hAnsi="Times New Roman" w:cs="Times New Roman"/>
          <w:sz w:val="28"/>
          <w:szCs w:val="28"/>
        </w:rPr>
        <w:t>Развивать познавательный интерес, творческую активность обучающихся, умение использовать дополнительную литературу (</w:t>
      </w:r>
      <w:r w:rsidRPr="00225DDC">
        <w:rPr>
          <w:rFonts w:ascii="Times New Roman" w:eastAsia="Calibri" w:hAnsi="Times New Roman" w:cs="Times New Roman"/>
          <w:sz w:val="28"/>
          <w:szCs w:val="28"/>
        </w:rPr>
        <w:t>развивать умение систематизировать изученный материал, умение анализировать, сопоставлять факты и делать логические выводы</w:t>
      </w:r>
      <w:r w:rsidRPr="00225DDC">
        <w:rPr>
          <w:rFonts w:ascii="Times New Roman" w:hAnsi="Times New Roman" w:cs="Times New Roman"/>
          <w:sz w:val="28"/>
          <w:szCs w:val="28"/>
        </w:rPr>
        <w:t>);</w:t>
      </w:r>
    </w:p>
    <w:p w:rsidR="00E71B8B" w:rsidRPr="00225DDC" w:rsidRDefault="00E71B8B" w:rsidP="00225DDC">
      <w:pPr>
        <w:pStyle w:val="ac"/>
        <w:numPr>
          <w:ilvl w:val="0"/>
          <w:numId w:val="12"/>
        </w:numPr>
        <w:rPr>
          <w:rFonts w:ascii="Times New Roman" w:eastAsia="Times New Roman" w:hAnsi="Times New Roman" w:cs="Times New Roman"/>
          <w:sz w:val="28"/>
          <w:szCs w:val="28"/>
        </w:rPr>
      </w:pPr>
      <w:r w:rsidRPr="00225DDC">
        <w:rPr>
          <w:rFonts w:ascii="Times New Roman" w:hAnsi="Times New Roman" w:cs="Times New Roman"/>
          <w:sz w:val="28"/>
          <w:szCs w:val="28"/>
        </w:rPr>
        <w:t>Воспитывать культуру личности, уважение к собеседнику (</w:t>
      </w:r>
      <w:r w:rsidRPr="00225DDC">
        <w:rPr>
          <w:rFonts w:ascii="Times New Roman" w:eastAsia="Calibri" w:hAnsi="Times New Roman" w:cs="Times New Roman"/>
          <w:sz w:val="28"/>
          <w:szCs w:val="28"/>
        </w:rPr>
        <w:t>акцентировать внимание учащихся на историческом значении Победы, на том, какой ценой она досталась</w:t>
      </w:r>
      <w:r w:rsidRPr="00225DDC">
        <w:rPr>
          <w:rFonts w:ascii="Times New Roman" w:eastAsia="Times New Roman" w:hAnsi="Times New Roman" w:cs="Times New Roman"/>
          <w:sz w:val="28"/>
          <w:szCs w:val="28"/>
        </w:rPr>
        <w:t xml:space="preserve"> воспитание уважения к борцам за свободу, чувства гордости за свой народ, отстоявший свободу и независимость Отчизны в суровые годы;</w:t>
      </w:r>
    </w:p>
    <w:p w:rsidR="00E71B8B" w:rsidRPr="00225DDC" w:rsidRDefault="00E71B8B" w:rsidP="00225DDC">
      <w:pPr>
        <w:pStyle w:val="ac"/>
        <w:numPr>
          <w:ilvl w:val="0"/>
          <w:numId w:val="12"/>
        </w:numPr>
        <w:rPr>
          <w:rFonts w:ascii="Times New Roman" w:eastAsia="Times New Roman" w:hAnsi="Times New Roman" w:cs="Times New Roman"/>
          <w:sz w:val="28"/>
          <w:szCs w:val="28"/>
        </w:rPr>
      </w:pPr>
      <w:r w:rsidRPr="00225DDC">
        <w:rPr>
          <w:rFonts w:ascii="Times New Roman" w:hAnsi="Times New Roman" w:cs="Times New Roman"/>
          <w:sz w:val="28"/>
          <w:szCs w:val="28"/>
        </w:rPr>
        <w:t>Развивать основные компетенции: социальную и коммуникативную (работа в группах), информационную (умение добывать информацию в разных источниках, умение работать с документами);</w:t>
      </w:r>
      <w:r w:rsidRPr="00225DDC">
        <w:rPr>
          <w:rFonts w:ascii="Times New Roman" w:eastAsia="Times New Roman" w:hAnsi="Times New Roman" w:cs="Times New Roman"/>
          <w:sz w:val="28"/>
          <w:szCs w:val="28"/>
        </w:rPr>
        <w:t xml:space="preserve"> способствовать нравственно-патриотическому воспитанию школьников, воспитывать любовь и уважение к своему народу, к истории своей страны, к истории своей малой родины, бережное отношение к ветеранам.</w:t>
      </w:r>
    </w:p>
    <w:p w:rsidR="009F1F8E" w:rsidRPr="00225DDC" w:rsidRDefault="009F1F8E" w:rsidP="009F1F8E">
      <w:pPr>
        <w:spacing w:line="360" w:lineRule="auto"/>
        <w:jc w:val="both"/>
        <w:rPr>
          <w:rFonts w:ascii="Times New Roman" w:hAnsi="Times New Roman" w:cs="Times New Roman"/>
          <w:sz w:val="28"/>
          <w:szCs w:val="28"/>
        </w:rPr>
      </w:pPr>
      <w:r w:rsidRPr="00225DDC">
        <w:rPr>
          <w:rFonts w:ascii="Times New Roman" w:eastAsia="Times New Roman" w:hAnsi="Times New Roman" w:cs="Times New Roman"/>
          <w:b/>
          <w:sz w:val="28"/>
          <w:szCs w:val="28"/>
        </w:rPr>
        <w:t>Оборудование:</w:t>
      </w:r>
      <w:r w:rsidRPr="00225DDC">
        <w:rPr>
          <w:rFonts w:ascii="Times New Roman" w:eastAsia="Times New Roman" w:hAnsi="Times New Roman" w:cs="Times New Roman"/>
          <w:sz w:val="28"/>
          <w:szCs w:val="28"/>
        </w:rPr>
        <w:t xml:space="preserve"> выставка </w:t>
      </w:r>
      <w:r w:rsidRPr="00225DDC">
        <w:rPr>
          <w:rFonts w:ascii="Times New Roman" w:hAnsi="Times New Roman" w:cs="Times New Roman"/>
          <w:sz w:val="28"/>
          <w:szCs w:val="28"/>
        </w:rPr>
        <w:t>портретов</w:t>
      </w:r>
      <w:r w:rsidRPr="00225DDC">
        <w:rPr>
          <w:rFonts w:ascii="Times New Roman" w:eastAsia="Times New Roman" w:hAnsi="Times New Roman" w:cs="Times New Roman"/>
          <w:sz w:val="28"/>
          <w:szCs w:val="28"/>
        </w:rPr>
        <w:t>, посвященных Великой Отечественной Войне, интерактивная доска, компьютер</w:t>
      </w:r>
      <w:r w:rsidR="00225DDC">
        <w:rPr>
          <w:rFonts w:ascii="Times New Roman" w:hAnsi="Times New Roman" w:cs="Times New Roman"/>
          <w:sz w:val="28"/>
          <w:szCs w:val="28"/>
        </w:rPr>
        <w:t xml:space="preserve">, плакаты и фотографии героев, </w:t>
      </w:r>
      <w:r w:rsidR="00374B00" w:rsidRPr="00225DDC">
        <w:rPr>
          <w:rFonts w:ascii="Times New Roman" w:hAnsi="Times New Roman" w:cs="Times New Roman"/>
          <w:sz w:val="28"/>
          <w:szCs w:val="28"/>
        </w:rPr>
        <w:t xml:space="preserve">праздничное панно </w:t>
      </w:r>
    </w:p>
    <w:p w:rsidR="00E71B8B" w:rsidRPr="00225DDC" w:rsidRDefault="00E71B8B" w:rsidP="00E71B8B">
      <w:pPr>
        <w:pStyle w:val="a3"/>
        <w:ind w:left="357"/>
        <w:contextualSpacing w:val="0"/>
        <w:rPr>
          <w:rFonts w:ascii="Times New Roman" w:hAnsi="Times New Roman" w:cs="Times New Roman"/>
          <w:sz w:val="28"/>
          <w:szCs w:val="28"/>
        </w:rPr>
      </w:pPr>
      <w:r w:rsidRPr="00225DDC">
        <w:rPr>
          <w:rFonts w:ascii="Times New Roman" w:hAnsi="Times New Roman" w:cs="Times New Roman"/>
          <w:sz w:val="28"/>
          <w:szCs w:val="28"/>
        </w:rPr>
        <w:t>В ходе  мероприятия актуализируются такие компетенции как:</w:t>
      </w:r>
    </w:p>
    <w:p w:rsidR="00E71B8B" w:rsidRPr="00225DDC" w:rsidRDefault="00E71B8B" w:rsidP="00E71B8B">
      <w:pPr>
        <w:pStyle w:val="a3"/>
        <w:numPr>
          <w:ilvl w:val="0"/>
          <w:numId w:val="8"/>
        </w:numPr>
        <w:ind w:left="754" w:hanging="357"/>
        <w:contextualSpacing w:val="0"/>
        <w:rPr>
          <w:rFonts w:ascii="Times New Roman" w:hAnsi="Times New Roman" w:cs="Times New Roman"/>
          <w:sz w:val="28"/>
          <w:szCs w:val="28"/>
        </w:rPr>
      </w:pPr>
      <w:r w:rsidRPr="00225DDC">
        <w:rPr>
          <w:rFonts w:ascii="Times New Roman" w:hAnsi="Times New Roman" w:cs="Times New Roman"/>
          <w:sz w:val="28"/>
          <w:szCs w:val="28"/>
        </w:rPr>
        <w:t xml:space="preserve">Информационная компетентность – готовность учащихся самостоятельно работать с информацией различных источников, искать, анализировать и отбирать необходимую информацию. </w:t>
      </w:r>
    </w:p>
    <w:p w:rsidR="00E71B8B" w:rsidRPr="00225DDC" w:rsidRDefault="00E71B8B" w:rsidP="00E71B8B">
      <w:pPr>
        <w:pStyle w:val="a3"/>
        <w:numPr>
          <w:ilvl w:val="0"/>
          <w:numId w:val="8"/>
        </w:numPr>
        <w:ind w:left="754" w:hanging="357"/>
        <w:contextualSpacing w:val="0"/>
        <w:rPr>
          <w:rFonts w:ascii="Times New Roman" w:hAnsi="Times New Roman" w:cs="Times New Roman"/>
          <w:sz w:val="28"/>
          <w:szCs w:val="28"/>
        </w:rPr>
      </w:pPr>
      <w:r w:rsidRPr="00225DDC">
        <w:rPr>
          <w:rFonts w:ascii="Times New Roman" w:hAnsi="Times New Roman" w:cs="Times New Roman"/>
          <w:sz w:val="28"/>
          <w:szCs w:val="28"/>
        </w:rPr>
        <w:t xml:space="preserve">Коммуникативная компетентность –навыки работы в парах, в группах различного состава, умение представлять себя и вести дискуссии; излагать свою мысль с соблюдением норм беседы; публичные высказывать своё мнение. </w:t>
      </w:r>
    </w:p>
    <w:p w:rsidR="00E71B8B" w:rsidRPr="00225DDC" w:rsidRDefault="00E71B8B" w:rsidP="00E71B8B">
      <w:pPr>
        <w:pStyle w:val="a3"/>
        <w:numPr>
          <w:ilvl w:val="0"/>
          <w:numId w:val="8"/>
        </w:numPr>
        <w:ind w:left="754" w:hanging="357"/>
        <w:contextualSpacing w:val="0"/>
        <w:rPr>
          <w:rFonts w:ascii="Times New Roman" w:hAnsi="Times New Roman" w:cs="Times New Roman"/>
          <w:sz w:val="28"/>
          <w:szCs w:val="28"/>
        </w:rPr>
      </w:pPr>
      <w:r w:rsidRPr="00225DDC">
        <w:rPr>
          <w:rFonts w:ascii="Times New Roman" w:hAnsi="Times New Roman" w:cs="Times New Roman"/>
          <w:sz w:val="28"/>
          <w:szCs w:val="28"/>
        </w:rPr>
        <w:t>Компетентность разрешения проблемы – целеполагание и планирование проектной деятельности, действия по решению проблемы; оценка результата/продукта деятельности.</w:t>
      </w:r>
    </w:p>
    <w:p w:rsidR="00E71B8B" w:rsidRPr="008508B9" w:rsidRDefault="00E71B8B" w:rsidP="00E71B8B">
      <w:pPr>
        <w:pStyle w:val="a3"/>
        <w:ind w:left="754"/>
        <w:contextualSpacing w:val="0"/>
        <w:rPr>
          <w:rFonts w:ascii="Bookman Old Style" w:hAnsi="Bookman Old Style"/>
          <w:sz w:val="24"/>
          <w:szCs w:val="24"/>
        </w:rPr>
      </w:pPr>
    </w:p>
    <w:p w:rsidR="00A80580" w:rsidRDefault="00A80580" w:rsidP="00A13A94">
      <w:pPr>
        <w:spacing w:line="360" w:lineRule="auto"/>
        <w:jc w:val="center"/>
        <w:rPr>
          <w:rFonts w:ascii="Times New Roman" w:eastAsia="Times New Roman" w:hAnsi="Times New Roman" w:cs="Times New Roman"/>
          <w:b/>
          <w:sz w:val="28"/>
          <w:szCs w:val="28"/>
        </w:rPr>
      </w:pPr>
      <w:r w:rsidRPr="00A80580">
        <w:rPr>
          <w:rFonts w:ascii="Times New Roman" w:eastAsia="Times New Roman" w:hAnsi="Times New Roman" w:cs="Times New Roman"/>
          <w:b/>
          <w:sz w:val="28"/>
          <w:szCs w:val="28"/>
        </w:rPr>
        <w:drawing>
          <wp:inline distT="0" distB="0" distL="0" distR="0">
            <wp:extent cx="5924550" cy="811530"/>
            <wp:effectExtent l="19050" t="0" r="0" b="0"/>
            <wp:docPr id="9"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9" cstate="print"/>
                    <a:srcRect/>
                    <a:stretch>
                      <a:fillRect/>
                    </a:stretch>
                  </pic:blipFill>
                  <pic:spPr bwMode="auto">
                    <a:xfrm>
                      <a:off x="0" y="0"/>
                      <a:ext cx="5941060" cy="813791"/>
                    </a:xfrm>
                    <a:prstGeom prst="rect">
                      <a:avLst/>
                    </a:prstGeom>
                    <a:noFill/>
                    <a:ln w="9525">
                      <a:noFill/>
                      <a:miter lim="800000"/>
                      <a:headEnd/>
                      <a:tailEnd/>
                    </a:ln>
                  </pic:spPr>
                </pic:pic>
              </a:graphicData>
            </a:graphic>
          </wp:inline>
        </w:drawing>
      </w:r>
    </w:p>
    <w:p w:rsidR="00A13A94" w:rsidRDefault="00A13A94" w:rsidP="00A13A9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Х</w:t>
      </w:r>
      <w:r w:rsidR="009F1F8E" w:rsidRPr="00225DDC">
        <w:rPr>
          <w:rFonts w:ascii="Times New Roman" w:eastAsia="Times New Roman" w:hAnsi="Times New Roman" w:cs="Times New Roman"/>
          <w:b/>
          <w:sz w:val="28"/>
          <w:szCs w:val="28"/>
        </w:rPr>
        <w:t xml:space="preserve">од </w:t>
      </w:r>
      <w:r>
        <w:rPr>
          <w:rFonts w:ascii="Times New Roman" w:eastAsia="Times New Roman" w:hAnsi="Times New Roman" w:cs="Times New Roman"/>
          <w:b/>
          <w:sz w:val="28"/>
          <w:szCs w:val="28"/>
        </w:rPr>
        <w:t xml:space="preserve">мероприятия </w:t>
      </w:r>
    </w:p>
    <w:p w:rsidR="009F1F8E" w:rsidRPr="00225DDC" w:rsidRDefault="009F1F8E" w:rsidP="00A13A94">
      <w:pPr>
        <w:spacing w:line="360" w:lineRule="auto"/>
        <w:rPr>
          <w:rFonts w:ascii="Times New Roman" w:hAnsi="Times New Roman" w:cs="Times New Roman"/>
          <w:sz w:val="28"/>
          <w:szCs w:val="28"/>
        </w:rPr>
      </w:pPr>
      <w:r w:rsidRPr="00225DDC">
        <w:rPr>
          <w:rFonts w:ascii="Times New Roman" w:eastAsia="Times New Roman" w:hAnsi="Times New Roman" w:cs="Times New Roman"/>
          <w:b/>
          <w:sz w:val="28"/>
          <w:szCs w:val="28"/>
        </w:rPr>
        <w:t xml:space="preserve">Учитель: </w:t>
      </w:r>
      <w:r w:rsidRPr="00225DDC">
        <w:rPr>
          <w:rFonts w:ascii="Times New Roman" w:eastAsia="Times New Roman" w:hAnsi="Times New Roman" w:cs="Times New Roman"/>
          <w:sz w:val="28"/>
          <w:szCs w:val="28"/>
        </w:rPr>
        <w:t>Дорогие друзья! Мы родились и выросли в мирное время. Мы никогда не слышали воя сирен, извещающих о военной тревоге, не видели разрушенных фашистскими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Для нас война – история:</w:t>
      </w:r>
    </w:p>
    <w:p w:rsidR="00A13A94" w:rsidRDefault="00A13A94" w:rsidP="00A13A9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5DDC">
        <w:rPr>
          <w:rFonts w:ascii="Times New Roman" w:eastAsia="Times New Roman" w:hAnsi="Times New Roman" w:cs="Times New Roman"/>
          <w:sz w:val="28"/>
          <w:szCs w:val="28"/>
        </w:rPr>
        <w:t xml:space="preserve">В год </w:t>
      </w:r>
      <w:r w:rsidRPr="00225DDC">
        <w:rPr>
          <w:rFonts w:ascii="Times New Roman" w:eastAsia="Times New Roman" w:hAnsi="Times New Roman" w:cs="Times New Roman"/>
          <w:b/>
          <w:sz w:val="28"/>
          <w:szCs w:val="28"/>
        </w:rPr>
        <w:t>70-летия Великой Победы</w:t>
      </w:r>
      <w:r w:rsidRPr="00225DDC">
        <w:rPr>
          <w:rFonts w:ascii="Times New Roman" w:eastAsia="Times New Roman" w:hAnsi="Times New Roman" w:cs="Times New Roman"/>
          <w:sz w:val="28"/>
          <w:szCs w:val="28"/>
        </w:rPr>
        <w:t xml:space="preserve"> мы склоняем головы перед павшими в этой борьбе, с чувством глубочайшей благодарности. Отдаем дань защитникам нашей Родины, отстоявшим свободу и независимость нашего народа.</w:t>
      </w:r>
    </w:p>
    <w:p w:rsidR="00374B00" w:rsidRPr="00225DDC" w:rsidRDefault="00374B00" w:rsidP="009F1F8E">
      <w:pPr>
        <w:spacing w:line="360" w:lineRule="auto"/>
        <w:ind w:firstLine="708"/>
        <w:jc w:val="both"/>
        <w:rPr>
          <w:rFonts w:ascii="Times New Roman" w:eastAsia="Times New Roman" w:hAnsi="Times New Roman" w:cs="Times New Roman"/>
          <w:sz w:val="28"/>
          <w:szCs w:val="28"/>
        </w:rPr>
      </w:pPr>
      <w:r w:rsidRPr="00225DDC">
        <w:rPr>
          <w:rFonts w:ascii="Times New Roman" w:hAnsi="Times New Roman" w:cs="Times New Roman"/>
          <w:sz w:val="28"/>
          <w:szCs w:val="28"/>
        </w:rPr>
        <w:t xml:space="preserve">Слайд 1. </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Поклонимся великим тем годам.</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Тем самым командирам и бойцам.</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И маршалам страны и рядовым,</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Поклонимся и мертвым и живым.</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Всем тем, которых забывать нельзя,</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Поклонимся, поклонимся, друзья!</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Всем миром, всем народом, всей землей,</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 xml:space="preserve"> Поклонимся за тот великий бой…</w:t>
      </w:r>
    </w:p>
    <w:p w:rsidR="00A13A94" w:rsidRPr="00A13A94" w:rsidRDefault="00A13A94" w:rsidP="009F1F8E">
      <w:pPr>
        <w:spacing w:line="360" w:lineRule="auto"/>
        <w:ind w:firstLine="708"/>
        <w:jc w:val="both"/>
        <w:rPr>
          <w:rFonts w:ascii="Times New Roman" w:eastAsia="Times New Roman" w:hAnsi="Times New Roman" w:cs="Times New Roman"/>
          <w:b/>
          <w:sz w:val="28"/>
          <w:szCs w:val="28"/>
        </w:rPr>
      </w:pPr>
      <w:r w:rsidRPr="00A13A94">
        <w:rPr>
          <w:rFonts w:ascii="Times New Roman" w:eastAsia="Times New Roman" w:hAnsi="Times New Roman" w:cs="Times New Roman"/>
          <w:b/>
          <w:sz w:val="28"/>
          <w:szCs w:val="28"/>
        </w:rPr>
        <w:t>Слайд   День воинской славы</w:t>
      </w:r>
    </w:p>
    <w:p w:rsidR="00A80580" w:rsidRDefault="00A13A94" w:rsidP="00A13A94">
      <w:pPr>
        <w:shd w:val="clear" w:color="auto" w:fill="FFFFFF" w:themeFill="background1"/>
        <w:spacing w:after="0" w:line="240" w:lineRule="auto"/>
        <w:jc w:val="both"/>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p w:rsidR="00A80580" w:rsidRDefault="00A80580" w:rsidP="00A13A94">
      <w:pPr>
        <w:shd w:val="clear" w:color="auto" w:fill="FFFFFF" w:themeFill="background1"/>
        <w:spacing w:after="0" w:line="240" w:lineRule="auto"/>
        <w:jc w:val="both"/>
        <w:rPr>
          <w:rFonts w:ascii="Verdana" w:eastAsia="Times New Roman" w:hAnsi="Verdana" w:cs="Times New Roman"/>
          <w:color w:val="000000"/>
          <w:sz w:val="18"/>
          <w:szCs w:val="18"/>
        </w:rPr>
      </w:pPr>
    </w:p>
    <w:p w:rsidR="00A80580" w:rsidRDefault="00A80580" w:rsidP="00A13A94">
      <w:pPr>
        <w:shd w:val="clear" w:color="auto" w:fill="FFFFFF" w:themeFill="background1"/>
        <w:spacing w:after="0" w:line="240" w:lineRule="auto"/>
        <w:jc w:val="both"/>
        <w:rPr>
          <w:rFonts w:ascii="Verdana" w:eastAsia="Times New Roman" w:hAnsi="Verdana" w:cs="Times New Roman"/>
          <w:color w:val="000000"/>
          <w:sz w:val="18"/>
          <w:szCs w:val="18"/>
        </w:rPr>
      </w:pPr>
      <w:r w:rsidRPr="00A80580">
        <w:rPr>
          <w:rFonts w:ascii="Verdana" w:eastAsia="Times New Roman" w:hAnsi="Verdana" w:cs="Times New Roman"/>
          <w:color w:val="000000"/>
          <w:sz w:val="18"/>
          <w:szCs w:val="18"/>
        </w:rPr>
        <w:drawing>
          <wp:inline distT="0" distB="0" distL="0" distR="0">
            <wp:extent cx="5924550" cy="662155"/>
            <wp:effectExtent l="19050" t="0" r="0" b="0"/>
            <wp:docPr id="11"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0" cstate="print"/>
                    <a:srcRect/>
                    <a:stretch>
                      <a:fillRect/>
                    </a:stretch>
                  </pic:blipFill>
                  <pic:spPr bwMode="auto">
                    <a:xfrm>
                      <a:off x="0" y="0"/>
                      <a:ext cx="5941060" cy="664000"/>
                    </a:xfrm>
                    <a:prstGeom prst="rect">
                      <a:avLst/>
                    </a:prstGeom>
                    <a:noFill/>
                    <a:ln w="9525">
                      <a:noFill/>
                      <a:miter lim="800000"/>
                      <a:headEnd/>
                      <a:tailEnd/>
                    </a:ln>
                  </pic:spPr>
                </pic:pic>
              </a:graphicData>
            </a:graphic>
          </wp:inline>
        </w:drawing>
      </w:r>
    </w:p>
    <w:p w:rsidR="00A80580" w:rsidRDefault="00A80580" w:rsidP="00A13A94">
      <w:pPr>
        <w:shd w:val="clear" w:color="auto" w:fill="FFFFFF" w:themeFill="background1"/>
        <w:spacing w:after="0" w:line="240" w:lineRule="auto"/>
        <w:jc w:val="both"/>
        <w:rPr>
          <w:rFonts w:ascii="Verdana" w:eastAsia="Times New Roman" w:hAnsi="Verdana" w:cs="Times New Roman"/>
          <w:color w:val="000000"/>
          <w:sz w:val="18"/>
          <w:szCs w:val="18"/>
        </w:rPr>
      </w:pPr>
    </w:p>
    <w:p w:rsidR="00A13A94" w:rsidRPr="003E57EB" w:rsidRDefault="00A80580"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A80580">
        <w:rPr>
          <w:rFonts w:ascii="Times New Roman" w:eastAsia="Times New Roman" w:hAnsi="Times New Roman" w:cs="Times New Roman"/>
          <w:b/>
          <w:color w:val="000000"/>
          <w:sz w:val="28"/>
          <w:szCs w:val="28"/>
        </w:rPr>
        <w:lastRenderedPageBreak/>
        <w:t>Учитель:</w:t>
      </w:r>
      <w:r>
        <w:rPr>
          <w:rFonts w:ascii="Verdana" w:eastAsia="Times New Roman" w:hAnsi="Verdana" w:cs="Times New Roman"/>
          <w:color w:val="000000"/>
          <w:sz w:val="18"/>
          <w:szCs w:val="18"/>
        </w:rPr>
        <w:t xml:space="preserve"> </w:t>
      </w:r>
      <w:r w:rsidR="00A13A94">
        <w:rPr>
          <w:rFonts w:ascii="Verdana" w:eastAsia="Times New Roman" w:hAnsi="Verdana" w:cs="Times New Roman"/>
          <w:color w:val="000000"/>
          <w:sz w:val="18"/>
          <w:szCs w:val="18"/>
        </w:rPr>
        <w:t xml:space="preserve">  </w:t>
      </w:r>
      <w:r w:rsidR="00A13A94" w:rsidRPr="003E57EB">
        <w:rPr>
          <w:rFonts w:ascii="Times New Roman" w:eastAsia="Times New Roman" w:hAnsi="Times New Roman" w:cs="Times New Roman"/>
          <w:color w:val="000000"/>
          <w:sz w:val="28"/>
          <w:szCs w:val="28"/>
        </w:rPr>
        <w:t>Победы русского оружия над врагами Отечества всегда широко отмечались российской общественностью. В дооктябрьский период Русской Православной Церковью были установлены так называемые «викториальные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служивые люди, поднимаясь над буднями, по-особому представляли смысл ратной службы, глубже ощущали свою сопричастность к славным деяниям наших предков.</w:t>
      </w:r>
    </w:p>
    <w:p w:rsidR="00A13A94" w:rsidRPr="003E57EB" w:rsidRDefault="00A13A94"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A13A94">
        <w:rPr>
          <w:rFonts w:ascii="Times New Roman" w:eastAsia="Times New Roman" w:hAnsi="Times New Roman" w:cs="Times New Roman"/>
          <w:b/>
          <w:bCs/>
          <w:color w:val="000000"/>
          <w:sz w:val="28"/>
          <w:szCs w:val="28"/>
        </w:rPr>
        <w:t>Возрождение славной традиции</w:t>
      </w:r>
    </w:p>
    <w:p w:rsidR="00A13A94" w:rsidRPr="003E57EB" w:rsidRDefault="004463D6"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13A94" w:rsidRPr="003E57EB">
        <w:rPr>
          <w:rFonts w:ascii="Times New Roman" w:eastAsia="Times New Roman" w:hAnsi="Times New Roman" w:cs="Times New Roman"/>
          <w:color w:val="000000"/>
          <w:sz w:val="28"/>
          <w:szCs w:val="28"/>
        </w:rPr>
        <w:t>Возрождая одну из лучших российских военных традиций, в 1995 г. был принят</w:t>
      </w:r>
      <w:r w:rsidR="00A13A94" w:rsidRPr="00A13A94">
        <w:rPr>
          <w:rFonts w:ascii="Times New Roman" w:eastAsia="Times New Roman" w:hAnsi="Times New Roman" w:cs="Times New Roman"/>
          <w:color w:val="000000"/>
          <w:sz w:val="28"/>
          <w:szCs w:val="28"/>
        </w:rPr>
        <w:t> </w:t>
      </w:r>
      <w:r w:rsidR="00A13A94" w:rsidRPr="00A13A94">
        <w:rPr>
          <w:rFonts w:ascii="Times New Roman" w:eastAsia="Times New Roman" w:hAnsi="Times New Roman" w:cs="Times New Roman"/>
          <w:i/>
          <w:iCs/>
          <w:color w:val="000000"/>
          <w:sz w:val="28"/>
          <w:szCs w:val="28"/>
        </w:rPr>
        <w:t>закон «О днях воинской славы (победных днях) России»</w:t>
      </w:r>
      <w:r w:rsidR="00A13A94" w:rsidRPr="003E57EB">
        <w:rPr>
          <w:rFonts w:ascii="Times New Roman" w:eastAsia="Times New Roman" w:hAnsi="Times New Roman" w:cs="Times New Roman"/>
          <w:color w:val="000000"/>
          <w:sz w:val="28"/>
          <w:szCs w:val="28"/>
        </w:rPr>
        <w:t>, в список которых вошли часть «викториальных дней» и наиболее выдающиеся события военной истории как дооктябрьского, так и советского периода.</w:t>
      </w:r>
    </w:p>
    <w:p w:rsidR="00A13A94" w:rsidRDefault="00A13A94"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К сожалению не все даты в названном законе указаны с научной корректностью. Однако это не главное. Важно, что возвращение к празднованию героических и памятных дат нашей военной истории, несомненно, послужит делу воспитания россиян, прежде всего молодежи, на славных ратных подвигах защитников Отечества.</w:t>
      </w:r>
    </w:p>
    <w:p w:rsidR="00A13A94" w:rsidRPr="003E57EB" w:rsidRDefault="00A13A94"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p>
    <w:p w:rsidR="00A13A94" w:rsidRPr="003E57EB" w:rsidRDefault="00A13A94" w:rsidP="00A13A94">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A13A94">
        <w:rPr>
          <w:rFonts w:ascii="Times New Roman" w:eastAsia="Times New Roman" w:hAnsi="Times New Roman" w:cs="Times New Roman"/>
          <w:b/>
          <w:bCs/>
          <w:color w:val="000000"/>
          <w:sz w:val="28"/>
          <w:szCs w:val="28"/>
        </w:rPr>
        <w:t>В соответствии с данным Федеральным законом, установлены следующие дни воинской славы России:</w:t>
      </w:r>
    </w:p>
    <w:tbl>
      <w:tblPr>
        <w:tblW w:w="5379" w:type="pct"/>
        <w:tblInd w:w="-426" w:type="dxa"/>
        <w:shd w:val="clear" w:color="auto" w:fill="F1EDCE"/>
        <w:tblCellMar>
          <w:left w:w="0" w:type="dxa"/>
          <w:right w:w="0" w:type="dxa"/>
        </w:tblCellMar>
        <w:tblLook w:val="04A0"/>
      </w:tblPr>
      <w:tblGrid>
        <w:gridCol w:w="1702"/>
        <w:gridCol w:w="8363"/>
      </w:tblGrid>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27 января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снятия блокады города Ленинграда (1944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 февраля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разгрома советскими войсками немецко-фашистских войск в Сталинградской битве (1943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23 февраля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Красной Армии над кайзеровскими войсками Германии (1918 г.) - День защитников Отечества</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18 апреля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русских воинов князя Александра Невского над немецкими рыцарями на Чудском озере (Ледовое побоище, 1242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9 мая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советского народа в Великой Отечественной войне 1941 - 1945 годов (1945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22 июня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начала Великой Отечественной войны (1941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10 июля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русской армии под командованием Петра I над шведами в Полтавском сражении (1709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9 августа</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первой в Российской истории морской победы русского флота под командованием Петра I над шведами у мыса Гангут (1714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23 августа</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разгрома советскими войсками немецко-фашистских войск в Курской битве (1943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8 сентября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Бородинского сражения русской армии под командованием М.И. Кутузова с французской армией (1812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11 сентября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русской эскадры под командованием Ф.Ф. Ушакова над турецкой эскадрой у мыса Тендра (1790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21 сентября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русских полков во главе с великим князем Дмитрием Донским над монголо-татарскими войсками в Куликовской битве (1380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7 ноября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освобождения Москвы силами народного ополчения под руководством Кузьмы Минина и Дмитрия Пожарского от польских интервентов (1612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lastRenderedPageBreak/>
              <w:t>1 декабря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победы русской эскадры под командованием П.С. Нахимова над турецкой эскадрой у мыса Синоп (1853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5 декабря</w:t>
            </w:r>
          </w:p>
        </w:tc>
        <w:tc>
          <w:tcPr>
            <w:tcW w:w="8363" w:type="dxa"/>
            <w:shd w:val="clear" w:color="auto" w:fill="F3F3F3"/>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начала контрнаступления советских войск против немецко-фашистских войск в битве под Москвой (1941 г.)</w:t>
            </w:r>
          </w:p>
        </w:tc>
      </w:tr>
      <w:tr w:rsidR="00A13A94" w:rsidRPr="003E57EB" w:rsidTr="00A13A94">
        <w:tc>
          <w:tcPr>
            <w:tcW w:w="1702" w:type="dxa"/>
            <w:shd w:val="clear" w:color="auto" w:fill="FFFFFF" w:themeFill="background1"/>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A13A94">
              <w:rPr>
                <w:rFonts w:ascii="Times New Roman" w:eastAsia="Times New Roman" w:hAnsi="Times New Roman" w:cs="Times New Roman"/>
                <w:b/>
                <w:bCs/>
                <w:color w:val="000000"/>
                <w:sz w:val="28"/>
                <w:szCs w:val="28"/>
              </w:rPr>
              <w:t>24 декабря</w:t>
            </w:r>
          </w:p>
        </w:tc>
        <w:tc>
          <w:tcPr>
            <w:tcW w:w="8363" w:type="dxa"/>
            <w:shd w:val="clear" w:color="auto" w:fill="F1EDCE"/>
            <w:vAlign w:val="center"/>
            <w:hideMark/>
          </w:tcPr>
          <w:p w:rsidR="00A13A94" w:rsidRPr="003E57EB" w:rsidRDefault="00A13A94" w:rsidP="000A7BF3">
            <w:pPr>
              <w:shd w:val="clear" w:color="auto" w:fill="FFFFFF" w:themeFill="background1"/>
              <w:spacing w:after="0" w:line="240" w:lineRule="auto"/>
              <w:rPr>
                <w:rFonts w:ascii="Times New Roman" w:eastAsia="Times New Roman" w:hAnsi="Times New Roman" w:cs="Times New Roman"/>
                <w:color w:val="000000"/>
                <w:sz w:val="28"/>
                <w:szCs w:val="28"/>
              </w:rPr>
            </w:pPr>
            <w:r w:rsidRPr="003E57EB">
              <w:rPr>
                <w:rFonts w:ascii="Times New Roman" w:eastAsia="Times New Roman" w:hAnsi="Times New Roman" w:cs="Times New Roman"/>
                <w:color w:val="000000"/>
                <w:sz w:val="28"/>
                <w:szCs w:val="28"/>
              </w:rPr>
              <w:t>День взятия турецкой крепости Измаил русскими войсками под командованием А.В. Суворова (1790 г.)</w:t>
            </w:r>
          </w:p>
        </w:tc>
      </w:tr>
    </w:tbl>
    <w:p w:rsidR="009B49DF" w:rsidRDefault="009B49DF" w:rsidP="00A13A94">
      <w:pPr>
        <w:pStyle w:val="ab"/>
        <w:shd w:val="clear" w:color="auto" w:fill="FFFFFF" w:themeFill="background1"/>
        <w:spacing w:before="0" w:beforeAutospacing="0" w:after="0" w:afterAutospacing="0"/>
        <w:rPr>
          <w:rStyle w:val="ad"/>
          <w:rFonts w:eastAsiaTheme="minorHAnsi"/>
          <w:b/>
          <w:bCs/>
          <w:i w:val="0"/>
          <w:color w:val="000000"/>
          <w:sz w:val="28"/>
          <w:szCs w:val="28"/>
        </w:rPr>
      </w:pPr>
      <w:r w:rsidRPr="004463D6">
        <w:rPr>
          <w:rStyle w:val="ad"/>
          <w:rFonts w:eastAsiaTheme="minorHAnsi"/>
          <w:b/>
          <w:bCs/>
          <w:i w:val="0"/>
          <w:color w:val="000000"/>
          <w:sz w:val="28"/>
          <w:szCs w:val="28"/>
        </w:rPr>
        <w:t>Учитель:</w:t>
      </w:r>
      <w:r>
        <w:rPr>
          <w:rStyle w:val="ad"/>
          <w:rFonts w:eastAsiaTheme="minorHAnsi"/>
          <w:bCs/>
          <w:i w:val="0"/>
          <w:color w:val="000000"/>
          <w:sz w:val="28"/>
          <w:szCs w:val="28"/>
        </w:rPr>
        <w:t xml:space="preserve"> </w:t>
      </w:r>
      <w:r w:rsidRPr="009B49DF">
        <w:rPr>
          <w:rStyle w:val="ad"/>
          <w:rFonts w:eastAsiaTheme="minorHAnsi"/>
          <w:bCs/>
          <w:i w:val="0"/>
          <w:color w:val="000000"/>
          <w:sz w:val="28"/>
          <w:szCs w:val="28"/>
        </w:rPr>
        <w:t xml:space="preserve">Наш классный час посвящен   событиям которые проходили в ноябре 1941 на подступах к Москве, и событиям ноября 1942 года, где </w:t>
      </w:r>
      <w:r w:rsidR="00A80580">
        <w:rPr>
          <w:rStyle w:val="ad"/>
          <w:rFonts w:eastAsiaTheme="minorHAnsi"/>
          <w:bCs/>
          <w:i w:val="0"/>
          <w:color w:val="000000"/>
          <w:sz w:val="28"/>
          <w:szCs w:val="28"/>
        </w:rPr>
        <w:t>н</w:t>
      </w:r>
      <w:r w:rsidRPr="009B49DF">
        <w:rPr>
          <w:rStyle w:val="ad"/>
          <w:rFonts w:eastAsiaTheme="minorHAnsi"/>
          <w:bCs/>
          <w:i w:val="0"/>
          <w:color w:val="000000"/>
          <w:sz w:val="28"/>
          <w:szCs w:val="28"/>
        </w:rPr>
        <w:t>ачалось</w:t>
      </w:r>
      <w:r w:rsidR="00A80580">
        <w:rPr>
          <w:rStyle w:val="ad"/>
          <w:rFonts w:eastAsiaTheme="minorHAnsi"/>
          <w:bCs/>
          <w:i w:val="0"/>
          <w:color w:val="000000"/>
          <w:sz w:val="28"/>
          <w:szCs w:val="28"/>
        </w:rPr>
        <w:t xml:space="preserve"> </w:t>
      </w:r>
      <w:r w:rsidRPr="009B49DF">
        <w:rPr>
          <w:rStyle w:val="ad"/>
          <w:rFonts w:eastAsiaTheme="minorHAnsi"/>
          <w:bCs/>
          <w:i w:val="0"/>
          <w:color w:val="000000"/>
          <w:sz w:val="28"/>
          <w:szCs w:val="28"/>
        </w:rPr>
        <w:t>победоносное шествие от стен Сталинграда до Берлина</w:t>
      </w:r>
      <w:r>
        <w:rPr>
          <w:rStyle w:val="ad"/>
          <w:rFonts w:eastAsiaTheme="minorHAnsi"/>
          <w:b/>
          <w:bCs/>
          <w:i w:val="0"/>
          <w:color w:val="000000"/>
          <w:sz w:val="28"/>
          <w:szCs w:val="28"/>
        </w:rPr>
        <w:t xml:space="preserve"> </w:t>
      </w:r>
    </w:p>
    <w:p w:rsidR="004463D6" w:rsidRDefault="004463D6" w:rsidP="004463D6">
      <w:pPr>
        <w:spacing w:line="360" w:lineRule="auto"/>
        <w:ind w:firstLine="708"/>
        <w:jc w:val="both"/>
        <w:rPr>
          <w:rStyle w:val="ad"/>
          <w:rFonts w:eastAsiaTheme="minorHAnsi"/>
          <w:b/>
          <w:bCs/>
          <w:i w:val="0"/>
          <w:color w:val="000000"/>
          <w:sz w:val="28"/>
          <w:szCs w:val="28"/>
        </w:rPr>
      </w:pPr>
      <w:r w:rsidRPr="00A80580">
        <w:rPr>
          <w:rFonts w:ascii="Times New Roman" w:hAnsi="Times New Roman" w:cs="Times New Roman"/>
          <w:b/>
          <w:sz w:val="28"/>
          <w:szCs w:val="28"/>
        </w:rPr>
        <w:t>Слайд 2   Начало войны  звучит речь Молотова</w:t>
      </w:r>
    </w:p>
    <w:p w:rsidR="00A13A94" w:rsidRPr="00A13A94" w:rsidRDefault="00A13A94" w:rsidP="00A13A94">
      <w:pPr>
        <w:pStyle w:val="ab"/>
        <w:shd w:val="clear" w:color="auto" w:fill="FFFFFF" w:themeFill="background1"/>
        <w:spacing w:before="0" w:beforeAutospacing="0" w:after="0" w:afterAutospacing="0"/>
        <w:rPr>
          <w:color w:val="000000"/>
          <w:sz w:val="28"/>
          <w:szCs w:val="28"/>
        </w:rPr>
      </w:pPr>
      <w:r w:rsidRPr="00A13A94">
        <w:rPr>
          <w:rStyle w:val="ad"/>
          <w:rFonts w:eastAsiaTheme="minorHAnsi"/>
          <w:b/>
          <w:bCs/>
          <w:i w:val="0"/>
          <w:color w:val="000000"/>
          <w:sz w:val="28"/>
          <w:szCs w:val="28"/>
        </w:rPr>
        <w:t>Сталинградская битва</w:t>
      </w:r>
      <w:r w:rsidRPr="00A13A94">
        <w:rPr>
          <w:color w:val="000000"/>
          <w:sz w:val="28"/>
          <w:szCs w:val="28"/>
        </w:rPr>
        <w:br/>
      </w:r>
      <w:r>
        <w:rPr>
          <w:color w:val="000000"/>
          <w:sz w:val="28"/>
          <w:szCs w:val="28"/>
        </w:rPr>
        <w:t xml:space="preserve">      </w:t>
      </w:r>
      <w:r w:rsidRPr="00A13A94">
        <w:rPr>
          <w:color w:val="000000"/>
          <w:sz w:val="28"/>
          <w:szCs w:val="28"/>
        </w:rPr>
        <w:t>Сталинградская битва началась 17 июля 1942 г. и закончилась 2 февраля 1943 г. По характеру боевых действий она делится на 2 периода: оборонительный, продолжавшийся до 19 ноября 1942 г., и наступательный, завершившийся разгромом крупнейшей стратегической группировки врага в междуречье Дона и Волги.</w:t>
      </w:r>
    </w:p>
    <w:p w:rsidR="00A13A94" w:rsidRPr="00A13A94" w:rsidRDefault="00A13A94" w:rsidP="00A13A94">
      <w:pPr>
        <w:pStyle w:val="ab"/>
        <w:shd w:val="clear" w:color="auto" w:fill="FFFFFF" w:themeFill="background1"/>
        <w:spacing w:before="0" w:beforeAutospacing="0" w:after="0" w:afterAutospacing="0"/>
        <w:jc w:val="both"/>
        <w:rPr>
          <w:color w:val="000000"/>
          <w:sz w:val="28"/>
          <w:szCs w:val="28"/>
        </w:rPr>
      </w:pPr>
      <w:r w:rsidRPr="00A13A94">
        <w:rPr>
          <w:color w:val="000000"/>
          <w:sz w:val="28"/>
          <w:szCs w:val="28"/>
        </w:rPr>
        <w:t>Цель наступления фашистских войск летом 1942 г. состояла в том, чтобы прорваться к Волге и нефтеносным районам Кавказа; захватить Сталинград – важный стратегический и крупнейший промышленный пункт; перерезать коммуникации, связывающие центр страны с Кавказом; овладеть плодородными районами Дона, Кубани и нижней Волги.</w:t>
      </w:r>
    </w:p>
    <w:p w:rsidR="00A13A94" w:rsidRPr="00A13A94" w:rsidRDefault="00A13A94" w:rsidP="00A13A94">
      <w:pPr>
        <w:pStyle w:val="ab"/>
        <w:shd w:val="clear" w:color="auto" w:fill="FFFFFF" w:themeFill="background1"/>
        <w:spacing w:before="0" w:beforeAutospacing="0" w:after="0" w:afterAutospacing="0"/>
        <w:jc w:val="both"/>
        <w:rPr>
          <w:color w:val="000000"/>
          <w:sz w:val="28"/>
          <w:szCs w:val="28"/>
        </w:rPr>
      </w:pPr>
      <w:r w:rsidRPr="00A13A94">
        <w:rPr>
          <w:color w:val="000000"/>
          <w:sz w:val="28"/>
          <w:szCs w:val="28"/>
        </w:rPr>
        <w:t>13 сентября враг начал штурм Сталинграда, намереваясь мощным ударом сбросить его защитников в Волгу. Разгорелись ожесточенные бои, особенно в районе вокзала и за Мамаев курган. Борьба шла за каждую улицу, каждый квартал, каждое большое здание. О накале боев говорит тот факт, что вокзал в течение двух дней 13 раз переходил из рук в руки.</w:t>
      </w:r>
    </w:p>
    <w:p w:rsidR="00A13A94" w:rsidRPr="00A13A94" w:rsidRDefault="009B49DF" w:rsidP="00A13A94">
      <w:pPr>
        <w:pStyle w:val="a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00A13A94" w:rsidRPr="00A13A94">
        <w:rPr>
          <w:color w:val="000000"/>
          <w:sz w:val="28"/>
          <w:szCs w:val="28"/>
        </w:rPr>
        <w:t xml:space="preserve">В середине ноября немцы занимали большую часть города, но их наступательные возможности окончательно иссякли. </w:t>
      </w:r>
      <w:r w:rsidR="00A13A94" w:rsidRPr="009B49DF">
        <w:rPr>
          <w:b/>
          <w:color w:val="000000"/>
          <w:sz w:val="28"/>
          <w:szCs w:val="28"/>
        </w:rPr>
        <w:t>19 ноября 1942 г.</w:t>
      </w:r>
      <w:r w:rsidR="00A13A94" w:rsidRPr="00A13A94">
        <w:rPr>
          <w:color w:val="000000"/>
          <w:sz w:val="28"/>
          <w:szCs w:val="28"/>
        </w:rPr>
        <w:t xml:space="preserve"> на врага обрушилась лавина огня и металла. Так началась грандиозная стратегическая наступательная операция Красной Армии по окружению и уничтожению вражеской группировки под Сталинградом. 2 февраля 1943 г. окруженные фашистские войска были полностью разгромлены.</w:t>
      </w:r>
    </w:p>
    <w:p w:rsidR="00A13A94" w:rsidRPr="00A13A94" w:rsidRDefault="00A13A94" w:rsidP="00A13A94">
      <w:pPr>
        <w:pStyle w:val="ab"/>
        <w:shd w:val="clear" w:color="auto" w:fill="FFFFFF" w:themeFill="background1"/>
        <w:spacing w:before="0" w:beforeAutospacing="0" w:after="0" w:afterAutospacing="0"/>
        <w:jc w:val="both"/>
        <w:rPr>
          <w:color w:val="000000"/>
          <w:sz w:val="28"/>
          <w:szCs w:val="28"/>
        </w:rPr>
      </w:pPr>
      <w:r w:rsidRPr="00A13A94">
        <w:rPr>
          <w:color w:val="000000"/>
          <w:sz w:val="28"/>
          <w:szCs w:val="28"/>
        </w:rPr>
        <w:t>Победа под Сталинградом ознаменовала коренной перелом в Великой Отечественной войне и оказала определяющее влияние на дальнейший ход всей Второй мировой войны.</w:t>
      </w:r>
    </w:p>
    <w:p w:rsidR="00A13A94" w:rsidRDefault="00A13A94" w:rsidP="009F1F8E">
      <w:pPr>
        <w:spacing w:line="360" w:lineRule="auto"/>
        <w:ind w:firstLine="708"/>
        <w:jc w:val="both"/>
        <w:rPr>
          <w:rFonts w:ascii="Times New Roman" w:eastAsia="Times New Roman" w:hAnsi="Times New Roman" w:cs="Times New Roman"/>
          <w:sz w:val="28"/>
          <w:szCs w:val="28"/>
        </w:rPr>
      </w:pPr>
    </w:p>
    <w:p w:rsidR="004463D6" w:rsidRDefault="004463D6" w:rsidP="009F1F8E">
      <w:pPr>
        <w:spacing w:line="360" w:lineRule="auto"/>
        <w:ind w:firstLine="708"/>
        <w:jc w:val="both"/>
        <w:rPr>
          <w:rFonts w:ascii="Times New Roman" w:eastAsia="Times New Roman" w:hAnsi="Times New Roman" w:cs="Times New Roman"/>
          <w:sz w:val="28"/>
          <w:szCs w:val="28"/>
        </w:rPr>
      </w:pPr>
    </w:p>
    <w:p w:rsidR="004463D6" w:rsidRDefault="004463D6" w:rsidP="004463D6">
      <w:pPr>
        <w:spacing w:line="360" w:lineRule="auto"/>
        <w:jc w:val="both"/>
        <w:rPr>
          <w:rFonts w:ascii="Times New Roman" w:eastAsia="Times New Roman" w:hAnsi="Times New Roman" w:cs="Times New Roman"/>
          <w:sz w:val="28"/>
          <w:szCs w:val="28"/>
        </w:rPr>
      </w:pPr>
      <w:r w:rsidRPr="004463D6">
        <w:rPr>
          <w:rFonts w:ascii="Times New Roman" w:eastAsia="Times New Roman" w:hAnsi="Times New Roman" w:cs="Times New Roman"/>
          <w:sz w:val="28"/>
          <w:szCs w:val="28"/>
        </w:rPr>
        <w:drawing>
          <wp:inline distT="0" distB="0" distL="0" distR="0">
            <wp:extent cx="5924550" cy="1256515"/>
            <wp:effectExtent l="19050" t="0" r="0" b="0"/>
            <wp:docPr id="23"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1" cstate="print"/>
                    <a:srcRect/>
                    <a:stretch>
                      <a:fillRect/>
                    </a:stretch>
                  </pic:blipFill>
                  <pic:spPr bwMode="auto">
                    <a:xfrm>
                      <a:off x="0" y="0"/>
                      <a:ext cx="5941062" cy="1260017"/>
                    </a:xfrm>
                    <a:prstGeom prst="rect">
                      <a:avLst/>
                    </a:prstGeom>
                    <a:noFill/>
                    <a:ln w="9525">
                      <a:noFill/>
                      <a:miter lim="800000"/>
                      <a:headEnd/>
                      <a:tailEnd/>
                    </a:ln>
                  </pic:spPr>
                </pic:pic>
              </a:graphicData>
            </a:graphic>
          </wp:inline>
        </w:drawing>
      </w:r>
    </w:p>
    <w:p w:rsidR="00A80580" w:rsidRDefault="009F1F8E" w:rsidP="004463D6">
      <w:pPr>
        <w:spacing w:line="360" w:lineRule="auto"/>
        <w:ind w:firstLine="708"/>
        <w:jc w:val="both"/>
        <w:rPr>
          <w:rFonts w:ascii="Times New Roman" w:hAnsi="Times New Roman" w:cs="Times New Roman"/>
          <w:sz w:val="28"/>
          <w:szCs w:val="28"/>
        </w:rPr>
      </w:pPr>
      <w:r w:rsidRPr="00225DDC">
        <w:rPr>
          <w:rFonts w:ascii="Times New Roman" w:eastAsia="Times New Roman" w:hAnsi="Times New Roman" w:cs="Times New Roman"/>
          <w:b/>
          <w:sz w:val="28"/>
          <w:szCs w:val="28"/>
        </w:rPr>
        <w:lastRenderedPageBreak/>
        <w:t xml:space="preserve">1 </w:t>
      </w:r>
      <w:r w:rsidR="00A13A94">
        <w:rPr>
          <w:rFonts w:ascii="Times New Roman" w:eastAsia="Times New Roman" w:hAnsi="Times New Roman" w:cs="Times New Roman"/>
          <w:b/>
          <w:sz w:val="28"/>
          <w:szCs w:val="28"/>
        </w:rPr>
        <w:t>чтец</w:t>
      </w:r>
      <w:r w:rsidRPr="00225DDC">
        <w:rPr>
          <w:rFonts w:ascii="Times New Roman" w:eastAsia="Times New Roman" w:hAnsi="Times New Roman" w:cs="Times New Roman"/>
          <w:sz w:val="28"/>
          <w:szCs w:val="28"/>
        </w:rPr>
        <w:t>. Все дальше и дальше от нас трагические события  Великой Отечественной войны, все меньше ветеранов этой войны встречают с нами День победы, но не утихает боль, нанесенная войной и не меркнет подвиг нашего народа, отстоявшего мир от «коричневой чумы» фашизма.</w:t>
      </w:r>
    </w:p>
    <w:p w:rsidR="004463D6"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b/>
          <w:sz w:val="28"/>
          <w:szCs w:val="28"/>
        </w:rPr>
        <w:t xml:space="preserve">2-ой </w:t>
      </w:r>
      <w:r w:rsidR="00A13A94">
        <w:rPr>
          <w:rFonts w:ascii="Times New Roman" w:eastAsia="Times New Roman" w:hAnsi="Times New Roman" w:cs="Times New Roman"/>
          <w:b/>
          <w:sz w:val="28"/>
          <w:szCs w:val="28"/>
        </w:rPr>
        <w:t>чтец</w:t>
      </w:r>
      <w:r w:rsidRPr="00225DDC">
        <w:rPr>
          <w:rFonts w:ascii="Times New Roman" w:eastAsia="Times New Roman" w:hAnsi="Times New Roman" w:cs="Times New Roman"/>
          <w:sz w:val="28"/>
          <w:szCs w:val="28"/>
        </w:rPr>
        <w:t>. 22 июня 1941 года - одна из самых скорбных дат в истории Отечества, Начался отсчет военного лихолетья, в котором слились воедино трагическое и героическое. В период войны народ ощутил себя гражданином в подлинном смысле этого слова, он почувствовал, что судьба Отечества в его собственных руках. Год 1941.Июнь. Страна жила мирной жизнью, надеясь, что пожар войны, который  уже разгорелся в Европе, не затронет нас.</w:t>
      </w:r>
    </w:p>
    <w:p w:rsidR="003951C2"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b/>
          <w:sz w:val="28"/>
          <w:szCs w:val="28"/>
        </w:rPr>
        <w:t xml:space="preserve">Учитель: </w:t>
      </w:r>
      <w:r w:rsidRPr="00225DDC">
        <w:rPr>
          <w:rFonts w:ascii="Times New Roman" w:eastAsia="Times New Roman" w:hAnsi="Times New Roman" w:cs="Times New Roman"/>
          <w:sz w:val="28"/>
          <w:szCs w:val="28"/>
        </w:rPr>
        <w:t>Война охватила огромные территории. Для нас большое значение приобретают битва за Москву, Курская и Сталинградская битвы, военные действия</w:t>
      </w:r>
      <w:r w:rsidR="003951C2" w:rsidRPr="00225DDC">
        <w:rPr>
          <w:rFonts w:ascii="Times New Roman" w:eastAsia="Times New Roman" w:hAnsi="Times New Roman" w:cs="Times New Roman"/>
          <w:sz w:val="28"/>
          <w:szCs w:val="28"/>
        </w:rPr>
        <w:t xml:space="preserve"> от северных морей до кавказских гор.</w:t>
      </w:r>
    </w:p>
    <w:p w:rsidR="009F1F8E" w:rsidRPr="00225DDC" w:rsidRDefault="009F1F8E" w:rsidP="009F1F8E">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sz w:val="28"/>
          <w:szCs w:val="28"/>
        </w:rPr>
        <w:t>Сего</w:t>
      </w:r>
      <w:r w:rsidR="003B6AF5" w:rsidRPr="00225DDC">
        <w:rPr>
          <w:rFonts w:ascii="Times New Roman" w:eastAsia="Times New Roman" w:hAnsi="Times New Roman" w:cs="Times New Roman"/>
          <w:sz w:val="28"/>
          <w:szCs w:val="28"/>
        </w:rPr>
        <w:t xml:space="preserve">дня, ребята, мы вспомним </w:t>
      </w:r>
      <w:r w:rsidRPr="00225DDC">
        <w:rPr>
          <w:rFonts w:ascii="Times New Roman" w:eastAsia="Times New Roman" w:hAnsi="Times New Roman" w:cs="Times New Roman"/>
          <w:sz w:val="28"/>
          <w:szCs w:val="28"/>
        </w:rPr>
        <w:t>события</w:t>
      </w:r>
      <w:r w:rsidR="003B6AF5" w:rsidRPr="00225DDC">
        <w:rPr>
          <w:rFonts w:ascii="Times New Roman" w:eastAsia="Times New Roman" w:hAnsi="Times New Roman" w:cs="Times New Roman"/>
          <w:sz w:val="28"/>
          <w:szCs w:val="28"/>
        </w:rPr>
        <w:t xml:space="preserve"> Великой войны</w:t>
      </w:r>
      <w:r w:rsidRPr="00225DDC">
        <w:rPr>
          <w:rFonts w:ascii="Times New Roman" w:eastAsia="Times New Roman" w:hAnsi="Times New Roman" w:cs="Times New Roman"/>
          <w:sz w:val="28"/>
          <w:szCs w:val="28"/>
        </w:rPr>
        <w:t>, прежде всего, подвиги наших героев.</w:t>
      </w:r>
    </w:p>
    <w:p w:rsidR="00A80580"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b/>
          <w:spacing w:val="15"/>
          <w:sz w:val="28"/>
          <w:szCs w:val="28"/>
        </w:rPr>
        <w:t>1 чтец:</w:t>
      </w:r>
      <w:r w:rsidRPr="00225DDC">
        <w:rPr>
          <w:rFonts w:ascii="Times New Roman" w:eastAsia="Times New Roman" w:hAnsi="Times New Roman" w:cs="Times New Roman"/>
          <w:spacing w:val="15"/>
          <w:sz w:val="28"/>
          <w:szCs w:val="28"/>
        </w:rPr>
        <w:t xml:space="preserve"> </w:t>
      </w:r>
      <w:r w:rsidRPr="00225DDC">
        <w:rPr>
          <w:rFonts w:ascii="Times New Roman" w:eastAsia="Times New Roman" w:hAnsi="Times New Roman" w:cs="Times New Roman"/>
          <w:b/>
          <w:spacing w:val="15"/>
          <w:sz w:val="28"/>
          <w:szCs w:val="28"/>
        </w:rPr>
        <w:t>Матросов Александр Матвеевич</w:t>
      </w:r>
      <w:r w:rsidRPr="00225DDC">
        <w:rPr>
          <w:rFonts w:ascii="Times New Roman" w:eastAsia="Times New Roman" w:hAnsi="Times New Roman" w:cs="Times New Roman"/>
          <w:spacing w:val="15"/>
          <w:sz w:val="28"/>
          <w:szCs w:val="28"/>
        </w:rPr>
        <w:t xml:space="preserve"> – стрелок 2-го батальона 91-й отдельной стрелковой бригады.</w:t>
      </w:r>
      <w:r w:rsidRPr="00225DDC">
        <w:rPr>
          <w:rFonts w:ascii="Times New Roman" w:eastAsia="Times New Roman" w:hAnsi="Times New Roman" w:cs="Times New Roman"/>
          <w:sz w:val="28"/>
          <w:szCs w:val="28"/>
        </w:rPr>
        <w:t xml:space="preserve"> </w:t>
      </w:r>
      <w:r w:rsidRPr="00225DDC">
        <w:rPr>
          <w:rFonts w:ascii="Times New Roman" w:eastAsia="Times New Roman" w:hAnsi="Times New Roman" w:cs="Times New Roman"/>
          <w:spacing w:val="15"/>
          <w:sz w:val="28"/>
          <w:szCs w:val="28"/>
        </w:rPr>
        <w:t xml:space="preserve">В действующей армии с ноября 1942 года. Служил в составе 2-го батальона 91-й отдельной стрелковой бригады. Некоторое время бригада находилась в резерве. Затем её перебросили под Псков в район Большого Ломоватого бора. Прямо с марша бригада вступила в бой. Двадцать седьмого февраля 1943 года 2-й батальон получил задачу атаковать опорный пункт в районе деревни Чернушки (Локнянский район Псковской области). Как только наши солдаты прошли лес и вышли на опушку, они попали под сильный пулемётный огонь противника – три вражеских пулемёта в дзотах прикрывали подступы к деревне. Один пулемёт подавила штурмовая группа автоматчиков и бронебойщиков. Второй дзот уничтожила другая группа бронебойщиков. </w:t>
      </w:r>
    </w:p>
    <w:p w:rsidR="00A80580" w:rsidRDefault="00A80580" w:rsidP="00A80580">
      <w:pPr>
        <w:spacing w:line="360" w:lineRule="auto"/>
        <w:jc w:val="both"/>
        <w:rPr>
          <w:rFonts w:ascii="Times New Roman" w:eastAsia="Times New Roman" w:hAnsi="Times New Roman" w:cs="Times New Roman"/>
          <w:spacing w:val="15"/>
          <w:sz w:val="28"/>
          <w:szCs w:val="28"/>
        </w:rPr>
      </w:pPr>
      <w:r w:rsidRPr="00A80580">
        <w:rPr>
          <w:rFonts w:ascii="Times New Roman" w:eastAsia="Times New Roman" w:hAnsi="Times New Roman" w:cs="Times New Roman"/>
          <w:spacing w:val="15"/>
          <w:sz w:val="28"/>
          <w:szCs w:val="28"/>
        </w:rPr>
        <w:lastRenderedPageBreak/>
        <w:drawing>
          <wp:inline distT="0" distB="0" distL="0" distR="0">
            <wp:extent cx="5924550" cy="696445"/>
            <wp:effectExtent l="19050" t="0" r="0" b="0"/>
            <wp:docPr id="14"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2" cstate="print"/>
                    <a:srcRect/>
                    <a:stretch>
                      <a:fillRect/>
                    </a:stretch>
                  </pic:blipFill>
                  <pic:spPr bwMode="auto">
                    <a:xfrm>
                      <a:off x="0" y="0"/>
                      <a:ext cx="5941060" cy="698386"/>
                    </a:xfrm>
                    <a:prstGeom prst="rect">
                      <a:avLst/>
                    </a:prstGeom>
                    <a:noFill/>
                    <a:ln w="9525">
                      <a:noFill/>
                      <a:miter lim="800000"/>
                      <a:headEnd/>
                      <a:tailEnd/>
                    </a:ln>
                  </pic:spPr>
                </pic:pic>
              </a:graphicData>
            </a:graphic>
          </wp:inline>
        </w:drawing>
      </w:r>
    </w:p>
    <w:p w:rsidR="009F1F8E" w:rsidRPr="00A13A94"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Но пулемёт из третьего дзота продолжал обстреливать всю лощину перед деревней. Попытки заставить его замолчать не увенчались успехом. Тогда в сторону дзота пополз рядовой Матросов А.М. Он подобрался к амбразуре с фланга и бросил две гранаты. Пулемёт замолчал. Но как только бойцы поднялись в атаку, пулемёт снова ожил. </w:t>
      </w:r>
      <w:r w:rsidRPr="00A13A94">
        <w:rPr>
          <w:rFonts w:ascii="Times New Roman" w:eastAsia="Times New Roman" w:hAnsi="Times New Roman" w:cs="Times New Roman"/>
          <w:spacing w:val="15"/>
          <w:sz w:val="28"/>
          <w:szCs w:val="28"/>
        </w:rPr>
        <w:t>Тогда Матросов поднялся, рывком бросился к дзоту и своим телом закрыл амбразуру. Ценою своей жизни он содействовал выполнению боевой задачи подразделением.</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Через несколько дней имя Матросова стало известным всей стране.</w:t>
      </w:r>
    </w:p>
    <w:p w:rsidR="009F1F8E" w:rsidRPr="00225DDC" w:rsidRDefault="009F1F8E" w:rsidP="009F1F8E">
      <w:pPr>
        <w:spacing w:line="360" w:lineRule="auto"/>
        <w:ind w:firstLine="708"/>
        <w:jc w:val="both"/>
        <w:rPr>
          <w:rFonts w:ascii="Times New Roman" w:eastAsia="Times New Roman" w:hAnsi="Times New Roman" w:cs="Times New Roman"/>
          <w:b/>
          <w:spacing w:val="15"/>
          <w:sz w:val="28"/>
          <w:szCs w:val="28"/>
        </w:rPr>
      </w:pPr>
      <w:r w:rsidRPr="00225DDC">
        <w:rPr>
          <w:rFonts w:ascii="Times New Roman" w:eastAsia="Times New Roman" w:hAnsi="Times New Roman" w:cs="Times New Roman"/>
          <w:b/>
          <w:spacing w:val="15"/>
          <w:sz w:val="28"/>
          <w:szCs w:val="28"/>
        </w:rPr>
        <w:t>2 чтец:</w:t>
      </w:r>
      <w:r w:rsidRPr="00225DDC">
        <w:rPr>
          <w:rFonts w:ascii="Times New Roman" w:eastAsia="Times New Roman" w:hAnsi="Times New Roman" w:cs="Times New Roman"/>
          <w:sz w:val="28"/>
          <w:szCs w:val="28"/>
        </w:rPr>
        <w:t xml:space="preserve"> </w:t>
      </w:r>
      <w:r w:rsidRPr="00225DDC">
        <w:rPr>
          <w:rFonts w:ascii="Times New Roman" w:eastAsia="Times New Roman" w:hAnsi="Times New Roman" w:cs="Times New Roman"/>
          <w:b/>
          <w:sz w:val="28"/>
          <w:szCs w:val="28"/>
        </w:rPr>
        <w:t xml:space="preserve">Бессмертный подвиг </w:t>
      </w:r>
      <w:r w:rsidRPr="00225DDC">
        <w:rPr>
          <w:rFonts w:ascii="Times New Roman" w:eastAsia="Times New Roman" w:hAnsi="Times New Roman" w:cs="Times New Roman"/>
          <w:b/>
          <w:spacing w:val="15"/>
          <w:sz w:val="28"/>
          <w:szCs w:val="28"/>
        </w:rPr>
        <w:t>Николая Францевича Гастелло</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В действующей армии с июня </w:t>
      </w:r>
      <w:smartTag w:uri="urn:schemas-microsoft-com:office:smarttags" w:element="metricconverter">
        <w:smartTagPr>
          <w:attr w:name="ProductID" w:val="1941 г"/>
        </w:smartTagPr>
        <w:r w:rsidRPr="00225DDC">
          <w:rPr>
            <w:rFonts w:ascii="Times New Roman" w:eastAsia="Times New Roman" w:hAnsi="Times New Roman" w:cs="Times New Roman"/>
            <w:spacing w:val="15"/>
            <w:sz w:val="28"/>
            <w:szCs w:val="28"/>
          </w:rPr>
          <w:t>1941 г</w:t>
        </w:r>
      </w:smartTag>
      <w:r w:rsidRPr="00225DDC">
        <w:rPr>
          <w:rFonts w:ascii="Times New Roman" w:eastAsia="Times New Roman" w:hAnsi="Times New Roman" w:cs="Times New Roman"/>
          <w:spacing w:val="15"/>
          <w:sz w:val="28"/>
          <w:szCs w:val="28"/>
        </w:rPr>
        <w:t xml:space="preserve">. командир эскадрильи 207-го дальнебомбардировочного авиационного полка ( 42-я бомб. авиационная дивизия, 3-й бомбардировочный авиационный корпус ДБА ) капитан Гастелло выполнял 26 июня </w:t>
      </w:r>
      <w:smartTag w:uri="urn:schemas-microsoft-com:office:smarttags" w:element="metricconverter">
        <w:smartTagPr>
          <w:attr w:name="ProductID" w:val="1941 г"/>
        </w:smartTagPr>
        <w:r w:rsidRPr="00225DDC">
          <w:rPr>
            <w:rFonts w:ascii="Times New Roman" w:eastAsia="Times New Roman" w:hAnsi="Times New Roman" w:cs="Times New Roman"/>
            <w:spacing w:val="15"/>
            <w:sz w:val="28"/>
            <w:szCs w:val="28"/>
          </w:rPr>
          <w:t>1941 г</w:t>
        </w:r>
      </w:smartTag>
      <w:r w:rsidRPr="00225DDC">
        <w:rPr>
          <w:rFonts w:ascii="Times New Roman" w:eastAsia="Times New Roman" w:hAnsi="Times New Roman" w:cs="Times New Roman"/>
          <w:spacing w:val="15"/>
          <w:sz w:val="28"/>
          <w:szCs w:val="28"/>
        </w:rPr>
        <w:t>. очередной полет на задание. Его бомбардировщик был подбит и загорелся. Он направил горящий самолет на скопление вражеских войск. От взрыва бомбардировщика противник понес большие потери. За совершенный подвиг 26 июля 1941 года присвоено посмертно Звание Героя Советского Союза. Имя Гастелло навечно занесено в списки воинских частей. На месте подвига на шоссе Минск-Вильнюс сооружен памятник-мемориал, в Москве.</w:t>
      </w:r>
    </w:p>
    <w:p w:rsidR="009F1F8E" w:rsidRPr="00225DDC" w:rsidRDefault="009C5FE3" w:rsidP="009F1F8E">
      <w:pPr>
        <w:spacing w:line="360" w:lineRule="auto"/>
        <w:ind w:firstLine="708"/>
        <w:jc w:val="both"/>
        <w:rPr>
          <w:rFonts w:ascii="Times New Roman" w:eastAsia="Times New Roman" w:hAnsi="Times New Roman" w:cs="Times New Roman"/>
          <w:b/>
          <w:spacing w:val="15"/>
          <w:sz w:val="28"/>
          <w:szCs w:val="28"/>
        </w:rPr>
      </w:pPr>
      <w:r>
        <w:rPr>
          <w:rFonts w:ascii="Times New Roman" w:eastAsia="Times New Roman" w:hAnsi="Times New Roman" w:cs="Times New Roman"/>
          <w:b/>
          <w:spacing w:val="15"/>
          <w:sz w:val="28"/>
          <w:szCs w:val="28"/>
        </w:rPr>
        <w:t>3</w:t>
      </w:r>
      <w:r w:rsidR="009F1F8E" w:rsidRPr="00225DDC">
        <w:rPr>
          <w:rFonts w:ascii="Times New Roman" w:eastAsia="Times New Roman" w:hAnsi="Times New Roman" w:cs="Times New Roman"/>
          <w:b/>
          <w:spacing w:val="15"/>
          <w:sz w:val="28"/>
          <w:szCs w:val="28"/>
        </w:rPr>
        <w:t xml:space="preserve"> чтец:</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Прошла война, прошла страда,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Но боль взывает к людям.</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Давайте, люди, никогда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lastRenderedPageBreak/>
        <w:t xml:space="preserve"> Об этом не забудем.</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Пусть память верную о ней</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Хранят, об этой муке,</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дети нынешних детей,</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наших внуков внуки…</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Затем, чтоб этого забыть</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Не смели поколенья.</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Затем, чтоб нам счастливей быть,</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А счастье – не в забвенье!</w:t>
      </w:r>
    </w:p>
    <w:p w:rsidR="009F1F8E" w:rsidRPr="00225DDC" w:rsidRDefault="009C5FE3" w:rsidP="009F1F8E">
      <w:pPr>
        <w:spacing w:line="360" w:lineRule="auto"/>
        <w:ind w:firstLine="708"/>
        <w:jc w:val="both"/>
        <w:rPr>
          <w:rFonts w:ascii="Times New Roman" w:eastAsia="Times New Roman" w:hAnsi="Times New Roman" w:cs="Times New Roman"/>
          <w:b/>
          <w:spacing w:val="15"/>
          <w:sz w:val="28"/>
          <w:szCs w:val="28"/>
        </w:rPr>
      </w:pPr>
      <w:r>
        <w:rPr>
          <w:rFonts w:ascii="Times New Roman" w:eastAsia="Times New Roman" w:hAnsi="Times New Roman" w:cs="Times New Roman"/>
          <w:b/>
          <w:spacing w:val="15"/>
          <w:sz w:val="28"/>
          <w:szCs w:val="28"/>
        </w:rPr>
        <w:t>4</w:t>
      </w:r>
      <w:r w:rsidR="009F1F8E" w:rsidRPr="00225DDC">
        <w:rPr>
          <w:rFonts w:ascii="Times New Roman" w:eastAsia="Times New Roman" w:hAnsi="Times New Roman" w:cs="Times New Roman"/>
          <w:b/>
          <w:spacing w:val="15"/>
          <w:sz w:val="28"/>
          <w:szCs w:val="28"/>
        </w:rPr>
        <w:t xml:space="preserve"> чтец:</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Наша победа не случайна.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Столь светлый миг приблизить мог</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Лишь героизм наших солдат,</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Их ратный подвиг и патриотизм.</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А труд работниц и рабочих!</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Единство тыла и фронтов!</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Работа да изнеможенья</w:t>
      </w:r>
    </w:p>
    <w:p w:rsidR="009F1F8E"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Российских сел и городов.</w:t>
      </w:r>
    </w:p>
    <w:p w:rsidR="009C5FE3" w:rsidRDefault="009C5FE3" w:rsidP="009F1F8E">
      <w:pPr>
        <w:spacing w:line="360" w:lineRule="auto"/>
        <w:ind w:firstLine="708"/>
        <w:jc w:val="both"/>
        <w:rPr>
          <w:rFonts w:ascii="Times New Roman" w:eastAsia="Times New Roman" w:hAnsi="Times New Roman" w:cs="Times New Roman"/>
          <w:b/>
          <w:spacing w:val="15"/>
          <w:sz w:val="28"/>
          <w:szCs w:val="28"/>
        </w:rPr>
      </w:pPr>
      <w:r w:rsidRPr="009C5FE3">
        <w:rPr>
          <w:rFonts w:ascii="Times New Roman" w:eastAsia="Times New Roman" w:hAnsi="Times New Roman" w:cs="Times New Roman"/>
          <w:b/>
          <w:spacing w:val="15"/>
          <w:sz w:val="28"/>
          <w:szCs w:val="28"/>
        </w:rPr>
        <w:t>Слайд</w:t>
      </w:r>
      <w:r w:rsidR="004463D6">
        <w:rPr>
          <w:rFonts w:ascii="Times New Roman" w:eastAsia="Times New Roman" w:hAnsi="Times New Roman" w:cs="Times New Roman"/>
          <w:b/>
          <w:spacing w:val="15"/>
          <w:sz w:val="28"/>
          <w:szCs w:val="28"/>
        </w:rPr>
        <w:t xml:space="preserve"> </w:t>
      </w:r>
      <w:r w:rsidRPr="009C5FE3">
        <w:rPr>
          <w:rFonts w:ascii="Times New Roman" w:eastAsia="Times New Roman" w:hAnsi="Times New Roman" w:cs="Times New Roman"/>
          <w:b/>
          <w:spacing w:val="15"/>
          <w:sz w:val="28"/>
          <w:szCs w:val="28"/>
        </w:rPr>
        <w:t xml:space="preserve"> Село в годы войны </w:t>
      </w:r>
    </w:p>
    <w:p w:rsidR="009C5FE3" w:rsidRPr="00225DDC" w:rsidRDefault="009C5FE3" w:rsidP="009C5FE3">
      <w:pPr>
        <w:spacing w:line="360" w:lineRule="auto"/>
        <w:ind w:firstLine="708"/>
        <w:jc w:val="both"/>
        <w:rPr>
          <w:rFonts w:ascii="Times New Roman" w:eastAsia="Times New Roman" w:hAnsi="Times New Roman" w:cs="Times New Roman"/>
          <w:sz w:val="28"/>
          <w:szCs w:val="28"/>
        </w:rPr>
      </w:pPr>
      <w:r w:rsidRPr="00225DDC">
        <w:rPr>
          <w:rFonts w:ascii="Times New Roman" w:eastAsia="Times New Roman" w:hAnsi="Times New Roman" w:cs="Times New Roman"/>
          <w:b/>
          <w:sz w:val="28"/>
          <w:szCs w:val="28"/>
        </w:rPr>
        <w:t>1 чтец:</w:t>
      </w:r>
      <w:r w:rsidRPr="00225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Рассказ о  с.  Кировск в годы ВОВ</w:t>
      </w:r>
    </w:p>
    <w:p w:rsidR="0040040A" w:rsidRPr="0040040A" w:rsidRDefault="0040040A" w:rsidP="004004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pacing w:val="15"/>
          <w:sz w:val="28"/>
          <w:szCs w:val="28"/>
        </w:rPr>
        <w:t xml:space="preserve">Учитель: </w:t>
      </w:r>
      <w:r w:rsidRPr="0040040A">
        <w:rPr>
          <w:rFonts w:ascii="Times New Roman" w:hAnsi="Times New Roman" w:cs="Times New Roman"/>
          <w:color w:val="000000"/>
          <w:sz w:val="28"/>
          <w:szCs w:val="28"/>
        </w:rPr>
        <w:t xml:space="preserve">Вспомним всех поименно, </w:t>
      </w:r>
      <w:r w:rsidRPr="0040040A">
        <w:rPr>
          <w:rFonts w:ascii="Times New Roman" w:eastAsia="Times New Roman" w:hAnsi="Times New Roman" w:cs="Times New Roman"/>
          <w:color w:val="000000"/>
          <w:sz w:val="28"/>
          <w:szCs w:val="28"/>
        </w:rPr>
        <w:t>горем</w:t>
      </w:r>
      <w:r w:rsidRPr="0040040A">
        <w:rPr>
          <w:rFonts w:ascii="Times New Roman" w:hAnsi="Times New Roman" w:cs="Times New Roman"/>
          <w:color w:val="000000"/>
          <w:sz w:val="28"/>
          <w:szCs w:val="28"/>
        </w:rPr>
        <w:t xml:space="preserve"> </w:t>
      </w:r>
      <w:r w:rsidRPr="0040040A">
        <w:rPr>
          <w:rFonts w:ascii="Times New Roman" w:eastAsia="Times New Roman" w:hAnsi="Times New Roman" w:cs="Times New Roman"/>
          <w:color w:val="000000"/>
          <w:sz w:val="28"/>
          <w:szCs w:val="28"/>
        </w:rPr>
        <w:t>вспомним своим...</w:t>
      </w:r>
    </w:p>
    <w:p w:rsidR="0040040A" w:rsidRPr="0040040A" w:rsidRDefault="0040040A" w:rsidP="0040040A">
      <w:pPr>
        <w:pStyle w:val="HTML"/>
        <w:shd w:val="clear" w:color="auto" w:fill="FFFFFF"/>
        <w:rPr>
          <w:rFonts w:ascii="Times New Roman" w:hAnsi="Times New Roman" w:cs="Times New Roman"/>
          <w:color w:val="000000"/>
          <w:sz w:val="28"/>
          <w:szCs w:val="28"/>
        </w:rPr>
      </w:pPr>
      <w:r w:rsidRPr="004004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40040A">
        <w:rPr>
          <w:rFonts w:ascii="Times New Roman" w:hAnsi="Times New Roman" w:cs="Times New Roman"/>
          <w:color w:val="000000"/>
          <w:sz w:val="28"/>
          <w:szCs w:val="28"/>
        </w:rPr>
        <w:t xml:space="preserve"> Это нужно —</w:t>
      </w:r>
      <w:r>
        <w:rPr>
          <w:rFonts w:ascii="Times New Roman" w:hAnsi="Times New Roman" w:cs="Times New Roman"/>
          <w:color w:val="000000"/>
          <w:sz w:val="28"/>
          <w:szCs w:val="28"/>
        </w:rPr>
        <w:t xml:space="preserve"> </w:t>
      </w:r>
      <w:r w:rsidRPr="0040040A">
        <w:rPr>
          <w:rFonts w:ascii="Times New Roman" w:hAnsi="Times New Roman" w:cs="Times New Roman"/>
          <w:color w:val="000000"/>
          <w:sz w:val="28"/>
          <w:szCs w:val="28"/>
        </w:rPr>
        <w:t>не мертвым!</w:t>
      </w:r>
    </w:p>
    <w:p w:rsidR="0040040A" w:rsidRDefault="0040040A" w:rsidP="004004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4004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0040A">
        <w:rPr>
          <w:rFonts w:ascii="Times New Roman" w:eastAsia="Times New Roman" w:hAnsi="Times New Roman" w:cs="Times New Roman"/>
          <w:color w:val="000000"/>
          <w:sz w:val="28"/>
          <w:szCs w:val="28"/>
        </w:rPr>
        <w:t xml:space="preserve"> Это надо —  живым!</w:t>
      </w:r>
    </w:p>
    <w:p w:rsidR="0040040A" w:rsidRPr="0040040A" w:rsidRDefault="0040040A" w:rsidP="004004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Проведем Акцию «Портрет ветерана» , встанем в едином строю </w:t>
      </w:r>
      <w:r w:rsidR="00BC2798">
        <w:rPr>
          <w:rFonts w:ascii="Times New Roman" w:eastAsia="Times New Roman" w:hAnsi="Times New Roman" w:cs="Times New Roman"/>
          <w:color w:val="000000"/>
          <w:sz w:val="28"/>
          <w:szCs w:val="28"/>
        </w:rPr>
        <w:t xml:space="preserve">с героями и рядовыми,  с теми кому навеки осталось 15 лет,  с нашими дедами,  </w:t>
      </w:r>
    </w:p>
    <w:p w:rsidR="0040040A" w:rsidRPr="0040040A" w:rsidRDefault="00A80580" w:rsidP="00A80580">
      <w:pPr>
        <w:spacing w:line="360" w:lineRule="auto"/>
        <w:jc w:val="both"/>
        <w:rPr>
          <w:rFonts w:ascii="Times New Roman" w:eastAsia="Times New Roman" w:hAnsi="Times New Roman" w:cs="Times New Roman"/>
          <w:b/>
          <w:spacing w:val="15"/>
          <w:sz w:val="28"/>
          <w:szCs w:val="28"/>
        </w:rPr>
      </w:pPr>
      <w:r w:rsidRPr="00A80580">
        <w:rPr>
          <w:rFonts w:ascii="Times New Roman" w:eastAsia="Times New Roman" w:hAnsi="Times New Roman" w:cs="Times New Roman"/>
          <w:b/>
          <w:spacing w:val="15"/>
          <w:sz w:val="28"/>
          <w:szCs w:val="28"/>
        </w:rPr>
        <w:lastRenderedPageBreak/>
        <w:drawing>
          <wp:inline distT="0" distB="0" distL="0" distR="0">
            <wp:extent cx="5924550" cy="696445"/>
            <wp:effectExtent l="19050" t="0" r="0" b="0"/>
            <wp:docPr id="15"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2" cstate="print"/>
                    <a:srcRect/>
                    <a:stretch>
                      <a:fillRect/>
                    </a:stretch>
                  </pic:blipFill>
                  <pic:spPr bwMode="auto">
                    <a:xfrm>
                      <a:off x="0" y="0"/>
                      <a:ext cx="5941060" cy="698386"/>
                    </a:xfrm>
                    <a:prstGeom prst="rect">
                      <a:avLst/>
                    </a:prstGeom>
                    <a:noFill/>
                    <a:ln w="9525">
                      <a:noFill/>
                      <a:miter lim="800000"/>
                      <a:headEnd/>
                      <a:tailEnd/>
                    </a:ln>
                  </pic:spPr>
                </pic:pic>
              </a:graphicData>
            </a:graphic>
          </wp:inline>
        </w:drawing>
      </w:r>
    </w:p>
    <w:p w:rsidR="00BC2798" w:rsidRPr="00BC2798" w:rsidRDefault="00BB6813" w:rsidP="00BC2798">
      <w:pPr>
        <w:spacing w:line="360" w:lineRule="auto"/>
        <w:ind w:firstLine="708"/>
        <w:jc w:val="both"/>
        <w:rPr>
          <w:rFonts w:ascii="Times New Roman" w:eastAsia="Times New Roman" w:hAnsi="Times New Roman" w:cs="Times New Roman"/>
          <w:i/>
          <w:spacing w:val="15"/>
          <w:sz w:val="28"/>
          <w:szCs w:val="28"/>
        </w:rPr>
      </w:pPr>
      <w:r w:rsidRPr="00BB6813">
        <w:rPr>
          <w:rFonts w:ascii="Times New Roman" w:eastAsia="Times New Roman" w:hAnsi="Times New Roman" w:cs="Times New Roman"/>
          <w:b/>
          <w:spacing w:val="15"/>
          <w:sz w:val="28"/>
          <w:szCs w:val="28"/>
        </w:rPr>
        <w:t xml:space="preserve">Слайд   Акция </w:t>
      </w:r>
      <w:r w:rsidR="00BC2798">
        <w:rPr>
          <w:rFonts w:ascii="Times New Roman" w:eastAsia="Times New Roman" w:hAnsi="Times New Roman" w:cs="Times New Roman"/>
          <w:b/>
          <w:spacing w:val="15"/>
          <w:sz w:val="28"/>
          <w:szCs w:val="28"/>
        </w:rPr>
        <w:t>« П</w:t>
      </w:r>
      <w:r w:rsidRPr="00BB6813">
        <w:rPr>
          <w:rFonts w:ascii="Times New Roman" w:eastAsia="Times New Roman" w:hAnsi="Times New Roman" w:cs="Times New Roman"/>
          <w:b/>
          <w:spacing w:val="15"/>
          <w:sz w:val="28"/>
          <w:szCs w:val="28"/>
        </w:rPr>
        <w:t>ортрет ветерана»</w:t>
      </w:r>
      <w:r w:rsidR="00BC2798">
        <w:rPr>
          <w:rFonts w:ascii="Times New Roman" w:eastAsia="Times New Roman" w:hAnsi="Times New Roman" w:cs="Times New Roman"/>
          <w:b/>
          <w:spacing w:val="15"/>
          <w:sz w:val="28"/>
          <w:szCs w:val="28"/>
        </w:rPr>
        <w:t xml:space="preserve"> </w:t>
      </w:r>
      <w:r w:rsidR="00BC2798" w:rsidRPr="00BC2798">
        <w:rPr>
          <w:rFonts w:ascii="Times New Roman" w:eastAsia="Times New Roman" w:hAnsi="Times New Roman" w:cs="Times New Roman"/>
          <w:i/>
          <w:spacing w:val="15"/>
          <w:sz w:val="28"/>
          <w:szCs w:val="28"/>
        </w:rPr>
        <w:t>звучит музыка «Журавли»</w:t>
      </w:r>
    </w:p>
    <w:p w:rsidR="00BB6813" w:rsidRPr="00BC2798" w:rsidRDefault="00BB6813" w:rsidP="009F1F8E">
      <w:pPr>
        <w:spacing w:line="360" w:lineRule="auto"/>
        <w:ind w:firstLine="708"/>
        <w:jc w:val="both"/>
        <w:rPr>
          <w:rFonts w:ascii="Times New Roman" w:eastAsia="Times New Roman" w:hAnsi="Times New Roman" w:cs="Times New Roman"/>
          <w:i/>
          <w:spacing w:val="15"/>
          <w:sz w:val="28"/>
          <w:szCs w:val="28"/>
        </w:rPr>
      </w:pPr>
      <w:r w:rsidRPr="00BC2798">
        <w:rPr>
          <w:rFonts w:ascii="Times New Roman" w:eastAsia="Times New Roman" w:hAnsi="Times New Roman" w:cs="Times New Roman"/>
          <w:i/>
          <w:spacing w:val="15"/>
          <w:sz w:val="28"/>
          <w:szCs w:val="28"/>
        </w:rPr>
        <w:t>Все выходят с портретами и называют участников  ВОВ</w:t>
      </w:r>
    </w:p>
    <w:p w:rsidR="00BB6813" w:rsidRPr="00225DDC" w:rsidRDefault="00BB6813" w:rsidP="00BB6813">
      <w:pPr>
        <w:spacing w:line="360" w:lineRule="auto"/>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b/>
          <w:spacing w:val="15"/>
          <w:sz w:val="28"/>
          <w:szCs w:val="28"/>
        </w:rPr>
        <w:t xml:space="preserve">Учитель: </w:t>
      </w:r>
      <w:r w:rsidRPr="00225DDC">
        <w:rPr>
          <w:rFonts w:ascii="Times New Roman" w:eastAsia="Times New Roman" w:hAnsi="Times New Roman" w:cs="Times New Roman"/>
          <w:spacing w:val="15"/>
          <w:sz w:val="28"/>
          <w:szCs w:val="28"/>
        </w:rPr>
        <w:t xml:space="preserve">Проведем  турнир  знатоков истории  Великой Отечественной войны 1941-1945г. </w:t>
      </w:r>
    </w:p>
    <w:p w:rsidR="00A80580" w:rsidRDefault="00BB6813" w:rsidP="00A80580">
      <w:pPr>
        <w:spacing w:line="360" w:lineRule="auto"/>
        <w:jc w:val="both"/>
        <w:rPr>
          <w:rFonts w:ascii="Times New Roman" w:eastAsia="Times New Roman" w:hAnsi="Times New Roman" w:cs="Times New Roman"/>
          <w:b/>
          <w:spacing w:val="15"/>
          <w:sz w:val="28"/>
          <w:szCs w:val="28"/>
        </w:rPr>
      </w:pPr>
      <w:r w:rsidRPr="00BB6813">
        <w:rPr>
          <w:rFonts w:ascii="Times New Roman" w:eastAsia="Times New Roman" w:hAnsi="Times New Roman" w:cs="Times New Roman"/>
          <w:b/>
          <w:spacing w:val="15"/>
          <w:sz w:val="28"/>
          <w:szCs w:val="28"/>
        </w:rPr>
        <w:t xml:space="preserve">Слайды 6-12 </w:t>
      </w:r>
    </w:p>
    <w:p w:rsidR="00BB6813" w:rsidRPr="003A2AFC" w:rsidRDefault="00A80580" w:rsidP="00A80580">
      <w:pPr>
        <w:spacing w:line="360" w:lineRule="auto"/>
        <w:jc w:val="both"/>
        <w:rPr>
          <w:rFonts w:ascii="Times New Roman" w:hAnsi="Times New Roman" w:cs="Times New Roman"/>
          <w:sz w:val="28"/>
          <w:szCs w:val="28"/>
        </w:rPr>
      </w:pPr>
      <w:r>
        <w:rPr>
          <w:rFonts w:ascii="Times New Roman" w:eastAsia="Times New Roman" w:hAnsi="Times New Roman" w:cs="Times New Roman"/>
          <w:b/>
          <w:spacing w:val="15"/>
          <w:sz w:val="28"/>
          <w:szCs w:val="28"/>
        </w:rPr>
        <w:t xml:space="preserve">       </w:t>
      </w:r>
      <w:r w:rsidR="00BB6813" w:rsidRPr="003A2AFC">
        <w:rPr>
          <w:rFonts w:ascii="Times New Roman" w:hAnsi="Times New Roman" w:cs="Times New Roman"/>
          <w:sz w:val="28"/>
          <w:szCs w:val="28"/>
        </w:rPr>
        <w:t>Игра состоит из 3 содержательных частей</w:t>
      </w:r>
    </w:p>
    <w:p w:rsidR="00BB6813" w:rsidRPr="003A2AFC" w:rsidRDefault="00BB6813" w:rsidP="00BB6813">
      <w:pPr>
        <w:rPr>
          <w:rFonts w:ascii="Times New Roman" w:hAnsi="Times New Roman" w:cs="Times New Roman"/>
          <w:sz w:val="28"/>
          <w:szCs w:val="28"/>
        </w:rPr>
      </w:pPr>
      <w:r w:rsidRPr="003A2AFC">
        <w:rPr>
          <w:rFonts w:ascii="Times New Roman" w:hAnsi="Times New Roman" w:cs="Times New Roman"/>
          <w:sz w:val="28"/>
          <w:szCs w:val="28"/>
        </w:rPr>
        <w:t xml:space="preserve">     1. Первая содержательная часть «Начало Вов 1941 г.»</w:t>
      </w:r>
    </w:p>
    <w:p w:rsidR="00BB6813" w:rsidRPr="003A2AFC" w:rsidRDefault="00BB6813" w:rsidP="00BB6813">
      <w:pPr>
        <w:ind w:left="360"/>
        <w:rPr>
          <w:rFonts w:ascii="Times New Roman" w:hAnsi="Times New Roman" w:cs="Times New Roman"/>
          <w:sz w:val="28"/>
          <w:szCs w:val="28"/>
        </w:rPr>
      </w:pPr>
      <w:r w:rsidRPr="003A2AFC">
        <w:rPr>
          <w:rFonts w:ascii="Times New Roman" w:hAnsi="Times New Roman" w:cs="Times New Roman"/>
          <w:sz w:val="28"/>
          <w:szCs w:val="28"/>
        </w:rPr>
        <w:t>2. Вторая содержательная часть «События 1942-43 гг.»</w:t>
      </w:r>
    </w:p>
    <w:p w:rsidR="00BB6813" w:rsidRPr="003A2AFC" w:rsidRDefault="00BB6813" w:rsidP="00BB6813">
      <w:pPr>
        <w:pStyle w:val="a3"/>
        <w:numPr>
          <w:ilvl w:val="0"/>
          <w:numId w:val="1"/>
        </w:numPr>
        <w:rPr>
          <w:rFonts w:ascii="Times New Roman" w:hAnsi="Times New Roman" w:cs="Times New Roman"/>
          <w:sz w:val="28"/>
          <w:szCs w:val="28"/>
        </w:rPr>
      </w:pPr>
      <w:r w:rsidRPr="003A2AFC">
        <w:rPr>
          <w:rFonts w:ascii="Times New Roman" w:hAnsi="Times New Roman" w:cs="Times New Roman"/>
          <w:sz w:val="28"/>
          <w:szCs w:val="28"/>
        </w:rPr>
        <w:t>Третья содержательная часть «События 1944-45 гг.»</w:t>
      </w:r>
    </w:p>
    <w:p w:rsidR="00BB6813" w:rsidRPr="00515998" w:rsidRDefault="00BB6813" w:rsidP="00BB6813">
      <w:pPr>
        <w:pStyle w:val="a3"/>
        <w:spacing w:before="240"/>
        <w:ind w:left="357"/>
        <w:contextualSpacing w:val="0"/>
        <w:rPr>
          <w:rFonts w:ascii="Bookman Old Style" w:hAnsi="Bookman Old Style"/>
          <w:color w:val="000000" w:themeColor="text1"/>
          <w:sz w:val="24"/>
          <w:szCs w:val="24"/>
          <w:u w:val="single"/>
        </w:rPr>
      </w:pPr>
      <w:r w:rsidRPr="00515998">
        <w:rPr>
          <w:rFonts w:ascii="Bookman Old Style" w:hAnsi="Bookman Old Style"/>
          <w:color w:val="000000" w:themeColor="text1"/>
          <w:sz w:val="24"/>
          <w:szCs w:val="24"/>
          <w:u w:val="single"/>
        </w:rPr>
        <w:t>ПРАВИЛА ИГРЫ:</w:t>
      </w:r>
    </w:p>
    <w:p w:rsidR="00BB6813" w:rsidRPr="00225DDC" w:rsidRDefault="00BB6813" w:rsidP="00BB6813">
      <w:pPr>
        <w:numPr>
          <w:ilvl w:val="0"/>
          <w:numId w:val="5"/>
        </w:numPr>
        <w:spacing w:after="120" w:line="240" w:lineRule="auto"/>
        <w:jc w:val="both"/>
        <w:rPr>
          <w:rFonts w:ascii="Bookman Old Style" w:hAnsi="Bookman Old Style"/>
          <w:color w:val="000000" w:themeColor="text1"/>
          <w:sz w:val="24"/>
          <w:szCs w:val="24"/>
        </w:rPr>
      </w:pPr>
      <w:r>
        <w:rPr>
          <w:rFonts w:ascii="Bookman Old Style" w:hAnsi="Bookman Old Style"/>
          <w:color w:val="000000" w:themeColor="text1"/>
          <w:sz w:val="24"/>
          <w:szCs w:val="24"/>
        </w:rPr>
        <w:t>КЛАСС ДЕЛИТСЯ НА ДВЕ КОМАНДЫ ПРОИЗВОЛЬНО.</w:t>
      </w:r>
    </w:p>
    <w:p w:rsidR="00BB6813" w:rsidRPr="008F012C" w:rsidRDefault="00BB6813" w:rsidP="00BB6813">
      <w:pPr>
        <w:numPr>
          <w:ilvl w:val="0"/>
          <w:numId w:val="5"/>
        </w:numPr>
        <w:spacing w:after="120" w:line="240" w:lineRule="auto"/>
        <w:jc w:val="both"/>
        <w:rPr>
          <w:rFonts w:ascii="Bookman Old Style" w:hAnsi="Bookman Old Style"/>
          <w:color w:val="000000" w:themeColor="text1"/>
          <w:sz w:val="24"/>
          <w:szCs w:val="24"/>
        </w:rPr>
      </w:pPr>
      <w:r w:rsidRPr="008F012C">
        <w:rPr>
          <w:rFonts w:ascii="Bookman Old Style" w:hAnsi="Bookman Old Style"/>
          <w:bCs/>
          <w:color w:val="000000" w:themeColor="text1"/>
          <w:sz w:val="24"/>
          <w:szCs w:val="24"/>
        </w:rPr>
        <w:t>НА ЭКРАНЕ ПОЯВЛЯЕТСЯ СЛАЙД С ИНФОРМАЦИЕЙ О СОБЫТИЯХ ВЕЛИКОЙ ОТЕЧЕСТВЕННОЙ ВОЙНЫ</w:t>
      </w:r>
    </w:p>
    <w:p w:rsidR="00BB6813" w:rsidRPr="009C3327" w:rsidRDefault="00BB6813" w:rsidP="00BB6813">
      <w:pPr>
        <w:numPr>
          <w:ilvl w:val="0"/>
          <w:numId w:val="5"/>
        </w:numPr>
        <w:spacing w:after="120" w:line="240" w:lineRule="auto"/>
        <w:jc w:val="both"/>
        <w:rPr>
          <w:rFonts w:ascii="Bookman Old Style" w:hAnsi="Bookman Old Style"/>
          <w:color w:val="000000" w:themeColor="text1"/>
          <w:sz w:val="24"/>
          <w:szCs w:val="24"/>
        </w:rPr>
      </w:pPr>
      <w:r w:rsidRPr="008F012C">
        <w:rPr>
          <w:rFonts w:ascii="Bookman Old Style" w:hAnsi="Bookman Old Style"/>
          <w:bCs/>
          <w:color w:val="000000" w:themeColor="text1"/>
          <w:sz w:val="24"/>
          <w:szCs w:val="24"/>
        </w:rPr>
        <w:t xml:space="preserve">В ТЕЧЕНИЕ 30 СЕКУНД </w:t>
      </w:r>
      <w:r>
        <w:rPr>
          <w:rFonts w:ascii="Bookman Old Style" w:hAnsi="Bookman Old Style"/>
          <w:bCs/>
          <w:color w:val="000000" w:themeColor="text1"/>
          <w:sz w:val="24"/>
          <w:szCs w:val="24"/>
        </w:rPr>
        <w:t xml:space="preserve">(в презентации эта функция уже предусмотрена)  </w:t>
      </w:r>
      <w:r w:rsidRPr="008F012C">
        <w:rPr>
          <w:rFonts w:ascii="Bookman Old Style" w:hAnsi="Bookman Old Style"/>
          <w:bCs/>
          <w:color w:val="000000" w:themeColor="text1"/>
          <w:sz w:val="24"/>
          <w:szCs w:val="24"/>
        </w:rPr>
        <w:t>ВСЕ КОМАНДЫ СМОТРЯТ НА СЛАЙД И СТАРАЮТСЯ ЗАПОМНИТЬ КАК МОЖНО ТОЧНЕЕ ВСЁ, ЧТО НА НЁМ ИЗОБРАЖЕНО</w:t>
      </w:r>
    </w:p>
    <w:p w:rsidR="00BB6813" w:rsidRPr="009C3327" w:rsidRDefault="00BB6813" w:rsidP="00BB6813">
      <w:pPr>
        <w:numPr>
          <w:ilvl w:val="0"/>
          <w:numId w:val="5"/>
        </w:numPr>
        <w:spacing w:after="120" w:line="240" w:lineRule="auto"/>
        <w:jc w:val="both"/>
        <w:rPr>
          <w:rFonts w:ascii="Bookman Old Style" w:hAnsi="Bookman Old Style"/>
          <w:color w:val="000000" w:themeColor="text1"/>
          <w:sz w:val="24"/>
          <w:szCs w:val="24"/>
        </w:rPr>
      </w:pPr>
      <w:r>
        <w:rPr>
          <w:rFonts w:ascii="Bookman Old Style" w:hAnsi="Bookman Old Style"/>
          <w:bCs/>
          <w:color w:val="000000" w:themeColor="text1"/>
          <w:sz w:val="24"/>
          <w:szCs w:val="24"/>
        </w:rPr>
        <w:t>КАЖДОЙ КОМАНДЕ РАЗДАЕТСЯ КАРТОЧКА С ВОПРОСАМИ СО СЛАЙДА</w:t>
      </w:r>
    </w:p>
    <w:p w:rsidR="00BB6813" w:rsidRPr="008F012C" w:rsidRDefault="00BB6813" w:rsidP="00BB6813">
      <w:pPr>
        <w:spacing w:after="120" w:line="240" w:lineRule="auto"/>
        <w:ind w:left="720"/>
        <w:jc w:val="both"/>
        <w:rPr>
          <w:rFonts w:ascii="Bookman Old Style" w:hAnsi="Bookman Old Style"/>
          <w:color w:val="000000" w:themeColor="text1"/>
          <w:sz w:val="24"/>
          <w:szCs w:val="24"/>
        </w:rPr>
      </w:pPr>
      <w:r>
        <w:rPr>
          <w:rFonts w:ascii="Bookman Old Style" w:hAnsi="Bookman Old Style"/>
          <w:bCs/>
          <w:color w:val="000000" w:themeColor="text1"/>
          <w:sz w:val="24"/>
          <w:szCs w:val="24"/>
        </w:rPr>
        <w:t>ОТВЕЧАЮТ ПИСЬМЕННО</w:t>
      </w:r>
      <w:r w:rsidR="001312F0">
        <w:rPr>
          <w:rFonts w:ascii="Bookman Old Style" w:hAnsi="Bookman Old Style"/>
          <w:bCs/>
          <w:color w:val="000000" w:themeColor="text1"/>
          <w:sz w:val="24"/>
          <w:szCs w:val="24"/>
        </w:rPr>
        <w:t xml:space="preserve"> ВРЕМЯ 4</w:t>
      </w:r>
      <w:r>
        <w:rPr>
          <w:rFonts w:ascii="Bookman Old Style" w:hAnsi="Bookman Old Style"/>
          <w:bCs/>
          <w:color w:val="000000" w:themeColor="text1"/>
          <w:sz w:val="24"/>
          <w:szCs w:val="24"/>
        </w:rPr>
        <w:t xml:space="preserve"> МИНУТЫ НА ПОДГОТОВКУ , ПОТОМ УСТНО</w:t>
      </w:r>
    </w:p>
    <w:p w:rsidR="00BB6813" w:rsidRPr="008F012C" w:rsidRDefault="00BB6813" w:rsidP="00BB6813">
      <w:pPr>
        <w:numPr>
          <w:ilvl w:val="0"/>
          <w:numId w:val="5"/>
        </w:numPr>
        <w:spacing w:after="120" w:line="240" w:lineRule="auto"/>
        <w:jc w:val="both"/>
        <w:rPr>
          <w:rFonts w:ascii="Bookman Old Style" w:hAnsi="Bookman Old Style"/>
          <w:color w:val="000000" w:themeColor="text1"/>
          <w:sz w:val="24"/>
          <w:szCs w:val="24"/>
        </w:rPr>
      </w:pPr>
      <w:r w:rsidRPr="008F012C">
        <w:rPr>
          <w:rFonts w:ascii="Bookman Old Style" w:hAnsi="Bookman Old Style"/>
          <w:bCs/>
          <w:color w:val="000000" w:themeColor="text1"/>
          <w:sz w:val="24"/>
          <w:szCs w:val="24"/>
        </w:rPr>
        <w:t>ПОРЯДОК,  В КОТОРОМ КОМАНДЫ ОТВЕЧАЮТ НА ВОПРОСЫ, ОПРЕДЕЛЯЕТСЯ ПО ЖРЕБИЮ</w:t>
      </w:r>
      <w:r>
        <w:rPr>
          <w:rFonts w:ascii="Bookman Old Style" w:hAnsi="Bookman Old Style"/>
          <w:bCs/>
          <w:color w:val="000000" w:themeColor="text1"/>
          <w:sz w:val="24"/>
          <w:szCs w:val="24"/>
        </w:rPr>
        <w:t>, ИЛИ ЖЕЛАНИЮ.</w:t>
      </w:r>
      <w:r w:rsidRPr="008F012C">
        <w:rPr>
          <w:rFonts w:ascii="Bookman Old Style" w:hAnsi="Bookman Old Style"/>
          <w:bCs/>
          <w:color w:val="000000" w:themeColor="text1"/>
          <w:sz w:val="24"/>
          <w:szCs w:val="24"/>
        </w:rPr>
        <w:t xml:space="preserve"> </w:t>
      </w:r>
    </w:p>
    <w:p w:rsidR="00BB6813" w:rsidRPr="008F012C" w:rsidRDefault="00BB6813" w:rsidP="00BB6813">
      <w:pPr>
        <w:numPr>
          <w:ilvl w:val="0"/>
          <w:numId w:val="5"/>
        </w:numPr>
        <w:spacing w:after="120" w:line="240" w:lineRule="auto"/>
        <w:jc w:val="both"/>
        <w:rPr>
          <w:rFonts w:ascii="Bookman Old Style" w:hAnsi="Bookman Old Style"/>
          <w:color w:val="000000" w:themeColor="text1"/>
          <w:sz w:val="24"/>
          <w:szCs w:val="24"/>
        </w:rPr>
      </w:pPr>
      <w:r w:rsidRPr="008F012C">
        <w:rPr>
          <w:rFonts w:ascii="Bookman Old Style" w:hAnsi="Bookman Old Style"/>
          <w:bCs/>
          <w:color w:val="000000" w:themeColor="text1"/>
          <w:sz w:val="24"/>
          <w:szCs w:val="24"/>
        </w:rPr>
        <w:t>ПОБЕЖДАЕТ КОМАНДА, НАБРАВШАЯ НАИБОЛЬШЕЕ КОЛИЧЕСТВО БАЛЛОВ</w:t>
      </w:r>
    </w:p>
    <w:p w:rsidR="00BB6813" w:rsidRPr="003A2AFC" w:rsidRDefault="00BB6813" w:rsidP="00BB6813">
      <w:pPr>
        <w:ind w:left="357"/>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К каждому слайду предлагается 9 вопросов .</w:t>
      </w:r>
    </w:p>
    <w:p w:rsidR="00BB6813" w:rsidRPr="003A2AFC" w:rsidRDefault="00BB6813" w:rsidP="00BB6813">
      <w:pPr>
        <w:ind w:left="357"/>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К слайду «1944-45 гг. предлагается вопрос, помеченный * («звёздочкой) на случай, если команды наберут равное количество баллов, а победителя надо буде определить.</w:t>
      </w:r>
    </w:p>
    <w:p w:rsidR="00A80580" w:rsidRDefault="00A80580" w:rsidP="00BB6813">
      <w:pPr>
        <w:ind w:left="357"/>
        <w:rPr>
          <w:rFonts w:ascii="Times New Roman" w:hAnsi="Times New Roman" w:cs="Times New Roman"/>
          <w:color w:val="000000" w:themeColor="text1"/>
          <w:sz w:val="28"/>
          <w:szCs w:val="28"/>
        </w:rPr>
      </w:pPr>
    </w:p>
    <w:p w:rsidR="00A80580" w:rsidRDefault="00A80580" w:rsidP="00BB6813">
      <w:pPr>
        <w:ind w:left="357"/>
        <w:rPr>
          <w:rFonts w:ascii="Times New Roman" w:hAnsi="Times New Roman" w:cs="Times New Roman"/>
          <w:color w:val="000000" w:themeColor="text1"/>
          <w:sz w:val="28"/>
          <w:szCs w:val="28"/>
        </w:rPr>
      </w:pPr>
      <w:r w:rsidRPr="00A80580">
        <w:rPr>
          <w:rFonts w:ascii="Times New Roman" w:hAnsi="Times New Roman" w:cs="Times New Roman"/>
          <w:color w:val="000000" w:themeColor="text1"/>
          <w:sz w:val="28"/>
          <w:szCs w:val="28"/>
        </w:rPr>
        <w:lastRenderedPageBreak/>
        <w:drawing>
          <wp:inline distT="0" distB="0" distL="0" distR="0">
            <wp:extent cx="5924550" cy="1039345"/>
            <wp:effectExtent l="19050" t="0" r="0" b="0"/>
            <wp:docPr id="16"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3" cstate="print"/>
                    <a:srcRect/>
                    <a:stretch>
                      <a:fillRect/>
                    </a:stretch>
                  </pic:blipFill>
                  <pic:spPr bwMode="auto">
                    <a:xfrm>
                      <a:off x="0" y="0"/>
                      <a:ext cx="5941060" cy="1042241"/>
                    </a:xfrm>
                    <a:prstGeom prst="rect">
                      <a:avLst/>
                    </a:prstGeom>
                    <a:noFill/>
                    <a:ln w="9525">
                      <a:noFill/>
                      <a:miter lim="800000"/>
                      <a:headEnd/>
                      <a:tailEnd/>
                    </a:ln>
                  </pic:spPr>
                </pic:pic>
              </a:graphicData>
            </a:graphic>
          </wp:inline>
        </w:drawing>
      </w:r>
    </w:p>
    <w:p w:rsidR="00BB6813" w:rsidRPr="003A2AFC" w:rsidRDefault="00BB6813" w:rsidP="00BB6813">
      <w:pPr>
        <w:ind w:left="357"/>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На каждом слайде информация представлена по следующей схеме:</w:t>
      </w:r>
    </w:p>
    <w:p w:rsidR="00BB6813" w:rsidRPr="003A2AFC" w:rsidRDefault="00BB6813" w:rsidP="00BB6813">
      <w:pPr>
        <w:pStyle w:val="a3"/>
        <w:numPr>
          <w:ilvl w:val="0"/>
          <w:numId w:val="6"/>
        </w:numPr>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Тема игры и указание периода войны</w:t>
      </w:r>
    </w:p>
    <w:p w:rsidR="00BB6813" w:rsidRPr="003A2AFC" w:rsidRDefault="00BB6813" w:rsidP="00BB6813">
      <w:pPr>
        <w:pStyle w:val="a3"/>
        <w:numPr>
          <w:ilvl w:val="0"/>
          <w:numId w:val="6"/>
        </w:numPr>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3-4 иллюстрации с поясняющими подписями</w:t>
      </w:r>
    </w:p>
    <w:p w:rsidR="00BB6813" w:rsidRPr="003A2AFC" w:rsidRDefault="00BB6813" w:rsidP="00BB6813">
      <w:pPr>
        <w:pStyle w:val="a3"/>
        <w:numPr>
          <w:ilvl w:val="0"/>
          <w:numId w:val="6"/>
        </w:numPr>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3-4 кратких сообщения (даты событий, кодовые названия операций и т.д.)</w:t>
      </w:r>
    </w:p>
    <w:p w:rsidR="00A80580" w:rsidRDefault="00A80580" w:rsidP="00BB6813">
      <w:pPr>
        <w:pStyle w:val="a3"/>
        <w:rPr>
          <w:rFonts w:ascii="Times New Roman" w:hAnsi="Times New Roman" w:cs="Times New Roman"/>
          <w:color w:val="000000" w:themeColor="text1"/>
          <w:sz w:val="28"/>
          <w:szCs w:val="28"/>
        </w:rPr>
      </w:pPr>
    </w:p>
    <w:p w:rsidR="00BB6813" w:rsidRDefault="001312F0" w:rsidP="00BB6813">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Вопросы на карточках каждой команде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1941год</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1.Как назывался самый массовый самолёт Великой Отечественной?</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2.Назовите фамилию конструктора самого массового самолёта Великой Отечественной войны</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3.Это был истребитель, штурмовик или бомбардировщик?</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4.Сколько всего самолётов на слайде?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5.В какой день недели Германия напала на СССР?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6.Когда началось контрнаступление советских войск под Москвой?</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7.Как назывался немецкий план нападения на СССР?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8.Назовите две страны – главные союзницы Германии во </w:t>
      </w:r>
      <w:r w:rsidRPr="0088344F">
        <w:rPr>
          <w:rFonts w:ascii="Times New Roman" w:hAnsi="Times New Roman" w:cs="Times New Roman"/>
          <w:sz w:val="28"/>
          <w:szCs w:val="28"/>
          <w:lang w:val="en-US"/>
        </w:rPr>
        <w:t>II</w:t>
      </w:r>
      <w:r w:rsidRPr="0088344F">
        <w:rPr>
          <w:rFonts w:ascii="Times New Roman" w:hAnsi="Times New Roman" w:cs="Times New Roman"/>
          <w:sz w:val="28"/>
          <w:szCs w:val="28"/>
        </w:rPr>
        <w:t>-й мировой войне?</w:t>
      </w:r>
    </w:p>
    <w:p w:rsidR="001312F0"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9.Как назывался немецкий план захвата Москвы? </w:t>
      </w:r>
    </w:p>
    <w:p w:rsidR="001312F0" w:rsidRPr="0088344F" w:rsidRDefault="001312F0" w:rsidP="001312F0">
      <w:pPr>
        <w:pStyle w:val="ac"/>
        <w:rPr>
          <w:rFonts w:ascii="Times New Roman" w:hAnsi="Times New Roman" w:cs="Times New Roman"/>
          <w:sz w:val="28"/>
          <w:szCs w:val="28"/>
        </w:rPr>
      </w:pP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1942-1943год</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1.Чем руководил Главный штаб, созданный 30 мая 1942 г.?</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2.Захват какой территории предусматривал план германского командования с кодовым названием «Эдельвейс»?</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3.День ракетных войск и артиллерии празднуют в честь наступления советский войск под Сталинградом. Назовите дату этого праздника</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4.Как назывался план наступления советских войск под Сталинградом?</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5.Где произошло самое крупное сражение с применением бронетехники?</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6.Руководили скольких государств участвовали в Тегеранской конференции?</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7.В каком году гитлеровцы пытались захватить Кавказ?</w:t>
      </w:r>
    </w:p>
    <w:p w:rsidR="001312F0"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8.Кто провёл операцию «Концерт» в 1943 г.?</w:t>
      </w:r>
    </w:p>
    <w:p w:rsidR="001312F0" w:rsidRPr="0088344F" w:rsidRDefault="001312F0" w:rsidP="001312F0">
      <w:pPr>
        <w:pStyle w:val="ac"/>
        <w:rPr>
          <w:rFonts w:ascii="Times New Roman" w:hAnsi="Times New Roman" w:cs="Times New Roman"/>
          <w:sz w:val="28"/>
          <w:szCs w:val="28"/>
        </w:rPr>
      </w:pP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1944-1945год</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1.Назовите дату открытия Второго фронта?</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2.Где произошла встреча советских и американский войск?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3.Назовите дату встречи советских и американских войск</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4.Кто подписал акт о безоговорочной капитуляции Германии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    с советской стороны?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5.Когда советские войска впервые вышли к   государственной границе СССР?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6.Сколько солдат устанавливают столб с надписью СССР</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lastRenderedPageBreak/>
        <w:t>7.  50-летнему юбилею Победы Банк России выпустил   памятную монету. Какого достоинства эта монета</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8. Представители каких стран изображены на памятной  монете, выпущенной к 50-летию Победы?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9. Назовите дату капитуляции Японии </w:t>
      </w:r>
    </w:p>
    <w:p w:rsidR="001312F0" w:rsidRPr="0088344F" w:rsidRDefault="001312F0" w:rsidP="001312F0">
      <w:pPr>
        <w:pStyle w:val="ac"/>
        <w:rPr>
          <w:rFonts w:ascii="Times New Roman" w:hAnsi="Times New Roman" w:cs="Times New Roman"/>
          <w:sz w:val="28"/>
          <w:szCs w:val="28"/>
        </w:rPr>
      </w:pPr>
      <w:r w:rsidRPr="0088344F">
        <w:rPr>
          <w:rFonts w:ascii="Times New Roman" w:hAnsi="Times New Roman" w:cs="Times New Roman"/>
          <w:sz w:val="28"/>
          <w:szCs w:val="28"/>
        </w:rPr>
        <w:t xml:space="preserve">10. Почему в Европе празднуют День Победы 8 мая,   а в России 9 мая? </w:t>
      </w:r>
    </w:p>
    <w:p w:rsidR="00BB6813" w:rsidRPr="003A2AFC" w:rsidRDefault="00BB6813" w:rsidP="00BB6813">
      <w:pPr>
        <w:pStyle w:val="a3"/>
        <w:spacing w:before="240"/>
        <w:ind w:left="357"/>
        <w:contextualSpacing w:val="0"/>
        <w:rPr>
          <w:rFonts w:ascii="Times New Roman" w:hAnsi="Times New Roman" w:cs="Times New Roman"/>
          <w:b/>
          <w:color w:val="000000" w:themeColor="text1"/>
          <w:sz w:val="28"/>
          <w:szCs w:val="28"/>
        </w:rPr>
      </w:pPr>
      <w:r w:rsidRPr="003A2AFC">
        <w:rPr>
          <w:rFonts w:ascii="Times New Roman" w:hAnsi="Times New Roman" w:cs="Times New Roman"/>
          <w:b/>
          <w:color w:val="000000" w:themeColor="text1"/>
          <w:sz w:val="28"/>
          <w:szCs w:val="28"/>
        </w:rPr>
        <w:t>Примечания:</w:t>
      </w:r>
    </w:p>
    <w:p w:rsidR="00BB6813" w:rsidRPr="003A2AFC" w:rsidRDefault="00BB6813" w:rsidP="00BB6813">
      <w:pPr>
        <w:pStyle w:val="a3"/>
        <w:numPr>
          <w:ilvl w:val="0"/>
          <w:numId w:val="9"/>
        </w:numPr>
        <w:ind w:left="714" w:hanging="357"/>
        <w:contextualSpacing w:val="0"/>
        <w:rPr>
          <w:rFonts w:ascii="Times New Roman" w:hAnsi="Times New Roman" w:cs="Times New Roman"/>
          <w:i/>
          <w:color w:val="000000" w:themeColor="text1"/>
          <w:sz w:val="28"/>
          <w:szCs w:val="28"/>
        </w:rPr>
      </w:pPr>
      <w:r w:rsidRPr="003A2AFC">
        <w:rPr>
          <w:rFonts w:ascii="Times New Roman" w:hAnsi="Times New Roman" w:cs="Times New Roman"/>
          <w:i/>
          <w:color w:val="000000" w:themeColor="text1"/>
          <w:sz w:val="28"/>
          <w:szCs w:val="28"/>
        </w:rPr>
        <w:t>Данная игра  может использоваться для смешанных команд учащихся 6-8 классов. Приурочена к  достойной встречи 70- летия Победы</w:t>
      </w:r>
    </w:p>
    <w:p w:rsidR="00BB6813" w:rsidRPr="003A2AFC" w:rsidRDefault="00BB6813" w:rsidP="00BB6813">
      <w:pPr>
        <w:pStyle w:val="a3"/>
        <w:numPr>
          <w:ilvl w:val="0"/>
          <w:numId w:val="9"/>
        </w:numPr>
        <w:ind w:left="714" w:hanging="357"/>
        <w:contextualSpacing w:val="0"/>
        <w:rPr>
          <w:rFonts w:ascii="Times New Roman" w:hAnsi="Times New Roman" w:cs="Times New Roman"/>
          <w:i/>
          <w:color w:val="000000" w:themeColor="text1"/>
          <w:sz w:val="28"/>
          <w:szCs w:val="28"/>
        </w:rPr>
      </w:pPr>
      <w:r w:rsidRPr="003A2AFC">
        <w:rPr>
          <w:rFonts w:ascii="Times New Roman" w:hAnsi="Times New Roman" w:cs="Times New Roman"/>
          <w:i/>
          <w:color w:val="000000" w:themeColor="text1"/>
          <w:sz w:val="28"/>
          <w:szCs w:val="28"/>
        </w:rPr>
        <w:t>По данной методике можно подготовить игры по более узким темам, например «Дети – герои войны», «Партизанское движение», «Тыл в годы Великой Отечественной»</w:t>
      </w:r>
    </w:p>
    <w:p w:rsidR="00BB6813" w:rsidRPr="003A2AFC" w:rsidRDefault="00BB6813" w:rsidP="00BB6813">
      <w:pPr>
        <w:pStyle w:val="a3"/>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Подведение итогов турнира. Объявление команды победительницы.</w:t>
      </w:r>
    </w:p>
    <w:p w:rsidR="009F1F8E" w:rsidRPr="00225DDC" w:rsidRDefault="003951C2" w:rsidP="009F1F8E">
      <w:pPr>
        <w:spacing w:line="360" w:lineRule="auto"/>
        <w:ind w:firstLine="708"/>
        <w:jc w:val="both"/>
        <w:rPr>
          <w:rFonts w:ascii="Times New Roman" w:eastAsia="Times New Roman" w:hAnsi="Times New Roman" w:cs="Times New Roman"/>
          <w:b/>
          <w:spacing w:val="15"/>
          <w:sz w:val="28"/>
          <w:szCs w:val="28"/>
        </w:rPr>
      </w:pPr>
      <w:r w:rsidRPr="00225DDC">
        <w:rPr>
          <w:rFonts w:ascii="Times New Roman" w:eastAsia="Times New Roman" w:hAnsi="Times New Roman" w:cs="Times New Roman"/>
          <w:b/>
          <w:spacing w:val="15"/>
          <w:sz w:val="28"/>
          <w:szCs w:val="28"/>
        </w:rPr>
        <w:t xml:space="preserve">Слайд </w:t>
      </w:r>
      <w:r w:rsidR="00A13A94">
        <w:rPr>
          <w:rFonts w:ascii="Times New Roman" w:eastAsia="Times New Roman" w:hAnsi="Times New Roman" w:cs="Times New Roman"/>
          <w:b/>
          <w:spacing w:val="15"/>
          <w:sz w:val="28"/>
          <w:szCs w:val="28"/>
        </w:rPr>
        <w:t xml:space="preserve"> </w:t>
      </w:r>
      <w:r w:rsidRPr="00225DDC">
        <w:rPr>
          <w:rFonts w:ascii="Times New Roman" w:eastAsia="Times New Roman" w:hAnsi="Times New Roman" w:cs="Times New Roman"/>
          <w:b/>
          <w:spacing w:val="15"/>
          <w:sz w:val="28"/>
          <w:szCs w:val="28"/>
        </w:rPr>
        <w:t xml:space="preserve">  </w:t>
      </w:r>
      <w:r w:rsidR="009F1F8E" w:rsidRPr="00225DDC">
        <w:rPr>
          <w:rFonts w:ascii="Times New Roman" w:eastAsia="Times New Roman" w:hAnsi="Times New Roman" w:cs="Times New Roman"/>
          <w:b/>
          <w:spacing w:val="15"/>
          <w:sz w:val="28"/>
          <w:szCs w:val="28"/>
        </w:rPr>
        <w:t xml:space="preserve">Звучит </w:t>
      </w:r>
      <w:r w:rsidRPr="00225DDC">
        <w:rPr>
          <w:rFonts w:ascii="Times New Roman" w:eastAsia="Times New Roman" w:hAnsi="Times New Roman" w:cs="Times New Roman"/>
          <w:b/>
          <w:spacing w:val="15"/>
          <w:sz w:val="28"/>
          <w:szCs w:val="28"/>
        </w:rPr>
        <w:t>речь  Левитана Победа</w:t>
      </w:r>
    </w:p>
    <w:p w:rsidR="009F1F8E" w:rsidRPr="00225DDC" w:rsidRDefault="009F1F8E" w:rsidP="00AE6F99">
      <w:pPr>
        <w:spacing w:line="360" w:lineRule="auto"/>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b/>
          <w:spacing w:val="15"/>
          <w:sz w:val="28"/>
          <w:szCs w:val="28"/>
        </w:rPr>
        <w:t>1 чтец:</w:t>
      </w:r>
      <w:r w:rsidR="00AE6F99">
        <w:rPr>
          <w:rFonts w:ascii="Times New Roman" w:eastAsia="Times New Roman" w:hAnsi="Times New Roman" w:cs="Times New Roman"/>
          <w:b/>
          <w:spacing w:val="15"/>
          <w:sz w:val="28"/>
          <w:szCs w:val="28"/>
        </w:rPr>
        <w:t xml:space="preserve">  </w:t>
      </w:r>
      <w:r w:rsidRPr="00225DDC">
        <w:rPr>
          <w:rFonts w:ascii="Times New Roman" w:eastAsia="Times New Roman" w:hAnsi="Times New Roman" w:cs="Times New Roman"/>
          <w:spacing w:val="15"/>
          <w:sz w:val="28"/>
          <w:szCs w:val="28"/>
        </w:rPr>
        <w:t xml:space="preserve"> Давно закончилась война,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Давно с войны пришли солдаты.</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на груди их ордена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Горят, как памятные даты, —</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За Брест, Москву, за Сталинград</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за блокаду Ленинграда,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За Керчь, Одессу и Белград,</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За все осколки от снарядов.</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А по ночам вам до сих пор</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Бои под Бугом где-то снятся,</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"мессеры" строчат в упор,</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из ложбинки не подняться.</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Зовет в атаку лейтенант,</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Но тут же падает, сраженный…</w:t>
      </w:r>
    </w:p>
    <w:p w:rsidR="00A80580" w:rsidRDefault="00A80580" w:rsidP="009F1F8E">
      <w:pPr>
        <w:spacing w:line="360" w:lineRule="auto"/>
        <w:jc w:val="both"/>
        <w:rPr>
          <w:rFonts w:ascii="Times New Roman" w:eastAsia="Times New Roman" w:hAnsi="Times New Roman" w:cs="Times New Roman"/>
          <w:b/>
          <w:spacing w:val="15"/>
          <w:sz w:val="28"/>
          <w:szCs w:val="28"/>
        </w:rPr>
      </w:pPr>
      <w:r w:rsidRPr="00A80580">
        <w:rPr>
          <w:rFonts w:ascii="Times New Roman" w:eastAsia="Times New Roman" w:hAnsi="Times New Roman" w:cs="Times New Roman"/>
          <w:b/>
          <w:spacing w:val="15"/>
          <w:sz w:val="28"/>
          <w:szCs w:val="28"/>
        </w:rPr>
        <w:lastRenderedPageBreak/>
        <w:drawing>
          <wp:inline distT="0" distB="0" distL="0" distR="0">
            <wp:extent cx="5924550" cy="822960"/>
            <wp:effectExtent l="19050" t="0" r="0" b="0"/>
            <wp:docPr id="18"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4" cstate="print"/>
                    <a:srcRect/>
                    <a:stretch>
                      <a:fillRect/>
                    </a:stretch>
                  </pic:blipFill>
                  <pic:spPr bwMode="auto">
                    <a:xfrm>
                      <a:off x="0" y="0"/>
                      <a:ext cx="5941060" cy="825253"/>
                    </a:xfrm>
                    <a:prstGeom prst="rect">
                      <a:avLst/>
                    </a:prstGeom>
                    <a:noFill/>
                    <a:ln w="9525">
                      <a:noFill/>
                      <a:miter lim="800000"/>
                      <a:headEnd/>
                      <a:tailEnd/>
                    </a:ln>
                  </pic:spPr>
                </pic:pic>
              </a:graphicData>
            </a:graphic>
          </wp:inline>
        </w:drawing>
      </w:r>
    </w:p>
    <w:p w:rsidR="009F1F8E" w:rsidRPr="00225DDC" w:rsidRDefault="009F1F8E" w:rsidP="009F1F8E">
      <w:pPr>
        <w:spacing w:line="360" w:lineRule="auto"/>
        <w:jc w:val="both"/>
        <w:rPr>
          <w:rFonts w:ascii="Times New Roman" w:eastAsia="Times New Roman" w:hAnsi="Times New Roman" w:cs="Times New Roman"/>
          <w:b/>
          <w:spacing w:val="15"/>
          <w:sz w:val="28"/>
          <w:szCs w:val="28"/>
        </w:rPr>
      </w:pPr>
      <w:r w:rsidRPr="00225DDC">
        <w:rPr>
          <w:rFonts w:ascii="Times New Roman" w:eastAsia="Times New Roman" w:hAnsi="Times New Roman" w:cs="Times New Roman"/>
          <w:b/>
          <w:spacing w:val="15"/>
          <w:sz w:val="28"/>
          <w:szCs w:val="28"/>
        </w:rPr>
        <w:t>2 чтец:</w:t>
      </w:r>
    </w:p>
    <w:p w:rsidR="009F1F8E" w:rsidRPr="00225DDC" w:rsidRDefault="009F1F8E" w:rsidP="009F1F8E">
      <w:pPr>
        <w:spacing w:line="360" w:lineRule="auto"/>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b/>
          <w:spacing w:val="15"/>
          <w:sz w:val="28"/>
          <w:szCs w:val="28"/>
        </w:rPr>
        <w:t xml:space="preserve">         </w:t>
      </w:r>
      <w:r w:rsidRPr="00225DDC">
        <w:rPr>
          <w:rFonts w:ascii="Times New Roman" w:eastAsia="Times New Roman" w:hAnsi="Times New Roman" w:cs="Times New Roman"/>
          <w:spacing w:val="15"/>
          <w:sz w:val="28"/>
          <w:szCs w:val="28"/>
        </w:rPr>
        <w:t>А дома долго будут ждать,</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Но лишь дождутся похоронной.</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В один и тот же день и час</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На встречу вы к друзьям спешите,</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Но с каждым годом меньше вас,</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нас за это вы простите,</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Что не сумели вас сберечь,</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Не залечили ваши раны.</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вот на место этих встреч</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Приходят внуки ветеранов.</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Давно закончилась война.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Давно с войны пришли солдаты.</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И на груди их ордена</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Горят, как памятные даты.</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Вам всем, кто вынес ту войну —</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В тылу иль на полях сражений, </w:t>
      </w:r>
    </w:p>
    <w:p w:rsidR="009F1F8E" w:rsidRPr="00225DDC"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Принес победную весну, —</w:t>
      </w:r>
    </w:p>
    <w:p w:rsidR="009F1F8E" w:rsidRDefault="009F1F8E" w:rsidP="009F1F8E">
      <w:pPr>
        <w:spacing w:line="360" w:lineRule="auto"/>
        <w:ind w:firstLine="708"/>
        <w:jc w:val="both"/>
        <w:rPr>
          <w:rFonts w:ascii="Times New Roman" w:eastAsia="Times New Roman" w:hAnsi="Times New Roman" w:cs="Times New Roman"/>
          <w:spacing w:val="15"/>
          <w:sz w:val="28"/>
          <w:szCs w:val="28"/>
        </w:rPr>
      </w:pPr>
      <w:r w:rsidRPr="00225DDC">
        <w:rPr>
          <w:rFonts w:ascii="Times New Roman" w:eastAsia="Times New Roman" w:hAnsi="Times New Roman" w:cs="Times New Roman"/>
          <w:spacing w:val="15"/>
          <w:sz w:val="28"/>
          <w:szCs w:val="28"/>
        </w:rPr>
        <w:t xml:space="preserve"> Поклон и память поколений.</w:t>
      </w:r>
    </w:p>
    <w:p w:rsidR="00BB6813" w:rsidRPr="00BB6813" w:rsidRDefault="00BB6813" w:rsidP="009F1F8E">
      <w:pPr>
        <w:spacing w:line="360" w:lineRule="auto"/>
        <w:ind w:firstLine="708"/>
        <w:jc w:val="both"/>
        <w:rPr>
          <w:rFonts w:ascii="Times New Roman" w:eastAsia="Times New Roman" w:hAnsi="Times New Roman" w:cs="Times New Roman"/>
          <w:b/>
          <w:spacing w:val="15"/>
          <w:sz w:val="28"/>
          <w:szCs w:val="28"/>
        </w:rPr>
      </w:pPr>
      <w:r w:rsidRPr="00A13A94">
        <w:rPr>
          <w:rFonts w:ascii="Times New Roman" w:eastAsia="Times New Roman" w:hAnsi="Times New Roman" w:cs="Times New Roman"/>
          <w:b/>
          <w:spacing w:val="15"/>
          <w:sz w:val="28"/>
          <w:szCs w:val="28"/>
        </w:rPr>
        <w:lastRenderedPageBreak/>
        <w:t xml:space="preserve">Слайд </w:t>
      </w:r>
      <w:r w:rsidR="00A13A94" w:rsidRPr="00A13A94">
        <w:rPr>
          <w:rFonts w:ascii="Times New Roman" w:eastAsia="Times New Roman" w:hAnsi="Times New Roman" w:cs="Times New Roman"/>
          <w:b/>
          <w:spacing w:val="15"/>
          <w:sz w:val="28"/>
          <w:szCs w:val="28"/>
        </w:rPr>
        <w:t xml:space="preserve"> </w:t>
      </w:r>
      <w:r w:rsidRPr="00A13A94">
        <w:rPr>
          <w:rFonts w:ascii="Times New Roman" w:eastAsia="Times New Roman" w:hAnsi="Times New Roman" w:cs="Times New Roman"/>
          <w:b/>
          <w:spacing w:val="15"/>
          <w:sz w:val="28"/>
          <w:szCs w:val="28"/>
        </w:rPr>
        <w:t>Презентация проекта  «</w:t>
      </w:r>
      <w:r w:rsidRPr="00BB6813">
        <w:rPr>
          <w:rFonts w:ascii="Times New Roman" w:eastAsia="Times New Roman" w:hAnsi="Times New Roman" w:cs="Times New Roman"/>
          <w:b/>
          <w:spacing w:val="15"/>
          <w:sz w:val="28"/>
          <w:szCs w:val="28"/>
        </w:rPr>
        <w:t>70-летию Победы  - 70 добрых дел»</w:t>
      </w:r>
    </w:p>
    <w:p w:rsidR="00A80580" w:rsidRDefault="00A80580" w:rsidP="00A80580">
      <w:pPr>
        <w:spacing w:line="360" w:lineRule="auto"/>
        <w:jc w:val="both"/>
        <w:rPr>
          <w:rFonts w:ascii="Times New Roman" w:eastAsia="Times New Roman" w:hAnsi="Times New Roman" w:cs="Times New Roman"/>
          <w:i/>
          <w:spacing w:val="15"/>
          <w:sz w:val="28"/>
          <w:szCs w:val="28"/>
        </w:rPr>
      </w:pPr>
      <w:r w:rsidRPr="00A80580">
        <w:rPr>
          <w:rFonts w:ascii="Times New Roman" w:eastAsia="Times New Roman" w:hAnsi="Times New Roman" w:cs="Times New Roman"/>
          <w:i/>
          <w:spacing w:val="15"/>
          <w:sz w:val="28"/>
          <w:szCs w:val="28"/>
        </w:rPr>
        <w:drawing>
          <wp:inline distT="0" distB="0" distL="0" distR="0">
            <wp:extent cx="5924550" cy="696445"/>
            <wp:effectExtent l="19050" t="0" r="0" b="0"/>
            <wp:docPr id="19"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2" cstate="print"/>
                    <a:srcRect/>
                    <a:stretch>
                      <a:fillRect/>
                    </a:stretch>
                  </pic:blipFill>
                  <pic:spPr bwMode="auto">
                    <a:xfrm>
                      <a:off x="0" y="0"/>
                      <a:ext cx="5941060" cy="698386"/>
                    </a:xfrm>
                    <a:prstGeom prst="rect">
                      <a:avLst/>
                    </a:prstGeom>
                    <a:noFill/>
                    <a:ln w="9525">
                      <a:noFill/>
                      <a:miter lim="800000"/>
                      <a:headEnd/>
                      <a:tailEnd/>
                    </a:ln>
                  </pic:spPr>
                </pic:pic>
              </a:graphicData>
            </a:graphic>
          </wp:inline>
        </w:drawing>
      </w:r>
    </w:p>
    <w:p w:rsidR="00BB6813" w:rsidRPr="00BB6813" w:rsidRDefault="00BB6813" w:rsidP="009F1F8E">
      <w:pPr>
        <w:spacing w:line="360" w:lineRule="auto"/>
        <w:ind w:firstLine="708"/>
        <w:jc w:val="both"/>
        <w:rPr>
          <w:rFonts w:ascii="Times New Roman" w:eastAsia="Times New Roman" w:hAnsi="Times New Roman" w:cs="Times New Roman"/>
          <w:i/>
          <w:spacing w:val="15"/>
          <w:sz w:val="28"/>
          <w:szCs w:val="28"/>
        </w:rPr>
      </w:pPr>
      <w:r w:rsidRPr="00BB6813">
        <w:rPr>
          <w:rFonts w:ascii="Times New Roman" w:eastAsia="Times New Roman" w:hAnsi="Times New Roman" w:cs="Times New Roman"/>
          <w:i/>
          <w:spacing w:val="15"/>
          <w:sz w:val="28"/>
          <w:szCs w:val="28"/>
        </w:rPr>
        <w:t>Идет защита проекта</w:t>
      </w:r>
    </w:p>
    <w:p w:rsidR="00045C4F" w:rsidRDefault="00225DDC" w:rsidP="00225DDC">
      <w:pPr>
        <w:spacing w:line="360" w:lineRule="auto"/>
        <w:ind w:firstLine="708"/>
        <w:jc w:val="both"/>
        <w:rPr>
          <w:rFonts w:ascii="Times New Roman" w:eastAsia="Times New Roman" w:hAnsi="Times New Roman" w:cs="Times New Roman"/>
          <w:sz w:val="28"/>
          <w:szCs w:val="28"/>
        </w:rPr>
      </w:pPr>
      <w:r w:rsidRPr="003A2AFC">
        <w:rPr>
          <w:rFonts w:ascii="Times New Roman" w:eastAsia="Times New Roman" w:hAnsi="Times New Roman" w:cs="Times New Roman"/>
          <w:sz w:val="28"/>
          <w:szCs w:val="28"/>
        </w:rPr>
        <w:t>Сегодня мы выражаем глубокую благодарность всем участникам битв за Москву, и Сталинград, Курс и Ленинград, Одессу и Киев, за Прохоровку и Петрищево всем кто о</w:t>
      </w:r>
      <w:r w:rsidR="00AE6F99">
        <w:rPr>
          <w:rFonts w:ascii="Times New Roman" w:eastAsia="Times New Roman" w:hAnsi="Times New Roman" w:cs="Times New Roman"/>
          <w:sz w:val="28"/>
          <w:szCs w:val="28"/>
        </w:rPr>
        <w:t xml:space="preserve">стался лежать на полях сражений, </w:t>
      </w:r>
      <w:r w:rsidR="00045C4F">
        <w:rPr>
          <w:rFonts w:ascii="Times New Roman" w:eastAsia="Times New Roman" w:hAnsi="Times New Roman" w:cs="Times New Roman"/>
          <w:sz w:val="28"/>
          <w:szCs w:val="28"/>
        </w:rPr>
        <w:t xml:space="preserve"> </w:t>
      </w:r>
      <w:r w:rsidRPr="003A2AFC">
        <w:rPr>
          <w:rFonts w:ascii="Times New Roman" w:eastAsia="Times New Roman" w:hAnsi="Times New Roman" w:cs="Times New Roman"/>
          <w:sz w:val="28"/>
          <w:szCs w:val="28"/>
        </w:rPr>
        <w:t>и</w:t>
      </w:r>
      <w:r w:rsidR="00AE6F99">
        <w:rPr>
          <w:rFonts w:ascii="Times New Roman" w:eastAsia="Times New Roman" w:hAnsi="Times New Roman" w:cs="Times New Roman"/>
          <w:sz w:val="28"/>
          <w:szCs w:val="28"/>
        </w:rPr>
        <w:t xml:space="preserve"> всем </w:t>
      </w:r>
      <w:r w:rsidRPr="003A2AFC">
        <w:rPr>
          <w:rFonts w:ascii="Times New Roman" w:eastAsia="Times New Roman" w:hAnsi="Times New Roman" w:cs="Times New Roman"/>
          <w:sz w:val="28"/>
          <w:szCs w:val="28"/>
        </w:rPr>
        <w:t xml:space="preserve"> оставшимся в живых</w:t>
      </w:r>
      <w:r w:rsidR="00AE6F99">
        <w:rPr>
          <w:rFonts w:ascii="Times New Roman" w:eastAsia="Times New Roman" w:hAnsi="Times New Roman" w:cs="Times New Roman"/>
          <w:sz w:val="28"/>
          <w:szCs w:val="28"/>
        </w:rPr>
        <w:t>.</w:t>
      </w:r>
      <w:r w:rsidRPr="003A2AFC">
        <w:rPr>
          <w:rFonts w:ascii="Times New Roman" w:eastAsia="Times New Roman" w:hAnsi="Times New Roman" w:cs="Times New Roman"/>
          <w:sz w:val="28"/>
          <w:szCs w:val="28"/>
        </w:rPr>
        <w:t xml:space="preserve">   </w:t>
      </w:r>
      <w:r w:rsidR="00AE6F99">
        <w:rPr>
          <w:rFonts w:ascii="Times New Roman" w:eastAsia="Times New Roman" w:hAnsi="Times New Roman" w:cs="Times New Roman"/>
          <w:sz w:val="28"/>
          <w:szCs w:val="28"/>
        </w:rPr>
        <w:t>С</w:t>
      </w:r>
      <w:r w:rsidRPr="003A2AFC">
        <w:rPr>
          <w:rFonts w:ascii="Times New Roman" w:eastAsia="Times New Roman" w:hAnsi="Times New Roman" w:cs="Times New Roman"/>
          <w:sz w:val="28"/>
          <w:szCs w:val="28"/>
        </w:rPr>
        <w:t>клоняем головы перед светлой памятью тех, кто стоял насмерть, но не пропустил врага.</w:t>
      </w:r>
    </w:p>
    <w:p w:rsidR="00225DDC" w:rsidRPr="003A2AFC" w:rsidRDefault="00225DDC" w:rsidP="00225DDC">
      <w:pPr>
        <w:spacing w:line="360" w:lineRule="auto"/>
        <w:ind w:firstLine="708"/>
        <w:jc w:val="both"/>
        <w:rPr>
          <w:rFonts w:ascii="Times New Roman" w:eastAsia="Times New Roman" w:hAnsi="Times New Roman" w:cs="Times New Roman"/>
          <w:sz w:val="28"/>
          <w:szCs w:val="28"/>
        </w:rPr>
      </w:pPr>
      <w:r w:rsidRPr="003A2AFC">
        <w:rPr>
          <w:rFonts w:ascii="Times New Roman" w:eastAsia="Times New Roman" w:hAnsi="Times New Roman" w:cs="Times New Roman"/>
          <w:sz w:val="28"/>
          <w:szCs w:val="28"/>
        </w:rPr>
        <w:t xml:space="preserve"> Мы все в неоплатном долгу перед ними!</w:t>
      </w:r>
    </w:p>
    <w:p w:rsidR="00BB6813" w:rsidRPr="00A13A94" w:rsidRDefault="00BB6813" w:rsidP="00225DDC">
      <w:pPr>
        <w:spacing w:line="360" w:lineRule="auto"/>
        <w:ind w:firstLine="708"/>
        <w:jc w:val="both"/>
        <w:rPr>
          <w:rFonts w:ascii="Times New Roman" w:eastAsia="Times New Roman" w:hAnsi="Times New Roman" w:cs="Times New Roman"/>
          <w:b/>
          <w:sz w:val="28"/>
          <w:szCs w:val="28"/>
        </w:rPr>
      </w:pPr>
      <w:r w:rsidRPr="00A13A94">
        <w:rPr>
          <w:rFonts w:ascii="Times New Roman" w:eastAsia="Times New Roman" w:hAnsi="Times New Roman" w:cs="Times New Roman"/>
          <w:b/>
          <w:sz w:val="28"/>
          <w:szCs w:val="28"/>
        </w:rPr>
        <w:t>Слайд  Презентация проекта «</w:t>
      </w:r>
      <w:r w:rsidR="00AE6F99">
        <w:rPr>
          <w:rFonts w:ascii="Times New Roman" w:eastAsia="Times New Roman" w:hAnsi="Times New Roman" w:cs="Times New Roman"/>
          <w:b/>
          <w:sz w:val="28"/>
          <w:szCs w:val="28"/>
        </w:rPr>
        <w:t>Помним и гордимся</w:t>
      </w:r>
      <w:r w:rsidRPr="00A13A94">
        <w:rPr>
          <w:rFonts w:ascii="Times New Roman" w:eastAsia="Times New Roman" w:hAnsi="Times New Roman" w:cs="Times New Roman"/>
          <w:b/>
          <w:sz w:val="28"/>
          <w:szCs w:val="28"/>
        </w:rPr>
        <w:t xml:space="preserve">  »</w:t>
      </w:r>
    </w:p>
    <w:p w:rsidR="00BB6813" w:rsidRPr="00BB6813" w:rsidRDefault="00BB6813" w:rsidP="00BB6813">
      <w:pPr>
        <w:spacing w:line="360" w:lineRule="auto"/>
        <w:ind w:firstLine="708"/>
        <w:jc w:val="both"/>
        <w:rPr>
          <w:rFonts w:ascii="Times New Roman" w:eastAsia="Times New Roman" w:hAnsi="Times New Roman" w:cs="Times New Roman"/>
          <w:i/>
          <w:spacing w:val="15"/>
          <w:sz w:val="28"/>
          <w:szCs w:val="28"/>
        </w:rPr>
      </w:pPr>
      <w:r w:rsidRPr="00BB6813">
        <w:rPr>
          <w:rFonts w:ascii="Times New Roman" w:eastAsia="Times New Roman" w:hAnsi="Times New Roman" w:cs="Times New Roman"/>
          <w:i/>
          <w:spacing w:val="15"/>
          <w:sz w:val="28"/>
          <w:szCs w:val="28"/>
        </w:rPr>
        <w:t>Идет защита проекта</w:t>
      </w:r>
    </w:p>
    <w:p w:rsidR="00BB6813" w:rsidRPr="003A2AFC" w:rsidRDefault="00BB6813" w:rsidP="00BB6813">
      <w:pPr>
        <w:spacing w:line="360" w:lineRule="auto"/>
        <w:ind w:firstLine="708"/>
        <w:jc w:val="both"/>
        <w:rPr>
          <w:rFonts w:ascii="Times New Roman" w:eastAsia="Times New Roman" w:hAnsi="Times New Roman" w:cs="Times New Roman"/>
          <w:sz w:val="28"/>
          <w:szCs w:val="28"/>
        </w:rPr>
      </w:pPr>
      <w:r w:rsidRPr="003A2AFC">
        <w:rPr>
          <w:rFonts w:ascii="Times New Roman" w:eastAsia="Times New Roman" w:hAnsi="Times New Roman" w:cs="Times New Roman"/>
          <w:sz w:val="28"/>
          <w:szCs w:val="28"/>
        </w:rPr>
        <w:t>Пройдут века, а немеркнущая слава доблестных защитников МИРА  будет вечно жить в памяти народов мира как образец мужества и героизма.</w:t>
      </w:r>
    </w:p>
    <w:p w:rsidR="00BB6813" w:rsidRPr="003A2AFC" w:rsidRDefault="00BB6813" w:rsidP="00BB6813">
      <w:pPr>
        <w:spacing w:line="360" w:lineRule="auto"/>
        <w:ind w:firstLine="708"/>
        <w:jc w:val="both"/>
        <w:rPr>
          <w:rFonts w:ascii="Times New Roman" w:eastAsia="Times New Roman" w:hAnsi="Times New Roman" w:cs="Times New Roman"/>
          <w:sz w:val="28"/>
          <w:szCs w:val="28"/>
        </w:rPr>
      </w:pPr>
      <w:r w:rsidRPr="003A2AFC">
        <w:rPr>
          <w:rFonts w:ascii="Times New Roman" w:eastAsia="Times New Roman" w:hAnsi="Times New Roman" w:cs="Times New Roman"/>
          <w:sz w:val="28"/>
          <w:szCs w:val="28"/>
        </w:rPr>
        <w:t xml:space="preserve"> Если эта встреча заставила кого-то задуматься о смысле жизни, о людях, которые окружают, любят и берегут нас, значит, не напрасно прошло время. Так радуйтесь солнцу, любите жизнь и творите добро!</w:t>
      </w:r>
    </w:p>
    <w:p w:rsidR="00BB6813" w:rsidRDefault="00BB6813" w:rsidP="00BB6813">
      <w:pPr>
        <w:spacing w:line="360" w:lineRule="auto"/>
        <w:ind w:firstLine="708"/>
        <w:jc w:val="both"/>
        <w:rPr>
          <w:rFonts w:ascii="Times New Roman" w:eastAsia="Times New Roman" w:hAnsi="Times New Roman" w:cs="Times New Roman"/>
          <w:sz w:val="28"/>
          <w:szCs w:val="28"/>
        </w:rPr>
      </w:pPr>
      <w:r w:rsidRPr="003A2AFC">
        <w:rPr>
          <w:rFonts w:ascii="Times New Roman" w:eastAsia="Times New Roman" w:hAnsi="Times New Roman" w:cs="Times New Roman"/>
          <w:sz w:val="28"/>
          <w:szCs w:val="28"/>
        </w:rPr>
        <w:t xml:space="preserve"> Желаю всем крепкого здоровья, оптимизма и большого человеческого МИРА И СЧАСТЬЯ.</w:t>
      </w:r>
    </w:p>
    <w:p w:rsidR="009C3327" w:rsidRDefault="009C3327" w:rsidP="009C3327">
      <w:pPr>
        <w:pStyle w:val="a3"/>
        <w:ind w:left="714"/>
        <w:contextualSpacing w:val="0"/>
        <w:rPr>
          <w:rFonts w:ascii="Bookman Old Style" w:hAnsi="Bookman Old Style"/>
          <w:color w:val="000000" w:themeColor="text1"/>
          <w:sz w:val="24"/>
          <w:szCs w:val="24"/>
        </w:rPr>
      </w:pPr>
    </w:p>
    <w:p w:rsidR="00BB6813" w:rsidRDefault="00BB6813" w:rsidP="009C3327">
      <w:pPr>
        <w:pStyle w:val="a3"/>
        <w:ind w:left="714"/>
        <w:contextualSpacing w:val="0"/>
        <w:rPr>
          <w:rFonts w:ascii="Times New Roman" w:hAnsi="Times New Roman" w:cs="Times New Roman"/>
          <w:color w:val="000000" w:themeColor="text1"/>
          <w:sz w:val="28"/>
          <w:szCs w:val="28"/>
        </w:rPr>
      </w:pPr>
    </w:p>
    <w:p w:rsidR="00A80580" w:rsidRDefault="00A80580" w:rsidP="00A80580">
      <w:pPr>
        <w:pStyle w:val="a3"/>
        <w:ind w:left="-142"/>
        <w:contextualSpacing w:val="0"/>
        <w:rPr>
          <w:rFonts w:ascii="Times New Roman" w:hAnsi="Times New Roman" w:cs="Times New Roman"/>
          <w:color w:val="000000" w:themeColor="text1"/>
          <w:sz w:val="28"/>
          <w:szCs w:val="28"/>
        </w:rPr>
      </w:pPr>
      <w:r w:rsidRPr="00A80580">
        <w:rPr>
          <w:rFonts w:ascii="Times New Roman" w:hAnsi="Times New Roman" w:cs="Times New Roman"/>
          <w:color w:val="000000" w:themeColor="text1"/>
          <w:sz w:val="28"/>
          <w:szCs w:val="28"/>
        </w:rPr>
        <w:drawing>
          <wp:inline distT="0" distB="0" distL="0" distR="0">
            <wp:extent cx="5924550" cy="696445"/>
            <wp:effectExtent l="19050" t="0" r="0" b="0"/>
            <wp:docPr id="20"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2" cstate="print"/>
                    <a:srcRect/>
                    <a:stretch>
                      <a:fillRect/>
                    </a:stretch>
                  </pic:blipFill>
                  <pic:spPr bwMode="auto">
                    <a:xfrm>
                      <a:off x="0" y="0"/>
                      <a:ext cx="5941060" cy="698386"/>
                    </a:xfrm>
                    <a:prstGeom prst="rect">
                      <a:avLst/>
                    </a:prstGeom>
                    <a:noFill/>
                    <a:ln w="9525">
                      <a:noFill/>
                      <a:miter lim="800000"/>
                      <a:headEnd/>
                      <a:tailEnd/>
                    </a:ln>
                  </pic:spPr>
                </pic:pic>
              </a:graphicData>
            </a:graphic>
          </wp:inline>
        </w:drawing>
      </w:r>
    </w:p>
    <w:p w:rsidR="00A80580" w:rsidRDefault="00A80580" w:rsidP="009C3327">
      <w:pPr>
        <w:pStyle w:val="a3"/>
        <w:ind w:left="714"/>
        <w:contextualSpacing w:val="0"/>
        <w:rPr>
          <w:rFonts w:ascii="Times New Roman" w:hAnsi="Times New Roman" w:cs="Times New Roman"/>
          <w:color w:val="000000" w:themeColor="text1"/>
          <w:sz w:val="28"/>
          <w:szCs w:val="28"/>
        </w:rPr>
      </w:pPr>
    </w:p>
    <w:p w:rsidR="00AE6F99" w:rsidRDefault="00AE6F99" w:rsidP="009C3327">
      <w:pPr>
        <w:pStyle w:val="a3"/>
        <w:ind w:left="714"/>
        <w:contextualSpacing w:val="0"/>
        <w:rPr>
          <w:rFonts w:ascii="Times New Roman" w:hAnsi="Times New Roman" w:cs="Times New Roman"/>
          <w:color w:val="000000" w:themeColor="text1"/>
          <w:sz w:val="28"/>
          <w:szCs w:val="28"/>
        </w:rPr>
      </w:pPr>
    </w:p>
    <w:p w:rsidR="00AE6F99" w:rsidRDefault="00AE6F99" w:rsidP="009C3327">
      <w:pPr>
        <w:pStyle w:val="a3"/>
        <w:ind w:left="714"/>
        <w:contextualSpacing w:val="0"/>
        <w:rPr>
          <w:rFonts w:ascii="Times New Roman" w:hAnsi="Times New Roman" w:cs="Times New Roman"/>
          <w:color w:val="000000" w:themeColor="text1"/>
          <w:sz w:val="28"/>
          <w:szCs w:val="28"/>
        </w:rPr>
      </w:pPr>
    </w:p>
    <w:p w:rsidR="009C3327" w:rsidRPr="003A2AFC" w:rsidRDefault="009C3327" w:rsidP="009C3327">
      <w:pPr>
        <w:pStyle w:val="a3"/>
        <w:ind w:left="714"/>
        <w:contextualSpacing w:val="0"/>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lastRenderedPageBreak/>
        <w:t>Литература;</w:t>
      </w:r>
    </w:p>
    <w:p w:rsidR="009C3327" w:rsidRPr="003A2AFC" w:rsidRDefault="009C3327" w:rsidP="009C3327">
      <w:pPr>
        <w:pStyle w:val="a3"/>
        <w:numPr>
          <w:ilvl w:val="0"/>
          <w:numId w:val="4"/>
        </w:numPr>
        <w:ind w:left="714" w:hanging="357"/>
        <w:contextualSpacing w:val="0"/>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Энциклопедия Великая Отечественная война 1941-1945 гг. п/р Козлова М.М., М. «Советская энциклопедия», 1985 г.</w:t>
      </w:r>
    </w:p>
    <w:p w:rsidR="009C3327" w:rsidRPr="003A2AFC" w:rsidRDefault="009C3327" w:rsidP="009C3327">
      <w:pPr>
        <w:pStyle w:val="a3"/>
        <w:numPr>
          <w:ilvl w:val="0"/>
          <w:numId w:val="4"/>
        </w:numPr>
        <w:ind w:left="714" w:hanging="357"/>
        <w:contextualSpacing w:val="0"/>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Великая Отечественная война. События. Люди. Документы. Краткий исторический справочник, п/р доктора исторических наук Ржешевского О.А., М. «Политиздат», 1990 г.</w:t>
      </w:r>
    </w:p>
    <w:p w:rsidR="009C3327" w:rsidRPr="003A2AFC" w:rsidRDefault="009C3327" w:rsidP="009C3327">
      <w:pPr>
        <w:pStyle w:val="a3"/>
        <w:numPr>
          <w:ilvl w:val="0"/>
          <w:numId w:val="4"/>
        </w:numPr>
        <w:ind w:left="714" w:hanging="357"/>
        <w:contextualSpacing w:val="0"/>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Таборко В., Летопись Великой Отечественной 1941-1945 гг. Краткая иллюстрированная история для юношества, М. «Молодая гвардия», 1985 г.</w:t>
      </w:r>
    </w:p>
    <w:p w:rsidR="009C3327" w:rsidRPr="003A2AFC" w:rsidRDefault="009C3327" w:rsidP="009C3327">
      <w:pPr>
        <w:pStyle w:val="a3"/>
        <w:numPr>
          <w:ilvl w:val="0"/>
          <w:numId w:val="4"/>
        </w:numPr>
        <w:ind w:left="714" w:hanging="357"/>
        <w:contextualSpacing w:val="0"/>
        <w:rPr>
          <w:rFonts w:ascii="Times New Roman" w:hAnsi="Times New Roman" w:cs="Times New Roman"/>
          <w:color w:val="000000" w:themeColor="text1"/>
          <w:sz w:val="28"/>
          <w:szCs w:val="28"/>
        </w:rPr>
      </w:pPr>
      <w:r w:rsidRPr="003A2AFC">
        <w:rPr>
          <w:rFonts w:ascii="Times New Roman" w:hAnsi="Times New Roman" w:cs="Times New Roman"/>
          <w:color w:val="000000" w:themeColor="text1"/>
          <w:sz w:val="28"/>
          <w:szCs w:val="28"/>
        </w:rPr>
        <w:t>Иллюстрации подобраны из числа свободно размещённых в Интернете рисунков.</w:t>
      </w:r>
      <w:r w:rsidR="008508B9" w:rsidRPr="003A2AFC">
        <w:rPr>
          <w:rFonts w:ascii="Times New Roman" w:hAnsi="Times New Roman" w:cs="Times New Roman"/>
          <w:sz w:val="28"/>
          <w:szCs w:val="28"/>
        </w:rPr>
        <w:t xml:space="preserve"> </w:t>
      </w:r>
      <w:hyperlink r:id="rId15" w:history="1">
        <w:r w:rsidR="009F1F8E" w:rsidRPr="003A2AFC">
          <w:rPr>
            <w:rStyle w:val="aa"/>
            <w:rFonts w:ascii="Times New Roman" w:hAnsi="Times New Roman" w:cs="Times New Roman"/>
            <w:sz w:val="28"/>
            <w:szCs w:val="28"/>
          </w:rPr>
          <w:t>http://post.kards.qip.ru/search/show/134133/all/?search_text=%D0%B4%D0%B5%D0%BD%D1%8C%20%D1%81%D0%B5%D0%BA%D1%80%D0%B5%D1%82%D0%B0%D1%80%D1%8F</w:t>
        </w:r>
      </w:hyperlink>
    </w:p>
    <w:p w:rsidR="009F1F8E" w:rsidRPr="003A2AFC" w:rsidRDefault="009F1F8E" w:rsidP="009F1F8E">
      <w:pPr>
        <w:pStyle w:val="a3"/>
        <w:numPr>
          <w:ilvl w:val="0"/>
          <w:numId w:val="4"/>
        </w:numPr>
        <w:spacing w:before="100" w:beforeAutospacing="1" w:after="100" w:afterAutospacing="1"/>
        <w:jc w:val="left"/>
        <w:rPr>
          <w:rFonts w:ascii="Times New Roman" w:eastAsia="Times New Roman" w:hAnsi="Times New Roman" w:cs="Times New Roman"/>
          <w:sz w:val="28"/>
          <w:szCs w:val="28"/>
          <w:lang w:eastAsia="ru-RU"/>
        </w:rPr>
      </w:pPr>
      <w:r w:rsidRPr="003A2AFC">
        <w:rPr>
          <w:rFonts w:ascii="Times New Roman" w:hAnsi="Times New Roman" w:cs="Times New Roman"/>
          <w:sz w:val="28"/>
          <w:szCs w:val="28"/>
        </w:rPr>
        <w:t>Академические издания истории ВОВ.</w:t>
      </w:r>
    </w:p>
    <w:p w:rsidR="009F1F8E" w:rsidRPr="003A2AFC" w:rsidRDefault="003C7570" w:rsidP="009F1F8E">
      <w:pPr>
        <w:pStyle w:val="a3"/>
        <w:numPr>
          <w:ilvl w:val="0"/>
          <w:numId w:val="4"/>
        </w:numPr>
        <w:spacing w:before="100" w:beforeAutospacing="1" w:after="100" w:afterAutospacing="1"/>
        <w:jc w:val="left"/>
        <w:rPr>
          <w:rFonts w:ascii="Times New Roman" w:eastAsia="Times New Roman" w:hAnsi="Times New Roman" w:cs="Times New Roman"/>
          <w:sz w:val="28"/>
          <w:szCs w:val="28"/>
          <w:lang w:eastAsia="ru-RU"/>
        </w:rPr>
      </w:pPr>
      <w:hyperlink r:id="rId16" w:history="1">
        <w:r w:rsidR="009F1F8E" w:rsidRPr="003A2AFC">
          <w:rPr>
            <w:rStyle w:val="aa"/>
            <w:rFonts w:ascii="Times New Roman" w:eastAsia="Times New Roman" w:hAnsi="Times New Roman" w:cs="Times New Roman"/>
            <w:sz w:val="28"/>
            <w:szCs w:val="28"/>
            <w:lang w:eastAsia="ru-RU"/>
          </w:rPr>
          <w:t>http://festival.1september.ru</w:t>
        </w:r>
      </w:hyperlink>
    </w:p>
    <w:p w:rsidR="009F1F8E" w:rsidRPr="003A2AFC" w:rsidRDefault="003C7570" w:rsidP="009F1F8E">
      <w:pPr>
        <w:pStyle w:val="a3"/>
        <w:numPr>
          <w:ilvl w:val="0"/>
          <w:numId w:val="4"/>
        </w:numPr>
        <w:spacing w:before="100" w:beforeAutospacing="1" w:after="100" w:afterAutospacing="1"/>
        <w:jc w:val="left"/>
        <w:rPr>
          <w:rStyle w:val="aa"/>
          <w:rFonts w:ascii="Times New Roman" w:eastAsia="Times New Roman" w:hAnsi="Times New Roman" w:cs="Times New Roman"/>
          <w:sz w:val="28"/>
          <w:szCs w:val="28"/>
          <w:lang w:eastAsia="ru-RU"/>
        </w:rPr>
      </w:pPr>
      <w:hyperlink r:id="rId17" w:history="1">
        <w:r w:rsidR="009F1F8E" w:rsidRPr="003A2AFC">
          <w:rPr>
            <w:rStyle w:val="aa"/>
            <w:rFonts w:ascii="Times New Roman" w:eastAsia="Times New Roman" w:hAnsi="Times New Roman" w:cs="Times New Roman"/>
            <w:sz w:val="28"/>
            <w:szCs w:val="28"/>
            <w:lang w:eastAsia="ru-RU"/>
          </w:rPr>
          <w:t>http://ru.wikipedia.org/</w:t>
        </w:r>
      </w:hyperlink>
    </w:p>
    <w:p w:rsidR="009F1F8E" w:rsidRPr="003A2AFC" w:rsidRDefault="003C7570" w:rsidP="009F1F8E">
      <w:pPr>
        <w:pStyle w:val="a3"/>
        <w:numPr>
          <w:ilvl w:val="0"/>
          <w:numId w:val="4"/>
        </w:numPr>
        <w:spacing w:before="100" w:beforeAutospacing="1" w:after="100" w:afterAutospacing="1"/>
        <w:jc w:val="left"/>
        <w:rPr>
          <w:rFonts w:ascii="Times New Roman" w:eastAsia="Times New Roman" w:hAnsi="Times New Roman" w:cs="Times New Roman"/>
          <w:sz w:val="28"/>
          <w:szCs w:val="28"/>
          <w:lang w:eastAsia="ru-RU"/>
        </w:rPr>
      </w:pPr>
      <w:hyperlink r:id="rId18" w:history="1">
        <w:r w:rsidR="009F1F8E" w:rsidRPr="003A2AFC">
          <w:rPr>
            <w:rFonts w:ascii="Times New Roman" w:hAnsi="Times New Roman" w:cs="Times New Roman"/>
            <w:sz w:val="28"/>
            <w:szCs w:val="28"/>
            <w:u w:val="single"/>
          </w:rPr>
          <w:t>Материалы сайта «Молодая Гвардия»</w:t>
        </w:r>
      </w:hyperlink>
    </w:p>
    <w:p w:rsidR="009F1F8E" w:rsidRPr="00A13A94" w:rsidRDefault="009F1F8E" w:rsidP="009F1F8E">
      <w:pPr>
        <w:pStyle w:val="a3"/>
        <w:numPr>
          <w:ilvl w:val="0"/>
          <w:numId w:val="4"/>
        </w:numPr>
        <w:spacing w:before="100" w:beforeAutospacing="1" w:after="100" w:afterAutospacing="1"/>
        <w:jc w:val="left"/>
        <w:rPr>
          <w:rStyle w:val="apple-converted-space"/>
          <w:rFonts w:ascii="Times New Roman" w:eastAsia="Times New Roman" w:hAnsi="Times New Roman" w:cs="Times New Roman"/>
          <w:sz w:val="28"/>
          <w:szCs w:val="28"/>
          <w:lang w:eastAsia="ru-RU"/>
        </w:rPr>
      </w:pPr>
      <w:r w:rsidRPr="003A2AFC">
        <w:rPr>
          <w:rFonts w:ascii="Times New Roman" w:hAnsi="Times New Roman" w:cs="Times New Roman"/>
          <w:color w:val="000000"/>
          <w:sz w:val="28"/>
          <w:szCs w:val="28"/>
          <w:shd w:val="clear" w:color="auto" w:fill="FFFFFF"/>
        </w:rPr>
        <w:t>Поцелуев В. А. «История России 20 столетия» - М. 1997 год;</w:t>
      </w:r>
      <w:r w:rsidRPr="003A2AFC">
        <w:rPr>
          <w:rStyle w:val="apple-converted-space"/>
          <w:rFonts w:ascii="Times New Roman" w:hAnsi="Times New Roman" w:cs="Times New Roman"/>
          <w:color w:val="000000"/>
          <w:sz w:val="28"/>
          <w:szCs w:val="28"/>
          <w:shd w:val="clear" w:color="auto" w:fill="FFFFFF"/>
        </w:rPr>
        <w:t> </w:t>
      </w:r>
    </w:p>
    <w:p w:rsidR="00A13A94" w:rsidRPr="003A2AFC" w:rsidRDefault="00A13A94" w:rsidP="00A13A94">
      <w:pPr>
        <w:rPr>
          <w:rFonts w:ascii="Times New Roman" w:hAnsi="Times New Roman" w:cs="Times New Roman"/>
          <w:sz w:val="28"/>
          <w:szCs w:val="28"/>
        </w:rPr>
      </w:pPr>
      <w:r>
        <w:rPr>
          <w:rFonts w:ascii="Times New Roman" w:hAnsi="Times New Roman" w:cs="Times New Roman"/>
          <w:color w:val="000000" w:themeColor="text1"/>
          <w:sz w:val="28"/>
          <w:szCs w:val="28"/>
        </w:rPr>
        <w:t xml:space="preserve">     10). </w:t>
      </w:r>
      <w:r w:rsidRPr="00A13A94">
        <w:rPr>
          <w:rFonts w:ascii="Times New Roman" w:hAnsi="Times New Roman" w:cs="Times New Roman"/>
          <w:sz w:val="28"/>
          <w:szCs w:val="28"/>
        </w:rPr>
        <w:t>https://ru.wikipedia.org/wiki/Заглавная_страница</w:t>
      </w:r>
    </w:p>
    <w:p w:rsidR="009F1F8E" w:rsidRPr="003A2AFC" w:rsidRDefault="009F1F8E" w:rsidP="009F1F8E">
      <w:pPr>
        <w:pStyle w:val="a3"/>
        <w:ind w:left="714"/>
        <w:contextualSpacing w:val="0"/>
        <w:rPr>
          <w:rFonts w:ascii="Times New Roman" w:hAnsi="Times New Roman" w:cs="Times New Roman"/>
          <w:color w:val="000000" w:themeColor="text1"/>
          <w:sz w:val="28"/>
          <w:szCs w:val="28"/>
        </w:rPr>
      </w:pPr>
    </w:p>
    <w:p w:rsidR="00A13A94" w:rsidRPr="003A2AFC" w:rsidRDefault="00A80580">
      <w:pPr>
        <w:rPr>
          <w:rFonts w:ascii="Times New Roman" w:hAnsi="Times New Roman" w:cs="Times New Roman"/>
          <w:sz w:val="28"/>
          <w:szCs w:val="28"/>
        </w:rPr>
      </w:pPr>
      <w:r w:rsidRPr="00A80580">
        <w:rPr>
          <w:rFonts w:ascii="Times New Roman" w:hAnsi="Times New Roman" w:cs="Times New Roman"/>
          <w:sz w:val="28"/>
          <w:szCs w:val="28"/>
        </w:rPr>
        <w:drawing>
          <wp:inline distT="0" distB="0" distL="0" distR="0">
            <wp:extent cx="5924550" cy="696445"/>
            <wp:effectExtent l="19050" t="0" r="0" b="0"/>
            <wp:docPr id="21" name="Рисунок 10" descr="C:\Documents and Settings\1\Мои документы\Downloads\плакаты к 9 мая\9may_v3 (5)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1\Мои документы\Downloads\плакаты к 9 мая\9may_v3 (5)_enl.jpg"/>
                    <pic:cNvPicPr>
                      <a:picLocks noChangeAspect="1" noChangeArrowheads="1"/>
                    </pic:cNvPicPr>
                  </pic:nvPicPr>
                  <pic:blipFill>
                    <a:blip r:embed="rId12" cstate="print"/>
                    <a:srcRect/>
                    <a:stretch>
                      <a:fillRect/>
                    </a:stretch>
                  </pic:blipFill>
                  <pic:spPr bwMode="auto">
                    <a:xfrm>
                      <a:off x="0" y="0"/>
                      <a:ext cx="5941060" cy="698386"/>
                    </a:xfrm>
                    <a:prstGeom prst="rect">
                      <a:avLst/>
                    </a:prstGeom>
                    <a:noFill/>
                    <a:ln w="9525">
                      <a:noFill/>
                      <a:miter lim="800000"/>
                      <a:headEnd/>
                      <a:tailEnd/>
                    </a:ln>
                  </pic:spPr>
                </pic:pic>
              </a:graphicData>
            </a:graphic>
          </wp:inline>
        </w:drawing>
      </w:r>
    </w:p>
    <w:sectPr w:rsidR="00A13A94" w:rsidRPr="003A2AFC" w:rsidSect="00A80580">
      <w:pgSz w:w="11906" w:h="16838" w:code="9"/>
      <w:pgMar w:top="1134" w:right="849" w:bottom="28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6C0" w:rsidRDefault="00AE26C0" w:rsidP="008508B9">
      <w:pPr>
        <w:spacing w:after="0" w:line="240" w:lineRule="auto"/>
      </w:pPr>
      <w:r>
        <w:separator/>
      </w:r>
    </w:p>
  </w:endnote>
  <w:endnote w:type="continuationSeparator" w:id="1">
    <w:p w:rsidR="00AE26C0" w:rsidRDefault="00AE26C0" w:rsidP="0085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6C0" w:rsidRDefault="00AE26C0" w:rsidP="008508B9">
      <w:pPr>
        <w:spacing w:after="0" w:line="240" w:lineRule="auto"/>
      </w:pPr>
      <w:r>
        <w:separator/>
      </w:r>
    </w:p>
  </w:footnote>
  <w:footnote w:type="continuationSeparator" w:id="1">
    <w:p w:rsidR="00AE26C0" w:rsidRDefault="00AE26C0" w:rsidP="00850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51"/>
    <w:multiLevelType w:val="hybridMultilevel"/>
    <w:tmpl w:val="437A0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56784"/>
    <w:multiLevelType w:val="hybridMultilevel"/>
    <w:tmpl w:val="04406986"/>
    <w:lvl w:ilvl="0" w:tplc="04190011">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6D96565"/>
    <w:multiLevelType w:val="hybridMultilevel"/>
    <w:tmpl w:val="657C9BC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CE5681"/>
    <w:multiLevelType w:val="hybridMultilevel"/>
    <w:tmpl w:val="5D367CD2"/>
    <w:lvl w:ilvl="0" w:tplc="6BF2B08C">
      <w:start w:val="1"/>
      <w:numFmt w:val="decimal"/>
      <w:lvlText w:val="%1."/>
      <w:lvlJc w:val="left"/>
      <w:pPr>
        <w:ind w:left="720" w:hanging="360"/>
      </w:pPr>
      <w:rPr>
        <w:rFonts w:ascii="Arial" w:eastAsiaTheme="majorEastAsia" w:hAnsi="Arial" w:cs="Arial"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20C41"/>
    <w:multiLevelType w:val="hybridMultilevel"/>
    <w:tmpl w:val="DFA41C2E"/>
    <w:lvl w:ilvl="0" w:tplc="4A2E37B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1DEB7D80"/>
    <w:multiLevelType w:val="hybridMultilevel"/>
    <w:tmpl w:val="D5EC4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23C4C"/>
    <w:multiLevelType w:val="hybridMultilevel"/>
    <w:tmpl w:val="C706D4DE"/>
    <w:lvl w:ilvl="0" w:tplc="4A2E37B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26CD3B04"/>
    <w:multiLevelType w:val="hybridMultilevel"/>
    <w:tmpl w:val="B01EEA42"/>
    <w:lvl w:ilvl="0" w:tplc="BBFEB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F55C4C"/>
    <w:multiLevelType w:val="hybridMultilevel"/>
    <w:tmpl w:val="2D58E220"/>
    <w:lvl w:ilvl="0" w:tplc="9B128112">
      <w:start w:val="1"/>
      <w:numFmt w:val="decimal"/>
      <w:lvlText w:val="%1."/>
      <w:lvlJc w:val="left"/>
      <w:pPr>
        <w:tabs>
          <w:tab w:val="num" w:pos="720"/>
        </w:tabs>
        <w:ind w:left="720" w:hanging="360"/>
      </w:pPr>
    </w:lvl>
    <w:lvl w:ilvl="1" w:tplc="F49CA82E" w:tentative="1">
      <w:start w:val="1"/>
      <w:numFmt w:val="decimal"/>
      <w:lvlText w:val="%2."/>
      <w:lvlJc w:val="left"/>
      <w:pPr>
        <w:tabs>
          <w:tab w:val="num" w:pos="1440"/>
        </w:tabs>
        <w:ind w:left="1440" w:hanging="360"/>
      </w:pPr>
    </w:lvl>
    <w:lvl w:ilvl="2" w:tplc="9D00A0FC" w:tentative="1">
      <w:start w:val="1"/>
      <w:numFmt w:val="decimal"/>
      <w:lvlText w:val="%3."/>
      <w:lvlJc w:val="left"/>
      <w:pPr>
        <w:tabs>
          <w:tab w:val="num" w:pos="2160"/>
        </w:tabs>
        <w:ind w:left="2160" w:hanging="360"/>
      </w:pPr>
    </w:lvl>
    <w:lvl w:ilvl="3" w:tplc="93F0F388" w:tentative="1">
      <w:start w:val="1"/>
      <w:numFmt w:val="decimal"/>
      <w:lvlText w:val="%4."/>
      <w:lvlJc w:val="left"/>
      <w:pPr>
        <w:tabs>
          <w:tab w:val="num" w:pos="2880"/>
        </w:tabs>
        <w:ind w:left="2880" w:hanging="360"/>
      </w:pPr>
    </w:lvl>
    <w:lvl w:ilvl="4" w:tplc="28965C12" w:tentative="1">
      <w:start w:val="1"/>
      <w:numFmt w:val="decimal"/>
      <w:lvlText w:val="%5."/>
      <w:lvlJc w:val="left"/>
      <w:pPr>
        <w:tabs>
          <w:tab w:val="num" w:pos="3600"/>
        </w:tabs>
        <w:ind w:left="3600" w:hanging="360"/>
      </w:pPr>
    </w:lvl>
    <w:lvl w:ilvl="5" w:tplc="AEF6C328" w:tentative="1">
      <w:start w:val="1"/>
      <w:numFmt w:val="decimal"/>
      <w:lvlText w:val="%6."/>
      <w:lvlJc w:val="left"/>
      <w:pPr>
        <w:tabs>
          <w:tab w:val="num" w:pos="4320"/>
        </w:tabs>
        <w:ind w:left="4320" w:hanging="360"/>
      </w:pPr>
    </w:lvl>
    <w:lvl w:ilvl="6" w:tplc="59C44A5C" w:tentative="1">
      <w:start w:val="1"/>
      <w:numFmt w:val="decimal"/>
      <w:lvlText w:val="%7."/>
      <w:lvlJc w:val="left"/>
      <w:pPr>
        <w:tabs>
          <w:tab w:val="num" w:pos="5040"/>
        </w:tabs>
        <w:ind w:left="5040" w:hanging="360"/>
      </w:pPr>
    </w:lvl>
    <w:lvl w:ilvl="7" w:tplc="2668A94A" w:tentative="1">
      <w:start w:val="1"/>
      <w:numFmt w:val="decimal"/>
      <w:lvlText w:val="%8."/>
      <w:lvlJc w:val="left"/>
      <w:pPr>
        <w:tabs>
          <w:tab w:val="num" w:pos="5760"/>
        </w:tabs>
        <w:ind w:left="5760" w:hanging="360"/>
      </w:pPr>
    </w:lvl>
    <w:lvl w:ilvl="8" w:tplc="01D0CA7E" w:tentative="1">
      <w:start w:val="1"/>
      <w:numFmt w:val="decimal"/>
      <w:lvlText w:val="%9."/>
      <w:lvlJc w:val="left"/>
      <w:pPr>
        <w:tabs>
          <w:tab w:val="num" w:pos="6480"/>
        </w:tabs>
        <w:ind w:left="6480" w:hanging="360"/>
      </w:pPr>
    </w:lvl>
  </w:abstractNum>
  <w:abstractNum w:abstractNumId="9">
    <w:nsid w:val="3CA954AE"/>
    <w:multiLevelType w:val="hybridMultilevel"/>
    <w:tmpl w:val="97506BE6"/>
    <w:lvl w:ilvl="0" w:tplc="F3EA21A4">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50B4C"/>
    <w:multiLevelType w:val="hybridMultilevel"/>
    <w:tmpl w:val="38649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2D3CFF"/>
    <w:multiLevelType w:val="hybridMultilevel"/>
    <w:tmpl w:val="A9584894"/>
    <w:lvl w:ilvl="0" w:tplc="BBFEB2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E6127C"/>
    <w:multiLevelType w:val="hybridMultilevel"/>
    <w:tmpl w:val="9384B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DA073A4"/>
    <w:multiLevelType w:val="hybridMultilevel"/>
    <w:tmpl w:val="9384B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CA63E7E"/>
    <w:multiLevelType w:val="hybridMultilevel"/>
    <w:tmpl w:val="494C78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4"/>
  </w:num>
  <w:num w:numId="5">
    <w:abstractNumId w:val="8"/>
  </w:num>
  <w:num w:numId="6">
    <w:abstractNumId w:val="11"/>
  </w:num>
  <w:num w:numId="7">
    <w:abstractNumId w:val="7"/>
  </w:num>
  <w:num w:numId="8">
    <w:abstractNumId w:val="1"/>
  </w:num>
  <w:num w:numId="9">
    <w:abstractNumId w:val="5"/>
  </w:num>
  <w:num w:numId="10">
    <w:abstractNumId w:val="2"/>
  </w:num>
  <w:num w:numId="11">
    <w:abstractNumId w:val="13"/>
  </w:num>
  <w:num w:numId="12">
    <w:abstractNumId w:val="9"/>
  </w:num>
  <w:num w:numId="13">
    <w:abstractNumId w:val="0"/>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hdrShapeDefaults>
    <o:shapedefaults v:ext="edit" spidmax="7170">
      <o:colormenu v:ext="edit" fillcolor="#00b0f0"/>
    </o:shapedefaults>
  </w:hdrShapeDefaults>
  <w:footnotePr>
    <w:footnote w:id="0"/>
    <w:footnote w:id="1"/>
  </w:footnotePr>
  <w:endnotePr>
    <w:endnote w:id="0"/>
    <w:endnote w:id="1"/>
  </w:endnotePr>
  <w:compat>
    <w:useFELayout/>
  </w:compat>
  <w:rsids>
    <w:rsidRoot w:val="009C3327"/>
    <w:rsid w:val="00045C4F"/>
    <w:rsid w:val="001312F0"/>
    <w:rsid w:val="001509F3"/>
    <w:rsid w:val="00225DDC"/>
    <w:rsid w:val="00374B00"/>
    <w:rsid w:val="00383C59"/>
    <w:rsid w:val="003951C2"/>
    <w:rsid w:val="003A2AFC"/>
    <w:rsid w:val="003B6AF5"/>
    <w:rsid w:val="003C7570"/>
    <w:rsid w:val="0040040A"/>
    <w:rsid w:val="004463D6"/>
    <w:rsid w:val="00451626"/>
    <w:rsid w:val="00633C0F"/>
    <w:rsid w:val="008508B9"/>
    <w:rsid w:val="009B49DF"/>
    <w:rsid w:val="009C3327"/>
    <w:rsid w:val="009C5FE3"/>
    <w:rsid w:val="009F1F8E"/>
    <w:rsid w:val="00A020A7"/>
    <w:rsid w:val="00A13A94"/>
    <w:rsid w:val="00A80580"/>
    <w:rsid w:val="00AE26C0"/>
    <w:rsid w:val="00AE6F99"/>
    <w:rsid w:val="00BB6813"/>
    <w:rsid w:val="00BC2798"/>
    <w:rsid w:val="00BC44E9"/>
    <w:rsid w:val="00E71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colormenu v:ext="edit" fillcolor="#00b0f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327"/>
    <w:pPr>
      <w:spacing w:after="120" w:line="240" w:lineRule="auto"/>
      <w:ind w:left="720"/>
      <w:contextualSpacing/>
      <w:jc w:val="both"/>
    </w:pPr>
    <w:rPr>
      <w:rFonts w:eastAsiaTheme="minorHAnsi"/>
      <w:lang w:eastAsia="en-US"/>
    </w:rPr>
  </w:style>
  <w:style w:type="paragraph" w:styleId="a4">
    <w:name w:val="footer"/>
    <w:basedOn w:val="a"/>
    <w:link w:val="a5"/>
    <w:uiPriority w:val="99"/>
    <w:unhideWhenUsed/>
    <w:rsid w:val="009C3327"/>
    <w:pPr>
      <w:tabs>
        <w:tab w:val="center" w:pos="4677"/>
        <w:tab w:val="right" w:pos="9355"/>
      </w:tabs>
      <w:spacing w:after="0" w:line="240" w:lineRule="auto"/>
      <w:jc w:val="both"/>
    </w:pPr>
    <w:rPr>
      <w:rFonts w:eastAsiaTheme="minorHAnsi"/>
      <w:lang w:eastAsia="en-US"/>
    </w:rPr>
  </w:style>
  <w:style w:type="character" w:customStyle="1" w:styleId="a5">
    <w:name w:val="Нижний колонтитул Знак"/>
    <w:basedOn w:val="a0"/>
    <w:link w:val="a4"/>
    <w:uiPriority w:val="99"/>
    <w:rsid w:val="009C3327"/>
    <w:rPr>
      <w:rFonts w:eastAsiaTheme="minorHAnsi"/>
      <w:lang w:eastAsia="en-US"/>
    </w:rPr>
  </w:style>
  <w:style w:type="paragraph" w:styleId="a6">
    <w:name w:val="Balloon Text"/>
    <w:basedOn w:val="a"/>
    <w:link w:val="a7"/>
    <w:uiPriority w:val="99"/>
    <w:semiHidden/>
    <w:unhideWhenUsed/>
    <w:rsid w:val="009C33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327"/>
    <w:rPr>
      <w:rFonts w:ascii="Tahoma" w:hAnsi="Tahoma" w:cs="Tahoma"/>
      <w:sz w:val="16"/>
      <w:szCs w:val="16"/>
    </w:rPr>
  </w:style>
  <w:style w:type="paragraph" w:styleId="a8">
    <w:name w:val="header"/>
    <w:basedOn w:val="a"/>
    <w:link w:val="a9"/>
    <w:uiPriority w:val="99"/>
    <w:semiHidden/>
    <w:unhideWhenUsed/>
    <w:rsid w:val="008508B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508B9"/>
  </w:style>
  <w:style w:type="character" w:styleId="aa">
    <w:name w:val="Hyperlink"/>
    <w:basedOn w:val="a0"/>
    <w:uiPriority w:val="99"/>
    <w:unhideWhenUsed/>
    <w:rsid w:val="009F1F8E"/>
    <w:rPr>
      <w:color w:val="0000FF" w:themeColor="hyperlink"/>
      <w:u w:val="single"/>
    </w:rPr>
  </w:style>
  <w:style w:type="character" w:customStyle="1" w:styleId="apple-converted-space">
    <w:name w:val="apple-converted-space"/>
    <w:basedOn w:val="a0"/>
    <w:rsid w:val="009F1F8E"/>
  </w:style>
  <w:style w:type="paragraph" w:customStyle="1" w:styleId="Default">
    <w:name w:val="Default"/>
    <w:rsid w:val="009F1F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uiPriority w:val="99"/>
    <w:semiHidden/>
    <w:unhideWhenUsed/>
    <w:rsid w:val="00BC44E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225DDC"/>
    <w:pPr>
      <w:spacing w:after="0" w:line="240" w:lineRule="auto"/>
    </w:pPr>
  </w:style>
  <w:style w:type="paragraph" w:styleId="HTML">
    <w:name w:val="HTML Preformatted"/>
    <w:basedOn w:val="a"/>
    <w:link w:val="HTML0"/>
    <w:uiPriority w:val="99"/>
    <w:unhideWhenUsed/>
    <w:rsid w:val="00400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0040A"/>
    <w:rPr>
      <w:rFonts w:ascii="Courier New" w:eastAsia="Times New Roman" w:hAnsi="Courier New" w:cs="Courier New"/>
      <w:sz w:val="20"/>
      <w:szCs w:val="20"/>
    </w:rPr>
  </w:style>
  <w:style w:type="character" w:styleId="ad">
    <w:name w:val="Emphasis"/>
    <w:basedOn w:val="a0"/>
    <w:uiPriority w:val="20"/>
    <w:qFormat/>
    <w:rsid w:val="00A13A94"/>
    <w:rPr>
      <w:i/>
      <w:iCs/>
    </w:rPr>
  </w:style>
</w:styles>
</file>

<file path=word/webSettings.xml><?xml version="1.0" encoding="utf-8"?>
<w:webSettings xmlns:r="http://schemas.openxmlformats.org/officeDocument/2006/relationships" xmlns:w="http://schemas.openxmlformats.org/wordprocessingml/2006/main">
  <w:divs>
    <w:div w:id="1288048039">
      <w:bodyDiv w:val="1"/>
      <w:marLeft w:val="0"/>
      <w:marRight w:val="0"/>
      <w:marTop w:val="0"/>
      <w:marBottom w:val="0"/>
      <w:divBdr>
        <w:top w:val="none" w:sz="0" w:space="0" w:color="auto"/>
        <w:left w:val="none" w:sz="0" w:space="0" w:color="auto"/>
        <w:bottom w:val="none" w:sz="0" w:space="0" w:color="auto"/>
        <w:right w:val="none" w:sz="0" w:space="0" w:color="auto"/>
      </w:divBdr>
    </w:div>
    <w:div w:id="19097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molodguard.narod.ru/heroes9.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ru.wikipedia.org/" TargetMode="External"/><Relationship Id="rId2" Type="http://schemas.openxmlformats.org/officeDocument/2006/relationships/styles" Target="styles.xml"/><Relationship Id="rId16" Type="http://schemas.openxmlformats.org/officeDocument/2006/relationships/hyperlink" Target="http://festival.1septembe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post.kards.qip.ru/search/show/134133/all/?search_text=%D0%B4%D0%B5%D0%BD%D1%8C%20%D1%81%D0%B5%D0%BA%D1%80%D0%B5%D1%82%D0%B0%D1%80%D1%8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2014-11-12T12:34:00Z</dcterms:created>
  <dcterms:modified xsi:type="dcterms:W3CDTF">2014-11-13T17:40:00Z</dcterms:modified>
</cp:coreProperties>
</file>