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D1" w:rsidRDefault="00E775D1" w:rsidP="00E775D1"/>
    <w:p w:rsidR="0042376D" w:rsidRPr="0042376D" w:rsidRDefault="00E775D1" w:rsidP="00E775D1">
      <w:pPr>
        <w:rPr>
          <w:sz w:val="32"/>
          <w:szCs w:val="32"/>
        </w:rPr>
      </w:pPr>
      <w:proofErr w:type="spellStart"/>
      <w:r w:rsidRPr="0042376D">
        <w:rPr>
          <w:sz w:val="32"/>
          <w:szCs w:val="32"/>
        </w:rPr>
        <w:t>Литература</w:t>
      </w:r>
      <w:proofErr w:type="gramStart"/>
      <w:r w:rsidR="0042376D" w:rsidRPr="0042376D">
        <w:rPr>
          <w:sz w:val="32"/>
          <w:szCs w:val="32"/>
        </w:rPr>
        <w:t>.</w:t>
      </w:r>
      <w:r w:rsidR="0042376D">
        <w:rPr>
          <w:sz w:val="32"/>
          <w:szCs w:val="32"/>
        </w:rPr>
        <w:t>Р</w:t>
      </w:r>
      <w:proofErr w:type="gramEnd"/>
      <w:r w:rsidRPr="0042376D">
        <w:rPr>
          <w:sz w:val="32"/>
          <w:szCs w:val="32"/>
        </w:rPr>
        <w:t>екомендации</w:t>
      </w:r>
      <w:proofErr w:type="spellEnd"/>
      <w:r w:rsidRPr="0042376D">
        <w:rPr>
          <w:sz w:val="32"/>
          <w:szCs w:val="32"/>
        </w:rPr>
        <w:t xml:space="preserve"> </w:t>
      </w:r>
    </w:p>
    <w:p w:rsidR="00E775D1" w:rsidRDefault="00E775D1" w:rsidP="00E775D1">
      <w:bookmarkStart w:id="0" w:name="_GoBack"/>
      <w:bookmarkEnd w:id="0"/>
      <w:r>
        <w:t>"Композиция литературного произведения".</w:t>
      </w:r>
    </w:p>
    <w:p w:rsidR="00E775D1" w:rsidRDefault="00E775D1" w:rsidP="00E775D1">
      <w:r>
        <w:t>Любое литературное творение - это художественное целое. Таким целым может быть не только одно произведение (стихотворение, рассказ, роман…), но и литературный цикл, то есть группа поэтических или прозаических произведений, объединенных общим героем, общими идеями, проблемами и т.д., даже общим местом действия (например, цикл повестей Н.Гоголя "Вечера на хуторе близ Диканьки", "Повести Белкина" А.Пушкина; роман М.Лермонтова "Герой нашего времени" - тоже цикл отдельных новелл, объединенных общим героем - Печориным). Любое художественное целое - это, по существу, единый творческий организм, имеющий свою особую структуру. Как и в человеческом организме, в котором все самостоятельные органы неразрывно связаны друг с другом, в литературном произведении все элементы так же и самостоятельны, и взаимосвязаны. Система этих элементов и принципы их взаимосвязи и называются КОМПОЗИЦИЕЙ:</w:t>
      </w:r>
    </w:p>
    <w:p w:rsidR="00E775D1" w:rsidRDefault="00E775D1" w:rsidP="00E775D1">
      <w:proofErr w:type="gramStart"/>
      <w:r>
        <w:t>КОМПОЗИЦИЯ (от лат.</w:t>
      </w:r>
      <w:proofErr w:type="gramEnd"/>
      <w:r>
        <w:t xml:space="preserve"> </w:t>
      </w:r>
      <w:proofErr w:type="spellStart"/>
      <w:proofErr w:type="gramStart"/>
      <w:r>
        <w:t>С</w:t>
      </w:r>
      <w:proofErr w:type="gramEnd"/>
      <w:r>
        <w:t>ompositio</w:t>
      </w:r>
      <w:proofErr w:type="spellEnd"/>
      <w:r>
        <w:t>, сочинение, составление) - построение, структура художественного произведения: отбор и последовательность элементов и изобразительных приемов произведения, создающих художественное целое в соответствии с авторским замыслом.</w:t>
      </w:r>
    </w:p>
    <w:p w:rsidR="00E775D1" w:rsidRDefault="00E775D1" w:rsidP="00E775D1">
      <w:proofErr w:type="gramStart"/>
      <w:r>
        <w:t xml:space="preserve">К элементам композиции литературного произведения относятся эпиграфы, посвящения, прологи, эпилоги, части, главы, акты, явления, сцены, предисловия и послесловия "издателей" (созданных авторской фантазией </w:t>
      </w:r>
      <w:proofErr w:type="spellStart"/>
      <w:r>
        <w:t>внесюжетных</w:t>
      </w:r>
      <w:proofErr w:type="spellEnd"/>
      <w:r>
        <w:t xml:space="preserve"> образов), диалоги, монологи, эпизоды, вставные рассказы и эпизоды, письма, песни (например, Сон Обломова в романе Гончарова "Обломов", письмо Татьяны к Онегину и Онегина к Татьяне в романе Пушкина "Евгений Онегин", песня "Солнце всходит и заходит…" в драме</w:t>
      </w:r>
      <w:proofErr w:type="gramEnd"/>
      <w:r>
        <w:t xml:space="preserve"> </w:t>
      </w:r>
      <w:proofErr w:type="gramStart"/>
      <w:r>
        <w:t>Горького "На дне"); все художественные описания - портреты, пейзажи, интерьеры - также являются композиционными элементами.</w:t>
      </w:r>
      <w:proofErr w:type="gramEnd"/>
    </w:p>
    <w:p w:rsidR="00E775D1" w:rsidRDefault="00E775D1" w:rsidP="00E775D1">
      <w:r>
        <w:t>Создавая произведение, автор сам выбирает принципы компоновки, "сборки" этих элементов, их последовательности и взаимодействия, используя при этом особые композиционные приемы. Разберем некоторые принципы и приемы:</w:t>
      </w:r>
    </w:p>
    <w:p w:rsidR="00E775D1" w:rsidRDefault="00E775D1" w:rsidP="00E775D1">
      <w:r>
        <w:t xml:space="preserve">действие произведения может начаться с конца событий, а последующие эпизоды восстановят временной ход действия и разъяснят причины происходящего; такая композиция называется обратной (этот прием применил Н.Чернышевский в романе "Что делать?"); </w:t>
      </w:r>
    </w:p>
    <w:p w:rsidR="00E775D1" w:rsidRDefault="00E775D1" w:rsidP="00E775D1">
      <w:proofErr w:type="gramStart"/>
      <w:r>
        <w:t xml:space="preserve">автор использует композицию обрамления, или кольцевую, при которой автор использует, например, повтор строф (последняя повторяет первую), художественных описаний (произведение начинается и заканчивается пейзажем или интерьером), события начала и финала происходят в одном и том же месте, в них участвуют одни и те же герои и т.д.; такой прием встречается как в поэзии (к нему часто прибегали Пушкин, Тютчев, А.Блок в "Стихах о Прекрасной даме"), так и в прозе ("Темные аллеи" И.Бунина; "Песня о Соколе", "Старуха </w:t>
      </w:r>
      <w:proofErr w:type="spellStart"/>
      <w:r>
        <w:t>Изергиль</w:t>
      </w:r>
      <w:proofErr w:type="spellEnd"/>
      <w:r>
        <w:t xml:space="preserve">" </w:t>
      </w:r>
      <w:proofErr w:type="spellStart"/>
      <w:r>
        <w:t>М.Горького</w:t>
      </w:r>
      <w:proofErr w:type="spellEnd"/>
      <w:r>
        <w:t xml:space="preserve">); </w:t>
      </w:r>
      <w:proofErr w:type="gramEnd"/>
    </w:p>
    <w:p w:rsidR="00E775D1" w:rsidRDefault="00E775D1" w:rsidP="00E775D1">
      <w:r>
        <w:t xml:space="preserve">автор использует прием ретроспекции, то есть возвращения действия в прошлое, когда закладывались причины происходящего в настоящий момент повествования (например, рассказ автора о Павле Петровиче Кирсанове в романе Тургенева "Отцы и дети"); </w:t>
      </w:r>
      <w:proofErr w:type="gramStart"/>
      <w:r>
        <w:t xml:space="preserve">нередко при использовании ретроспекции в произведении появляется вставной рассказ героя, и такой вид композиции будет называться "рассказ в рассказе" (исповедь Мармеладова и письмо Пульхерии </w:t>
      </w:r>
      <w:r>
        <w:lastRenderedPageBreak/>
        <w:t xml:space="preserve">Александровны в "Преступлении и наказании"; глава 13 "Явление героя" в "Мастере и Маргарите"; "После бала" Толстого, "Ася" Тургенева, "Крыжовник" Чехова); </w:t>
      </w:r>
      <w:proofErr w:type="gramEnd"/>
    </w:p>
    <w:p w:rsidR="00E775D1" w:rsidRDefault="00E775D1" w:rsidP="00E775D1">
      <w:proofErr w:type="gramStart"/>
      <w:r>
        <w:t xml:space="preserve">нередко организатором композиции выступает художественный образ, например, дорога в поэме Гоголя "Мертвые души"; обратите внимание на схему авторского повествования: приезд Чичикова в город NN - дорога в </w:t>
      </w:r>
      <w:proofErr w:type="spellStart"/>
      <w:r>
        <w:t>Маниловку</w:t>
      </w:r>
      <w:proofErr w:type="spellEnd"/>
      <w:r>
        <w:t xml:space="preserve"> - усадьба Манилова - дорога - приезд к Коробочке - дорога - трактир, встреча с Ноздревым - дорога - приезд к Ноздреву - дорога - и т.д.; важно, что и заканчивается первый том именно дорогой;</w:t>
      </w:r>
      <w:proofErr w:type="gramEnd"/>
      <w:r>
        <w:t xml:space="preserve"> так образ становится ведущим структурообразующим элементом произведения; </w:t>
      </w:r>
    </w:p>
    <w:p w:rsidR="00E775D1" w:rsidRDefault="00E775D1" w:rsidP="00E775D1">
      <w:r>
        <w:t xml:space="preserve">автор может предпослать основному действию экспозицию, каковой будет, например, вся первая глава в романе "Евгений Онегин", а может начать действие сразу, резко, "без разгона", как это делает Достоевский в романе "Преступление и наказание" или Булгаков в "Мастере и Маргарите"; </w:t>
      </w:r>
    </w:p>
    <w:p w:rsidR="00E775D1" w:rsidRDefault="00E775D1" w:rsidP="00E775D1">
      <w:proofErr w:type="gramStart"/>
      <w:r>
        <w:t xml:space="preserve">композиция произведения может быть основана на симметрии слов, образов, эпизодов (или сцен, главок, явлений и т.д.) и будет являться зеркальной, как, например, в поэме А. Блока "Двенадцать"; зеркальная композиция нередко сочетается с обрамлением (такой принцип композиции характерен для многих стихотворений М.Цветаевой, В.Маяковского и др.; прочтите, например, стихотворение Маяковского "Из улицы в улицу"); </w:t>
      </w:r>
      <w:proofErr w:type="gramEnd"/>
    </w:p>
    <w:p w:rsidR="00E775D1" w:rsidRDefault="00E775D1" w:rsidP="00E775D1">
      <w:r>
        <w:t xml:space="preserve">нередко автор использует прием композиционного "разрыва" событий: обрывает повествование на самом интересном месте в конце главы, а новая глава начинается с рассказа о другом событии; например, его используют Достоевский в "Преступлении и наказании" и Булгаков в "Белой гвардии" и "Мастере и Маргарите". Такой прием очень любят авторы авантюрных и детективных произведений или произведений, где роль интриги очень велика. </w:t>
      </w:r>
    </w:p>
    <w:p w:rsidR="00E775D1" w:rsidRDefault="00E775D1" w:rsidP="00E775D1">
      <w:r>
        <w:t xml:space="preserve">Композиция - это аспект формы литературного произведения, но через особенности формы выражается его содержание. Композиция произведения является важным способом воплощения авторской идеи. Прочитайте самостоятельно стихотворение А.Блока "Незнакомка" полностью, иначе наши рассуждения будут вам непонятны. Обратите внимание на первую и седьмую строфы, вслушиваясь в их звучание: </w:t>
      </w:r>
    </w:p>
    <w:p w:rsidR="00E775D1" w:rsidRDefault="00E775D1" w:rsidP="00E775D1">
      <w:r>
        <w:t>1-я строфа</w:t>
      </w:r>
      <w:r>
        <w:tab/>
        <w:t xml:space="preserve">      </w:t>
      </w:r>
      <w:r>
        <w:tab/>
        <w:t>7-я строфа</w:t>
      </w:r>
    </w:p>
    <w:p w:rsidR="00E775D1" w:rsidRDefault="00E775D1" w:rsidP="00E775D1">
      <w:r>
        <w:t xml:space="preserve">По </w:t>
      </w:r>
      <w:proofErr w:type="spellStart"/>
      <w:r>
        <w:t>вечеРам</w:t>
      </w:r>
      <w:proofErr w:type="spellEnd"/>
      <w:r>
        <w:t xml:space="preserve"> над </w:t>
      </w:r>
      <w:proofErr w:type="spellStart"/>
      <w:r>
        <w:t>РестоРанами</w:t>
      </w:r>
      <w:proofErr w:type="spellEnd"/>
      <w:r>
        <w:t xml:space="preserve"> </w:t>
      </w:r>
    </w:p>
    <w:p w:rsidR="00E775D1" w:rsidRDefault="00E775D1" w:rsidP="00E775D1">
      <w:proofErr w:type="spellStart"/>
      <w:r>
        <w:t>ГоРячий</w:t>
      </w:r>
      <w:proofErr w:type="spellEnd"/>
      <w:r>
        <w:t xml:space="preserve"> воздух дик и глух, </w:t>
      </w:r>
    </w:p>
    <w:p w:rsidR="00E775D1" w:rsidRDefault="00E775D1" w:rsidP="00E775D1">
      <w:r>
        <w:t xml:space="preserve">И </w:t>
      </w:r>
      <w:proofErr w:type="spellStart"/>
      <w:r>
        <w:t>пРавит</w:t>
      </w:r>
      <w:proofErr w:type="spellEnd"/>
      <w:r>
        <w:t xml:space="preserve"> </w:t>
      </w:r>
      <w:proofErr w:type="spellStart"/>
      <w:r>
        <w:t>окРиками</w:t>
      </w:r>
      <w:proofErr w:type="spellEnd"/>
      <w:r>
        <w:t xml:space="preserve"> пьяными </w:t>
      </w:r>
    </w:p>
    <w:p w:rsidR="00E775D1" w:rsidRDefault="00E775D1" w:rsidP="00E775D1">
      <w:r>
        <w:t xml:space="preserve">Весенний и </w:t>
      </w:r>
      <w:proofErr w:type="spellStart"/>
      <w:r>
        <w:t>тлетвоРный</w:t>
      </w:r>
      <w:proofErr w:type="spellEnd"/>
      <w:r>
        <w:t xml:space="preserve"> дух.</w:t>
      </w:r>
      <w:r>
        <w:tab/>
        <w:t xml:space="preserve">      </w:t>
      </w:r>
      <w:r>
        <w:tab/>
        <w:t xml:space="preserve">И </w:t>
      </w:r>
      <w:proofErr w:type="spellStart"/>
      <w:r>
        <w:t>кАждый</w:t>
      </w:r>
      <w:proofErr w:type="spellEnd"/>
      <w:r>
        <w:t xml:space="preserve"> вечер, в </w:t>
      </w:r>
      <w:proofErr w:type="spellStart"/>
      <w:r>
        <w:t>чАс</w:t>
      </w:r>
      <w:proofErr w:type="spellEnd"/>
      <w:r>
        <w:t xml:space="preserve"> </w:t>
      </w:r>
      <w:proofErr w:type="spellStart"/>
      <w:r>
        <w:t>нАзнАчеННый</w:t>
      </w:r>
      <w:proofErr w:type="spellEnd"/>
      <w:r>
        <w:t xml:space="preserve"> </w:t>
      </w:r>
    </w:p>
    <w:p w:rsidR="00E775D1" w:rsidRDefault="00E775D1" w:rsidP="00E775D1">
      <w:r>
        <w:t xml:space="preserve">(Иль это только снится мне?), </w:t>
      </w:r>
    </w:p>
    <w:p w:rsidR="00E775D1" w:rsidRDefault="00E775D1" w:rsidP="00E775D1">
      <w:r>
        <w:t xml:space="preserve">Девичий </w:t>
      </w:r>
      <w:proofErr w:type="spellStart"/>
      <w:r>
        <w:t>стАн</w:t>
      </w:r>
      <w:proofErr w:type="spellEnd"/>
      <w:r>
        <w:t xml:space="preserve">, </w:t>
      </w:r>
      <w:proofErr w:type="spellStart"/>
      <w:r>
        <w:t>шелкАми</w:t>
      </w:r>
      <w:proofErr w:type="spellEnd"/>
      <w:r>
        <w:t xml:space="preserve"> </w:t>
      </w:r>
      <w:proofErr w:type="spellStart"/>
      <w:r>
        <w:t>схвАчеННый</w:t>
      </w:r>
      <w:proofErr w:type="spellEnd"/>
      <w:r>
        <w:t xml:space="preserve">, </w:t>
      </w:r>
    </w:p>
    <w:p w:rsidR="00E775D1" w:rsidRDefault="00E775D1" w:rsidP="00E775D1">
      <w:r>
        <w:t xml:space="preserve">В </w:t>
      </w:r>
      <w:proofErr w:type="spellStart"/>
      <w:r>
        <w:t>тумАННом</w:t>
      </w:r>
      <w:proofErr w:type="spellEnd"/>
      <w:r>
        <w:t xml:space="preserve"> движется окне.</w:t>
      </w:r>
    </w:p>
    <w:p w:rsidR="00E775D1" w:rsidRDefault="00E775D1" w:rsidP="00E775D1"/>
    <w:p w:rsidR="00E775D1" w:rsidRDefault="00E775D1" w:rsidP="00E775D1"/>
    <w:p w:rsidR="00E775D1" w:rsidRDefault="00E775D1" w:rsidP="00E775D1"/>
    <w:p w:rsidR="00E775D1" w:rsidRDefault="00E775D1" w:rsidP="00E775D1">
      <w:r>
        <w:t>Резко и дисгармонично звучит первая строфа - из-за обилия [</w:t>
      </w:r>
      <w:proofErr w:type="gramStart"/>
      <w:r>
        <w:t>р</w:t>
      </w:r>
      <w:proofErr w:type="gramEnd"/>
      <w:r>
        <w:t xml:space="preserve">], которое будет, как и другие дисгармоничные звуки, повторяться и в следующих строфах вплоть до шестой. Иначе и нельзя, ведь Блок здесь рисует картину отвратительной обывательской пошлости, "страшного мира", в котором </w:t>
      </w:r>
      <w:proofErr w:type="gramStart"/>
      <w:r>
        <w:t>мается</w:t>
      </w:r>
      <w:proofErr w:type="gramEnd"/>
      <w:r>
        <w:t xml:space="preserve"> душа Поэта. Так представлена первая часть стихотворения. Седьмая строфа знаменует переход в новый мир - Мечты и Гармонии, и начало второй части стихотворения. Этот переход плавен, сопровождающие его звуки приятны и мягки: [а</w:t>
      </w:r>
      <w:proofErr w:type="gramStart"/>
      <w:r>
        <w:t>:], [</w:t>
      </w:r>
      <w:proofErr w:type="spellStart"/>
      <w:proofErr w:type="gramEnd"/>
      <w:r>
        <w:t>нн</w:t>
      </w:r>
      <w:proofErr w:type="spellEnd"/>
      <w:r>
        <w:t xml:space="preserve">]. Так в построении стихотворения и с помощью приема так называемой звукописи Блок выразил свое представление о </w:t>
      </w:r>
      <w:proofErr w:type="spellStart"/>
      <w:r>
        <w:t>противопоставленности</w:t>
      </w:r>
      <w:proofErr w:type="spellEnd"/>
      <w:r>
        <w:t xml:space="preserve"> двух миров - гармонии и дисгармонии.</w:t>
      </w:r>
    </w:p>
    <w:p w:rsidR="00E775D1" w:rsidRDefault="00E775D1" w:rsidP="00E775D1">
      <w:r>
        <w:t>Композиция произведения может быть тематической, при которой главным становится выявление отношений между центральными образами произведения. Этот тип композиции больше характерен лирике. Различают три вида такой композиции:</w:t>
      </w:r>
    </w:p>
    <w:p w:rsidR="00E775D1" w:rsidRDefault="00E775D1" w:rsidP="00E775D1">
      <w:r>
        <w:t xml:space="preserve">последовательная, представляющая собой </w:t>
      </w:r>
      <w:proofErr w:type="gramStart"/>
      <w:r>
        <w:t>логическое рассуждение</w:t>
      </w:r>
      <w:proofErr w:type="gramEnd"/>
      <w:r>
        <w:t>, переход от одной мысли к другой и последующий вывод в финале произведения ("Цицерон", "</w:t>
      </w:r>
      <w:proofErr w:type="spellStart"/>
      <w:r>
        <w:t>Silentium</w:t>
      </w:r>
      <w:proofErr w:type="spellEnd"/>
      <w:r>
        <w:t xml:space="preserve">", "Природа - сфинкс, и тем она верней…" Тютчева); </w:t>
      </w:r>
    </w:p>
    <w:p w:rsidR="00E775D1" w:rsidRDefault="00E775D1" w:rsidP="00E775D1">
      <w:r>
        <w:t xml:space="preserve">развитие и трансформация центрального образа: центральный образ рассматривается автором с различных сторон, раскрываются его яркие черты и характеристики; такая композиция предполагает постепенное нарастание эмоционального напряжения и кульминацию переживаний, которая нередко приходится на финал произведения ("Море" Жуковского, "Я пришел к тебе с приветом…" Фета); </w:t>
      </w:r>
    </w:p>
    <w:p w:rsidR="00E775D1" w:rsidRDefault="00E775D1" w:rsidP="00E775D1">
      <w:r>
        <w:t xml:space="preserve">сопоставление 2-х образов, вступивших в художественное взаимодействие ("Незнакомка" Блока); такая композиция строится на приеме антитезы, или противопоставления. </w:t>
      </w:r>
    </w:p>
    <w:p w:rsidR="002B03CA" w:rsidRDefault="00EF011A" w:rsidP="00E775D1"/>
    <w:sectPr w:rsidR="002B03CA" w:rsidSect="003C2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75D1"/>
    <w:rsid w:val="0025151D"/>
    <w:rsid w:val="003C25A4"/>
    <w:rsid w:val="0042376D"/>
    <w:rsid w:val="00570384"/>
    <w:rsid w:val="00993FAB"/>
    <w:rsid w:val="00E775D1"/>
    <w:rsid w:val="00EF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1088</Words>
  <Characters>6205</Characters>
  <Application>Microsoft Office Word</Application>
  <DocSecurity>0</DocSecurity>
  <Lines>51</Lines>
  <Paragraphs>14</Paragraphs>
  <ScaleCrop>false</ScaleCrop>
  <Company>Grizli777</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 Бахтин</cp:lastModifiedBy>
  <cp:revision>6</cp:revision>
  <dcterms:created xsi:type="dcterms:W3CDTF">2006-01-01T02:43:00Z</dcterms:created>
  <dcterms:modified xsi:type="dcterms:W3CDTF">2014-01-30T14:40:00Z</dcterms:modified>
</cp:coreProperties>
</file>