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46813" w:rsidRPr="00F069C0" w:rsidRDefault="00046813" w:rsidP="00392C0C">
      <w:pPr>
        <w:jc w:val="center"/>
        <w:rPr>
          <w:b/>
          <w:i/>
          <w:sz w:val="36"/>
          <w:szCs w:val="36"/>
        </w:rPr>
      </w:pPr>
    </w:p>
    <w:p w:rsidR="00392C0C" w:rsidRPr="00F069C0" w:rsidRDefault="00392C0C" w:rsidP="00392C0C">
      <w:pPr>
        <w:jc w:val="center"/>
        <w:rPr>
          <w:b/>
          <w:sz w:val="36"/>
          <w:szCs w:val="36"/>
        </w:rPr>
      </w:pPr>
      <w:r w:rsidRPr="00F069C0">
        <w:rPr>
          <w:b/>
          <w:sz w:val="36"/>
          <w:szCs w:val="36"/>
        </w:rPr>
        <w:t xml:space="preserve">Формирование </w:t>
      </w:r>
      <w:proofErr w:type="gramStart"/>
      <w:r w:rsidRPr="00F069C0">
        <w:rPr>
          <w:b/>
          <w:sz w:val="36"/>
          <w:szCs w:val="36"/>
        </w:rPr>
        <w:t>познавательных</w:t>
      </w:r>
      <w:proofErr w:type="gramEnd"/>
      <w:r w:rsidRPr="00F069C0">
        <w:rPr>
          <w:b/>
          <w:sz w:val="36"/>
          <w:szCs w:val="36"/>
        </w:rPr>
        <w:t xml:space="preserve"> УУД</w:t>
      </w:r>
    </w:p>
    <w:p w:rsidR="00046813" w:rsidRPr="00F069C0" w:rsidRDefault="00392C0C" w:rsidP="00392C0C">
      <w:pPr>
        <w:jc w:val="center"/>
        <w:rPr>
          <w:b/>
          <w:sz w:val="36"/>
          <w:szCs w:val="36"/>
        </w:rPr>
      </w:pPr>
      <w:r w:rsidRPr="00F069C0">
        <w:rPr>
          <w:b/>
          <w:sz w:val="36"/>
          <w:szCs w:val="36"/>
        </w:rPr>
        <w:t>в процессе диалогового общения на уроках литературы</w:t>
      </w:r>
    </w:p>
    <w:p w:rsidR="0004767E" w:rsidRPr="00F069C0" w:rsidRDefault="0004767E" w:rsidP="00392C0C">
      <w:pPr>
        <w:jc w:val="center"/>
        <w:rPr>
          <w:b/>
          <w:sz w:val="36"/>
          <w:szCs w:val="36"/>
        </w:rPr>
      </w:pPr>
    </w:p>
    <w:p w:rsidR="0004767E" w:rsidRPr="00F069C0" w:rsidRDefault="0004767E" w:rsidP="0004767E">
      <w:pPr>
        <w:jc w:val="center"/>
        <w:rPr>
          <w:sz w:val="36"/>
          <w:szCs w:val="36"/>
        </w:rPr>
      </w:pPr>
      <w:r w:rsidRPr="00F069C0">
        <w:rPr>
          <w:sz w:val="36"/>
          <w:szCs w:val="36"/>
        </w:rPr>
        <w:t>(Сопоставительный анализ «осенних» мотивов в лирике А.С.Пушкина, Ф.И.Тютчева, А.А.Фета)</w:t>
      </w:r>
    </w:p>
    <w:p w:rsidR="00046813" w:rsidRPr="00F069C0" w:rsidRDefault="00046813" w:rsidP="00392C0C">
      <w:pPr>
        <w:jc w:val="center"/>
        <w:rPr>
          <w:b/>
          <w:sz w:val="36"/>
          <w:szCs w:val="36"/>
        </w:rPr>
      </w:pPr>
    </w:p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46813" w:rsidRPr="00F069C0" w:rsidRDefault="00046813" w:rsidP="00046813">
      <w:pPr>
        <w:rPr>
          <w:b/>
          <w:i/>
          <w:sz w:val="36"/>
          <w:szCs w:val="36"/>
        </w:rPr>
      </w:pPr>
    </w:p>
    <w:p w:rsidR="000D6E9E" w:rsidRPr="00F069C0" w:rsidRDefault="000D6E9E" w:rsidP="00392C0C">
      <w:pPr>
        <w:jc w:val="center"/>
        <w:rPr>
          <w:sz w:val="36"/>
          <w:szCs w:val="36"/>
        </w:rPr>
      </w:pPr>
      <w:bookmarkStart w:id="0" w:name="_GoBack"/>
      <w:bookmarkEnd w:id="0"/>
    </w:p>
    <w:p w:rsidR="000D6E9E" w:rsidRDefault="000D6E9E" w:rsidP="00392C0C">
      <w:pPr>
        <w:jc w:val="center"/>
        <w:rPr>
          <w:sz w:val="28"/>
          <w:szCs w:val="28"/>
        </w:rPr>
      </w:pPr>
    </w:p>
    <w:p w:rsidR="000D6E9E" w:rsidRDefault="000D6E9E" w:rsidP="00392C0C">
      <w:pPr>
        <w:jc w:val="center"/>
        <w:rPr>
          <w:sz w:val="28"/>
          <w:szCs w:val="28"/>
        </w:rPr>
      </w:pPr>
    </w:p>
    <w:p w:rsidR="000D6E9E" w:rsidRDefault="000D6E9E" w:rsidP="00392C0C">
      <w:pPr>
        <w:jc w:val="center"/>
        <w:rPr>
          <w:sz w:val="28"/>
          <w:szCs w:val="28"/>
        </w:rPr>
      </w:pPr>
    </w:p>
    <w:p w:rsidR="000D6E9E" w:rsidRDefault="000D6E9E" w:rsidP="00392C0C">
      <w:pPr>
        <w:jc w:val="center"/>
        <w:rPr>
          <w:sz w:val="28"/>
          <w:szCs w:val="28"/>
        </w:rPr>
      </w:pPr>
    </w:p>
    <w:p w:rsidR="000D6E9E" w:rsidRPr="00A20F32" w:rsidRDefault="000D6E9E" w:rsidP="00392C0C">
      <w:pPr>
        <w:jc w:val="center"/>
        <w:rPr>
          <w:sz w:val="28"/>
          <w:szCs w:val="28"/>
        </w:rPr>
      </w:pPr>
    </w:p>
    <w:p w:rsidR="00046813" w:rsidRDefault="00046813" w:rsidP="00046813">
      <w:pPr>
        <w:rPr>
          <w:b/>
          <w:sz w:val="28"/>
          <w:szCs w:val="28"/>
        </w:rPr>
      </w:pPr>
      <w:r w:rsidRPr="00A20F32">
        <w:rPr>
          <w:sz w:val="28"/>
          <w:szCs w:val="28"/>
        </w:rPr>
        <w:lastRenderedPageBreak/>
        <w:tab/>
      </w:r>
      <w:r w:rsidR="000D6E9E" w:rsidRPr="000D6E9E">
        <w:rPr>
          <w:b/>
          <w:sz w:val="28"/>
          <w:szCs w:val="28"/>
        </w:rPr>
        <w:t>Содержание</w:t>
      </w:r>
    </w:p>
    <w:p w:rsidR="000D6E9E" w:rsidRDefault="000D6E9E" w:rsidP="00046813">
      <w:pPr>
        <w:rPr>
          <w:b/>
          <w:sz w:val="28"/>
          <w:szCs w:val="28"/>
        </w:rPr>
      </w:pPr>
    </w:p>
    <w:p w:rsidR="000D6E9E" w:rsidRDefault="000D6E9E" w:rsidP="00046813">
      <w:pPr>
        <w:rPr>
          <w:sz w:val="28"/>
          <w:szCs w:val="28"/>
        </w:rPr>
      </w:pPr>
      <w:r w:rsidRPr="000D6E9E">
        <w:rPr>
          <w:sz w:val="28"/>
          <w:szCs w:val="28"/>
        </w:rPr>
        <w:t>Введение</w:t>
      </w:r>
      <w:r>
        <w:rPr>
          <w:sz w:val="28"/>
          <w:szCs w:val="28"/>
        </w:rPr>
        <w:t>________________________________________________1</w:t>
      </w:r>
    </w:p>
    <w:p w:rsidR="000D6E9E" w:rsidRDefault="000D6E9E" w:rsidP="00046813">
      <w:pPr>
        <w:rPr>
          <w:sz w:val="28"/>
          <w:szCs w:val="28"/>
        </w:rPr>
      </w:pPr>
    </w:p>
    <w:p w:rsidR="000D6E9E" w:rsidRDefault="000D6E9E" w:rsidP="000D6E9E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Однозначность и многозначность учебно-образовательного текста. Герменевтика_______________________________________</w:t>
      </w:r>
      <w:r w:rsidR="009777A2">
        <w:rPr>
          <w:sz w:val="28"/>
          <w:szCs w:val="28"/>
        </w:rPr>
        <w:t>3</w:t>
      </w:r>
    </w:p>
    <w:p w:rsidR="000D6E9E" w:rsidRPr="000D6E9E" w:rsidRDefault="000D6E9E" w:rsidP="000D6E9E">
      <w:pPr>
        <w:ind w:left="360"/>
        <w:rPr>
          <w:sz w:val="28"/>
          <w:szCs w:val="28"/>
        </w:rPr>
      </w:pPr>
    </w:p>
    <w:p w:rsidR="000D6E9E" w:rsidRDefault="000D6E9E" w:rsidP="000D6E9E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Роль контекста в выходе на смысл______________________</w:t>
      </w:r>
      <w:r w:rsidR="009777A2">
        <w:rPr>
          <w:sz w:val="28"/>
          <w:szCs w:val="28"/>
        </w:rPr>
        <w:t>4</w:t>
      </w:r>
    </w:p>
    <w:p w:rsidR="000D6E9E" w:rsidRPr="000D6E9E" w:rsidRDefault="000D6E9E" w:rsidP="000D6E9E">
      <w:pPr>
        <w:pStyle w:val="a8"/>
        <w:rPr>
          <w:sz w:val="28"/>
          <w:szCs w:val="28"/>
        </w:rPr>
      </w:pPr>
    </w:p>
    <w:p w:rsidR="000D6E9E" w:rsidRPr="000D6E9E" w:rsidRDefault="000D6E9E" w:rsidP="000D6E9E">
      <w:pPr>
        <w:pStyle w:val="a8"/>
        <w:numPr>
          <w:ilvl w:val="0"/>
          <w:numId w:val="1"/>
        </w:numPr>
        <w:rPr>
          <w:sz w:val="28"/>
          <w:szCs w:val="28"/>
        </w:rPr>
      </w:pPr>
      <w:r w:rsidRPr="000D6E9E">
        <w:rPr>
          <w:sz w:val="28"/>
          <w:szCs w:val="28"/>
        </w:rPr>
        <w:t>Сопоставительный анализ «осенних» мотивов в лирике А.С.Пушкина, Ф.И.Тютчева, А.А.Фета_________________________________</w:t>
      </w:r>
      <w:r w:rsidR="009777A2">
        <w:rPr>
          <w:sz w:val="28"/>
          <w:szCs w:val="28"/>
        </w:rPr>
        <w:t>5</w:t>
      </w:r>
    </w:p>
    <w:p w:rsidR="000D6E9E" w:rsidRDefault="000D6E9E" w:rsidP="000D6E9E">
      <w:pPr>
        <w:rPr>
          <w:sz w:val="28"/>
          <w:szCs w:val="28"/>
        </w:rPr>
      </w:pPr>
    </w:p>
    <w:p w:rsidR="000D6E9E" w:rsidRDefault="000D6E9E" w:rsidP="000D6E9E">
      <w:pPr>
        <w:rPr>
          <w:sz w:val="28"/>
          <w:szCs w:val="28"/>
        </w:rPr>
      </w:pPr>
      <w:r>
        <w:rPr>
          <w:sz w:val="28"/>
          <w:szCs w:val="28"/>
        </w:rPr>
        <w:t>Заключение_______________________________________________</w:t>
      </w:r>
      <w:r w:rsidR="009777A2">
        <w:rPr>
          <w:sz w:val="28"/>
          <w:szCs w:val="28"/>
        </w:rPr>
        <w:t>15</w:t>
      </w:r>
    </w:p>
    <w:p w:rsidR="000D6E9E" w:rsidRDefault="000D6E9E" w:rsidP="000D6E9E">
      <w:pPr>
        <w:rPr>
          <w:sz w:val="28"/>
          <w:szCs w:val="28"/>
        </w:rPr>
      </w:pPr>
    </w:p>
    <w:p w:rsidR="000D6E9E" w:rsidRDefault="000D6E9E" w:rsidP="000D6E9E">
      <w:pPr>
        <w:rPr>
          <w:sz w:val="28"/>
          <w:szCs w:val="28"/>
        </w:rPr>
      </w:pPr>
      <w:r>
        <w:rPr>
          <w:sz w:val="28"/>
          <w:szCs w:val="28"/>
        </w:rPr>
        <w:t>Литература________________________________________________</w:t>
      </w:r>
      <w:r w:rsidR="009777A2">
        <w:rPr>
          <w:sz w:val="28"/>
          <w:szCs w:val="28"/>
        </w:rPr>
        <w:t>17</w:t>
      </w:r>
    </w:p>
    <w:p w:rsidR="000D6E9E" w:rsidRDefault="000D6E9E" w:rsidP="000D6E9E">
      <w:pPr>
        <w:rPr>
          <w:sz w:val="28"/>
          <w:szCs w:val="28"/>
        </w:rPr>
      </w:pPr>
    </w:p>
    <w:p w:rsidR="000D6E9E" w:rsidRPr="000D6E9E" w:rsidRDefault="000D6E9E" w:rsidP="000D6E9E">
      <w:pPr>
        <w:rPr>
          <w:sz w:val="28"/>
          <w:szCs w:val="28"/>
        </w:rPr>
      </w:pPr>
      <w:r>
        <w:rPr>
          <w:sz w:val="28"/>
          <w:szCs w:val="28"/>
        </w:rPr>
        <w:t>Приложение_______________________________________________</w:t>
      </w:r>
      <w:r w:rsidR="009777A2">
        <w:rPr>
          <w:sz w:val="28"/>
          <w:szCs w:val="28"/>
        </w:rPr>
        <w:t>19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BB45B7" w:rsidP="0004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4767E" w:rsidRPr="00A20F32">
        <w:rPr>
          <w:b/>
          <w:sz w:val="28"/>
          <w:szCs w:val="28"/>
        </w:rPr>
        <w:t>ведение</w:t>
      </w:r>
    </w:p>
    <w:p w:rsidR="004D5223" w:rsidRPr="00A20F32" w:rsidRDefault="004D522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В соответствии с требованиями Федерального образовательного стандарта по всем дисциплинам школьной программы учебный процесс направлен на формирование следующих универсальных учебных  действий: личностных, регулятивных, познавательных и коммуникативных.</w:t>
      </w:r>
    </w:p>
    <w:p w:rsidR="004D5223" w:rsidRPr="00A20F32" w:rsidRDefault="004D522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Естественно, что в процессе каждого урока формируются практически все они, в большей или меньшей степени.</w:t>
      </w:r>
    </w:p>
    <w:p w:rsidR="0065096E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 xml:space="preserve">Вспомним, какие учебные действия развивают </w:t>
      </w:r>
      <w:r w:rsidRPr="00A20F32">
        <w:rPr>
          <w:b/>
          <w:sz w:val="28"/>
          <w:szCs w:val="28"/>
        </w:rPr>
        <w:t xml:space="preserve">познавательные </w:t>
      </w:r>
      <w:r w:rsidRPr="00A20F32">
        <w:rPr>
          <w:sz w:val="28"/>
          <w:szCs w:val="28"/>
        </w:rPr>
        <w:t>УУД: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умение формулировать проблему;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выдвигать аргументы;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строить логическую цепь рассуждений;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находить доказательства, подтверждающие или опровергающие тезис;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осуществлять библиографический поиск;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извлекать необходимую информацию из различных источников;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определять основную и второстепенную информацию;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осмысливать цель чтения;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выбирать вид чтения в зависимости от коммуникативной цели;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применять методы информационного поиска, в том числе с помощью компьютерных средств;</w:t>
      </w:r>
    </w:p>
    <w:p w:rsidR="00126676" w:rsidRPr="00A20F32" w:rsidRDefault="0012667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перерабатывать, систематизировать информацию и предъявлять ее разными способами</w:t>
      </w:r>
    </w:p>
    <w:p w:rsidR="007D50B5" w:rsidRPr="00A20F32" w:rsidRDefault="007D50B5" w:rsidP="00046813">
      <w:pPr>
        <w:rPr>
          <w:sz w:val="28"/>
          <w:szCs w:val="28"/>
        </w:rPr>
      </w:pPr>
      <w:r w:rsidRPr="00A20F32">
        <w:rPr>
          <w:b/>
          <w:sz w:val="28"/>
          <w:szCs w:val="28"/>
        </w:rPr>
        <w:t xml:space="preserve">Актуальность </w:t>
      </w:r>
      <w:r w:rsidRPr="00A20F32">
        <w:rPr>
          <w:sz w:val="28"/>
          <w:szCs w:val="28"/>
        </w:rPr>
        <w:t>работы заключается в том, что на примере конкретного урока показано, как развиваются универсальные учебные действия, в том числе познавательные.</w:t>
      </w:r>
    </w:p>
    <w:p w:rsidR="004D5223" w:rsidRPr="00A20F32" w:rsidRDefault="004D5223" w:rsidP="00046813">
      <w:pPr>
        <w:rPr>
          <w:sz w:val="28"/>
          <w:szCs w:val="28"/>
        </w:rPr>
      </w:pPr>
      <w:r w:rsidRPr="00A20F32">
        <w:rPr>
          <w:b/>
          <w:sz w:val="28"/>
          <w:szCs w:val="28"/>
        </w:rPr>
        <w:t xml:space="preserve">Цель </w:t>
      </w:r>
      <w:r w:rsidRPr="00A20F32">
        <w:rPr>
          <w:sz w:val="28"/>
          <w:szCs w:val="28"/>
        </w:rPr>
        <w:t xml:space="preserve">данной работы – показать на примере, как в процессе </w:t>
      </w:r>
      <w:r w:rsidRPr="00A20F32">
        <w:rPr>
          <w:b/>
          <w:sz w:val="28"/>
          <w:szCs w:val="28"/>
        </w:rPr>
        <w:t xml:space="preserve">диалогового </w:t>
      </w:r>
      <w:r w:rsidRPr="00A20F32">
        <w:rPr>
          <w:sz w:val="28"/>
          <w:szCs w:val="28"/>
        </w:rPr>
        <w:t xml:space="preserve">общения на уроке литературы формируются </w:t>
      </w:r>
      <w:r w:rsidRPr="00A20F32">
        <w:rPr>
          <w:b/>
          <w:sz w:val="28"/>
          <w:szCs w:val="28"/>
        </w:rPr>
        <w:t>познавательные</w:t>
      </w:r>
      <w:r w:rsidRPr="00A20F32">
        <w:rPr>
          <w:sz w:val="28"/>
          <w:szCs w:val="28"/>
        </w:rPr>
        <w:t xml:space="preserve"> универсальные учебные действия.</w:t>
      </w:r>
    </w:p>
    <w:p w:rsidR="0004767E" w:rsidRPr="00A20F32" w:rsidRDefault="0004767E" w:rsidP="00046813">
      <w:pPr>
        <w:rPr>
          <w:sz w:val="28"/>
          <w:szCs w:val="28"/>
        </w:rPr>
      </w:pPr>
      <w:r w:rsidRPr="00A20F32">
        <w:rPr>
          <w:b/>
          <w:sz w:val="28"/>
          <w:szCs w:val="28"/>
        </w:rPr>
        <w:t>Задача:</w:t>
      </w:r>
      <w:r w:rsidRPr="00A20F32">
        <w:rPr>
          <w:sz w:val="28"/>
          <w:szCs w:val="28"/>
        </w:rPr>
        <w:t xml:space="preserve"> на основе сопоставительного анализа «осенних» мотивов в лирике А.С.Пушкина, Ф.И.Тютчева и А.А. Фета показать, как диалог учителя и учащихся позволяет не только интерпретировать лирический текст, но и развивать универсальные учебные действия, в частности познавательные.</w:t>
      </w:r>
    </w:p>
    <w:p w:rsidR="0004767E" w:rsidRPr="00A20F32" w:rsidRDefault="0004767E" w:rsidP="0004767E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 xml:space="preserve">Сегодня все более значимой представляется та особенность человеческой деятельности, которая раньше не осознавалась в должной степени, а именно: человек - это существо, живущее в знаково-символическом мире, творящее этот мир и его ассимилирующее. Этот мир есть мир культуры. </w:t>
      </w:r>
    </w:p>
    <w:p w:rsidR="0004767E" w:rsidRPr="00D93F84" w:rsidRDefault="0004767E" w:rsidP="0004767E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ab/>
        <w:t>Человек в наши дни живет во все более неопределенной ситуации, когда нужно находить решения, применять их и нести за них ответственность. Следовательно, человек должен быть поставлен в ситуацию, требующую творческого отношения. Одного усвоения каких-то готовых знаний и выработки соответствующих навыков тут совершенно недостаточно. Гуманитарные и социальные дисциплины не могут преподаваться и усваиваться такими же методами, как и дисциплины естественнонаучные. Для наук о человеке и обществе главным является не то, что в них обобщаются какие-то законы, на основе которых можно дать различные предсказания, а то, что они учат искусству интерпретации, искусству понимания.</w:t>
      </w: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830D41" w:rsidRPr="00D93F84" w:rsidRDefault="00830D41" w:rsidP="0004767E">
      <w:pPr>
        <w:rPr>
          <w:sz w:val="28"/>
          <w:szCs w:val="28"/>
        </w:rPr>
      </w:pPr>
    </w:p>
    <w:p w:rsidR="00046813" w:rsidRPr="00A20F32" w:rsidRDefault="00830D41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1</w:t>
      </w:r>
      <w:r w:rsidR="00046813" w:rsidRPr="00A20F32">
        <w:rPr>
          <w:b/>
          <w:sz w:val="28"/>
          <w:szCs w:val="28"/>
        </w:rPr>
        <w:t>. Однозначность и многозначность учебно-образовательного текста.</w:t>
      </w:r>
      <w:r w:rsidRPr="00A20F32">
        <w:rPr>
          <w:b/>
          <w:sz w:val="28"/>
          <w:szCs w:val="28"/>
        </w:rPr>
        <w:t xml:space="preserve"> </w:t>
      </w:r>
      <w:r w:rsidR="00046813" w:rsidRPr="00A20F32">
        <w:rPr>
          <w:b/>
          <w:sz w:val="28"/>
          <w:szCs w:val="28"/>
        </w:rPr>
        <w:t>ГЕРМЕНЕВТИКА.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>Текст - первичная данность гуманитарно-философского мышления. Где нет текста, там нет и объекта для исследования и мышления.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 xml:space="preserve">Однозначность и многозначность текста </w:t>
      </w:r>
      <w:proofErr w:type="gramStart"/>
      <w:r w:rsidRPr="00A20F32">
        <w:rPr>
          <w:sz w:val="28"/>
          <w:szCs w:val="28"/>
        </w:rPr>
        <w:t>связаны</w:t>
      </w:r>
      <w:proofErr w:type="gramEnd"/>
      <w:r w:rsidRPr="00A20F32">
        <w:rPr>
          <w:sz w:val="28"/>
          <w:szCs w:val="28"/>
        </w:rPr>
        <w:t xml:space="preserve"> с его либо монологической</w:t>
      </w:r>
      <w:r w:rsidR="00830D41" w:rsidRPr="00A20F32">
        <w:rPr>
          <w:sz w:val="28"/>
          <w:szCs w:val="28"/>
        </w:rPr>
        <w:t>,</w:t>
      </w:r>
      <w:r w:rsidR="00BB45B7">
        <w:rPr>
          <w:sz w:val="28"/>
          <w:szCs w:val="28"/>
        </w:rPr>
        <w:t xml:space="preserve"> </w:t>
      </w:r>
      <w:r w:rsidRPr="00A20F32">
        <w:rPr>
          <w:sz w:val="28"/>
          <w:szCs w:val="28"/>
        </w:rPr>
        <w:t>либо диалогической природой.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ab/>
        <w:t xml:space="preserve">Есть науки, где человек изучается вне текста </w:t>
      </w:r>
      <w:r w:rsidRPr="00A20F32">
        <w:rPr>
          <w:sz w:val="28"/>
          <w:szCs w:val="28"/>
          <w:u w:val="single"/>
        </w:rPr>
        <w:t xml:space="preserve">и независимо </w:t>
      </w:r>
      <w:r w:rsidRPr="00A20F32">
        <w:rPr>
          <w:sz w:val="28"/>
          <w:szCs w:val="28"/>
        </w:rPr>
        <w:t xml:space="preserve">от него – это </w:t>
      </w:r>
      <w:r w:rsidRPr="00A20F32">
        <w:rPr>
          <w:sz w:val="28"/>
          <w:szCs w:val="28"/>
          <w:u w:val="single"/>
        </w:rPr>
        <w:t xml:space="preserve">не гуманитарные </w:t>
      </w:r>
      <w:r w:rsidRPr="00A20F32">
        <w:rPr>
          <w:sz w:val="28"/>
          <w:szCs w:val="28"/>
        </w:rPr>
        <w:t xml:space="preserve">науки. Тексты теорем, аксиом, законов не требуют  </w:t>
      </w:r>
      <w:proofErr w:type="spellStart"/>
      <w:r w:rsidRPr="00A20F32">
        <w:rPr>
          <w:sz w:val="28"/>
          <w:szCs w:val="28"/>
        </w:rPr>
        <w:t>вчувствования</w:t>
      </w:r>
      <w:proofErr w:type="spellEnd"/>
      <w:r w:rsidRPr="00A20F32">
        <w:rPr>
          <w:sz w:val="28"/>
          <w:szCs w:val="28"/>
        </w:rPr>
        <w:t>, вживления, сопереживания.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</w:r>
      <w:r w:rsidRPr="00A20F32">
        <w:rPr>
          <w:sz w:val="28"/>
          <w:szCs w:val="28"/>
          <w:u w:val="single"/>
        </w:rPr>
        <w:t>Гуманитарное</w:t>
      </w:r>
      <w:r w:rsidRPr="00A20F32">
        <w:rPr>
          <w:sz w:val="28"/>
          <w:szCs w:val="28"/>
        </w:rPr>
        <w:t xml:space="preserve"> же мышление – это всегда </w:t>
      </w:r>
      <w:r w:rsidRPr="00A20F32">
        <w:rPr>
          <w:sz w:val="28"/>
          <w:szCs w:val="28"/>
          <w:u w:val="single"/>
        </w:rPr>
        <w:t>диалог</w:t>
      </w:r>
      <w:r w:rsidRPr="00A20F32">
        <w:rPr>
          <w:sz w:val="28"/>
          <w:szCs w:val="28"/>
        </w:rPr>
        <w:t>, встреча двух текстов – готового и создаваемого интерпретатором - контекста.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 xml:space="preserve">Текст – не вещь, поэтому это второе сознание, сознание </w:t>
      </w:r>
      <w:proofErr w:type="gramStart"/>
      <w:r w:rsidRPr="00A20F32">
        <w:rPr>
          <w:sz w:val="28"/>
          <w:szCs w:val="28"/>
        </w:rPr>
        <w:t>интерпретирующего</w:t>
      </w:r>
      <w:proofErr w:type="gramEnd"/>
      <w:r w:rsidRPr="00A20F32">
        <w:rPr>
          <w:sz w:val="28"/>
          <w:szCs w:val="28"/>
        </w:rPr>
        <w:t xml:space="preserve">, воспринимающего, нельзя убрать или нейтрализовать. </w:t>
      </w:r>
      <w:r w:rsidRPr="00A20F32">
        <w:rPr>
          <w:sz w:val="28"/>
          <w:szCs w:val="28"/>
          <w:u w:val="single"/>
        </w:rPr>
        <w:t xml:space="preserve">При объяснении – </w:t>
      </w:r>
      <w:r w:rsidRPr="00A20F32">
        <w:rPr>
          <w:sz w:val="28"/>
          <w:szCs w:val="28"/>
        </w:rPr>
        <w:t xml:space="preserve">только </w:t>
      </w:r>
      <w:r w:rsidRPr="00A20F32">
        <w:rPr>
          <w:sz w:val="28"/>
          <w:szCs w:val="28"/>
          <w:u w:val="single"/>
        </w:rPr>
        <w:t xml:space="preserve">одно </w:t>
      </w:r>
      <w:r w:rsidRPr="00A20F32">
        <w:rPr>
          <w:sz w:val="28"/>
          <w:szCs w:val="28"/>
        </w:rPr>
        <w:t xml:space="preserve">сознание, один субъект; при </w:t>
      </w:r>
      <w:r w:rsidRPr="00A20F32">
        <w:rPr>
          <w:sz w:val="28"/>
          <w:szCs w:val="28"/>
          <w:u w:val="single"/>
        </w:rPr>
        <w:t xml:space="preserve">понимании </w:t>
      </w:r>
      <w:r w:rsidRPr="00A20F32">
        <w:rPr>
          <w:sz w:val="28"/>
          <w:szCs w:val="28"/>
        </w:rPr>
        <w:t>– два сознания, два субъекта.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 xml:space="preserve">Раскрыть и прокомментировать </w:t>
      </w:r>
      <w:r w:rsidRPr="00A20F32">
        <w:rPr>
          <w:sz w:val="28"/>
          <w:szCs w:val="28"/>
          <w:u w:val="single"/>
        </w:rPr>
        <w:t xml:space="preserve">смысл </w:t>
      </w:r>
      <w:r w:rsidRPr="00A20F32">
        <w:rPr>
          <w:sz w:val="28"/>
          <w:szCs w:val="28"/>
        </w:rPr>
        <w:t xml:space="preserve">(образа, символа) можно </w:t>
      </w:r>
      <w:r w:rsidRPr="00A20F32">
        <w:rPr>
          <w:sz w:val="28"/>
          <w:szCs w:val="28"/>
          <w:u w:val="single"/>
        </w:rPr>
        <w:t>только</w:t>
      </w:r>
      <w:r w:rsidRPr="00A20F32">
        <w:rPr>
          <w:sz w:val="28"/>
          <w:szCs w:val="28"/>
        </w:rPr>
        <w:t xml:space="preserve"> с помощью </w:t>
      </w:r>
      <w:r w:rsidRPr="00A20F32">
        <w:rPr>
          <w:sz w:val="28"/>
          <w:szCs w:val="28"/>
          <w:u w:val="single"/>
        </w:rPr>
        <w:t>другого</w:t>
      </w:r>
      <w:r w:rsidRPr="00A20F32">
        <w:rPr>
          <w:sz w:val="28"/>
          <w:szCs w:val="28"/>
        </w:rPr>
        <w:t xml:space="preserve"> смысла. Расшифровать его в понятиях невозможно.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>Но как научить стать творческой личностью, можно ли этому вообще научиться?</w:t>
      </w:r>
    </w:p>
    <w:p w:rsidR="00046813" w:rsidRPr="00A20F32" w:rsidRDefault="00046813" w:rsidP="00046813">
      <w:pPr>
        <w:rPr>
          <w:b/>
          <w:sz w:val="28"/>
          <w:szCs w:val="28"/>
          <w:u w:val="single"/>
        </w:rPr>
      </w:pPr>
      <w:r w:rsidRPr="00A20F32">
        <w:rPr>
          <w:sz w:val="28"/>
          <w:szCs w:val="28"/>
        </w:rPr>
        <w:tab/>
        <w:t xml:space="preserve">Вот тут и начинают работать разнообразные приемы, способы, методы и методики, которые способствуют самому главному - выходу на смысл. Для этого существует специальная наука, которая называется </w:t>
      </w:r>
      <w:r w:rsidRPr="00A20F32">
        <w:rPr>
          <w:b/>
          <w:sz w:val="28"/>
          <w:szCs w:val="28"/>
          <w:u w:val="single"/>
        </w:rPr>
        <w:t>ГЕРМЕНЕВТИКА.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 xml:space="preserve">Законы герменевтики не дают готовых ответов на заданный вопрос, они подразумевают многократное обращение адресата к адресанту (учителя - к ученику </w:t>
      </w:r>
      <w:proofErr w:type="gramStart"/>
      <w:r w:rsidRPr="00A20F32">
        <w:rPr>
          <w:sz w:val="28"/>
          <w:szCs w:val="28"/>
        </w:rPr>
        <w:t>или</w:t>
      </w:r>
      <w:proofErr w:type="gramEnd"/>
      <w:r w:rsidRPr="00A20F32">
        <w:rPr>
          <w:sz w:val="28"/>
          <w:szCs w:val="28"/>
        </w:rPr>
        <w:t xml:space="preserve"> наоборот), в результате чего начинается приближение к истине, смыслу. </w:t>
      </w: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046813" w:rsidRPr="00A20F32" w:rsidRDefault="00830D41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 xml:space="preserve">2. </w:t>
      </w:r>
      <w:r w:rsidR="00046813" w:rsidRPr="00A20F32">
        <w:rPr>
          <w:b/>
          <w:sz w:val="28"/>
          <w:szCs w:val="28"/>
        </w:rPr>
        <w:t xml:space="preserve"> Роль контекста в выходе на смысл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>Чтобы осуществить задачу выхода на смысл, изначально обращаются к первому явлению смысловой триады «Знак – Значение - Смысл» - к Знаку. Знаком в данном смысле является писательское слово. Так ли это просто, как кажется? Вспомним Библию: «</w:t>
      </w:r>
      <w:proofErr w:type="gramStart"/>
      <w:r w:rsidRPr="00A20F32">
        <w:rPr>
          <w:sz w:val="28"/>
          <w:szCs w:val="28"/>
        </w:rPr>
        <w:t>В начале</w:t>
      </w:r>
      <w:proofErr w:type="gramEnd"/>
      <w:r w:rsidRPr="00A20F32">
        <w:rPr>
          <w:sz w:val="28"/>
          <w:szCs w:val="28"/>
        </w:rPr>
        <w:t xml:space="preserve"> было Слово, и Слово было - Бог». То есть в Слове – Знаке скрывается вторая часть триады – Значение. Но значение еще не дает нам возможность выхода на Смысл, так как для определения Смысла нужно «словесное окружение» - контекст. Только в </w:t>
      </w:r>
      <w:r w:rsidRPr="00A20F32">
        <w:rPr>
          <w:sz w:val="28"/>
          <w:szCs w:val="28"/>
        </w:rPr>
        <w:lastRenderedPageBreak/>
        <w:t xml:space="preserve">контексте, «обрастая» другими, соседними, Смыслами, Слово – Знак приобретает свое подлинное Значение. 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b/>
          <w:sz w:val="28"/>
          <w:szCs w:val="28"/>
        </w:rPr>
        <w:t>Одним из приемов</w:t>
      </w:r>
      <w:r w:rsidRPr="00A20F32">
        <w:rPr>
          <w:sz w:val="28"/>
          <w:szCs w:val="28"/>
        </w:rPr>
        <w:t xml:space="preserve">, помогающим раскрыть смысл данного текста, является сравнение способов и приемов раскрытия одной темы разными авторами; что мы и попытаемся сделать, сравнивая </w:t>
      </w:r>
      <w:r w:rsidR="00830D41" w:rsidRPr="00A20F32">
        <w:rPr>
          <w:sz w:val="28"/>
          <w:szCs w:val="28"/>
        </w:rPr>
        <w:t>«осенние» мотивы в лирике таких поэтов, как А.С.Пушкин, Ф.И.Тютчев, А.А.Фет.</w:t>
      </w: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sz w:val="28"/>
          <w:szCs w:val="28"/>
        </w:rPr>
      </w:pPr>
    </w:p>
    <w:p w:rsidR="00830D41" w:rsidRPr="00A20F32" w:rsidRDefault="00830D41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3. Сопоставительный анализ «осенних» мотивов в лирике А.С.Пушкина, Ф.И.Тютчева, А.А.Фета</w:t>
      </w:r>
    </w:p>
    <w:p w:rsidR="00830D41" w:rsidRPr="00A20F32" w:rsidRDefault="00830D41" w:rsidP="00046813">
      <w:pPr>
        <w:rPr>
          <w:sz w:val="28"/>
          <w:szCs w:val="28"/>
        </w:rPr>
      </w:pPr>
    </w:p>
    <w:p w:rsidR="00046813" w:rsidRPr="000D6E9E" w:rsidRDefault="00046813" w:rsidP="00046813">
      <w:pPr>
        <w:rPr>
          <w:b/>
          <w:sz w:val="28"/>
          <w:szCs w:val="28"/>
        </w:rPr>
      </w:pPr>
      <w:r w:rsidRPr="000D6E9E">
        <w:rPr>
          <w:b/>
          <w:sz w:val="28"/>
          <w:szCs w:val="28"/>
        </w:rPr>
        <w:t>1.Стихотворение Александра Сергеевича Пушкина «Осень» как отражение его мировоззрения</w:t>
      </w:r>
      <w:r w:rsidR="00AB6933" w:rsidRPr="000D6E9E">
        <w:rPr>
          <w:b/>
          <w:sz w:val="28"/>
          <w:szCs w:val="28"/>
        </w:rPr>
        <w:t>.</w:t>
      </w:r>
    </w:p>
    <w:p w:rsidR="00AB6933" w:rsidRPr="00A20F32" w:rsidRDefault="00AB6933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Вопросы к учащимся:</w:t>
      </w:r>
    </w:p>
    <w:p w:rsidR="00AB6933" w:rsidRPr="00A20F32" w:rsidRDefault="00AB693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>- охарактеризовать мировоззрение А.С.Пушкина лицейского и послелицейского периода (революционное, романтическое, в русле декабристской поэзии)</w:t>
      </w:r>
    </w:p>
    <w:p w:rsidR="00AB6933" w:rsidRPr="00A20F32" w:rsidRDefault="00AB693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охарактеризовать мировоззрение А.С.Пушкина 30-х годов (эволюционное, отказ от идей революции и насильственных действий)</w:t>
      </w:r>
    </w:p>
    <w:p w:rsidR="00AB6933" w:rsidRPr="00A20F32" w:rsidRDefault="00AB693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- </w:t>
      </w:r>
      <w:proofErr w:type="gramStart"/>
      <w:r w:rsidRPr="00A20F32">
        <w:rPr>
          <w:sz w:val="28"/>
          <w:szCs w:val="28"/>
        </w:rPr>
        <w:t>цитата</w:t>
      </w:r>
      <w:proofErr w:type="gramEnd"/>
      <w:r w:rsidRPr="00A20F32">
        <w:rPr>
          <w:sz w:val="28"/>
          <w:szCs w:val="28"/>
        </w:rPr>
        <w:t xml:space="preserve"> из какого произведения является тому подтверждением? («Не приведи Господь увидеть русский бунт, бессмысленный и беспощадный» - «Капитанская дочка»)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Известное стихотворение Александра Сергеевича Пушкина «Осень», написанное в 1883 году,  (т.е. человеком со сложившимся определенным мировоззрением</w:t>
      </w:r>
      <w:proofErr w:type="gramStart"/>
      <w:r w:rsidRPr="00A20F32">
        <w:rPr>
          <w:sz w:val="28"/>
          <w:szCs w:val="28"/>
        </w:rPr>
        <w:t xml:space="preserve"> )</w:t>
      </w:r>
      <w:proofErr w:type="gramEnd"/>
      <w:r w:rsidRPr="00A20F32">
        <w:rPr>
          <w:sz w:val="28"/>
          <w:szCs w:val="28"/>
        </w:rPr>
        <w:t>, посвящено, казалось бы, действительно, великолепию природы  и отношению великого поэта к нему</w:t>
      </w:r>
      <w:r w:rsidR="00AB6933" w:rsidRPr="00A20F32">
        <w:rPr>
          <w:sz w:val="28"/>
          <w:szCs w:val="28"/>
        </w:rPr>
        <w:t xml:space="preserve">. </w:t>
      </w:r>
    </w:p>
    <w:p w:rsidR="00AB6933" w:rsidRPr="00A20F32" w:rsidRDefault="00AB6933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Работа с текстом</w:t>
      </w:r>
      <w:r w:rsidR="00BB020D" w:rsidRPr="00A20F32">
        <w:rPr>
          <w:b/>
          <w:sz w:val="28"/>
          <w:szCs w:val="28"/>
        </w:rPr>
        <w:t xml:space="preserve"> (нахождение и чтение подтверждающих цитат)</w:t>
      </w:r>
    </w:p>
    <w:p w:rsidR="00AB6933" w:rsidRPr="00A20F32" w:rsidRDefault="00AB693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отношение к весне: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… я не люблю весны;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Скучна мне оттепель; </w:t>
      </w:r>
      <w:proofErr w:type="gramStart"/>
      <w:r w:rsidRPr="00A20F32">
        <w:rPr>
          <w:sz w:val="28"/>
          <w:szCs w:val="28"/>
        </w:rPr>
        <w:t>вонь</w:t>
      </w:r>
      <w:proofErr w:type="gramEnd"/>
      <w:r w:rsidRPr="00A20F32">
        <w:rPr>
          <w:sz w:val="28"/>
          <w:szCs w:val="28"/>
        </w:rPr>
        <w:t>, грязь – весной я болен;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Кровь бродит; чувства, ум тоскою стеснены.</w:t>
      </w:r>
    </w:p>
    <w:p w:rsidR="00AB6933" w:rsidRPr="00A20F32" w:rsidRDefault="00AB6933" w:rsidP="00046813">
      <w:pPr>
        <w:rPr>
          <w:sz w:val="28"/>
          <w:szCs w:val="28"/>
        </w:rPr>
      </w:pPr>
    </w:p>
    <w:p w:rsidR="00AB6933" w:rsidRPr="00A20F32" w:rsidRDefault="00AB693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отношение к зиме:</w:t>
      </w:r>
    </w:p>
    <w:p w:rsidR="00AB6933" w:rsidRPr="00A20F32" w:rsidRDefault="00AB6933" w:rsidP="00046813">
      <w:pPr>
        <w:rPr>
          <w:sz w:val="28"/>
          <w:szCs w:val="28"/>
        </w:rPr>
      </w:pPr>
    </w:p>
    <w:p w:rsidR="00AB6933" w:rsidRPr="00A20F32" w:rsidRDefault="00AB693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Суровою зимой я более доволен,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Люблю ее снега; в присутствии луны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Как легкий бег саней с подругой быстр и волен…</w:t>
      </w:r>
    </w:p>
    <w:p w:rsidR="00AB6933" w:rsidRPr="00A20F32" w:rsidRDefault="00AB6933" w:rsidP="00046813">
      <w:pPr>
        <w:rPr>
          <w:sz w:val="28"/>
          <w:szCs w:val="28"/>
        </w:rPr>
      </w:pPr>
    </w:p>
    <w:p w:rsidR="00AB6933" w:rsidRPr="00A20F32" w:rsidRDefault="00AB693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отношение к лету</w:t>
      </w:r>
      <w:r w:rsidR="00BB020D" w:rsidRPr="00A20F32">
        <w:rPr>
          <w:sz w:val="28"/>
          <w:szCs w:val="28"/>
        </w:rPr>
        <w:t>:</w:t>
      </w:r>
    </w:p>
    <w:p w:rsidR="00046813" w:rsidRPr="00A20F32" w:rsidRDefault="00046813" w:rsidP="00046813">
      <w:pPr>
        <w:rPr>
          <w:sz w:val="28"/>
          <w:szCs w:val="28"/>
        </w:rPr>
      </w:pPr>
      <w:proofErr w:type="gramStart"/>
      <w:r w:rsidRPr="00A20F32">
        <w:rPr>
          <w:sz w:val="28"/>
          <w:szCs w:val="28"/>
        </w:rPr>
        <w:lastRenderedPageBreak/>
        <w:t>Ох</w:t>
      </w:r>
      <w:proofErr w:type="gramEnd"/>
      <w:r w:rsidRPr="00A20F32">
        <w:rPr>
          <w:sz w:val="28"/>
          <w:szCs w:val="28"/>
        </w:rPr>
        <w:t xml:space="preserve"> лето красное! любил бы я тебя,</w:t>
      </w:r>
    </w:p>
    <w:p w:rsidR="00046813" w:rsidRPr="00A20F32" w:rsidRDefault="00046813" w:rsidP="00046813">
      <w:pPr>
        <w:rPr>
          <w:sz w:val="28"/>
          <w:szCs w:val="28"/>
        </w:rPr>
      </w:pPr>
      <w:proofErr w:type="gramStart"/>
      <w:r w:rsidRPr="00A20F32">
        <w:rPr>
          <w:sz w:val="28"/>
          <w:szCs w:val="28"/>
        </w:rPr>
        <w:t>Когда б не</w:t>
      </w:r>
      <w:proofErr w:type="gramEnd"/>
      <w:r w:rsidRPr="00A20F32">
        <w:rPr>
          <w:sz w:val="28"/>
          <w:szCs w:val="28"/>
        </w:rPr>
        <w:t xml:space="preserve"> зной, да пыль, да комары, да мухи.</w:t>
      </w:r>
    </w:p>
    <w:p w:rsidR="00BB020D" w:rsidRPr="00A20F32" w:rsidRDefault="00BB020D" w:rsidP="00046813">
      <w:pPr>
        <w:rPr>
          <w:sz w:val="28"/>
          <w:szCs w:val="28"/>
        </w:rPr>
      </w:pP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А затем следует признание в любви любимому времени года – осени:</w:t>
      </w:r>
    </w:p>
    <w:p w:rsidR="00BB020D" w:rsidRPr="00A20F32" w:rsidRDefault="00BB020D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Дни поздней осени бранят обыкновенно,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Но мне она мила, читатель дорогой…</w:t>
      </w:r>
    </w:p>
    <w:p w:rsidR="00BB020D" w:rsidRPr="00A20F32" w:rsidRDefault="00BB020D" w:rsidP="00046813">
      <w:pPr>
        <w:rPr>
          <w:sz w:val="28"/>
          <w:szCs w:val="28"/>
        </w:rPr>
      </w:pP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Унылая пора! Очей очарованье!</w:t>
      </w: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Приятна мне твоя прощальная краса –</w:t>
      </w: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Люблю я пышное природы увяданье,</w:t>
      </w: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В багрец и </w:t>
      </w:r>
      <w:proofErr w:type="gramStart"/>
      <w:r w:rsidRPr="00A20F32">
        <w:rPr>
          <w:sz w:val="28"/>
          <w:szCs w:val="28"/>
        </w:rPr>
        <w:t>золото</w:t>
      </w:r>
      <w:proofErr w:type="gramEnd"/>
      <w:r w:rsidRPr="00A20F32">
        <w:rPr>
          <w:sz w:val="28"/>
          <w:szCs w:val="28"/>
        </w:rPr>
        <w:t xml:space="preserve"> одетые леса,</w:t>
      </w: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В их сенях ветра шум и свежее дыханье,</w:t>
      </w: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И мглой волнистою покрыты небеса,</w:t>
      </w: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И редкий солнца луч, и первые морозы,</w:t>
      </w: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И отдаленные седой зимы угрозы.</w:t>
      </w:r>
    </w:p>
    <w:p w:rsidR="00BB020D" w:rsidRPr="00A20F32" w:rsidRDefault="00BB020D" w:rsidP="00046813">
      <w:pPr>
        <w:rPr>
          <w:sz w:val="28"/>
          <w:szCs w:val="28"/>
        </w:rPr>
      </w:pPr>
    </w:p>
    <w:p w:rsidR="00BB020D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И с каждой осенью я расцветаю вновь…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BB020D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Именно осень </w:t>
      </w:r>
      <w:r w:rsidR="00046813" w:rsidRPr="00A20F32">
        <w:rPr>
          <w:sz w:val="28"/>
          <w:szCs w:val="28"/>
        </w:rPr>
        <w:t>всегда пробуждал</w:t>
      </w:r>
      <w:r w:rsidRPr="00A20F32">
        <w:rPr>
          <w:sz w:val="28"/>
          <w:szCs w:val="28"/>
        </w:rPr>
        <w:t>а</w:t>
      </w:r>
      <w:r w:rsidR="00046813" w:rsidRPr="00A20F32">
        <w:rPr>
          <w:sz w:val="28"/>
          <w:szCs w:val="28"/>
        </w:rPr>
        <w:t xml:space="preserve"> в великом поэте творческое вдохновение: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И забываю мир – и в сладкой тишине 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>Я сладко усыплен моим воображеньем,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И пробуждается поэзия во мне…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Следующая строфа сравнивает творческий порыв с началом движения корабля: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Так </w:t>
      </w:r>
      <w:proofErr w:type="gramStart"/>
      <w:r w:rsidRPr="00A20F32">
        <w:rPr>
          <w:sz w:val="28"/>
          <w:szCs w:val="28"/>
        </w:rPr>
        <w:t>дремлет</w:t>
      </w:r>
      <w:proofErr w:type="gramEnd"/>
      <w:r w:rsidRPr="00A20F32">
        <w:rPr>
          <w:sz w:val="28"/>
          <w:szCs w:val="28"/>
        </w:rPr>
        <w:t xml:space="preserve"> недвижим корабль в недвижной влаге,</w:t>
      </w:r>
    </w:p>
    <w:p w:rsidR="00046813" w:rsidRPr="00A20F32" w:rsidRDefault="00046813" w:rsidP="00046813">
      <w:pPr>
        <w:rPr>
          <w:sz w:val="28"/>
          <w:szCs w:val="28"/>
        </w:rPr>
      </w:pPr>
      <w:proofErr w:type="gramStart"/>
      <w:r w:rsidRPr="00A20F32">
        <w:rPr>
          <w:sz w:val="28"/>
          <w:szCs w:val="28"/>
        </w:rPr>
        <w:t>Но</w:t>
      </w:r>
      <w:proofErr w:type="gramEnd"/>
      <w:r w:rsidRPr="00A20F32">
        <w:rPr>
          <w:sz w:val="28"/>
          <w:szCs w:val="28"/>
        </w:rPr>
        <w:t xml:space="preserve"> чу! – матросы вдруг кидаются, ползут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Вверх, вниз – и паруса надулись, ветра полны;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Громада двинулась и рассекает волны.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И начинается самое интересное! Отдельно помечена цифрой Χ</w:t>
      </w:r>
      <w:r w:rsidRPr="00A20F32">
        <w:rPr>
          <w:sz w:val="28"/>
          <w:szCs w:val="28"/>
          <w:lang w:val="en-US"/>
        </w:rPr>
        <w:t>II</w:t>
      </w:r>
      <w:r w:rsidRPr="00A20F32">
        <w:rPr>
          <w:sz w:val="28"/>
          <w:szCs w:val="28"/>
        </w:rPr>
        <w:t xml:space="preserve">      следующая строфа, значит,  она нужна поэту, обладает значимостью для него.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Вспомним: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Плывет. Куда ж нам плыть?</w:t>
      </w:r>
      <w:proofErr w:type="gramStart"/>
      <w:r w:rsidRPr="00A20F32">
        <w:rPr>
          <w:sz w:val="28"/>
          <w:szCs w:val="28"/>
        </w:rPr>
        <w:t xml:space="preserve"> .</w:t>
      </w:r>
      <w:proofErr w:type="gramEnd"/>
      <w:r w:rsidRPr="00A20F32">
        <w:rPr>
          <w:sz w:val="28"/>
          <w:szCs w:val="28"/>
        </w:rPr>
        <w:t xml:space="preserve"> . . . . .</w:t>
      </w:r>
    </w:p>
    <w:p w:rsidR="00BB020D" w:rsidRPr="00A20F32" w:rsidRDefault="00BB020D" w:rsidP="00BB020D">
      <w:pPr>
        <w:rPr>
          <w:sz w:val="28"/>
          <w:szCs w:val="28"/>
        </w:rPr>
      </w:pPr>
      <w:r w:rsidRPr="00A20F32">
        <w:rPr>
          <w:sz w:val="28"/>
          <w:szCs w:val="28"/>
        </w:rPr>
        <w:t>И это еще не все – две строчки заполнены многоточиями.</w:t>
      </w:r>
    </w:p>
    <w:p w:rsidR="00BB020D" w:rsidRPr="00A20F32" w:rsidRDefault="00BB020D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… … … … … . 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...  ...  ...  ...  ...  . .</w:t>
      </w:r>
    </w:p>
    <w:p w:rsidR="00046813" w:rsidRPr="00A20F32" w:rsidRDefault="00046813" w:rsidP="00BB020D">
      <w:pPr>
        <w:jc w:val="both"/>
        <w:rPr>
          <w:sz w:val="28"/>
          <w:szCs w:val="28"/>
        </w:rPr>
      </w:pPr>
      <w:r w:rsidRPr="00A20F32">
        <w:rPr>
          <w:sz w:val="28"/>
          <w:szCs w:val="28"/>
        </w:rPr>
        <w:t xml:space="preserve">   Что это? Ведь Александр Сергеевич Пушкин всегда точен и ясен.</w:t>
      </w:r>
    </w:p>
    <w:p w:rsidR="00046813" w:rsidRPr="00A20F32" w:rsidRDefault="00BB020D" w:rsidP="00BB020D">
      <w:pPr>
        <w:jc w:val="both"/>
        <w:rPr>
          <w:sz w:val="28"/>
          <w:szCs w:val="28"/>
        </w:rPr>
      </w:pPr>
      <w:r w:rsidRPr="00A20F32">
        <w:rPr>
          <w:sz w:val="28"/>
          <w:szCs w:val="28"/>
        </w:rPr>
        <w:t>В</w:t>
      </w:r>
      <w:r w:rsidR="00046813" w:rsidRPr="00A20F32">
        <w:rPr>
          <w:sz w:val="28"/>
          <w:szCs w:val="28"/>
        </w:rPr>
        <w:t xml:space="preserve"> советские времена</w:t>
      </w:r>
      <w:r w:rsidRPr="00A20F32">
        <w:rPr>
          <w:sz w:val="28"/>
          <w:szCs w:val="28"/>
        </w:rPr>
        <w:t xml:space="preserve"> ответ на этот вопрос был однозначным</w:t>
      </w:r>
      <w:r w:rsidR="00046813" w:rsidRPr="00A20F32">
        <w:rPr>
          <w:sz w:val="28"/>
          <w:szCs w:val="28"/>
        </w:rPr>
        <w:t>: после реакции тридцатых годов, которая последовала за подавлением восстания декабристов, передовые русские люди  были лишены возможности действовать, бороться…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 xml:space="preserve">   Спрашивается, зачем тогда многоточие, тогда все предельно ясно – «плыть» некуда, жизнь лишена смысла.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Интерпретация такого рода целиком в контексте советского мировоззрения, где жизнь – это непрекращающаяся борьба то за власть, то за что–</w:t>
      </w:r>
      <w:proofErr w:type="spellStart"/>
      <w:r w:rsidRPr="00A20F32">
        <w:rPr>
          <w:sz w:val="28"/>
          <w:szCs w:val="28"/>
        </w:rPr>
        <w:t>нибудь</w:t>
      </w:r>
      <w:proofErr w:type="spellEnd"/>
      <w:r w:rsidRPr="00A20F32">
        <w:rPr>
          <w:sz w:val="28"/>
          <w:szCs w:val="28"/>
        </w:rPr>
        <w:t xml:space="preserve"> еще.</w:t>
      </w:r>
    </w:p>
    <w:p w:rsidR="00046813" w:rsidRPr="00A20F32" w:rsidRDefault="00590573" w:rsidP="00046813">
      <w:pPr>
        <w:rPr>
          <w:sz w:val="28"/>
          <w:szCs w:val="28"/>
        </w:rPr>
      </w:pPr>
      <w:r w:rsidRPr="00A20F32">
        <w:rPr>
          <w:b/>
          <w:sz w:val="28"/>
          <w:szCs w:val="28"/>
        </w:rPr>
        <w:t>Мы уже вспомнили</w:t>
      </w:r>
      <w:r w:rsidR="00BB020D" w:rsidRPr="00A20F32">
        <w:rPr>
          <w:sz w:val="28"/>
          <w:szCs w:val="28"/>
        </w:rPr>
        <w:t>, что</w:t>
      </w:r>
      <w:r w:rsidR="00046813" w:rsidRPr="00A20F32">
        <w:rPr>
          <w:sz w:val="28"/>
          <w:szCs w:val="28"/>
        </w:rPr>
        <w:t xml:space="preserve">  к тридцатым годам</w:t>
      </w:r>
      <w:r w:rsidRPr="00A20F32">
        <w:rPr>
          <w:sz w:val="28"/>
          <w:szCs w:val="28"/>
        </w:rPr>
        <w:t xml:space="preserve"> Александр Сергеевич Пушкин</w:t>
      </w:r>
      <w:r w:rsidR="00046813" w:rsidRPr="00A20F32">
        <w:rPr>
          <w:sz w:val="28"/>
          <w:szCs w:val="28"/>
        </w:rPr>
        <w:t xml:space="preserve"> давно уже понял, что ход истории, т. е. объективную реальность, ломать недопустимо, что гармония человека и мира в условиях крови и насилия никогда </w:t>
      </w:r>
      <w:proofErr w:type="gramStart"/>
      <w:r w:rsidR="00046813" w:rsidRPr="00A20F32">
        <w:rPr>
          <w:sz w:val="28"/>
          <w:szCs w:val="28"/>
        </w:rPr>
        <w:t>достигнута</w:t>
      </w:r>
      <w:proofErr w:type="gramEnd"/>
      <w:r w:rsidR="00046813" w:rsidRPr="00A20F32">
        <w:rPr>
          <w:sz w:val="28"/>
          <w:szCs w:val="28"/>
        </w:rPr>
        <w:t xml:space="preserve"> не будет. Это совсем не означает, что надо «плыть по течению», просто усилия нужно приложить не к ломке всего и вся, а к созиданию, не к насилию, а к  </w:t>
      </w:r>
      <w:r w:rsidR="00046813" w:rsidRPr="00A20F32">
        <w:rPr>
          <w:sz w:val="28"/>
          <w:szCs w:val="28"/>
          <w:u w:val="single"/>
        </w:rPr>
        <w:t>со</w:t>
      </w:r>
      <w:r w:rsidR="00046813" w:rsidRPr="00A20F32">
        <w:rPr>
          <w:sz w:val="28"/>
          <w:szCs w:val="28"/>
        </w:rPr>
        <w:t>существованию.</w:t>
      </w:r>
    </w:p>
    <w:p w:rsidR="00590573" w:rsidRPr="00A20F32" w:rsidRDefault="00590573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</w:t>
      </w:r>
      <w:r w:rsidR="00590573" w:rsidRPr="00A20F32">
        <w:rPr>
          <w:sz w:val="28"/>
          <w:szCs w:val="28"/>
        </w:rPr>
        <w:t>Как называет</w:t>
      </w:r>
      <w:r w:rsidRPr="00A20F32">
        <w:rPr>
          <w:sz w:val="28"/>
          <w:szCs w:val="28"/>
        </w:rPr>
        <w:t xml:space="preserve"> Дмитрий Сергеевич Мережковский в статье «Лермонтов – поэт </w:t>
      </w:r>
      <w:proofErr w:type="spellStart"/>
      <w:r w:rsidRPr="00A20F32">
        <w:rPr>
          <w:sz w:val="28"/>
          <w:szCs w:val="28"/>
        </w:rPr>
        <w:t>сверхчеловечества</w:t>
      </w:r>
      <w:proofErr w:type="spellEnd"/>
      <w:r w:rsidRPr="00A20F32">
        <w:rPr>
          <w:sz w:val="28"/>
          <w:szCs w:val="28"/>
        </w:rPr>
        <w:t xml:space="preserve">»  </w:t>
      </w:r>
      <w:r w:rsidR="00590573" w:rsidRPr="00A20F32">
        <w:rPr>
          <w:sz w:val="28"/>
          <w:szCs w:val="28"/>
        </w:rPr>
        <w:t>Пушкина? (П</w:t>
      </w:r>
      <w:r w:rsidRPr="00A20F32">
        <w:rPr>
          <w:sz w:val="28"/>
          <w:szCs w:val="28"/>
        </w:rPr>
        <w:t>оэтом с ренессансным мировоззрением и «солнцем русской поэзии».</w:t>
      </w:r>
      <w:r w:rsidR="00590573" w:rsidRPr="00A20F32">
        <w:rPr>
          <w:sz w:val="28"/>
          <w:szCs w:val="28"/>
        </w:rPr>
        <w:t>)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Вернемся теперь к многоточиям. Уже понятно, что, обладая смелым и радостным взглядом на мир, поэт вряд ли испытывал состояние тупиковой растерянности.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А если вернуться к стихотворению еще раз. О чем оно до   XΙΙ  строфы? Не о гармонии ли человека (субъективного мира) и божественного объективного мира природы?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Это гармония человека и общества все еще недостижима (про эпоху Перикла уже стыдно говорить – так давно это было), а человек, как часть самой природы, естественно гармонично с ней сочетается.</w:t>
      </w:r>
    </w:p>
    <w:p w:rsidR="00590573" w:rsidRPr="00A20F32" w:rsidRDefault="00590573" w:rsidP="00046813">
      <w:pPr>
        <w:rPr>
          <w:sz w:val="28"/>
          <w:szCs w:val="28"/>
        </w:rPr>
      </w:pPr>
      <w:r w:rsidRPr="00A20F32">
        <w:rPr>
          <w:b/>
          <w:sz w:val="28"/>
          <w:szCs w:val="28"/>
        </w:rPr>
        <w:t xml:space="preserve">Вопрос: </w:t>
      </w:r>
      <w:r w:rsidRPr="00A20F32">
        <w:rPr>
          <w:sz w:val="28"/>
          <w:szCs w:val="28"/>
        </w:rPr>
        <w:t>сочетается ли гармония природы с гармонией человеческой души (причем души творца) в данном стихотворении? Причем понятно, что нелюбовь поэта к определенным временам года – это его личное мнение, которое он никому не навязывает? (Конечно, сочетается)</w:t>
      </w:r>
    </w:p>
    <w:p w:rsidR="00977881" w:rsidRPr="00A20F32" w:rsidRDefault="00977881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Вывод: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А не ответ ли это Александра Сергеевича Пушкина на поставленный вопрос: "Куда ж нам плыть?" - да вместе с миром, вселенной, космосом, завершая и вновь начиная циклический процесс бытия: рождение, взросление, угасание, </w:t>
      </w:r>
      <w:r w:rsidRPr="00A20F32">
        <w:rPr>
          <w:sz w:val="28"/>
          <w:szCs w:val="28"/>
        </w:rPr>
        <w:lastRenderedPageBreak/>
        <w:t>физическая гибель. (И воскрешение – в потомстве, в детях, а их у Александра Сергеевича Пушкина – четверо!) Кстати, может быть, именно поэтому стихотворение "Вновь я посетил... " и написано белым стихом, оно ведь на ту же самую тему; поэту хотелось обратить на него внимание читателей. В таком контексте осень никак не воспринимается символом увядания и угасания – ведь она снова и снова будет повторяться!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2.Философское своеобразие "осенних" мотивов в лирике Федора Ивановича Тютчева</w:t>
      </w:r>
    </w:p>
    <w:p w:rsidR="00977881" w:rsidRPr="00A20F32" w:rsidRDefault="00977881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Вопросы:</w:t>
      </w:r>
    </w:p>
    <w:p w:rsidR="00977881" w:rsidRPr="00A20F32" w:rsidRDefault="00977881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какая сила, с точки зрения Ф.И.Тютчева, перевешивает в борьбе упорядоченного и хаотического начал жизни? (Хаос)</w:t>
      </w:r>
    </w:p>
    <w:p w:rsidR="00A073EF" w:rsidRPr="00A20F32" w:rsidRDefault="00A073EF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где, по его мнению, всегда есть божественная гармония? (В природе)</w:t>
      </w:r>
    </w:p>
    <w:p w:rsidR="00977881" w:rsidRPr="00A20F32" w:rsidRDefault="00977881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означает ли это, что гармония человека и мира недостижима? (</w:t>
      </w:r>
      <w:r w:rsidR="00A073EF" w:rsidRPr="00A20F32">
        <w:rPr>
          <w:sz w:val="28"/>
          <w:szCs w:val="28"/>
        </w:rPr>
        <w:t>на это есть надежда)</w:t>
      </w:r>
    </w:p>
    <w:p w:rsidR="00A073EF" w:rsidRPr="00A20F32" w:rsidRDefault="00A073EF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- </w:t>
      </w:r>
      <w:r w:rsidR="00456E05" w:rsidRPr="00A20F32">
        <w:rPr>
          <w:sz w:val="28"/>
          <w:szCs w:val="28"/>
        </w:rPr>
        <w:t>находятся ли в гармонии миры человека и природы в лирике Тютчева? 9Не всегда)</w:t>
      </w:r>
    </w:p>
    <w:p w:rsidR="00456E05" w:rsidRPr="00A20F32" w:rsidRDefault="00456E05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Вывод: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Поэзия Федора Ивановича Тютчева так же противоречива, как и его мировоззрение. С одной стороны это торжество Ночи, Хаоса и Рока (даже любовь – «поединок роковой»), с другой стороны – надежды на то, что гармония человека и мира возможна, поскольку она есть в объективной реальности – природе. Совершенно «пушкинский» взгляд. Только Федор Иванович Тютчев не может удержаться от контрастов и противоречий, от борьбы мотивов Ночи и Хаоса со светлой гармонией.</w:t>
      </w:r>
    </w:p>
    <w:p w:rsidR="00456E05" w:rsidRPr="00A20F32" w:rsidRDefault="00456E05" w:rsidP="00046813">
      <w:pPr>
        <w:rPr>
          <w:sz w:val="28"/>
          <w:szCs w:val="28"/>
        </w:rPr>
      </w:pPr>
    </w:p>
    <w:p w:rsidR="00456E05" w:rsidRPr="00A20F32" w:rsidRDefault="00456E05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Работа с текстом.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Обратимся к стихотворению «Есть в светлости осенних вечеров…» и сгруппируем негативные и позитивные </w:t>
      </w:r>
      <w:r w:rsidRPr="00A20F32">
        <w:rPr>
          <w:b/>
          <w:sz w:val="28"/>
          <w:szCs w:val="28"/>
        </w:rPr>
        <w:t>образы.</w:t>
      </w:r>
      <w:r w:rsidR="00456E05" w:rsidRPr="00A20F32">
        <w:rPr>
          <w:b/>
          <w:sz w:val="28"/>
          <w:szCs w:val="28"/>
        </w:rPr>
        <w:t xml:space="preserve"> </w:t>
      </w:r>
      <w:r w:rsidR="00456E05" w:rsidRPr="00A20F32">
        <w:rPr>
          <w:sz w:val="28"/>
          <w:szCs w:val="28"/>
        </w:rPr>
        <w:t>Заполним таблицу:</w:t>
      </w:r>
    </w:p>
    <w:p w:rsidR="00046813" w:rsidRPr="00A20F32" w:rsidRDefault="00046813" w:rsidP="0004681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7"/>
        <w:gridCol w:w="6444"/>
      </w:tblGrid>
      <w:tr w:rsidR="00046813" w:rsidRPr="00A20F32" w:rsidTr="007F7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lastRenderedPageBreak/>
              <w:t>Негативные образы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Позитивные образы</w:t>
            </w:r>
          </w:p>
        </w:tc>
      </w:tr>
      <w:tr w:rsidR="00046813" w:rsidRPr="00A20F32" w:rsidTr="007F7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Зловещий блеск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Светлость вечеров</w:t>
            </w:r>
          </w:p>
        </w:tc>
      </w:tr>
      <w:tr w:rsidR="00046813" w:rsidRPr="00A20F32" w:rsidTr="007F7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 xml:space="preserve">Прерывистый </w:t>
            </w:r>
            <w:proofErr w:type="spellStart"/>
            <w:r w:rsidRPr="00A20F32">
              <w:rPr>
                <w:sz w:val="28"/>
                <w:szCs w:val="28"/>
              </w:rPr>
              <w:t>ветр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Умильная, таинственная прелесть</w:t>
            </w:r>
          </w:p>
        </w:tc>
      </w:tr>
      <w:tr w:rsidR="00046813" w:rsidRPr="00A20F32" w:rsidTr="007F7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Ущерб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Томный, легкий шелест</w:t>
            </w:r>
          </w:p>
        </w:tc>
      </w:tr>
      <w:tr w:rsidR="00046813" w:rsidRPr="00A20F32" w:rsidTr="007F7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Изнеможение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Туманная и легкая лазурь</w:t>
            </w:r>
          </w:p>
        </w:tc>
      </w:tr>
      <w:tr w:rsidR="00046813" w:rsidRPr="00A20F32" w:rsidTr="007F7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Грустно – сиротеющая земля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13" w:rsidRPr="00A20F32" w:rsidRDefault="00046813" w:rsidP="007F7FC1">
            <w:pPr>
              <w:spacing w:after="200" w:line="276" w:lineRule="auto"/>
              <w:rPr>
                <w:sz w:val="28"/>
                <w:szCs w:val="28"/>
              </w:rPr>
            </w:pPr>
            <w:r w:rsidRPr="00A20F32">
              <w:rPr>
                <w:sz w:val="28"/>
                <w:szCs w:val="28"/>
              </w:rPr>
              <w:t>Улыбка увяданья (хотя само «увяданье» можно оценить и негативно)</w:t>
            </w:r>
          </w:p>
        </w:tc>
      </w:tr>
    </w:tbl>
    <w:p w:rsidR="00046813" w:rsidRPr="00A20F32" w:rsidRDefault="00046813" w:rsidP="00046813">
      <w:pPr>
        <w:rPr>
          <w:sz w:val="28"/>
          <w:szCs w:val="28"/>
        </w:rPr>
      </w:pPr>
    </w:p>
    <w:p w:rsidR="00456E05" w:rsidRPr="00A20F32" w:rsidRDefault="00046813" w:rsidP="00046813">
      <w:pPr>
        <w:rPr>
          <w:b/>
          <w:sz w:val="28"/>
          <w:szCs w:val="28"/>
        </w:rPr>
      </w:pPr>
      <w:r w:rsidRPr="00A20F32">
        <w:rPr>
          <w:sz w:val="28"/>
          <w:szCs w:val="28"/>
        </w:rPr>
        <w:t xml:space="preserve">  </w:t>
      </w:r>
      <w:r w:rsidR="00456E05" w:rsidRPr="00A20F32">
        <w:rPr>
          <w:b/>
          <w:sz w:val="28"/>
          <w:szCs w:val="28"/>
        </w:rPr>
        <w:t>Вывод: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</w:t>
      </w:r>
      <w:r w:rsidR="00456E05" w:rsidRPr="00A20F32">
        <w:rPr>
          <w:sz w:val="28"/>
          <w:szCs w:val="28"/>
        </w:rPr>
        <w:t>в</w:t>
      </w:r>
      <w:r w:rsidRPr="00A20F32">
        <w:rPr>
          <w:sz w:val="28"/>
          <w:szCs w:val="28"/>
        </w:rPr>
        <w:t>от она, классическая борьба противоположностей, где, правда, трудно определить «победителя», потому что последние строки тоже его не определяют – «божественная стыдливость страдания». Хотя и есть искушение прокомментировать слово «божественная» - ведь природа создана Богом, она прекрасна и вечна, «осенние страданья» не вечны, после зимы опять наступает весна, лето, а затем опять осень!</w:t>
      </w:r>
    </w:p>
    <w:p w:rsidR="00456E05" w:rsidRPr="00A20F32" w:rsidRDefault="00456E05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Вопрос:</w:t>
      </w:r>
    </w:p>
    <w:p w:rsidR="00456E05" w:rsidRPr="00A20F32" w:rsidRDefault="00456E05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Что же все-таки может «сдержать», с точки зрения поэта, наступление Тьмы, Ночи и Хаоса?</w:t>
      </w:r>
    </w:p>
    <w:p w:rsidR="00456E05" w:rsidRPr="00A20F32" w:rsidRDefault="00456E05" w:rsidP="00046813">
      <w:pPr>
        <w:rPr>
          <w:b/>
          <w:sz w:val="28"/>
          <w:szCs w:val="28"/>
        </w:rPr>
      </w:pPr>
      <w:r w:rsidRPr="00A20F32">
        <w:rPr>
          <w:sz w:val="28"/>
          <w:szCs w:val="28"/>
        </w:rPr>
        <w:t xml:space="preserve">Обратимся к стихотворению </w:t>
      </w:r>
      <w:r w:rsidR="002274A6" w:rsidRPr="00A20F32">
        <w:rPr>
          <w:b/>
          <w:sz w:val="28"/>
          <w:szCs w:val="28"/>
        </w:rPr>
        <w:t>«Осенней позднею порою…»</w:t>
      </w:r>
    </w:p>
    <w:p w:rsidR="00456E05" w:rsidRPr="00A20F32" w:rsidRDefault="00456E05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Осенней позднею порою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Люблю я Царскосельский сад,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Когда он тихой полумглою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Как бы дремотою </w:t>
      </w:r>
      <w:proofErr w:type="gramStart"/>
      <w:r w:rsidRPr="00A20F32">
        <w:rPr>
          <w:sz w:val="28"/>
          <w:szCs w:val="28"/>
        </w:rPr>
        <w:t>объят</w:t>
      </w:r>
      <w:proofErr w:type="gramEnd"/>
      <w:r w:rsidRPr="00A20F32">
        <w:rPr>
          <w:sz w:val="28"/>
          <w:szCs w:val="28"/>
        </w:rPr>
        <w:t xml:space="preserve"> –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И белокрылые виденья,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На тусклом озера стекле</w:t>
      </w:r>
      <w:r w:rsidR="00456E05" w:rsidRPr="00A20F32">
        <w:rPr>
          <w:sz w:val="28"/>
          <w:szCs w:val="28"/>
        </w:rPr>
        <w:t>,</w:t>
      </w:r>
    </w:p>
    <w:p w:rsidR="00046813" w:rsidRPr="00A20F32" w:rsidRDefault="00046813" w:rsidP="00046813">
      <w:pPr>
        <w:rPr>
          <w:sz w:val="28"/>
          <w:szCs w:val="28"/>
        </w:rPr>
      </w:pPr>
      <w:proofErr w:type="gramStart"/>
      <w:r w:rsidRPr="00A20F32">
        <w:rPr>
          <w:sz w:val="28"/>
          <w:szCs w:val="28"/>
        </w:rPr>
        <w:t>Безгласны,  тихи – без движенья</w:t>
      </w:r>
      <w:proofErr w:type="gramEnd"/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Белеют в этой полумгле…</w:t>
      </w:r>
    </w:p>
    <w:p w:rsidR="002274A6" w:rsidRPr="00A20F32" w:rsidRDefault="002274A6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lastRenderedPageBreak/>
        <w:t>Вопросы:</w:t>
      </w:r>
    </w:p>
    <w:p w:rsidR="002274A6" w:rsidRPr="00A20F32" w:rsidRDefault="002274A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перечислите эпитеты (тихая полумгла, белокрылые виденья);</w:t>
      </w:r>
    </w:p>
    <w:p w:rsidR="002274A6" w:rsidRPr="00A20F32" w:rsidRDefault="002274A6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назовите контрастные по цвету образы (полумгла, тусклое стекло озера и белеющие статуи)</w:t>
      </w:r>
    </w:p>
    <w:p w:rsidR="002274A6" w:rsidRPr="00A20F32" w:rsidRDefault="002274A6" w:rsidP="00046813">
      <w:pPr>
        <w:rPr>
          <w:sz w:val="28"/>
          <w:szCs w:val="28"/>
        </w:rPr>
      </w:pPr>
      <w:r w:rsidRPr="00A20F32">
        <w:rPr>
          <w:b/>
          <w:sz w:val="28"/>
          <w:szCs w:val="28"/>
        </w:rPr>
        <w:t>Вывод:</w:t>
      </w:r>
    </w:p>
    <w:p w:rsidR="002274A6" w:rsidRPr="00A20F32" w:rsidRDefault="002274A6" w:rsidP="00046813">
      <w:pPr>
        <w:rPr>
          <w:b/>
          <w:sz w:val="28"/>
          <w:szCs w:val="28"/>
        </w:rPr>
      </w:pPr>
      <w:r w:rsidRPr="00A20F32">
        <w:rPr>
          <w:sz w:val="28"/>
          <w:szCs w:val="28"/>
        </w:rPr>
        <w:t xml:space="preserve"> все-таки позитивное настроение преобладает, поэтому и не </w:t>
      </w:r>
      <w:r w:rsidRPr="00A20F32">
        <w:rPr>
          <w:b/>
          <w:sz w:val="28"/>
          <w:szCs w:val="28"/>
        </w:rPr>
        <w:t>мгла</w:t>
      </w:r>
      <w:proofErr w:type="gramStart"/>
      <w:r w:rsidRPr="00A20F32">
        <w:rPr>
          <w:b/>
          <w:sz w:val="28"/>
          <w:szCs w:val="28"/>
        </w:rPr>
        <w:t xml:space="preserve"> ,</w:t>
      </w:r>
      <w:proofErr w:type="gramEnd"/>
      <w:r w:rsidRPr="00A20F32">
        <w:rPr>
          <w:b/>
          <w:sz w:val="28"/>
          <w:szCs w:val="28"/>
        </w:rPr>
        <w:t xml:space="preserve"> а полумгла.</w:t>
      </w:r>
    </w:p>
    <w:p w:rsidR="002274A6" w:rsidRPr="00A20F32" w:rsidRDefault="002274A6" w:rsidP="002274A6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«Сдержать» Хаос и Ночь могут, по Федору Ивановичу Тютчеву, произведения искусства, сами, как и природа, исполненные красоты: пусть осень, но статуи в Царском Селе вечно прекрасны.</w:t>
      </w:r>
    </w:p>
    <w:p w:rsidR="002274A6" w:rsidRPr="00A20F32" w:rsidRDefault="002274A6" w:rsidP="002274A6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Мы видим, что все-таки побеждает жизнь,- хотя человек в системе </w:t>
      </w:r>
      <w:proofErr w:type="spellStart"/>
      <w:r w:rsidRPr="00A20F32">
        <w:rPr>
          <w:sz w:val="28"/>
          <w:szCs w:val="28"/>
        </w:rPr>
        <w:t>тютчевского</w:t>
      </w:r>
      <w:proofErr w:type="spellEnd"/>
      <w:r w:rsidRPr="00A20F32">
        <w:rPr>
          <w:sz w:val="28"/>
          <w:szCs w:val="28"/>
        </w:rPr>
        <w:t xml:space="preserve"> мировоззрения довольно слаб.</w:t>
      </w:r>
    </w:p>
    <w:p w:rsidR="002274A6" w:rsidRPr="00A20F32" w:rsidRDefault="002274A6" w:rsidP="002274A6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Вопрос:</w:t>
      </w:r>
    </w:p>
    <w:p w:rsidR="002274A6" w:rsidRPr="00A20F32" w:rsidRDefault="002274A6" w:rsidP="002274A6">
      <w:pPr>
        <w:rPr>
          <w:sz w:val="28"/>
          <w:szCs w:val="28"/>
        </w:rPr>
      </w:pPr>
      <w:r w:rsidRPr="00A20F32">
        <w:rPr>
          <w:sz w:val="28"/>
          <w:szCs w:val="28"/>
        </w:rPr>
        <w:t>Сходство и различие по отношению к осени А.С.Пушкина и Ф.И.Тютчева</w:t>
      </w:r>
      <w:r w:rsidR="001B51B4" w:rsidRPr="00A20F32">
        <w:rPr>
          <w:sz w:val="28"/>
          <w:szCs w:val="28"/>
        </w:rPr>
        <w:t>?</w:t>
      </w:r>
    </w:p>
    <w:p w:rsidR="00046813" w:rsidRPr="00A20F32" w:rsidRDefault="001B51B4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(</w:t>
      </w:r>
      <w:r w:rsidR="00046813" w:rsidRPr="00A20F32">
        <w:rPr>
          <w:sz w:val="28"/>
          <w:szCs w:val="28"/>
        </w:rPr>
        <w:t>Что касается мотива осени, то Федор Иванович воспринимает ее совершенно спокойно, как объективную субстанцию, и никак финалом чего–то не считает</w:t>
      </w:r>
      <w:r w:rsidR="002274A6" w:rsidRPr="00A20F32">
        <w:rPr>
          <w:sz w:val="28"/>
          <w:szCs w:val="28"/>
        </w:rPr>
        <w:t>,</w:t>
      </w:r>
      <w:r w:rsidR="00046813" w:rsidRPr="00A20F32">
        <w:rPr>
          <w:sz w:val="28"/>
          <w:szCs w:val="28"/>
        </w:rPr>
        <w:t xml:space="preserve"> подобно Александру Сергеевичу Пушкину</w:t>
      </w:r>
      <w:r w:rsidRPr="00A20F32">
        <w:rPr>
          <w:sz w:val="28"/>
          <w:szCs w:val="28"/>
        </w:rPr>
        <w:t>)</w:t>
      </w:r>
      <w:r w:rsidR="00046813" w:rsidRPr="00A20F32">
        <w:rPr>
          <w:sz w:val="28"/>
          <w:szCs w:val="28"/>
        </w:rPr>
        <w:t>.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3.Тема осени в лирике Афанасия Афанасьевича Фета как тема преодоления</w:t>
      </w:r>
    </w:p>
    <w:p w:rsidR="00046813" w:rsidRPr="00A20F32" w:rsidRDefault="001B51B4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Вопросы:</w:t>
      </w:r>
    </w:p>
    <w:p w:rsidR="001B51B4" w:rsidRPr="00A20F32" w:rsidRDefault="001B51B4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какие обстоятельства в жизни могли сделать автора вечным пессимистом?   (Тяжелые обстоятельства жизни, гибель невесты, затворничество в деревне)</w:t>
      </w:r>
    </w:p>
    <w:p w:rsidR="001B51B4" w:rsidRPr="00A20F32" w:rsidRDefault="001B51B4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отразились ли эти трагические мотивы в его лирике? (Практически нет)</w:t>
      </w:r>
    </w:p>
    <w:p w:rsidR="001B51B4" w:rsidRPr="00A20F32" w:rsidRDefault="001B51B4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какой мы видели природу в лирике А.А.Фета? (Гармонической, одухотворенной)</w:t>
      </w:r>
    </w:p>
    <w:p w:rsidR="001B51B4" w:rsidRPr="00A20F32" w:rsidRDefault="001B51B4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 xml:space="preserve">Работа с </w:t>
      </w:r>
      <w:r w:rsidR="002512CA" w:rsidRPr="00A20F32">
        <w:rPr>
          <w:b/>
          <w:sz w:val="28"/>
          <w:szCs w:val="28"/>
        </w:rPr>
        <w:t xml:space="preserve">фрагментами </w:t>
      </w:r>
      <w:r w:rsidRPr="00A20F32">
        <w:rPr>
          <w:b/>
          <w:sz w:val="28"/>
          <w:szCs w:val="28"/>
        </w:rPr>
        <w:t>тексто</w:t>
      </w:r>
      <w:r w:rsidR="002512CA" w:rsidRPr="00A20F32">
        <w:rPr>
          <w:b/>
          <w:sz w:val="28"/>
          <w:szCs w:val="28"/>
        </w:rPr>
        <w:t>в (выводится на экран)</w:t>
      </w:r>
      <w:r w:rsidRPr="00A20F32">
        <w:rPr>
          <w:b/>
          <w:sz w:val="28"/>
          <w:szCs w:val="28"/>
        </w:rPr>
        <w:t>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Мы не грустим, пугаясь снова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Дыханья близкого зимы,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>А голос лета прожитого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Яснее понимаем мы.</w:t>
      </w:r>
    </w:p>
    <w:p w:rsidR="005F7402" w:rsidRPr="00A20F32" w:rsidRDefault="005F7402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Вопрос:</w:t>
      </w:r>
    </w:p>
    <w:p w:rsidR="002512CA" w:rsidRPr="00A20F32" w:rsidRDefault="005F7402" w:rsidP="002512CA">
      <w:pPr>
        <w:rPr>
          <w:sz w:val="28"/>
          <w:szCs w:val="28"/>
        </w:rPr>
      </w:pPr>
      <w:r w:rsidRPr="00A20F32">
        <w:rPr>
          <w:sz w:val="28"/>
          <w:szCs w:val="28"/>
        </w:rPr>
        <w:t>Заставляет ли осень думать о конечности бытия? (Нет, о</w:t>
      </w:r>
      <w:r w:rsidR="002512CA" w:rsidRPr="00A20F32">
        <w:rPr>
          <w:sz w:val="28"/>
          <w:szCs w:val="28"/>
        </w:rPr>
        <w:t xml:space="preserve">сень воспринимается </w:t>
      </w:r>
      <w:r w:rsidRPr="00A20F32">
        <w:rPr>
          <w:sz w:val="28"/>
          <w:szCs w:val="28"/>
        </w:rPr>
        <w:t>А.А.Фетом</w:t>
      </w:r>
      <w:r w:rsidR="002512CA" w:rsidRPr="00A20F32">
        <w:rPr>
          <w:sz w:val="28"/>
          <w:szCs w:val="28"/>
        </w:rPr>
        <w:t xml:space="preserve"> спокойно, как данность</w:t>
      </w:r>
      <w:r w:rsidRPr="00A20F32">
        <w:rPr>
          <w:sz w:val="28"/>
          <w:szCs w:val="28"/>
        </w:rPr>
        <w:t>)</w:t>
      </w:r>
    </w:p>
    <w:p w:rsidR="00046813" w:rsidRPr="00A20F32" w:rsidRDefault="005F7402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Читаем следующий фрагмент: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Как грустны сумрачные дни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Беззвучной осени и хладной,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Какой истомой безотрадной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К нам в душу просятся они!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Но есть и дни, когда в крови</w:t>
      </w:r>
    </w:p>
    <w:p w:rsidR="00046813" w:rsidRPr="00A20F32" w:rsidRDefault="00046813" w:rsidP="00046813">
      <w:pPr>
        <w:rPr>
          <w:sz w:val="28"/>
          <w:szCs w:val="28"/>
        </w:rPr>
      </w:pPr>
      <w:proofErr w:type="spellStart"/>
      <w:r w:rsidRPr="00A20F32">
        <w:rPr>
          <w:sz w:val="28"/>
          <w:szCs w:val="28"/>
        </w:rPr>
        <w:t>Золотолиственных</w:t>
      </w:r>
      <w:proofErr w:type="spellEnd"/>
      <w:r w:rsidRPr="00A20F32">
        <w:rPr>
          <w:sz w:val="28"/>
          <w:szCs w:val="28"/>
        </w:rPr>
        <w:t xml:space="preserve"> уборов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Горящих осень ищет взоров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И знойных прихотей любви.</w:t>
      </w:r>
    </w:p>
    <w:p w:rsidR="005F7402" w:rsidRPr="00A20F32" w:rsidRDefault="005F7402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Вопрос:</w:t>
      </w:r>
    </w:p>
    <w:p w:rsidR="005F7402" w:rsidRPr="00A20F32" w:rsidRDefault="005F7402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перечислите эпитеты первой и второй строфы, которые «борются» между собой, сделайте вывод о том, какая группа «побеждает»</w:t>
      </w:r>
      <w:proofErr w:type="gramStart"/>
      <w:r w:rsidRPr="00A20F32">
        <w:rPr>
          <w:sz w:val="28"/>
          <w:szCs w:val="28"/>
        </w:rPr>
        <w:t>.(</w:t>
      </w:r>
      <w:proofErr w:type="gramEnd"/>
      <w:r w:rsidRPr="00A20F32">
        <w:rPr>
          <w:sz w:val="28"/>
          <w:szCs w:val="28"/>
        </w:rPr>
        <w:t xml:space="preserve">сумрачные дни, беззвучная и хладная осень, безотрадная истома, </w:t>
      </w:r>
      <w:proofErr w:type="spellStart"/>
      <w:r w:rsidRPr="00A20F32">
        <w:rPr>
          <w:sz w:val="28"/>
          <w:szCs w:val="28"/>
        </w:rPr>
        <w:t>золотолиственные</w:t>
      </w:r>
      <w:proofErr w:type="spellEnd"/>
      <w:r w:rsidRPr="00A20F32">
        <w:rPr>
          <w:sz w:val="28"/>
          <w:szCs w:val="28"/>
        </w:rPr>
        <w:t xml:space="preserve"> уборы, горящие взоры, знойные прихоти любви, - само расположение строф говорит о том, что светлое начало побеждает)</w:t>
      </w:r>
    </w:p>
    <w:p w:rsidR="005F7402" w:rsidRPr="00A20F32" w:rsidRDefault="005F7402" w:rsidP="005F7402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Вывод:</w:t>
      </w:r>
    </w:p>
    <w:p w:rsidR="005F7402" w:rsidRPr="00A20F32" w:rsidRDefault="005F7402" w:rsidP="005F7402">
      <w:pPr>
        <w:rPr>
          <w:sz w:val="28"/>
          <w:szCs w:val="28"/>
        </w:rPr>
      </w:pPr>
      <w:r w:rsidRPr="00A20F32">
        <w:rPr>
          <w:sz w:val="28"/>
          <w:szCs w:val="28"/>
        </w:rPr>
        <w:t>«фетовская» осень не хочет грустить, сдаваться, она взрывается новыми чувствами.</w:t>
      </w:r>
    </w:p>
    <w:p w:rsidR="005F7402" w:rsidRPr="00A20F32" w:rsidRDefault="005F7402" w:rsidP="005F7402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Читаем следующий фрагмент: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Но в дуновении мороза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>Между погибшими одна,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Лишь ты одна, царица роза,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Благоуханна и пышна.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Назло жестоким испытаньям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И злобе гаснущего дня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Ты очертаньем и дыханьем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Весною веешь на меня.</w:t>
      </w:r>
    </w:p>
    <w:p w:rsidR="005F7402" w:rsidRPr="00A20F32" w:rsidRDefault="005F7402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Вопрос:</w:t>
      </w:r>
    </w:p>
    <w:p w:rsidR="005F7402" w:rsidRPr="00A20F32" w:rsidRDefault="005F7402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символом надежды или смерти является сентябрьская роза?</w:t>
      </w:r>
      <w:r w:rsidR="00E44894" w:rsidRPr="00A20F32">
        <w:rPr>
          <w:sz w:val="28"/>
          <w:szCs w:val="28"/>
        </w:rPr>
        <w:t xml:space="preserve"> (Ответ очевиден – конечно же, это символ надежды)</w:t>
      </w:r>
    </w:p>
    <w:p w:rsidR="00046813" w:rsidRPr="00A20F32" w:rsidRDefault="00E44894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Читаем следующий фрагмент: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Опавший лист дрожит от нашего движенья,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Но зелени еще свежа над нами тень,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А что-то говорит средь радости сближенья,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Что этот лист – наш следующий день.</w:t>
      </w:r>
    </w:p>
    <w:p w:rsidR="00E44894" w:rsidRPr="00A20F32" w:rsidRDefault="00E44894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Вопрос:</w:t>
      </w:r>
    </w:p>
    <w:p w:rsidR="00E44894" w:rsidRPr="00A20F32" w:rsidRDefault="00E44894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назовите метафору в этом фрагменте (опавший лист – следующий день). О чем она говорит?</w:t>
      </w:r>
    </w:p>
    <w:p w:rsidR="00E44894" w:rsidRPr="00A20F32" w:rsidRDefault="00E44894" w:rsidP="00E44894">
      <w:pPr>
        <w:rPr>
          <w:sz w:val="28"/>
          <w:szCs w:val="28"/>
        </w:rPr>
      </w:pPr>
      <w:r w:rsidRPr="00A20F32">
        <w:rPr>
          <w:sz w:val="28"/>
          <w:szCs w:val="28"/>
        </w:rPr>
        <w:t>Конечно, о том, что осень - не конец, а лишь звено в вечной цепи превращений.</w:t>
      </w:r>
    </w:p>
    <w:p w:rsidR="00E44894" w:rsidRPr="00A20F32" w:rsidRDefault="00E44894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Вопрос:</w:t>
      </w:r>
    </w:p>
    <w:p w:rsidR="00E44894" w:rsidRPr="00A20F32" w:rsidRDefault="00E44894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- схоже ли отношение к осени А.А.Фета</w:t>
      </w:r>
      <w:proofErr w:type="gramStart"/>
      <w:r w:rsidRPr="00A20F32">
        <w:rPr>
          <w:sz w:val="28"/>
          <w:szCs w:val="28"/>
        </w:rPr>
        <w:t xml:space="preserve"> ,</w:t>
      </w:r>
      <w:proofErr w:type="gramEnd"/>
      <w:r w:rsidRPr="00A20F32">
        <w:rPr>
          <w:sz w:val="28"/>
          <w:szCs w:val="28"/>
        </w:rPr>
        <w:t xml:space="preserve"> А.С.Пушкина и Ф.И.Тютчева?</w:t>
      </w:r>
    </w:p>
    <w:p w:rsidR="00E44894" w:rsidRPr="00A20F32" w:rsidRDefault="00E44894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Вывод:</w:t>
      </w:r>
    </w:p>
    <w:p w:rsidR="00046813" w:rsidRPr="00A20F32" w:rsidRDefault="00E44894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>м</w:t>
      </w:r>
      <w:r w:rsidR="00046813" w:rsidRPr="00A20F32">
        <w:rPr>
          <w:sz w:val="28"/>
          <w:szCs w:val="28"/>
        </w:rPr>
        <w:t>ы видим, что мировоззренческие идеалы Афанасия Афанасьевича Фета сближают его Александром Сергеевичем Пушкиным и частично с Федором Ивановичем Тютчевым.</w:t>
      </w:r>
    </w:p>
    <w:p w:rsidR="00E44894" w:rsidRPr="00A20F32" w:rsidRDefault="00E44894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Составление итоговой таблицы по теме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44894" w:rsidRPr="00A20F32" w:rsidTr="00E44894">
        <w:tc>
          <w:tcPr>
            <w:tcW w:w="2392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  <w:r w:rsidRPr="00A20F32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  <w:r w:rsidRPr="00A20F32">
              <w:rPr>
                <w:b/>
                <w:sz w:val="28"/>
                <w:szCs w:val="28"/>
              </w:rPr>
              <w:t>Мировоззрение</w:t>
            </w: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  <w:r w:rsidRPr="00A20F32">
              <w:rPr>
                <w:b/>
                <w:sz w:val="28"/>
                <w:szCs w:val="28"/>
              </w:rPr>
              <w:t>Отношение к природе вообще</w:t>
            </w: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  <w:r w:rsidRPr="00A20F32">
              <w:rPr>
                <w:b/>
                <w:sz w:val="28"/>
                <w:szCs w:val="28"/>
              </w:rPr>
              <w:t>Своеобразие решения «осенней» темы</w:t>
            </w:r>
          </w:p>
        </w:tc>
      </w:tr>
      <w:tr w:rsidR="00E44894" w:rsidRPr="00A20F32" w:rsidTr="00E44894">
        <w:tc>
          <w:tcPr>
            <w:tcW w:w="2392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</w:tr>
      <w:tr w:rsidR="00E44894" w:rsidRPr="00A20F32" w:rsidTr="00E44894">
        <w:tc>
          <w:tcPr>
            <w:tcW w:w="2392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</w:tr>
      <w:tr w:rsidR="00E44894" w:rsidRPr="00A20F32" w:rsidTr="00E44894">
        <w:tc>
          <w:tcPr>
            <w:tcW w:w="2392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4894" w:rsidRPr="00A20F32" w:rsidRDefault="00E44894" w:rsidP="00046813">
            <w:pPr>
              <w:rPr>
                <w:b/>
                <w:sz w:val="28"/>
                <w:szCs w:val="28"/>
              </w:rPr>
            </w:pPr>
          </w:p>
        </w:tc>
      </w:tr>
    </w:tbl>
    <w:p w:rsidR="00E44894" w:rsidRPr="00A20F32" w:rsidRDefault="00E44894" w:rsidP="00046813">
      <w:pPr>
        <w:rPr>
          <w:b/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E44894" w:rsidRPr="00A20F32" w:rsidRDefault="00E44894" w:rsidP="00046813">
      <w:pPr>
        <w:rPr>
          <w:sz w:val="28"/>
          <w:szCs w:val="28"/>
        </w:rPr>
      </w:pPr>
    </w:p>
    <w:p w:rsidR="00A20F32" w:rsidRPr="00A20F32" w:rsidRDefault="00A20F32" w:rsidP="00046813">
      <w:pPr>
        <w:rPr>
          <w:b/>
          <w:sz w:val="28"/>
          <w:szCs w:val="28"/>
        </w:rPr>
      </w:pPr>
      <w:r w:rsidRPr="00A20F32">
        <w:rPr>
          <w:b/>
          <w:sz w:val="28"/>
          <w:szCs w:val="28"/>
        </w:rPr>
        <w:t>Заключение</w:t>
      </w:r>
    </w:p>
    <w:p w:rsidR="00046813" w:rsidRPr="00A20F32" w:rsidRDefault="00E44894" w:rsidP="00046813">
      <w:pPr>
        <w:rPr>
          <w:sz w:val="28"/>
          <w:szCs w:val="28"/>
        </w:rPr>
      </w:pPr>
      <w:r w:rsidRPr="00A20F32">
        <w:rPr>
          <w:b/>
          <w:sz w:val="28"/>
          <w:szCs w:val="28"/>
        </w:rPr>
        <w:t xml:space="preserve"> </w:t>
      </w:r>
      <w:proofErr w:type="gramStart"/>
      <w:r w:rsidR="00046813" w:rsidRPr="00A20F32">
        <w:rPr>
          <w:sz w:val="28"/>
          <w:szCs w:val="28"/>
        </w:rPr>
        <w:t xml:space="preserve">Итак, исследуя мотивы осени в лирике Александра Сергеевича Пушкина, Афанасия Афанасьевича Фета, Федора Ивановича Тютчева,  мы пришли к выводу о том, что солнечное мировоззрение Александра Сергеевича Пушкина отталкивалось от осени как от изначальной точки творческого порыва, вдохновения, движения далее; Федор Иванович Тютчев, как </w:t>
      </w:r>
      <w:r w:rsidR="00046813" w:rsidRPr="00A20F32">
        <w:rPr>
          <w:sz w:val="28"/>
          <w:szCs w:val="28"/>
        </w:rPr>
        <w:lastRenderedPageBreak/>
        <w:t>выдающийся мыслитель, стремился показать, что неумолимый Хаос могут удержать в узде создания искусства;</w:t>
      </w:r>
      <w:proofErr w:type="gramEnd"/>
      <w:r w:rsidR="00046813" w:rsidRPr="00A20F32">
        <w:rPr>
          <w:sz w:val="28"/>
          <w:szCs w:val="28"/>
        </w:rPr>
        <w:t xml:space="preserve"> мотив </w:t>
      </w:r>
      <w:proofErr w:type="gramStart"/>
      <w:r w:rsidR="00046813" w:rsidRPr="00A20F32">
        <w:rPr>
          <w:sz w:val="28"/>
          <w:szCs w:val="28"/>
        </w:rPr>
        <w:t>осени</w:t>
      </w:r>
      <w:proofErr w:type="gramEnd"/>
      <w:r w:rsidR="00046813" w:rsidRPr="00A20F32">
        <w:rPr>
          <w:sz w:val="28"/>
          <w:szCs w:val="28"/>
        </w:rPr>
        <w:t xml:space="preserve">  поэтому не является у </w:t>
      </w:r>
    </w:p>
    <w:p w:rsidR="00046813" w:rsidRPr="00DC0A58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Федора Ивановича Тютчева мотивом смерти и небытия. Афанасий Афанасьевич Фет с его трагической судьбой ищет в природе (в том числе и осенней) помощи, успокоения и достижения гармонии человека и мира. Видимо, действительно, ход размышлений гениев примерно одинаков.</w:t>
      </w:r>
    </w:p>
    <w:p w:rsidR="00D93F84" w:rsidRDefault="00D93F84" w:rsidP="00046813">
      <w:pPr>
        <w:rPr>
          <w:b/>
          <w:sz w:val="28"/>
          <w:szCs w:val="28"/>
        </w:rPr>
      </w:pPr>
      <w:r w:rsidRPr="00D93F84">
        <w:rPr>
          <w:b/>
          <w:sz w:val="28"/>
          <w:szCs w:val="28"/>
        </w:rPr>
        <w:t>Теперь посмотрим, какие же познавательные УУД мы развили на данном уроке.</w:t>
      </w:r>
    </w:p>
    <w:p w:rsidR="00D93F84" w:rsidRPr="00A20F32" w:rsidRDefault="00D93F84" w:rsidP="00D93F84">
      <w:pPr>
        <w:rPr>
          <w:sz w:val="28"/>
          <w:szCs w:val="28"/>
        </w:rPr>
      </w:pPr>
      <w:r w:rsidRPr="00D93F84">
        <w:rPr>
          <w:sz w:val="28"/>
          <w:szCs w:val="28"/>
        </w:rPr>
        <w:t>В</w:t>
      </w:r>
      <w:r>
        <w:rPr>
          <w:sz w:val="28"/>
          <w:szCs w:val="28"/>
        </w:rPr>
        <w:t xml:space="preserve"> процессе диалога учащихся и учителя</w:t>
      </w:r>
      <w:r w:rsidRPr="00D93F84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отметить следующие учебные действия, развивающие</w:t>
      </w:r>
      <w:r w:rsidRPr="00A20F32">
        <w:rPr>
          <w:sz w:val="28"/>
          <w:szCs w:val="28"/>
        </w:rPr>
        <w:t xml:space="preserve"> </w:t>
      </w:r>
      <w:r w:rsidRPr="00A20F32">
        <w:rPr>
          <w:b/>
          <w:sz w:val="28"/>
          <w:szCs w:val="28"/>
        </w:rPr>
        <w:t xml:space="preserve">познавательные </w:t>
      </w:r>
      <w:r w:rsidRPr="00A20F32">
        <w:rPr>
          <w:sz w:val="28"/>
          <w:szCs w:val="28"/>
        </w:rPr>
        <w:t>УУД: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умение формулировать проблему;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выдвигать аргументы;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строить логическую цепь рассуждений;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находить доказательства, подтверждающие или опровергающие тезис;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осуществлять библиографический поиск;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извлекать необходимую информацию из различных источников;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определять основную и второстепенную информацию;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осмысливать цель чтения;</w:t>
      </w:r>
    </w:p>
    <w:p w:rsidR="00D93F84" w:rsidRPr="00A20F32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выбирать вид чтения в зависимости от коммуникативной цели;</w:t>
      </w:r>
    </w:p>
    <w:p w:rsidR="00D93F84" w:rsidRDefault="00D93F84" w:rsidP="00D93F84">
      <w:pPr>
        <w:rPr>
          <w:sz w:val="28"/>
          <w:szCs w:val="28"/>
        </w:rPr>
      </w:pPr>
      <w:r w:rsidRPr="00A20F32">
        <w:rPr>
          <w:sz w:val="28"/>
          <w:szCs w:val="28"/>
        </w:rPr>
        <w:t>- перерабатывать, систематизировать информацию и предъявлять ее разными способами</w:t>
      </w:r>
    </w:p>
    <w:p w:rsidR="00D93F84" w:rsidRPr="00A20F32" w:rsidRDefault="00D93F84" w:rsidP="00D93F84">
      <w:pPr>
        <w:rPr>
          <w:sz w:val="28"/>
          <w:szCs w:val="28"/>
        </w:rPr>
      </w:pPr>
      <w:r>
        <w:rPr>
          <w:sz w:val="28"/>
          <w:szCs w:val="28"/>
        </w:rPr>
        <w:t>То есть были задействованы практически все возможные аспекты этого вида учебных действий.</w:t>
      </w:r>
    </w:p>
    <w:p w:rsidR="00D93F84" w:rsidRPr="00D93F84" w:rsidRDefault="00D93F84" w:rsidP="00046813">
      <w:pPr>
        <w:rPr>
          <w:sz w:val="28"/>
          <w:szCs w:val="28"/>
        </w:rPr>
      </w:pPr>
    </w:p>
    <w:p w:rsidR="00046813" w:rsidRPr="00A20F32" w:rsidRDefault="00D93F84" w:rsidP="00046813">
      <w:pPr>
        <w:rPr>
          <w:sz w:val="28"/>
          <w:szCs w:val="28"/>
        </w:rPr>
      </w:pPr>
      <w:r w:rsidRPr="00D93F84">
        <w:rPr>
          <w:b/>
          <w:sz w:val="28"/>
          <w:szCs w:val="28"/>
        </w:rPr>
        <w:t>Практическая значимость:</w:t>
      </w:r>
      <w:r>
        <w:rPr>
          <w:sz w:val="28"/>
          <w:szCs w:val="28"/>
        </w:rPr>
        <w:t xml:space="preserve"> р</w:t>
      </w:r>
      <w:r w:rsidR="00046813" w:rsidRPr="00A20F32">
        <w:rPr>
          <w:sz w:val="28"/>
          <w:szCs w:val="28"/>
        </w:rPr>
        <w:t>абота может использоваться как учащимся, так и учителями при изучении творчества Александра Сергеевича Пушкина, Афанасия Афанасьевича Фета, Федора Ивановича Тютчева.</w:t>
      </w:r>
    </w:p>
    <w:p w:rsidR="00A20F32" w:rsidRPr="00A20F32" w:rsidRDefault="00A20F32" w:rsidP="00046813">
      <w:pPr>
        <w:rPr>
          <w:sz w:val="28"/>
          <w:szCs w:val="28"/>
        </w:rPr>
      </w:pPr>
    </w:p>
    <w:p w:rsidR="00A20F32" w:rsidRPr="00A20F32" w:rsidRDefault="00A20F32" w:rsidP="00046813">
      <w:pPr>
        <w:rPr>
          <w:sz w:val="28"/>
          <w:szCs w:val="28"/>
        </w:rPr>
      </w:pPr>
    </w:p>
    <w:p w:rsidR="00A20F32" w:rsidRPr="00A20F32" w:rsidRDefault="00A20F32" w:rsidP="00046813">
      <w:pPr>
        <w:rPr>
          <w:sz w:val="28"/>
          <w:szCs w:val="28"/>
        </w:rPr>
      </w:pPr>
    </w:p>
    <w:p w:rsidR="00A20F32" w:rsidRPr="00A20F32" w:rsidRDefault="00A20F32" w:rsidP="00046813">
      <w:pPr>
        <w:rPr>
          <w:sz w:val="28"/>
          <w:szCs w:val="28"/>
        </w:rPr>
      </w:pPr>
    </w:p>
    <w:p w:rsidR="00A20F32" w:rsidRPr="00A20F32" w:rsidRDefault="00A20F32" w:rsidP="00046813">
      <w:pPr>
        <w:rPr>
          <w:sz w:val="28"/>
          <w:szCs w:val="28"/>
        </w:rPr>
      </w:pPr>
    </w:p>
    <w:p w:rsidR="00A20F32" w:rsidRPr="00A20F32" w:rsidRDefault="00A20F32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Default="00046813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D24E42" w:rsidRDefault="00D24E42" w:rsidP="00046813">
      <w:pPr>
        <w:rPr>
          <w:sz w:val="28"/>
          <w:szCs w:val="28"/>
        </w:rPr>
      </w:pPr>
    </w:p>
    <w:p w:rsidR="00046813" w:rsidRPr="00D24E42" w:rsidRDefault="00046813" w:rsidP="00046813">
      <w:pPr>
        <w:rPr>
          <w:b/>
          <w:sz w:val="28"/>
          <w:szCs w:val="28"/>
        </w:rPr>
      </w:pPr>
      <w:r w:rsidRPr="00A20F32">
        <w:rPr>
          <w:sz w:val="28"/>
          <w:szCs w:val="28"/>
        </w:rPr>
        <w:tab/>
      </w:r>
      <w:r w:rsidRPr="00D24E42">
        <w:rPr>
          <w:b/>
          <w:sz w:val="28"/>
          <w:szCs w:val="28"/>
        </w:rPr>
        <w:t>ЛИТЕРАТУРА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 xml:space="preserve"> Александр Сергеевич Пушкин: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1.А.С.Пушкин. Отечественная классика. Собрание сочинений. Т. 1.  М., 1981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2.Лотман А.П.//Мировоззрение Пушкина//Л., 1985.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3. А.С.Пушкин. Сочинения. Т. </w:t>
      </w:r>
      <w:r w:rsidRPr="00A20F32">
        <w:rPr>
          <w:sz w:val="28"/>
          <w:szCs w:val="28"/>
          <w:lang w:val="en-US"/>
        </w:rPr>
        <w:t>I</w:t>
      </w:r>
      <w:r w:rsidRPr="00A20F32">
        <w:rPr>
          <w:sz w:val="28"/>
          <w:szCs w:val="28"/>
        </w:rPr>
        <w:t>. М., «художественная литература», 1971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ab/>
        <w:t xml:space="preserve"> Федор Иванович Тютчев: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1.Айхенвальд Ю. Тютчев // Силуэты русских писателей. М., 1994.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2.Благой Д.Д. Гениальный русский лирик // Литература и действительность: Вопросы теории и истории литературы. М., 1959.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3.Кожинов В.В. Тютчев. М.,1988.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10.Лотман Ю. Поэтический мир Тютчева // Избранные статьи: В 3 т. </w:t>
      </w:r>
      <w:proofErr w:type="spellStart"/>
      <w:r w:rsidRPr="00A20F32">
        <w:rPr>
          <w:sz w:val="28"/>
          <w:szCs w:val="28"/>
        </w:rPr>
        <w:t>Таллин</w:t>
      </w:r>
      <w:proofErr w:type="spellEnd"/>
      <w:r w:rsidRPr="00A20F32">
        <w:rPr>
          <w:sz w:val="28"/>
          <w:szCs w:val="28"/>
        </w:rPr>
        <w:t>, 1993. Т. 3.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4.Пигарев К. Жизнь и творчество Тютчева. М., 1962.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5.Соловьев В.Поэзия Ф. И. Тютчева // Литературная критика. М., 1990.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6. Тютчев Ф.И. ПСС: В 2 т. Т.</w:t>
      </w:r>
      <w:r w:rsidRPr="00A20F32">
        <w:rPr>
          <w:sz w:val="28"/>
          <w:szCs w:val="28"/>
          <w:lang w:val="en-US"/>
        </w:rPr>
        <w:t>I</w:t>
      </w:r>
      <w:r w:rsidRPr="00A20F32">
        <w:rPr>
          <w:sz w:val="28"/>
          <w:szCs w:val="28"/>
        </w:rPr>
        <w:t>.М.: «ТЕРРА», 1994.</w:t>
      </w:r>
    </w:p>
    <w:p w:rsidR="00046813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7. Тютчев Ф.И. ПСС: В 2 т. Т.</w:t>
      </w:r>
      <w:r w:rsidRPr="00A20F32">
        <w:rPr>
          <w:sz w:val="28"/>
          <w:szCs w:val="28"/>
          <w:lang w:val="en-US"/>
        </w:rPr>
        <w:t>II</w:t>
      </w:r>
      <w:r w:rsidRPr="00A20F32">
        <w:rPr>
          <w:sz w:val="28"/>
          <w:szCs w:val="28"/>
        </w:rPr>
        <w:t>.М.: «ТЕРРА», 1994.</w:t>
      </w:r>
    </w:p>
    <w:p w:rsidR="00A76A6A" w:rsidRPr="00A20F32" w:rsidRDefault="00A76A6A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                Афанасий Афанасьевич Фет:</w:t>
      </w:r>
    </w:p>
    <w:p w:rsidR="00046813" w:rsidRPr="00A20F32" w:rsidRDefault="00046813" w:rsidP="00046813">
      <w:pPr>
        <w:rPr>
          <w:sz w:val="28"/>
          <w:szCs w:val="28"/>
        </w:rPr>
      </w:pP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 xml:space="preserve">1. </w:t>
      </w:r>
      <w:proofErr w:type="spellStart"/>
      <w:r w:rsidRPr="00A20F32">
        <w:rPr>
          <w:sz w:val="28"/>
          <w:szCs w:val="28"/>
        </w:rPr>
        <w:t>Айхенвальд</w:t>
      </w:r>
      <w:proofErr w:type="spellEnd"/>
      <w:r w:rsidRPr="00A20F32">
        <w:rPr>
          <w:sz w:val="28"/>
          <w:szCs w:val="28"/>
        </w:rPr>
        <w:t xml:space="preserve"> Ю. Фет // Силуэты русских писателей. М., 1994.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2. Благой Д.Д. Мир как красота: О «Вечерних огнях» А.Фета // Фет А.А. Вечерние огни. М., 1979.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lastRenderedPageBreak/>
        <w:t>3. Боткин В. Стихотворения А. Фета // Литературная критика. Публицистика. Письма. М., 1984.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4. Афанасий Фет. Волшебные звуки. Можайск, 1993.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5. Чичерин А.В. Движение мысли в лирике Фета // Сила поэтического слова. М., 1985.</w:t>
      </w:r>
    </w:p>
    <w:p w:rsidR="00046813" w:rsidRPr="00A20F32" w:rsidRDefault="00046813" w:rsidP="00046813">
      <w:pPr>
        <w:rPr>
          <w:sz w:val="28"/>
          <w:szCs w:val="28"/>
        </w:rPr>
      </w:pPr>
      <w:r w:rsidRPr="00A20F32">
        <w:rPr>
          <w:sz w:val="28"/>
          <w:szCs w:val="28"/>
        </w:rPr>
        <w:t>6.Эйхенбаум Б. Фет // О поэзии. Л., 1969.</w:t>
      </w:r>
    </w:p>
    <w:p w:rsidR="00046813" w:rsidRDefault="00046813" w:rsidP="00046813"/>
    <w:p w:rsidR="00A76A6A" w:rsidRDefault="00A76A6A"/>
    <w:p w:rsidR="00A76A6A" w:rsidRPr="00A76A6A" w:rsidRDefault="00A76A6A" w:rsidP="00A76A6A"/>
    <w:p w:rsidR="00A76A6A" w:rsidRPr="00A76A6A" w:rsidRDefault="00A76A6A" w:rsidP="00A76A6A"/>
    <w:p w:rsidR="00A76A6A" w:rsidRPr="00A76A6A" w:rsidRDefault="00A76A6A" w:rsidP="00A76A6A"/>
    <w:p w:rsidR="00A76A6A" w:rsidRPr="00A76A6A" w:rsidRDefault="00A76A6A" w:rsidP="00A76A6A"/>
    <w:p w:rsidR="00A76A6A" w:rsidRPr="00A76A6A" w:rsidRDefault="00A76A6A" w:rsidP="00A76A6A"/>
    <w:p w:rsidR="00A76A6A" w:rsidRDefault="00A76A6A" w:rsidP="00A76A6A"/>
    <w:p w:rsidR="00C23CE8" w:rsidRDefault="00A76A6A" w:rsidP="00A76A6A">
      <w:pPr>
        <w:tabs>
          <w:tab w:val="left" w:pos="4050"/>
        </w:tabs>
      </w:pPr>
      <w:r>
        <w:tab/>
      </w:r>
    </w:p>
    <w:p w:rsidR="00A76A6A" w:rsidRDefault="00A76A6A" w:rsidP="00A76A6A">
      <w:pPr>
        <w:tabs>
          <w:tab w:val="left" w:pos="4050"/>
        </w:tabs>
      </w:pPr>
    </w:p>
    <w:p w:rsidR="00A76A6A" w:rsidRDefault="00A76A6A" w:rsidP="00A76A6A">
      <w:pPr>
        <w:tabs>
          <w:tab w:val="left" w:pos="4050"/>
        </w:tabs>
      </w:pPr>
    </w:p>
    <w:p w:rsidR="00A76A6A" w:rsidRDefault="00A76A6A" w:rsidP="00A76A6A">
      <w:pPr>
        <w:tabs>
          <w:tab w:val="left" w:pos="4050"/>
        </w:tabs>
      </w:pPr>
    </w:p>
    <w:p w:rsidR="00A76A6A" w:rsidRDefault="00A76A6A" w:rsidP="00A76A6A">
      <w:pPr>
        <w:tabs>
          <w:tab w:val="left" w:pos="4050"/>
        </w:tabs>
      </w:pPr>
    </w:p>
    <w:p w:rsidR="00A76A6A" w:rsidRDefault="00A76A6A" w:rsidP="00A76A6A">
      <w:pPr>
        <w:tabs>
          <w:tab w:val="left" w:pos="4050"/>
        </w:tabs>
      </w:pPr>
    </w:p>
    <w:p w:rsidR="00A76A6A" w:rsidRDefault="00A76A6A" w:rsidP="00A76A6A">
      <w:pPr>
        <w:tabs>
          <w:tab w:val="left" w:pos="4050"/>
        </w:tabs>
      </w:pPr>
    </w:p>
    <w:p w:rsidR="00A76A6A" w:rsidRDefault="00A76A6A" w:rsidP="00A76A6A">
      <w:pPr>
        <w:tabs>
          <w:tab w:val="left" w:pos="4050"/>
        </w:tabs>
      </w:pPr>
    </w:p>
    <w:p w:rsidR="00A76A6A" w:rsidRDefault="00A76A6A" w:rsidP="00A76A6A">
      <w:pPr>
        <w:tabs>
          <w:tab w:val="left" w:pos="4050"/>
        </w:tabs>
      </w:pPr>
    </w:p>
    <w:p w:rsidR="00DC0A58" w:rsidRDefault="00A76A6A" w:rsidP="00A76A6A">
      <w:pPr>
        <w:tabs>
          <w:tab w:val="left" w:pos="4050"/>
        </w:tabs>
        <w:rPr>
          <w:b/>
          <w:sz w:val="28"/>
          <w:szCs w:val="28"/>
        </w:rPr>
      </w:pPr>
      <w:r w:rsidRPr="00A76A6A">
        <w:rPr>
          <w:b/>
          <w:sz w:val="28"/>
          <w:szCs w:val="28"/>
        </w:rPr>
        <w:t>Приложение</w:t>
      </w:r>
    </w:p>
    <w:p w:rsidR="00DC0A58" w:rsidRDefault="00DC0A58" w:rsidP="00DC0A58">
      <w:pPr>
        <w:rPr>
          <w:sz w:val="28"/>
          <w:szCs w:val="28"/>
        </w:rPr>
      </w:pPr>
    </w:p>
    <w:p w:rsidR="00A76A6A" w:rsidRPr="00DC0A58" w:rsidRDefault="00DC0A58" w:rsidP="00DC0A58">
      <w:pPr>
        <w:rPr>
          <w:sz w:val="28"/>
          <w:szCs w:val="28"/>
        </w:rPr>
      </w:pPr>
      <w:r>
        <w:rPr>
          <w:sz w:val="28"/>
          <w:szCs w:val="28"/>
        </w:rPr>
        <w:t>Папка «Фото. Осень»</w:t>
      </w:r>
    </w:p>
    <w:sectPr w:rsidR="00A76A6A" w:rsidRPr="00DC0A58" w:rsidSect="00C2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71" w:rsidRDefault="004B5A71" w:rsidP="00830D41">
      <w:pPr>
        <w:spacing w:after="0" w:line="240" w:lineRule="auto"/>
      </w:pPr>
      <w:r>
        <w:separator/>
      </w:r>
    </w:p>
  </w:endnote>
  <w:endnote w:type="continuationSeparator" w:id="0">
    <w:p w:rsidR="004B5A71" w:rsidRDefault="004B5A71" w:rsidP="0083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71" w:rsidRDefault="004B5A71" w:rsidP="00830D41">
      <w:pPr>
        <w:spacing w:after="0" w:line="240" w:lineRule="auto"/>
      </w:pPr>
      <w:r>
        <w:separator/>
      </w:r>
    </w:p>
  </w:footnote>
  <w:footnote w:type="continuationSeparator" w:id="0">
    <w:p w:rsidR="004B5A71" w:rsidRDefault="004B5A71" w:rsidP="0083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AA9"/>
    <w:multiLevelType w:val="hybridMultilevel"/>
    <w:tmpl w:val="909A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813"/>
    <w:rsid w:val="00046813"/>
    <w:rsid w:val="0004767E"/>
    <w:rsid w:val="000677F7"/>
    <w:rsid w:val="000D6E9E"/>
    <w:rsid w:val="00126676"/>
    <w:rsid w:val="001B51B4"/>
    <w:rsid w:val="002274A6"/>
    <w:rsid w:val="002512CA"/>
    <w:rsid w:val="00392C0C"/>
    <w:rsid w:val="00456E05"/>
    <w:rsid w:val="00460E0C"/>
    <w:rsid w:val="004B5A71"/>
    <w:rsid w:val="004D5223"/>
    <w:rsid w:val="00562D9E"/>
    <w:rsid w:val="00590573"/>
    <w:rsid w:val="00594FEC"/>
    <w:rsid w:val="005E113B"/>
    <w:rsid w:val="005F7402"/>
    <w:rsid w:val="006258F3"/>
    <w:rsid w:val="0065096E"/>
    <w:rsid w:val="007D50B5"/>
    <w:rsid w:val="00826A07"/>
    <w:rsid w:val="00830D41"/>
    <w:rsid w:val="009777A2"/>
    <w:rsid w:val="00977881"/>
    <w:rsid w:val="00A073EF"/>
    <w:rsid w:val="00A20F32"/>
    <w:rsid w:val="00A76A6A"/>
    <w:rsid w:val="00AB6933"/>
    <w:rsid w:val="00BB020D"/>
    <w:rsid w:val="00BB45B7"/>
    <w:rsid w:val="00C23CE8"/>
    <w:rsid w:val="00D24E42"/>
    <w:rsid w:val="00D43288"/>
    <w:rsid w:val="00D93F84"/>
    <w:rsid w:val="00DC0A58"/>
    <w:rsid w:val="00E44894"/>
    <w:rsid w:val="00E8003C"/>
    <w:rsid w:val="00F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0D41"/>
  </w:style>
  <w:style w:type="paragraph" w:styleId="a6">
    <w:name w:val="footer"/>
    <w:basedOn w:val="a"/>
    <w:link w:val="a7"/>
    <w:uiPriority w:val="99"/>
    <w:semiHidden/>
    <w:unhideWhenUsed/>
    <w:rsid w:val="0083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0D41"/>
  </w:style>
  <w:style w:type="paragraph" w:styleId="a8">
    <w:name w:val="List Paragraph"/>
    <w:basedOn w:val="a"/>
    <w:uiPriority w:val="34"/>
    <w:qFormat/>
    <w:rsid w:val="000D6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2000-04-10T23:54:00Z</cp:lastPrinted>
  <dcterms:created xsi:type="dcterms:W3CDTF">2000-04-11T23:57:00Z</dcterms:created>
  <dcterms:modified xsi:type="dcterms:W3CDTF">2014-01-29T05:41:00Z</dcterms:modified>
</cp:coreProperties>
</file>