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22" w:rsidRPr="00F867BF" w:rsidRDefault="00573A22" w:rsidP="00573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BF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школа№439</w:t>
      </w:r>
    </w:p>
    <w:p w:rsidR="00573A22" w:rsidRPr="00F867BF" w:rsidRDefault="00573A22" w:rsidP="0057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67BF">
        <w:rPr>
          <w:rFonts w:ascii="Times New Roman" w:hAnsi="Times New Roman" w:cs="Times New Roman"/>
          <w:b/>
          <w:sz w:val="24"/>
          <w:szCs w:val="24"/>
        </w:rPr>
        <w:t>Петродворцового</w:t>
      </w:r>
      <w:proofErr w:type="spellEnd"/>
      <w:r w:rsidRPr="00F867BF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573A22" w:rsidRPr="00F867BF" w:rsidRDefault="00573A22" w:rsidP="00573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573A2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3A22" w:rsidRDefault="00573A22" w:rsidP="002C08E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73A22" w:rsidRDefault="00573A22" w:rsidP="002C08E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73A22" w:rsidRPr="00F1330B" w:rsidRDefault="00573A22" w:rsidP="002C08E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2C08E7" w:rsidRPr="00F1330B" w:rsidRDefault="002C08E7" w:rsidP="002C08E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330B">
        <w:rPr>
          <w:rFonts w:ascii="Times New Roman" w:hAnsi="Times New Roman" w:cs="Times New Roman"/>
          <w:b/>
          <w:sz w:val="48"/>
          <w:szCs w:val="48"/>
        </w:rPr>
        <w:t>Методические рекомендации</w:t>
      </w:r>
    </w:p>
    <w:p w:rsidR="002C08E7" w:rsidRPr="002C08E7" w:rsidRDefault="002C08E7" w:rsidP="002C08E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1330B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Причины нарушений и </w:t>
      </w:r>
      <w:r>
        <w:rPr>
          <w:rFonts w:ascii="Times New Roman" w:hAnsi="Times New Roman" w:cs="Times New Roman"/>
          <w:b/>
          <w:i/>
          <w:sz w:val="44"/>
          <w:szCs w:val="44"/>
        </w:rPr>
        <w:t>к</w:t>
      </w:r>
      <w:r w:rsidRPr="002C08E7">
        <w:rPr>
          <w:rFonts w:ascii="Times New Roman" w:hAnsi="Times New Roman" w:cs="Times New Roman"/>
          <w:b/>
          <w:i/>
          <w:sz w:val="44"/>
          <w:szCs w:val="44"/>
        </w:rPr>
        <w:t>оррекционное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воспитание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  и обучение детей с </w:t>
      </w:r>
      <w:r w:rsidRPr="002C08E7">
        <w:rPr>
          <w:rFonts w:ascii="Times New Roman" w:hAnsi="Times New Roman" w:cs="Times New Roman"/>
          <w:b/>
          <w:i/>
          <w:sz w:val="44"/>
          <w:szCs w:val="44"/>
        </w:rPr>
        <w:t>нарушениями опор</w:t>
      </w:r>
      <w:r>
        <w:rPr>
          <w:rFonts w:ascii="Times New Roman" w:hAnsi="Times New Roman" w:cs="Times New Roman"/>
          <w:b/>
          <w:i/>
          <w:sz w:val="44"/>
          <w:szCs w:val="44"/>
        </w:rPr>
        <w:t>но-двигательного аппарата»</w:t>
      </w:r>
    </w:p>
    <w:p w:rsidR="002C08E7" w:rsidRPr="00F1330B" w:rsidRDefault="002C08E7" w:rsidP="002C0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8E7" w:rsidRPr="00F1330B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330B">
        <w:rPr>
          <w:rFonts w:ascii="Times New Roman" w:hAnsi="Times New Roman" w:cs="Times New Roman"/>
          <w:b/>
          <w:sz w:val="28"/>
          <w:szCs w:val="28"/>
        </w:rPr>
        <w:t>Автор-составитель: Белых А.Г.</w:t>
      </w:r>
    </w:p>
    <w:p w:rsidR="002C08E7" w:rsidRPr="00FB4DCC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DCC">
        <w:rPr>
          <w:rFonts w:ascii="Times New Roman" w:hAnsi="Times New Roman" w:cs="Times New Roman"/>
          <w:b/>
          <w:sz w:val="28"/>
          <w:szCs w:val="28"/>
        </w:rPr>
        <w:t>учитель ГБОУ школы №439</w:t>
      </w:r>
    </w:p>
    <w:p w:rsidR="002C08E7" w:rsidRPr="00FB4DCC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8E7" w:rsidRPr="00FB4DCC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8E7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8E7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A22" w:rsidRDefault="00573A22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A22" w:rsidRDefault="00573A22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A22" w:rsidRDefault="00573A22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A22" w:rsidRDefault="00573A22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A22" w:rsidRDefault="00573A22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A22" w:rsidRPr="00F1330B" w:rsidRDefault="00573A22" w:rsidP="00573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8E7" w:rsidRPr="00FB4DCC" w:rsidRDefault="002C08E7" w:rsidP="002C08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8E7" w:rsidRPr="00573A22" w:rsidRDefault="002C08E7" w:rsidP="001E0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22">
        <w:rPr>
          <w:rFonts w:ascii="Times New Roman" w:hAnsi="Times New Roman" w:cs="Times New Roman"/>
          <w:b/>
          <w:sz w:val="24"/>
          <w:szCs w:val="24"/>
        </w:rPr>
        <w:t>г. Петергоф</w:t>
      </w:r>
    </w:p>
    <w:p w:rsidR="005879E0" w:rsidRPr="005879E0" w:rsidRDefault="00BA194F" w:rsidP="00BA194F">
      <w:pPr>
        <w:rPr>
          <w:rFonts w:ascii="Times New Roman" w:hAnsi="Times New Roman" w:cs="Times New Roman"/>
          <w:sz w:val="28"/>
          <w:szCs w:val="28"/>
        </w:rPr>
      </w:pPr>
      <w:r w:rsidRPr="005879E0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  <w:r w:rsidRPr="005879E0">
        <w:rPr>
          <w:rFonts w:ascii="Times New Roman" w:hAnsi="Times New Roman" w:cs="Times New Roman"/>
          <w:b/>
          <w:sz w:val="28"/>
          <w:szCs w:val="28"/>
        </w:rPr>
        <w:br/>
      </w:r>
      <w:r w:rsidRPr="005879E0">
        <w:rPr>
          <w:rFonts w:ascii="Times New Roman" w:hAnsi="Times New Roman" w:cs="Times New Roman"/>
          <w:sz w:val="28"/>
          <w:szCs w:val="28"/>
        </w:rPr>
        <w:br/>
      </w:r>
      <w:r w:rsidR="005879E0" w:rsidRPr="005879E0">
        <w:rPr>
          <w:rFonts w:ascii="Times New Roman" w:hAnsi="Times New Roman" w:cs="Times New Roman"/>
          <w:sz w:val="28"/>
          <w:szCs w:val="28"/>
        </w:rPr>
        <w:t>1.</w:t>
      </w:r>
      <w:r w:rsidRPr="005879E0">
        <w:rPr>
          <w:rFonts w:ascii="Times New Roman" w:hAnsi="Times New Roman" w:cs="Times New Roman"/>
          <w:sz w:val="28"/>
          <w:szCs w:val="28"/>
        </w:rPr>
        <w:t>Введение  </w:t>
      </w:r>
    </w:p>
    <w:p w:rsidR="00852296" w:rsidRPr="005879E0" w:rsidRDefault="00BA194F" w:rsidP="00BA194F">
      <w:pPr>
        <w:rPr>
          <w:rFonts w:ascii="Times New Roman" w:hAnsi="Times New Roman" w:cs="Times New Roman"/>
          <w:sz w:val="28"/>
          <w:szCs w:val="28"/>
        </w:rPr>
      </w:pPr>
      <w:r w:rsidRPr="005879E0">
        <w:rPr>
          <w:rFonts w:ascii="Times New Roman" w:hAnsi="Times New Roman" w:cs="Times New Roman"/>
          <w:sz w:val="28"/>
          <w:szCs w:val="28"/>
        </w:rPr>
        <w:t>  </w:t>
      </w:r>
      <w:r w:rsidRPr="005879E0">
        <w:rPr>
          <w:rFonts w:ascii="Times New Roman" w:hAnsi="Times New Roman" w:cs="Times New Roman"/>
          <w:sz w:val="28"/>
          <w:szCs w:val="28"/>
        </w:rPr>
        <w:br/>
      </w:r>
      <w:r w:rsidR="005879E0" w:rsidRPr="005879E0">
        <w:rPr>
          <w:rFonts w:ascii="Times New Roman" w:hAnsi="Times New Roman" w:cs="Times New Roman"/>
          <w:sz w:val="28"/>
          <w:szCs w:val="28"/>
        </w:rPr>
        <w:t>2.</w:t>
      </w:r>
      <w:r w:rsidRPr="005879E0">
        <w:rPr>
          <w:rFonts w:ascii="Times New Roman" w:hAnsi="Times New Roman" w:cs="Times New Roman"/>
          <w:sz w:val="28"/>
          <w:szCs w:val="28"/>
        </w:rPr>
        <w:t>Общее понятие, формы, виды, классификация</w:t>
      </w:r>
      <w:r w:rsidR="00852296" w:rsidRPr="005879E0">
        <w:rPr>
          <w:rFonts w:ascii="Times New Roman" w:hAnsi="Times New Roman" w:cs="Times New Roman"/>
          <w:sz w:val="28"/>
          <w:szCs w:val="28"/>
        </w:rPr>
        <w:t>.</w:t>
      </w:r>
      <w:r w:rsidRPr="005879E0">
        <w:rPr>
          <w:rFonts w:ascii="Times New Roman" w:hAnsi="Times New Roman" w:cs="Times New Roman"/>
          <w:sz w:val="28"/>
          <w:szCs w:val="28"/>
        </w:rPr>
        <w:t>   </w:t>
      </w:r>
    </w:p>
    <w:p w:rsidR="00852296" w:rsidRPr="005879E0" w:rsidRDefault="00BA194F" w:rsidP="00BA194F">
      <w:pPr>
        <w:rPr>
          <w:rFonts w:ascii="Times New Roman" w:hAnsi="Times New Roman" w:cs="Times New Roman"/>
          <w:sz w:val="28"/>
          <w:szCs w:val="28"/>
        </w:rPr>
      </w:pPr>
      <w:r w:rsidRPr="005879E0">
        <w:rPr>
          <w:rFonts w:ascii="Times New Roman" w:hAnsi="Times New Roman" w:cs="Times New Roman"/>
          <w:sz w:val="28"/>
          <w:szCs w:val="28"/>
        </w:rPr>
        <w:t> </w:t>
      </w:r>
      <w:r w:rsidRPr="005879E0">
        <w:rPr>
          <w:rFonts w:ascii="Times New Roman" w:hAnsi="Times New Roman" w:cs="Times New Roman"/>
          <w:sz w:val="28"/>
          <w:szCs w:val="28"/>
        </w:rPr>
        <w:br/>
      </w:r>
      <w:r w:rsidR="005879E0" w:rsidRPr="005879E0">
        <w:rPr>
          <w:rFonts w:ascii="Times New Roman" w:hAnsi="Times New Roman" w:cs="Times New Roman"/>
          <w:sz w:val="28"/>
          <w:szCs w:val="28"/>
        </w:rPr>
        <w:t>3.</w:t>
      </w:r>
      <w:r w:rsidRPr="005879E0">
        <w:rPr>
          <w:rFonts w:ascii="Times New Roman" w:hAnsi="Times New Roman" w:cs="Times New Roman"/>
          <w:sz w:val="28"/>
          <w:szCs w:val="28"/>
        </w:rPr>
        <w:t>Причины нарушений опорно-двигательного аппарата.  </w:t>
      </w:r>
    </w:p>
    <w:p w:rsidR="00852296" w:rsidRPr="005879E0" w:rsidRDefault="00BA194F" w:rsidP="00BA194F">
      <w:pPr>
        <w:rPr>
          <w:rFonts w:ascii="Times New Roman" w:hAnsi="Times New Roman" w:cs="Times New Roman"/>
          <w:sz w:val="28"/>
          <w:szCs w:val="28"/>
        </w:rPr>
      </w:pPr>
      <w:r w:rsidRPr="005879E0">
        <w:rPr>
          <w:rFonts w:ascii="Times New Roman" w:hAnsi="Times New Roman" w:cs="Times New Roman"/>
          <w:sz w:val="28"/>
          <w:szCs w:val="28"/>
        </w:rPr>
        <w:t>  </w:t>
      </w:r>
      <w:r w:rsidRPr="005879E0">
        <w:rPr>
          <w:rFonts w:ascii="Times New Roman" w:hAnsi="Times New Roman" w:cs="Times New Roman"/>
          <w:sz w:val="28"/>
          <w:szCs w:val="28"/>
        </w:rPr>
        <w:br/>
      </w:r>
      <w:r w:rsidR="005879E0" w:rsidRPr="005879E0">
        <w:rPr>
          <w:rFonts w:ascii="Times New Roman" w:hAnsi="Times New Roman" w:cs="Times New Roman"/>
          <w:sz w:val="28"/>
          <w:szCs w:val="28"/>
        </w:rPr>
        <w:t>4.</w:t>
      </w:r>
      <w:r w:rsidRPr="005879E0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 с нарушениями опорно-двигательного аппарата.  </w:t>
      </w:r>
    </w:p>
    <w:p w:rsidR="00852296" w:rsidRPr="005879E0" w:rsidRDefault="00BA194F" w:rsidP="00BA194F">
      <w:pPr>
        <w:rPr>
          <w:rFonts w:ascii="Times New Roman" w:hAnsi="Times New Roman" w:cs="Times New Roman"/>
          <w:sz w:val="28"/>
          <w:szCs w:val="28"/>
        </w:rPr>
      </w:pPr>
      <w:r w:rsidRPr="005879E0">
        <w:rPr>
          <w:rFonts w:ascii="Times New Roman" w:hAnsi="Times New Roman" w:cs="Times New Roman"/>
          <w:sz w:val="28"/>
          <w:szCs w:val="28"/>
        </w:rPr>
        <w:t>  </w:t>
      </w:r>
      <w:r w:rsidRPr="005879E0">
        <w:rPr>
          <w:rFonts w:ascii="Times New Roman" w:hAnsi="Times New Roman" w:cs="Times New Roman"/>
          <w:sz w:val="28"/>
          <w:szCs w:val="28"/>
        </w:rPr>
        <w:br/>
      </w:r>
      <w:r w:rsidR="005879E0" w:rsidRPr="005879E0">
        <w:rPr>
          <w:rFonts w:ascii="Times New Roman" w:hAnsi="Times New Roman" w:cs="Times New Roman"/>
          <w:sz w:val="28"/>
          <w:szCs w:val="28"/>
        </w:rPr>
        <w:t>5.</w:t>
      </w:r>
      <w:r w:rsidRPr="005879E0">
        <w:rPr>
          <w:rFonts w:ascii="Times New Roman" w:hAnsi="Times New Roman" w:cs="Times New Roman"/>
          <w:sz w:val="28"/>
          <w:szCs w:val="28"/>
        </w:rPr>
        <w:t>Коррекционное воспитание  и обучение детей с нарушениями опорно-двигательного аппарата.   </w:t>
      </w:r>
    </w:p>
    <w:p w:rsidR="005A796A" w:rsidRPr="005879E0" w:rsidRDefault="005879E0" w:rsidP="005A796A">
      <w:pPr>
        <w:pStyle w:val="1"/>
        <w:rPr>
          <w:b w:val="0"/>
          <w:sz w:val="28"/>
          <w:szCs w:val="28"/>
        </w:rPr>
      </w:pPr>
      <w:r w:rsidRPr="005879E0">
        <w:rPr>
          <w:b w:val="0"/>
          <w:sz w:val="28"/>
          <w:szCs w:val="28"/>
        </w:rPr>
        <w:t>6.</w:t>
      </w:r>
      <w:r w:rsidR="005A796A" w:rsidRPr="005879E0">
        <w:rPr>
          <w:b w:val="0"/>
          <w:sz w:val="28"/>
          <w:szCs w:val="28"/>
        </w:rPr>
        <w:t>Комплекс упражнений при заболеваниях опорно-двигательного аппарата</w:t>
      </w:r>
      <w:r w:rsidR="00852296" w:rsidRPr="005879E0">
        <w:rPr>
          <w:b w:val="0"/>
          <w:sz w:val="28"/>
          <w:szCs w:val="28"/>
        </w:rPr>
        <w:t>.</w:t>
      </w:r>
    </w:p>
    <w:p w:rsidR="00852296" w:rsidRPr="005879E0" w:rsidRDefault="005879E0" w:rsidP="005A7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E0">
        <w:rPr>
          <w:rFonts w:ascii="Times New Roman" w:hAnsi="Times New Roman" w:cs="Times New Roman"/>
          <w:sz w:val="28"/>
          <w:szCs w:val="28"/>
        </w:rPr>
        <w:t>7.</w:t>
      </w:r>
      <w:r w:rsidR="00BA194F" w:rsidRPr="005879E0">
        <w:rPr>
          <w:rFonts w:ascii="Times New Roman" w:hAnsi="Times New Roman" w:cs="Times New Roman"/>
          <w:sz w:val="28"/>
          <w:szCs w:val="28"/>
        </w:rPr>
        <w:t>Заключение</w:t>
      </w:r>
      <w:r w:rsidR="00852296" w:rsidRPr="005879E0">
        <w:rPr>
          <w:rFonts w:ascii="Times New Roman" w:hAnsi="Times New Roman" w:cs="Times New Roman"/>
          <w:sz w:val="28"/>
          <w:szCs w:val="28"/>
        </w:rPr>
        <w:t>.</w:t>
      </w:r>
      <w:r w:rsidR="00BA194F" w:rsidRPr="005879E0">
        <w:rPr>
          <w:rFonts w:ascii="Times New Roman" w:hAnsi="Times New Roman" w:cs="Times New Roman"/>
          <w:sz w:val="28"/>
          <w:szCs w:val="28"/>
        </w:rPr>
        <w:t>  </w:t>
      </w:r>
    </w:p>
    <w:p w:rsidR="00BA194F" w:rsidRPr="005879E0" w:rsidRDefault="00BA194F" w:rsidP="005A7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E0">
        <w:rPr>
          <w:rFonts w:ascii="Times New Roman" w:hAnsi="Times New Roman" w:cs="Times New Roman"/>
          <w:sz w:val="28"/>
          <w:szCs w:val="28"/>
        </w:rPr>
        <w:t> </w:t>
      </w:r>
      <w:r w:rsidRPr="005879E0">
        <w:rPr>
          <w:rFonts w:ascii="Times New Roman" w:hAnsi="Times New Roman" w:cs="Times New Roman"/>
          <w:sz w:val="28"/>
          <w:szCs w:val="28"/>
        </w:rPr>
        <w:br/>
      </w:r>
      <w:r w:rsidR="005879E0" w:rsidRPr="005879E0">
        <w:rPr>
          <w:rFonts w:ascii="Times New Roman" w:hAnsi="Times New Roman" w:cs="Times New Roman"/>
          <w:sz w:val="28"/>
          <w:szCs w:val="28"/>
        </w:rPr>
        <w:t>8.</w:t>
      </w:r>
      <w:r w:rsidRPr="005879E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52296" w:rsidRPr="005879E0">
        <w:rPr>
          <w:rFonts w:ascii="Times New Roman" w:hAnsi="Times New Roman" w:cs="Times New Roman"/>
          <w:sz w:val="28"/>
          <w:szCs w:val="28"/>
        </w:rPr>
        <w:t>.</w:t>
      </w:r>
      <w:r w:rsidRPr="005879E0">
        <w:rPr>
          <w:rFonts w:ascii="Times New Roman" w:hAnsi="Times New Roman" w:cs="Times New Roman"/>
          <w:sz w:val="28"/>
          <w:szCs w:val="28"/>
        </w:rPr>
        <w:t>  </w:t>
      </w:r>
    </w:p>
    <w:p w:rsidR="00A71480" w:rsidRPr="005879E0" w:rsidRDefault="00A71480" w:rsidP="00BA194F">
      <w:pPr>
        <w:jc w:val="center"/>
        <w:rPr>
          <w:sz w:val="28"/>
          <w:szCs w:val="28"/>
        </w:rPr>
      </w:pPr>
    </w:p>
    <w:p w:rsidR="00BA194F" w:rsidRPr="005879E0" w:rsidRDefault="00BA194F" w:rsidP="00BA194F">
      <w:pPr>
        <w:jc w:val="center"/>
        <w:rPr>
          <w:sz w:val="28"/>
          <w:szCs w:val="28"/>
        </w:rPr>
      </w:pPr>
    </w:p>
    <w:p w:rsidR="00BA194F" w:rsidRDefault="00BA194F" w:rsidP="00BA194F">
      <w:pPr>
        <w:jc w:val="center"/>
      </w:pPr>
    </w:p>
    <w:p w:rsidR="00BA194F" w:rsidRDefault="00BA194F" w:rsidP="00BA194F">
      <w:pPr>
        <w:jc w:val="center"/>
      </w:pPr>
    </w:p>
    <w:p w:rsidR="00BA194F" w:rsidRDefault="00BA194F" w:rsidP="00BA194F">
      <w:pPr>
        <w:jc w:val="center"/>
      </w:pPr>
    </w:p>
    <w:p w:rsidR="00BA194F" w:rsidRDefault="00BA194F" w:rsidP="00BA194F">
      <w:pPr>
        <w:jc w:val="center"/>
      </w:pPr>
    </w:p>
    <w:p w:rsidR="00BA194F" w:rsidRDefault="00BA194F" w:rsidP="00BA194F">
      <w:pPr>
        <w:jc w:val="center"/>
      </w:pPr>
    </w:p>
    <w:p w:rsidR="00BA194F" w:rsidRDefault="00BA194F" w:rsidP="00BA194F">
      <w:pPr>
        <w:jc w:val="center"/>
      </w:pPr>
    </w:p>
    <w:p w:rsidR="00BA194F" w:rsidRDefault="00BA194F" w:rsidP="00BA194F">
      <w:pPr>
        <w:jc w:val="center"/>
      </w:pPr>
    </w:p>
    <w:p w:rsidR="00BA194F" w:rsidRDefault="00BA194F" w:rsidP="00BA194F">
      <w:pPr>
        <w:jc w:val="center"/>
      </w:pPr>
    </w:p>
    <w:p w:rsidR="00BA194F" w:rsidRDefault="00BA194F" w:rsidP="00BA194F">
      <w:pPr>
        <w:jc w:val="center"/>
      </w:pPr>
    </w:p>
    <w:p w:rsidR="00BA194F" w:rsidRDefault="00BA194F" w:rsidP="00271E76"/>
    <w:p w:rsidR="00BA194F" w:rsidRPr="00573A22" w:rsidRDefault="00BA194F" w:rsidP="00BA194F">
      <w:pPr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5A796A" w:rsidRPr="00573A22">
        <w:rPr>
          <w:rFonts w:ascii="Times New Roman" w:hAnsi="Times New Roman" w:cs="Times New Roman"/>
          <w:sz w:val="28"/>
          <w:szCs w:val="28"/>
        </w:rPr>
        <w:t>.</w:t>
      </w:r>
      <w:r w:rsidRPr="00573A22">
        <w:rPr>
          <w:rFonts w:ascii="Times New Roman" w:hAnsi="Times New Roman" w:cs="Times New Roman"/>
          <w:sz w:val="28"/>
          <w:szCs w:val="28"/>
        </w:rPr>
        <w:br/>
        <w:t>В последнее время обнаруживается тенденция к увеличению количества детей с нарушениями функций опорно-двигательного аппарата. Нарушения опорно-двигательного аппарата (ОПДА) в детском возрасте сопровождается соматическими и психофизиологическими нарушениями. Эта группа детей полиморфна и включает различные заболевания суставов, позвоночника, мышц, нервов. Наибольшую группу составляют дети с повреждением центральной и периферической нервной системы.</w:t>
      </w:r>
      <w:r w:rsidRPr="00573A22">
        <w:rPr>
          <w:rFonts w:ascii="Times New Roman" w:hAnsi="Times New Roman" w:cs="Times New Roman"/>
          <w:sz w:val="28"/>
          <w:szCs w:val="28"/>
        </w:rPr>
        <w:br/>
        <w:t>Эти дети воспитываются в специальных детских садах, обучаются в специальных школах и школах-интернатах, в специальных группах и классах при обычных садах и школах. Однако хорошо известно, что не все они получают эффективную психолого-педагогическую помощь ввиду недостатка специалистов в области диагностики и коррекции нарушений психического развития ребенка, страдающего нарушениями ОПДА или детским церебральным параличом.</w:t>
      </w:r>
    </w:p>
    <w:p w:rsidR="004E1723" w:rsidRPr="00573A22" w:rsidRDefault="004E1723" w:rsidP="004E1723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Данные методические рекомендации носят социально-педагогическую </w:t>
      </w:r>
      <w:r w:rsidRPr="00573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направленность.</w:t>
      </w:r>
      <w:r w:rsidRPr="00573A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  призваны помочь детям с тяжелыми множественными нарушениями включаться в совместную и коллективную деятельность, способствовать активизации познавательной и двигательной деятельности, развивать ручную умелость, формировать произвольные целенаправленные действия с различными предметами и материалами, обогащать сенсорный опыт, формировать и корригировать коммуникативные навыки, высшие психические функции, приобретать практические и жизненно необходимые умения и навыки в условиях дома-интерната с постепенным снижением опеки со стороны</w:t>
      </w:r>
      <w:proofErr w:type="gramEnd"/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обслуживающего персонала. Все эти условия помогут детям с тяжелой инвалидностью социализироваться, интегрироваться в социум.</w:t>
      </w:r>
    </w:p>
    <w:p w:rsidR="004E1723" w:rsidRPr="00573A22" w:rsidRDefault="004E1723" w:rsidP="004E1723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данных методических рекомендаций предусматривает обучение  действиям с предметами и материалами, формирование и коррекцию мелкой моторики, ручной умелости, зрительно-двигательного восприятия, т.е. тех умений и навыков, которые необходимы ребенку с тяжелой инвалидностью в самообслуживании, в дальнейшем обучении, а значит в социализации. Для воспитанников, имеющих сложную структуру дефекта, данн</w:t>
      </w:r>
      <w:r w:rsidR="00573A22"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73A22"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методические рекомендации актуальны</w:t>
      </w:r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так как позволит каждому ребенку, независимо от уровня его развития и возможностей включиться в образовательный процесс, а затем и в социальную жизнь.</w:t>
      </w:r>
    </w:p>
    <w:p w:rsidR="004E1723" w:rsidRPr="005879E0" w:rsidRDefault="00573A22" w:rsidP="00587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3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573A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данных методических рекомендаций </w:t>
      </w:r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</w:rPr>
        <w:t>является  коррекция недостатков восприятия, внимания, зрительно-двигательной координации, ручной умелости, моторики пальцев рук, наглядно-действенного мышления, способов коммуникации в процессе предметн</w:t>
      </w:r>
      <w:proofErr w:type="gramStart"/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практической </w:t>
      </w:r>
      <w:r w:rsidRPr="00573A2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деятельности, что поможет ребенку в формировании жизненно необходимых навыков, а значит его социализации. </w:t>
      </w:r>
    </w:p>
    <w:p w:rsidR="005A796A" w:rsidRPr="00573A22" w:rsidRDefault="00BA194F" w:rsidP="00BA194F">
      <w:pPr>
        <w:pStyle w:val="a3"/>
        <w:rPr>
          <w:b/>
          <w:sz w:val="28"/>
          <w:szCs w:val="28"/>
        </w:rPr>
      </w:pPr>
      <w:r w:rsidRPr="00573A22">
        <w:rPr>
          <w:b/>
          <w:sz w:val="28"/>
          <w:szCs w:val="28"/>
        </w:rPr>
        <w:t>Общее понятие, формы, виды, классификация</w:t>
      </w:r>
      <w:r w:rsidR="005A796A" w:rsidRPr="00573A22">
        <w:rPr>
          <w:b/>
          <w:sz w:val="28"/>
          <w:szCs w:val="28"/>
        </w:rPr>
        <w:t>.</w:t>
      </w:r>
      <w:r w:rsidRPr="00573A22">
        <w:rPr>
          <w:b/>
          <w:sz w:val="28"/>
          <w:szCs w:val="28"/>
        </w:rPr>
        <w:t xml:space="preserve"> </w:t>
      </w:r>
      <w:r w:rsidRPr="00573A22">
        <w:rPr>
          <w:b/>
          <w:sz w:val="28"/>
          <w:szCs w:val="28"/>
        </w:rPr>
        <w:br/>
      </w:r>
      <w:r w:rsidRPr="00573A22">
        <w:rPr>
          <w:b/>
          <w:sz w:val="28"/>
          <w:szCs w:val="28"/>
        </w:rPr>
        <w:br/>
      </w:r>
      <w:r w:rsidRPr="00573A22">
        <w:rPr>
          <w:sz w:val="28"/>
          <w:szCs w:val="28"/>
        </w:rPr>
        <w:t>При всем разнообразии врожденных и рано приобретенных заболеваний и повреждений  опорно-двигательного аппарата у большинства этих детей наблюдаются сходные проблемы. Ведущим в клинической картине является двигательный дефект (задержка формирования, недоразвитие, нарушение или утрата двигательных функций).</w:t>
      </w:r>
      <w:r w:rsidRPr="00573A22">
        <w:rPr>
          <w:sz w:val="28"/>
          <w:szCs w:val="28"/>
        </w:rPr>
        <w:br/>
        <w:t>Часть детей с такой патологией не имеют отклонений в развитии познавательной деятельности и не требуют специального обучения и воспитания. Но все дети с нарушениями опорно-двигательного аппарата нуждаются в особых условиях жизни, обучения и последующей трудовой деятельности.</w:t>
      </w:r>
      <w:r w:rsidRPr="00573A22">
        <w:rPr>
          <w:sz w:val="28"/>
          <w:szCs w:val="28"/>
        </w:rPr>
        <w:br/>
        <w:t>Большую часть детей с нарушениями опорно-двигательного аппарата составляют дети с церебральными параличами. Детский церебральный паралич (ДЦП)– это тяжелое заболевание нервной системы, которое нередко приводит к инвалидности ребенка.</w:t>
      </w:r>
      <w:r w:rsidRPr="00573A22">
        <w:rPr>
          <w:sz w:val="28"/>
          <w:szCs w:val="28"/>
        </w:rPr>
        <w:br/>
        <w:t>ДЦП возникает в результате недоразвития или повреждения мозга на ранних этапах развития (во внутриутробный период, в момент родов и на первом году жизни). Двигательные расстройства у детей с ДЦП часто сочетаются с психическими и речевыми нарушениями, с нарушениями функций других анализаторов (зрения, слуха). Поэтому эти дети нуждаются в лечебной, психолого-педагогической и социальной помощи.</w:t>
      </w:r>
      <w:r w:rsidRPr="00573A22">
        <w:rPr>
          <w:sz w:val="28"/>
          <w:szCs w:val="28"/>
        </w:rPr>
        <w:br/>
      </w:r>
    </w:p>
    <w:p w:rsidR="00BA194F" w:rsidRPr="00573A22" w:rsidRDefault="00BA194F" w:rsidP="00BA194F">
      <w:pPr>
        <w:pStyle w:val="a3"/>
        <w:rPr>
          <w:sz w:val="28"/>
          <w:szCs w:val="28"/>
        </w:rPr>
      </w:pPr>
      <w:r w:rsidRPr="00573A22">
        <w:rPr>
          <w:b/>
          <w:sz w:val="28"/>
          <w:szCs w:val="28"/>
        </w:rPr>
        <w:t>Отмечают различные виды патологии опорно-двигательного аппарата.</w:t>
      </w:r>
      <w:r w:rsidRPr="00573A22">
        <w:rPr>
          <w:sz w:val="28"/>
          <w:szCs w:val="28"/>
        </w:rPr>
        <w:br/>
        <w:t>1. Заболевания нервной системы:</w:t>
      </w:r>
      <w:r w:rsidRPr="00573A22">
        <w:rPr>
          <w:sz w:val="28"/>
          <w:szCs w:val="28"/>
        </w:rPr>
        <w:br/>
        <w:t>- детский церебральный паралич;</w:t>
      </w:r>
      <w:r w:rsidRPr="00573A22">
        <w:rPr>
          <w:sz w:val="28"/>
          <w:szCs w:val="28"/>
        </w:rPr>
        <w:br/>
        <w:t>- полиомиелит.</w:t>
      </w:r>
      <w:r w:rsidRPr="00573A22">
        <w:rPr>
          <w:sz w:val="28"/>
          <w:szCs w:val="28"/>
        </w:rPr>
        <w:br/>
        <w:t>2. Врожденная патология опорно-двигательного аппарата:</w:t>
      </w:r>
      <w:r w:rsidRPr="00573A22">
        <w:rPr>
          <w:sz w:val="28"/>
          <w:szCs w:val="28"/>
        </w:rPr>
        <w:br/>
        <w:t xml:space="preserve">- врожденный вывих бедра; </w:t>
      </w:r>
      <w:r w:rsidRPr="00573A22">
        <w:rPr>
          <w:sz w:val="28"/>
          <w:szCs w:val="28"/>
        </w:rPr>
        <w:br/>
        <w:t>- кривошея;</w:t>
      </w:r>
      <w:r w:rsidRPr="00573A22">
        <w:rPr>
          <w:sz w:val="28"/>
          <w:szCs w:val="28"/>
        </w:rPr>
        <w:br/>
        <w:t>- косолапость и другие деформации стоп;</w:t>
      </w:r>
      <w:r w:rsidRPr="00573A22">
        <w:rPr>
          <w:sz w:val="28"/>
          <w:szCs w:val="28"/>
        </w:rPr>
        <w:br/>
        <w:t>- аномалии развития позвоночника (сколиоз);</w:t>
      </w:r>
      <w:r w:rsidRPr="00573A22">
        <w:rPr>
          <w:sz w:val="28"/>
          <w:szCs w:val="28"/>
        </w:rPr>
        <w:br/>
        <w:t>- недоразвитие и дефекты конечностей;</w:t>
      </w:r>
      <w:r w:rsidRPr="00573A22">
        <w:rPr>
          <w:sz w:val="28"/>
          <w:szCs w:val="28"/>
        </w:rPr>
        <w:br/>
        <w:t>- аномалии развития пальцев кисти;</w:t>
      </w:r>
      <w:r w:rsidRPr="00573A22">
        <w:rPr>
          <w:sz w:val="28"/>
          <w:szCs w:val="28"/>
        </w:rPr>
        <w:br/>
        <w:t xml:space="preserve">- </w:t>
      </w:r>
      <w:proofErr w:type="spellStart"/>
      <w:r w:rsidRPr="00573A22">
        <w:rPr>
          <w:sz w:val="28"/>
          <w:szCs w:val="28"/>
        </w:rPr>
        <w:t>артрогрипоз</w:t>
      </w:r>
      <w:proofErr w:type="spellEnd"/>
      <w:r w:rsidRPr="00573A22">
        <w:rPr>
          <w:sz w:val="28"/>
          <w:szCs w:val="28"/>
        </w:rPr>
        <w:t xml:space="preserve"> (врожденное уродство).</w:t>
      </w:r>
      <w:r w:rsidRPr="00573A22">
        <w:rPr>
          <w:sz w:val="28"/>
          <w:szCs w:val="28"/>
        </w:rPr>
        <w:br/>
      </w:r>
      <w:r w:rsidRPr="00573A22">
        <w:rPr>
          <w:sz w:val="28"/>
          <w:szCs w:val="28"/>
        </w:rPr>
        <w:br/>
      </w:r>
      <w:r w:rsidRPr="00573A22">
        <w:rPr>
          <w:b/>
          <w:sz w:val="28"/>
          <w:szCs w:val="28"/>
        </w:rPr>
        <w:t>Причины нарушений опорно-двигательного аппарата.</w:t>
      </w:r>
      <w:r w:rsidRPr="00573A22">
        <w:rPr>
          <w:b/>
          <w:sz w:val="28"/>
          <w:szCs w:val="28"/>
        </w:rPr>
        <w:br/>
      </w:r>
      <w:r w:rsidRPr="00573A22">
        <w:rPr>
          <w:sz w:val="28"/>
          <w:szCs w:val="28"/>
        </w:rPr>
        <w:t xml:space="preserve">1. </w:t>
      </w:r>
      <w:proofErr w:type="gramStart"/>
      <w:r w:rsidRPr="00573A22">
        <w:rPr>
          <w:sz w:val="28"/>
          <w:szCs w:val="28"/>
        </w:rPr>
        <w:t xml:space="preserve">Внутриутробная патология (в настоящее время многими исследователями доказано, что более 400 факторов могут оказать воздействие на ЦНС развивающегося плода, особенно в период до 4 мес. </w:t>
      </w:r>
      <w:r w:rsidRPr="00573A22">
        <w:rPr>
          <w:sz w:val="28"/>
          <w:szCs w:val="28"/>
        </w:rPr>
        <w:lastRenderedPageBreak/>
        <w:t>внутриутробного развития):</w:t>
      </w:r>
      <w:r w:rsidRPr="00573A22">
        <w:rPr>
          <w:sz w:val="28"/>
          <w:szCs w:val="28"/>
        </w:rPr>
        <w:br/>
        <w:t xml:space="preserve">- инфекционные заболевания матери: микробные, вирусные (за последние годы распространённость </w:t>
      </w:r>
      <w:proofErr w:type="spellStart"/>
      <w:r w:rsidRPr="00573A22">
        <w:rPr>
          <w:sz w:val="28"/>
          <w:szCs w:val="28"/>
        </w:rPr>
        <w:t>нейроинфекций</w:t>
      </w:r>
      <w:proofErr w:type="spellEnd"/>
      <w:r w:rsidRPr="00573A22">
        <w:rPr>
          <w:sz w:val="28"/>
          <w:szCs w:val="28"/>
        </w:rPr>
        <w:t xml:space="preserve"> возросла, особенно вирусных – таких, как гриппозные, герпес, </w:t>
      </w:r>
      <w:proofErr w:type="spellStart"/>
      <w:r w:rsidRPr="00573A22">
        <w:rPr>
          <w:sz w:val="28"/>
          <w:szCs w:val="28"/>
        </w:rPr>
        <w:t>хламидиозы</w:t>
      </w:r>
      <w:proofErr w:type="spellEnd"/>
      <w:r w:rsidRPr="00573A22">
        <w:rPr>
          <w:sz w:val="28"/>
          <w:szCs w:val="28"/>
        </w:rPr>
        <w:t xml:space="preserve"> и др.);</w:t>
      </w:r>
      <w:r w:rsidRPr="00573A22">
        <w:rPr>
          <w:sz w:val="28"/>
          <w:szCs w:val="28"/>
        </w:rPr>
        <w:br/>
        <w:t>- последствия острых и хронических соматические заболевания матери (</w:t>
      </w:r>
      <w:proofErr w:type="spellStart"/>
      <w:r w:rsidRPr="00573A22">
        <w:rPr>
          <w:sz w:val="28"/>
          <w:szCs w:val="28"/>
        </w:rPr>
        <w:t>сердечно-сосудистые</w:t>
      </w:r>
      <w:proofErr w:type="spellEnd"/>
      <w:r w:rsidRPr="00573A22">
        <w:rPr>
          <w:sz w:val="28"/>
          <w:szCs w:val="28"/>
        </w:rPr>
        <w:t>, эндокринные нарушения);</w:t>
      </w:r>
      <w:proofErr w:type="gramEnd"/>
      <w:r w:rsidRPr="00573A22">
        <w:rPr>
          <w:sz w:val="28"/>
          <w:szCs w:val="28"/>
        </w:rPr>
        <w:br/>
        <w:t>- тяжелые токсикозы беременности;</w:t>
      </w:r>
      <w:r w:rsidRPr="00573A22">
        <w:rPr>
          <w:sz w:val="28"/>
          <w:szCs w:val="28"/>
        </w:rPr>
        <w:br/>
        <w:t>- несовместимость по резус-фактору или группам крови;</w:t>
      </w:r>
      <w:r w:rsidRPr="00573A22">
        <w:rPr>
          <w:sz w:val="28"/>
          <w:szCs w:val="28"/>
        </w:rPr>
        <w:br/>
        <w:t>- травмы, ушибы плода;</w:t>
      </w:r>
      <w:r w:rsidRPr="00573A22">
        <w:rPr>
          <w:sz w:val="28"/>
          <w:szCs w:val="28"/>
        </w:rPr>
        <w:br/>
        <w:t>- интоксикации;</w:t>
      </w:r>
      <w:r w:rsidRPr="00573A22">
        <w:rPr>
          <w:sz w:val="28"/>
          <w:szCs w:val="28"/>
        </w:rPr>
        <w:br/>
        <w:t>- экологические вредности.</w:t>
      </w:r>
      <w:r w:rsidRPr="00573A22">
        <w:rPr>
          <w:sz w:val="28"/>
          <w:szCs w:val="28"/>
        </w:rPr>
        <w:br/>
        <w:t>2. Родовая травма, асфиксия.</w:t>
      </w:r>
      <w:r w:rsidRPr="00573A22">
        <w:rPr>
          <w:sz w:val="28"/>
          <w:szCs w:val="28"/>
        </w:rPr>
        <w:br/>
        <w:t>3. Патологические факторы, действующие на организм ребенка на первом году жизни:</w:t>
      </w:r>
      <w:r w:rsidRPr="00573A22">
        <w:rPr>
          <w:sz w:val="28"/>
          <w:szCs w:val="28"/>
        </w:rPr>
        <w:br/>
        <w:t xml:space="preserve">- </w:t>
      </w:r>
      <w:proofErr w:type="spellStart"/>
      <w:r w:rsidRPr="00573A22">
        <w:rPr>
          <w:sz w:val="28"/>
          <w:szCs w:val="28"/>
        </w:rPr>
        <w:t>нейроинфекции</w:t>
      </w:r>
      <w:proofErr w:type="spellEnd"/>
      <w:r w:rsidRPr="00573A22">
        <w:rPr>
          <w:sz w:val="28"/>
          <w:szCs w:val="28"/>
        </w:rPr>
        <w:t xml:space="preserve"> (менингит, энцефалит и др.);</w:t>
      </w:r>
      <w:r w:rsidRPr="00573A22">
        <w:rPr>
          <w:sz w:val="28"/>
          <w:szCs w:val="28"/>
        </w:rPr>
        <w:br/>
        <w:t>- травмы, ушибы головы ребенка;</w:t>
      </w:r>
      <w:r w:rsidRPr="00573A22">
        <w:rPr>
          <w:sz w:val="28"/>
          <w:szCs w:val="28"/>
        </w:rPr>
        <w:br/>
        <w:t>- осложнение после прививок.</w:t>
      </w:r>
      <w:r w:rsidRPr="00573A22">
        <w:rPr>
          <w:sz w:val="28"/>
          <w:szCs w:val="28"/>
        </w:rPr>
        <w:br/>
        <w:t>Сочетание внутриутробной патологии с родовой травмой считается в настоящее время одной из наиболее частых причин возникновения ДЦП.</w:t>
      </w:r>
      <w:r w:rsidRPr="00573A22">
        <w:rPr>
          <w:sz w:val="28"/>
          <w:szCs w:val="28"/>
        </w:rPr>
        <w:br/>
      </w:r>
      <w:r w:rsidRPr="00573A22">
        <w:rPr>
          <w:sz w:val="28"/>
          <w:szCs w:val="28"/>
        </w:rPr>
        <w:br/>
      </w:r>
      <w:r w:rsidRPr="00573A22">
        <w:rPr>
          <w:b/>
          <w:sz w:val="28"/>
          <w:szCs w:val="28"/>
        </w:rPr>
        <w:t xml:space="preserve">Психолого-педагогическая характеристика детей с нарушениями опорно-двигательного аппарата. </w:t>
      </w:r>
      <w:r w:rsidRPr="00573A22">
        <w:rPr>
          <w:b/>
          <w:sz w:val="28"/>
          <w:szCs w:val="28"/>
        </w:rPr>
        <w:br/>
      </w:r>
      <w:r w:rsidRPr="00573A22">
        <w:rPr>
          <w:sz w:val="28"/>
          <w:szCs w:val="28"/>
        </w:rPr>
        <w:t xml:space="preserve">Кроме двигательных и речевых нарушений, структура дефекта при церебральном параличе включает в себя специфические отклонения в психическом развитии. Они могут быть связаны как с первичным поражением мозга, так и с задержкой его постнатального созревания. Большая роль в отклонениях психического развития детей с церебральным параличом принадлежит двигательным, речевым и сенсорным нарушениям. Так, </w:t>
      </w:r>
      <w:proofErr w:type="spellStart"/>
      <w:r w:rsidRPr="00573A22">
        <w:rPr>
          <w:sz w:val="28"/>
          <w:szCs w:val="28"/>
        </w:rPr>
        <w:t>глазодвигательные</w:t>
      </w:r>
      <w:proofErr w:type="spellEnd"/>
      <w:r w:rsidRPr="00573A22">
        <w:rPr>
          <w:sz w:val="28"/>
          <w:szCs w:val="28"/>
        </w:rPr>
        <w:t xml:space="preserve"> нарушения, недоразвитие и задержка формирования важнейших двигательных функций способствуют ограничению полей зрения, что, в свою очередь, обедняет процесс восприятия окружающего, приводит к недостаточности произвольного внимания, пространственного восприятия и познавательных процессов.</w:t>
      </w:r>
      <w:r w:rsidRPr="00573A22">
        <w:rPr>
          <w:sz w:val="28"/>
          <w:szCs w:val="28"/>
        </w:rPr>
        <w:br/>
        <w:t>Двигательные нарушения ограничивают предметно-практическую деятельность. Последнее обуславливает недостаточное развитие предметного восприятия. Двигательная недостаточность затрудняет манипуляцию с предметами, их восприятие на ощупь. Сочетание этих нарушений с недоразвитием зрительно-моторной координации и речи препятствует развитию познавательной деятельности.</w:t>
      </w:r>
      <w:r w:rsidRPr="00573A22">
        <w:rPr>
          <w:sz w:val="28"/>
          <w:szCs w:val="28"/>
        </w:rPr>
        <w:br/>
        <w:t xml:space="preserve">Отклонения в психическом развитии у детей с церебральным параличом в большой степени обусловлены недостаточностью их практической деятельности и социального опыта, коммуникативных связей с окружающими и невозможностью полноценной игровой деятельности. Двигательные нарушения и ограниченность практического опыта могут быть одной из причин недостаточности высших корковых функций и, в </w:t>
      </w:r>
      <w:r w:rsidRPr="00573A22">
        <w:rPr>
          <w:sz w:val="28"/>
          <w:szCs w:val="28"/>
        </w:rPr>
        <w:lastRenderedPageBreak/>
        <w:t xml:space="preserve">первую очередь, </w:t>
      </w:r>
      <w:proofErr w:type="spellStart"/>
      <w:r w:rsidRPr="00573A22">
        <w:rPr>
          <w:sz w:val="28"/>
          <w:szCs w:val="28"/>
        </w:rPr>
        <w:t>несформированности</w:t>
      </w:r>
      <w:proofErr w:type="spellEnd"/>
      <w:r w:rsidRPr="00573A22">
        <w:rPr>
          <w:sz w:val="28"/>
          <w:szCs w:val="28"/>
        </w:rPr>
        <w:t xml:space="preserve"> пространственных представлений. Большую роль в нарушениях познавательной деятельности у детей с церебральным параличом играют и речевые расстройства.</w:t>
      </w:r>
      <w:r w:rsidRPr="00573A22">
        <w:rPr>
          <w:sz w:val="28"/>
          <w:szCs w:val="28"/>
        </w:rPr>
        <w:br/>
        <w:t>Особенности психических отклонений в большой мере зависят от локализации мозгового поражения</w:t>
      </w:r>
      <w:r w:rsidR="005A796A" w:rsidRPr="00573A22">
        <w:rPr>
          <w:sz w:val="28"/>
          <w:szCs w:val="28"/>
        </w:rPr>
        <w:t>.</w:t>
      </w:r>
      <w:r w:rsidRPr="00573A22">
        <w:rPr>
          <w:sz w:val="28"/>
          <w:szCs w:val="28"/>
        </w:rPr>
        <w:br/>
        <w:t xml:space="preserve">Нарушения умственной работоспособности у детей с церебральными параличами проявляются в виде синдрома раздражительной слабости. Этот синдром включает два основных компонента: с одной стороны, это повышенная истощаемость психических процессов, утомляемость, с другой — чрезвычайная раздражительность, плаксивость, капризность. Иногда при этом наблюдаются более стойкие </w:t>
      </w:r>
      <w:proofErr w:type="spellStart"/>
      <w:r w:rsidRPr="00573A22">
        <w:rPr>
          <w:sz w:val="28"/>
          <w:szCs w:val="28"/>
        </w:rPr>
        <w:t>дистимические</w:t>
      </w:r>
      <w:proofErr w:type="spellEnd"/>
      <w:r w:rsidRPr="00573A22">
        <w:rPr>
          <w:sz w:val="28"/>
          <w:szCs w:val="28"/>
        </w:rPr>
        <w:t xml:space="preserve"> изменения настроения. Дети с церебральным параличом стойко психически истощаемы, недостаточно работоспособны, не способны к длительному интеллектуальному напряжению.</w:t>
      </w:r>
      <w:r w:rsidRPr="00573A22">
        <w:rPr>
          <w:sz w:val="28"/>
          <w:szCs w:val="28"/>
        </w:rPr>
        <w:br/>
        <w:t>Синдром раздражительной слабости обычно сочетается у этих детей с повышенной чувствительностью к различным внешним раздражителям</w:t>
      </w:r>
      <w:r w:rsidR="005A796A" w:rsidRPr="00573A22">
        <w:rPr>
          <w:sz w:val="28"/>
          <w:szCs w:val="28"/>
        </w:rPr>
        <w:t>.</w:t>
      </w:r>
      <w:r w:rsidRPr="00573A22">
        <w:rPr>
          <w:sz w:val="28"/>
          <w:szCs w:val="28"/>
        </w:rPr>
        <w:br/>
        <w:t xml:space="preserve">Определенная роль в утяжелении указанных нарушений принадлежит социальным факторам, в частности, воспитанию по типу </w:t>
      </w:r>
      <w:proofErr w:type="spellStart"/>
      <w:r w:rsidRPr="00573A22">
        <w:rPr>
          <w:sz w:val="28"/>
          <w:szCs w:val="28"/>
        </w:rPr>
        <w:t>гиперопеки</w:t>
      </w:r>
      <w:proofErr w:type="spellEnd"/>
      <w:r w:rsidRPr="00573A22">
        <w:rPr>
          <w:sz w:val="28"/>
          <w:szCs w:val="28"/>
        </w:rPr>
        <w:t xml:space="preserve">. В результате может произойти недоразвитие мотивационной основы психической деятельности. В этих случаях более четко проявляется астеноадинамический синдром. Дети с этим синдромом вялые, заторможенные. Они малоактивны при выполнении любых видов деятельности, с трудом начинают выполнять задания, двигаться, говорить. Их мыслительные процессы </w:t>
      </w:r>
      <w:proofErr w:type="gramStart"/>
      <w:r w:rsidRPr="00573A22">
        <w:rPr>
          <w:sz w:val="28"/>
          <w:szCs w:val="28"/>
        </w:rPr>
        <w:t>крайне замедленны</w:t>
      </w:r>
      <w:proofErr w:type="gramEnd"/>
      <w:r w:rsidRPr="00573A22">
        <w:rPr>
          <w:sz w:val="28"/>
          <w:szCs w:val="28"/>
        </w:rPr>
        <w:t>.</w:t>
      </w:r>
      <w:r w:rsidRPr="00573A22">
        <w:rPr>
          <w:sz w:val="28"/>
          <w:szCs w:val="28"/>
        </w:rPr>
        <w:br/>
        <w:t xml:space="preserve">Астеноадинамический синдром по большей части отмечается у детей </w:t>
      </w:r>
      <w:proofErr w:type="gramStart"/>
      <w:r w:rsidRPr="00573A22">
        <w:rPr>
          <w:sz w:val="28"/>
          <w:szCs w:val="28"/>
        </w:rPr>
        <w:t>со</w:t>
      </w:r>
      <w:proofErr w:type="gramEnd"/>
      <w:r w:rsidRPr="00573A22">
        <w:rPr>
          <w:sz w:val="28"/>
          <w:szCs w:val="28"/>
        </w:rPr>
        <w:t xml:space="preserve"> </w:t>
      </w:r>
      <w:proofErr w:type="gramStart"/>
      <w:r w:rsidRPr="00573A22">
        <w:rPr>
          <w:sz w:val="28"/>
          <w:szCs w:val="28"/>
        </w:rPr>
        <w:t>спастической</w:t>
      </w:r>
      <w:proofErr w:type="gramEnd"/>
      <w:r w:rsidRPr="00573A22">
        <w:rPr>
          <w:sz w:val="28"/>
          <w:szCs w:val="28"/>
        </w:rPr>
        <w:t xml:space="preserve"> </w:t>
      </w:r>
      <w:proofErr w:type="spellStart"/>
      <w:r w:rsidRPr="00573A22">
        <w:rPr>
          <w:sz w:val="28"/>
          <w:szCs w:val="28"/>
        </w:rPr>
        <w:t>диплегией</w:t>
      </w:r>
      <w:proofErr w:type="spellEnd"/>
      <w:r w:rsidRPr="00573A22">
        <w:rPr>
          <w:sz w:val="28"/>
          <w:szCs w:val="28"/>
        </w:rPr>
        <w:t xml:space="preserve">, а также при </w:t>
      </w:r>
      <w:proofErr w:type="spellStart"/>
      <w:r w:rsidRPr="00573A22">
        <w:rPr>
          <w:sz w:val="28"/>
          <w:szCs w:val="28"/>
        </w:rPr>
        <w:t>атонически-астатическо</w:t>
      </w:r>
      <w:r w:rsidR="005A796A" w:rsidRPr="00573A22">
        <w:rPr>
          <w:sz w:val="28"/>
          <w:szCs w:val="28"/>
        </w:rPr>
        <w:t>й</w:t>
      </w:r>
      <w:proofErr w:type="spellEnd"/>
      <w:r w:rsidR="005A796A" w:rsidRPr="00573A22">
        <w:rPr>
          <w:sz w:val="28"/>
          <w:szCs w:val="28"/>
        </w:rPr>
        <w:t xml:space="preserve"> форме церебрального паралича.</w:t>
      </w:r>
      <w:r w:rsidRPr="00573A22">
        <w:rPr>
          <w:sz w:val="28"/>
          <w:szCs w:val="28"/>
        </w:rPr>
        <w:br/>
        <w:t xml:space="preserve">При </w:t>
      </w:r>
      <w:proofErr w:type="spellStart"/>
      <w:r w:rsidRPr="00573A22">
        <w:rPr>
          <w:sz w:val="28"/>
          <w:szCs w:val="28"/>
        </w:rPr>
        <w:t>гиперкинетической</w:t>
      </w:r>
      <w:proofErr w:type="spellEnd"/>
      <w:r w:rsidRPr="00573A22">
        <w:rPr>
          <w:sz w:val="28"/>
          <w:szCs w:val="28"/>
        </w:rPr>
        <w:t xml:space="preserve"> форме, когда у ребенка, в первую очередь, наблюдаются непроизвольные движения — гиперкинезы, часто наблюдается </w:t>
      </w:r>
      <w:proofErr w:type="spellStart"/>
      <w:r w:rsidRPr="00573A22">
        <w:rPr>
          <w:sz w:val="28"/>
          <w:szCs w:val="28"/>
        </w:rPr>
        <w:t>астеногипердинамический</w:t>
      </w:r>
      <w:proofErr w:type="spellEnd"/>
      <w:r w:rsidRPr="00573A22">
        <w:rPr>
          <w:sz w:val="28"/>
          <w:szCs w:val="28"/>
        </w:rPr>
        <w:t xml:space="preserve"> синдром с проявлениями двигательного беспокойства, повышенной раздражительностью и суетливостью.</w:t>
      </w:r>
      <w:r w:rsidRPr="00573A22">
        <w:rPr>
          <w:sz w:val="28"/>
          <w:szCs w:val="28"/>
        </w:rPr>
        <w:br/>
      </w:r>
      <w:proofErr w:type="spellStart"/>
      <w:r w:rsidRPr="00573A22">
        <w:rPr>
          <w:sz w:val="28"/>
          <w:szCs w:val="28"/>
        </w:rPr>
        <w:t>Церебрастенические</w:t>
      </w:r>
      <w:proofErr w:type="spellEnd"/>
      <w:r w:rsidRPr="00573A22">
        <w:rPr>
          <w:sz w:val="28"/>
          <w:szCs w:val="28"/>
        </w:rPr>
        <w:t xml:space="preserve"> синдромы наиболее отчетливо начинают проявляться в старшем дошкольном возрасте, когда с ребенком начинаются систематические педагогические занятия. Резко проявляется недостаточность внимания, памяти и других корковых функций. Кроме того, более четкими становятся специфические особенности мыслительной деятельности.</w:t>
      </w:r>
      <w:r w:rsidRPr="00573A22">
        <w:rPr>
          <w:sz w:val="28"/>
          <w:szCs w:val="28"/>
        </w:rPr>
        <w:br/>
        <w:t xml:space="preserve">Нарушения мыслительной деятельности проявляются в задержанном формировании понятийного, абстрактного мышления. Несмотря на то, что у многих детей к началу обучения может быть формально достаточный словарный запас, наблюдается задержанное формирование слова как понятия, имеет место ограниченное, часто сугубо индивидуальное, иногда искаженное понимание значения отдельных слов. Это связано, в первую очередь, с ограниченным практическим опытом ребенка. Можно </w:t>
      </w:r>
      <w:r w:rsidRPr="00573A22">
        <w:rPr>
          <w:sz w:val="28"/>
          <w:szCs w:val="28"/>
        </w:rPr>
        <w:lastRenderedPageBreak/>
        <w:t>предполагать, что обобщающие понятия, сформированные вне практической деятельности, не способствуют в должной мере развитию интеллекта, общей стратегии познания.</w:t>
      </w:r>
      <w:r w:rsidRPr="00573A22">
        <w:rPr>
          <w:sz w:val="28"/>
          <w:szCs w:val="28"/>
        </w:rPr>
        <w:br/>
        <w:t>Особенности мышления у детей с церебральным параличом наиболее четко обнаруживаются при выполнении заданий, требующих симультанного характера интеллектуальных процессов, т.е. целостной интеллектуальной операции, основанной на взаимодействии анализаторных систем.</w:t>
      </w:r>
      <w:r w:rsidRPr="00573A22">
        <w:rPr>
          <w:sz w:val="28"/>
          <w:szCs w:val="28"/>
        </w:rPr>
        <w:br/>
        <w:t>У детей с церебральным параличом обычно отмечаются не только малый запас знаний и представлений, за счет бедности их практического опыта, но и специфические трудности переработки информации, получаемой в процессе предметно-практической деятельности.</w:t>
      </w:r>
      <w:r w:rsidRPr="00573A22">
        <w:rPr>
          <w:sz w:val="28"/>
          <w:szCs w:val="28"/>
        </w:rPr>
        <w:br/>
        <w:t xml:space="preserve">Эти специфические особенности мышления часто сочетаются с нарушенной динамикой мыслительных процессов. Наиболее часто наблюдается замедленность мышления, некоторая его инертность. У отдельных детей отмечается недостаточная последовательность и целенаправленность мышления, иногда со склонностью к резонерству и побочным ассоциациям. Замедленность мышления обычно сочетается с выраженностью </w:t>
      </w:r>
      <w:proofErr w:type="spellStart"/>
      <w:r w:rsidRPr="00573A22">
        <w:rPr>
          <w:sz w:val="28"/>
          <w:szCs w:val="28"/>
        </w:rPr>
        <w:t>церебрастенического</w:t>
      </w:r>
      <w:proofErr w:type="spellEnd"/>
      <w:r w:rsidRPr="00573A22">
        <w:rPr>
          <w:sz w:val="28"/>
          <w:szCs w:val="28"/>
        </w:rPr>
        <w:t xml:space="preserve"> синдрома.</w:t>
      </w:r>
      <w:r w:rsidRPr="00573A22">
        <w:rPr>
          <w:sz w:val="28"/>
          <w:szCs w:val="28"/>
        </w:rPr>
        <w:br/>
        <w:t>Во всех случаях наблюдается взаимосвязь нарушений мышления и речевой деятельности.</w:t>
      </w:r>
      <w:r w:rsidRPr="00573A22">
        <w:rPr>
          <w:sz w:val="28"/>
          <w:szCs w:val="28"/>
        </w:rPr>
        <w:br/>
        <w:t>По состоянию интеллекта дети с церебральным параличом представляют крайне разнородную категорию: одни имеют нормальный интеллект, у многих наблюдается своеобразная задержка психического развития, у некоторых имеет место олигофрения.</w:t>
      </w:r>
      <w:r w:rsidRPr="00573A22">
        <w:rPr>
          <w:sz w:val="28"/>
          <w:szCs w:val="28"/>
        </w:rPr>
        <w:br/>
        <w:t>Для детей с церебральным параличом также характерны нарушения формирования высших корковых функций. Наиболее часто отмечаются оптико-пространственные нарушения. В этом случае детям трудно копировать геометрические фигуры, рисовать и писать.</w:t>
      </w:r>
      <w:r w:rsidRPr="00573A22">
        <w:rPr>
          <w:sz w:val="28"/>
          <w:szCs w:val="28"/>
        </w:rPr>
        <w:br/>
        <w:t xml:space="preserve">Недостаточность высших корковых функций может проявляться также в задержке формирования пространственных и временных представлений, фонематического анализа и синтеза, </w:t>
      </w:r>
      <w:proofErr w:type="spellStart"/>
      <w:r w:rsidRPr="00573A22">
        <w:rPr>
          <w:sz w:val="28"/>
          <w:szCs w:val="28"/>
        </w:rPr>
        <w:t>стереогноза</w:t>
      </w:r>
      <w:proofErr w:type="spellEnd"/>
      <w:proofErr w:type="gramStart"/>
      <w:r w:rsidRPr="00573A22">
        <w:rPr>
          <w:sz w:val="28"/>
          <w:szCs w:val="28"/>
        </w:rPr>
        <w:t xml:space="preserve"> .</w:t>
      </w:r>
      <w:proofErr w:type="gramEnd"/>
      <w:r w:rsidRPr="00573A22">
        <w:rPr>
          <w:sz w:val="28"/>
          <w:szCs w:val="28"/>
        </w:rPr>
        <w:br/>
        <w:t>Для детей с церебральным параличом характерны разнообразные эмоциональные и речевые расстройства. Эмоциональные расстройства проявляются в виде повышенной эмоциональной возбудимости, повышенной чувствительности к обычным раздражителям окружающей среды, склонности к колебаниям настроения. Повышенная эмоциональная лабильность сочетается с инертностью эмоциональных реакций.</w:t>
      </w:r>
      <w:r w:rsidRPr="00573A22">
        <w:rPr>
          <w:sz w:val="28"/>
          <w:szCs w:val="28"/>
        </w:rPr>
        <w:br/>
        <w:t>Повышенная эмоциональная возбудимость может сочетаться с радостным, приподнятым, благодушным настроением</w:t>
      </w:r>
      <w:proofErr w:type="gramStart"/>
      <w:r w:rsidRPr="00573A22">
        <w:rPr>
          <w:sz w:val="28"/>
          <w:szCs w:val="28"/>
        </w:rPr>
        <w:t xml:space="preserve"> ,</w:t>
      </w:r>
      <w:proofErr w:type="gramEnd"/>
      <w:r w:rsidRPr="00573A22">
        <w:rPr>
          <w:sz w:val="28"/>
          <w:szCs w:val="28"/>
        </w:rPr>
        <w:t xml:space="preserve"> со снижением критики. Нередко эта возбудимость сопровождается страхами, особенно характерен страх высоты.</w:t>
      </w:r>
      <w:r w:rsidRPr="00573A22">
        <w:rPr>
          <w:sz w:val="28"/>
          <w:szCs w:val="28"/>
        </w:rPr>
        <w:br/>
        <w:t xml:space="preserve">Повышенная эмоциональная возбудимость может сочетаться с нарушениями поведения в виде двигательной расторможенности, аффективных взрывов, иногда с агрессивными проявлениями, с реакциями </w:t>
      </w:r>
      <w:r w:rsidRPr="00573A22">
        <w:rPr>
          <w:sz w:val="28"/>
          <w:szCs w:val="28"/>
        </w:rPr>
        <w:lastRenderedPageBreak/>
        <w:t xml:space="preserve">протеста по отношению к взрослым. Все эти проявления усиливаются при утомлении, в новой для ребенка обстановке и могут быть одной из причин школьной и социальной </w:t>
      </w:r>
      <w:proofErr w:type="spellStart"/>
      <w:r w:rsidRPr="00573A22">
        <w:rPr>
          <w:sz w:val="28"/>
          <w:szCs w:val="28"/>
        </w:rPr>
        <w:t>дезадаптации</w:t>
      </w:r>
      <w:proofErr w:type="spellEnd"/>
      <w:r w:rsidRPr="00573A22">
        <w:rPr>
          <w:sz w:val="28"/>
          <w:szCs w:val="28"/>
        </w:rPr>
        <w:t xml:space="preserve">. При чрезмерной физической и интеллектуальной нагрузке, ошибках воспитания эти реакции </w:t>
      </w:r>
      <w:proofErr w:type="gramStart"/>
      <w:r w:rsidRPr="00573A22">
        <w:rPr>
          <w:sz w:val="28"/>
          <w:szCs w:val="28"/>
        </w:rPr>
        <w:t>закрепляются</w:t>
      </w:r>
      <w:proofErr w:type="gramEnd"/>
      <w:r w:rsidRPr="00573A22">
        <w:rPr>
          <w:sz w:val="28"/>
          <w:szCs w:val="28"/>
        </w:rPr>
        <w:t xml:space="preserve"> и возникает угроза формирования патологического характера.</w:t>
      </w:r>
      <w:r w:rsidRPr="00573A22">
        <w:rPr>
          <w:sz w:val="28"/>
          <w:szCs w:val="28"/>
        </w:rPr>
        <w:br/>
        <w:t>Специфические нарушения деятельности и общения при детском церебральном параличе могут способствовать своеобразному формированию личности.</w:t>
      </w:r>
      <w:r w:rsidRPr="00573A22">
        <w:rPr>
          <w:sz w:val="28"/>
          <w:szCs w:val="28"/>
        </w:rPr>
        <w:br/>
        <w:t>Наиболее часто наблюдается диспропорциональный вариант развития личности. Это проявляется в том, что достаточное интеллектуальное развитие сочетается с отсутствием уверенности в себе, самостоятельности, повышенной внушаемостью. Личностная незрелость проявляется в эгоцентризме, наивности суждений, слабой ориентированности в бытовых и практических вопросах жизни. Причем, с возрастом эта диссоциация обычно увеличивается. У ребенка легко формируются иждивенческие установки, неспособность и нежелание к самостоятельной практической деятельности, так ребенок даже с сохранной ручной деятельностью долго не осваивает навыки самообслуживания.</w:t>
      </w:r>
      <w:r w:rsidRPr="00573A22">
        <w:rPr>
          <w:sz w:val="28"/>
          <w:szCs w:val="28"/>
        </w:rPr>
        <w:br/>
        <w:t>При нарушениях интеллекта особенности развития личности сочетаются с низким познавательным интересом, недостаточной критичностью.</w:t>
      </w:r>
      <w:r w:rsidRPr="00573A22">
        <w:rPr>
          <w:sz w:val="28"/>
          <w:szCs w:val="28"/>
        </w:rPr>
        <w:br/>
        <w:t xml:space="preserve">Особенности психического развития детей с церебральным параличом во </w:t>
      </w:r>
      <w:proofErr w:type="spellStart"/>
      <w:r w:rsidRPr="00573A22">
        <w:rPr>
          <w:sz w:val="28"/>
          <w:szCs w:val="28"/>
        </w:rPr>
        <w:t>взаимокомплексе</w:t>
      </w:r>
      <w:proofErr w:type="spellEnd"/>
      <w:r w:rsidRPr="00573A22">
        <w:rPr>
          <w:sz w:val="28"/>
          <w:szCs w:val="28"/>
        </w:rPr>
        <w:t xml:space="preserve"> со спецификой речевых расстройств должны учитываться при подготовке их к обучению.</w:t>
      </w:r>
      <w:r w:rsidRPr="00573A22">
        <w:rPr>
          <w:sz w:val="28"/>
          <w:szCs w:val="28"/>
        </w:rPr>
        <w:br/>
        <w:t>Для развития речи и мышления</w:t>
      </w:r>
      <w:r w:rsidR="005A796A" w:rsidRPr="00573A22">
        <w:rPr>
          <w:sz w:val="28"/>
          <w:szCs w:val="28"/>
        </w:rPr>
        <w:t xml:space="preserve"> детей с церебральным параличом, </w:t>
      </w:r>
      <w:proofErr w:type="gramStart"/>
      <w:r w:rsidRPr="00573A22">
        <w:rPr>
          <w:sz w:val="28"/>
          <w:szCs w:val="28"/>
        </w:rPr>
        <w:t>важное значение</w:t>
      </w:r>
      <w:proofErr w:type="gramEnd"/>
      <w:r w:rsidRPr="00573A22">
        <w:rPr>
          <w:sz w:val="28"/>
          <w:szCs w:val="28"/>
        </w:rPr>
        <w:t xml:space="preserve"> имеет расширение их кругозора, обогащение их жизненного опыта. Работа по развитию речи проводится поэтапно в тесной взаимосвязи с развитием моторики и коррекцией двигательных нарушений.</w:t>
      </w:r>
      <w:r w:rsidRPr="00573A22">
        <w:rPr>
          <w:sz w:val="28"/>
          <w:szCs w:val="28"/>
        </w:rPr>
        <w:br/>
        <w:t>Основной контингент этой категории-дети, страдаю</w:t>
      </w:r>
      <w:r w:rsidR="005A796A" w:rsidRPr="00573A22">
        <w:rPr>
          <w:sz w:val="28"/>
          <w:szCs w:val="28"/>
        </w:rPr>
        <w:t xml:space="preserve">щие церебральным параличом. </w:t>
      </w:r>
      <w:r w:rsidR="005A796A" w:rsidRPr="00573A22">
        <w:rPr>
          <w:sz w:val="28"/>
          <w:szCs w:val="28"/>
        </w:rPr>
        <w:br/>
        <w:t>Д</w:t>
      </w:r>
      <w:proofErr w:type="gramStart"/>
      <w:r w:rsidR="005A796A" w:rsidRPr="00573A22">
        <w:rPr>
          <w:sz w:val="28"/>
          <w:szCs w:val="28"/>
        </w:rPr>
        <w:t>Ц</w:t>
      </w:r>
      <w:r w:rsidRPr="00573A22">
        <w:rPr>
          <w:sz w:val="28"/>
          <w:szCs w:val="28"/>
        </w:rPr>
        <w:t>-</w:t>
      </w:r>
      <w:proofErr w:type="gramEnd"/>
      <w:r w:rsidRPr="00573A22">
        <w:rPr>
          <w:sz w:val="28"/>
          <w:szCs w:val="28"/>
        </w:rPr>
        <w:t xml:space="preserve"> заболевание незрелого мозга, которое возникает под влиянием различных вредных факторов, действующих в период внутриутробного развития, в момент родов и на первом году жизни ребенка. При этом в первую очередь поражаются двигательные зоны головного мозга, а также происходит задержка и нарушение его созревания в целом.</w:t>
      </w:r>
    </w:p>
    <w:p w:rsidR="00BA194F" w:rsidRPr="00573A22" w:rsidRDefault="00BA194F" w:rsidP="00BA194F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br/>
      </w:r>
      <w:r w:rsidRPr="00573A22">
        <w:rPr>
          <w:b/>
          <w:sz w:val="28"/>
          <w:szCs w:val="28"/>
        </w:rPr>
        <w:t> Коррекционное воспитание  и обучение детей с нарушениями опорно-двигательного аппарата.</w:t>
      </w:r>
      <w:r w:rsidRPr="00573A22">
        <w:rPr>
          <w:b/>
          <w:sz w:val="28"/>
          <w:szCs w:val="28"/>
        </w:rPr>
        <w:br/>
      </w:r>
      <w:r w:rsidRPr="00573A22">
        <w:rPr>
          <w:sz w:val="28"/>
          <w:szCs w:val="28"/>
        </w:rPr>
        <w:t xml:space="preserve">Коррекционно-педагогическая работа при обучении детей с церебральными параличами. </w:t>
      </w:r>
      <w:r w:rsidRPr="00573A22">
        <w:rPr>
          <w:sz w:val="28"/>
          <w:szCs w:val="28"/>
        </w:rPr>
        <w:br/>
        <w:t xml:space="preserve">Практика обучения этих детей в массовой школе показала, что особенности психического и физического развития не позволяют им полноценно овладевать программой массовой общеобразовательной </w:t>
      </w:r>
      <w:r w:rsidRPr="00573A22">
        <w:rPr>
          <w:sz w:val="28"/>
          <w:szCs w:val="28"/>
        </w:rPr>
        <w:lastRenderedPageBreak/>
        <w:t>школы.</w:t>
      </w:r>
      <w:r w:rsidRPr="00573A22">
        <w:rPr>
          <w:sz w:val="28"/>
          <w:szCs w:val="28"/>
        </w:rPr>
        <w:br/>
        <w:t>Несмотря на различную этиологию нарушений опорно-двигательного аппарата, в плане коррекционно-воспитательной работы и обучения эти дети могут рассматриваться как единая группа.</w:t>
      </w:r>
      <w:r w:rsidRPr="00573A22">
        <w:rPr>
          <w:sz w:val="28"/>
          <w:szCs w:val="28"/>
        </w:rPr>
        <w:br/>
        <w:t>У детей с нарушениями опорно-двигательного аппарата нарушен весь ход моторного развития, что, естественно, оказывает неблагоприятное влияние на формирование нервно-психических функций.</w:t>
      </w:r>
      <w:r w:rsidRPr="00573A22">
        <w:rPr>
          <w:sz w:val="28"/>
          <w:szCs w:val="28"/>
        </w:rPr>
        <w:br/>
        <w:t>Разнообразные двигательные нарушения у этих детей обусловлены действием ряда факторов, непосредственно связанных со спецификой заболевания. Назовем некоторые из них:</w:t>
      </w:r>
      <w:r w:rsidRPr="00573A22">
        <w:rPr>
          <w:sz w:val="28"/>
          <w:szCs w:val="28"/>
        </w:rPr>
        <w:br/>
        <w:t>- ограничение или невозможность произвольных движений, что обычно сочетается со снижением мышечной силы: ребенок затрудняется или не может поднять руки вверх, вытянуть вперед в стороны, согнуть или разогнуть ногу;</w:t>
      </w:r>
      <w:r w:rsidRPr="00573A22">
        <w:rPr>
          <w:sz w:val="28"/>
          <w:szCs w:val="28"/>
        </w:rPr>
        <w:br/>
        <w:t xml:space="preserve">- нарушения мышечного тонуса. Мышечный тонус условно называют ответом мышц на самоощущение. Для любого двигательного акта необходим нормальный мышечный тонус. </w:t>
      </w:r>
      <w:proofErr w:type="gramStart"/>
      <w:r w:rsidRPr="00573A22">
        <w:rPr>
          <w:sz w:val="28"/>
          <w:szCs w:val="28"/>
        </w:rPr>
        <w:t>При ДЦП часто наблюдается повышение мышечного тонуса, определяющее особую позу детей: ноги согнуты в коленных суставах, опора на пальцы, руки прижаты к туловищу, согнуты в локтевых суставах, пальцы сжаты в кулаки;</w:t>
      </w:r>
      <w:r w:rsidRPr="00573A22">
        <w:rPr>
          <w:sz w:val="28"/>
          <w:szCs w:val="28"/>
        </w:rPr>
        <w:br/>
        <w:t>- появление насильственных движений, что резко затрудняет выполнение любых произвольных движений, а порой делает их невозможными;</w:t>
      </w:r>
      <w:r w:rsidRPr="00573A22">
        <w:rPr>
          <w:sz w:val="28"/>
          <w:szCs w:val="28"/>
        </w:rPr>
        <w:br/>
        <w:t>- нарушения равновесия и координации движений, проявляющиеся в неустойчивости при сидении, стоянии и ходьбе;</w:t>
      </w:r>
      <w:proofErr w:type="gramEnd"/>
      <w:r w:rsidRPr="00573A22">
        <w:rPr>
          <w:sz w:val="28"/>
          <w:szCs w:val="28"/>
        </w:rPr>
        <w:br/>
        <w:t>- нарушения ощущения движений тела или его частей</w:t>
      </w:r>
      <w:proofErr w:type="gramStart"/>
      <w:r w:rsidRPr="00573A22">
        <w:rPr>
          <w:sz w:val="28"/>
          <w:szCs w:val="28"/>
        </w:rPr>
        <w:t xml:space="preserve"> .</w:t>
      </w:r>
      <w:proofErr w:type="gramEnd"/>
      <w:r w:rsidRPr="00573A22">
        <w:rPr>
          <w:sz w:val="28"/>
          <w:szCs w:val="28"/>
        </w:rPr>
        <w:t xml:space="preserve"> Ощущение движений осуществляется с помощью специальных чувствительных клеток , расположенных в мышцах, сухожилиях, связках, суставах и передающих в центральную нервную систему информацию о положении туловища и конечностей в пространстве, степени сокращения мышц.</w:t>
      </w:r>
      <w:r w:rsidRPr="00573A22">
        <w:rPr>
          <w:sz w:val="28"/>
          <w:szCs w:val="28"/>
        </w:rPr>
        <w:br/>
        <w:t>Основные направления коррекционной работы по формированию двигательных функций</w:t>
      </w:r>
      <w:r w:rsidR="005A796A" w:rsidRPr="00573A22">
        <w:rPr>
          <w:sz w:val="28"/>
          <w:szCs w:val="28"/>
        </w:rPr>
        <w:t>,</w:t>
      </w:r>
      <w:r w:rsidRPr="00573A22">
        <w:rPr>
          <w:sz w:val="28"/>
          <w:szCs w:val="28"/>
        </w:rPr>
        <w:t xml:space="preserve"> предполагают комплексное, системное воздействие, включающее медикаментозное, </w:t>
      </w:r>
      <w:proofErr w:type="spellStart"/>
      <w:r w:rsidRPr="00573A22">
        <w:rPr>
          <w:sz w:val="28"/>
          <w:szCs w:val="28"/>
        </w:rPr>
        <w:t>физиотерапевтическо-ортопедическое</w:t>
      </w:r>
      <w:proofErr w:type="spellEnd"/>
      <w:r w:rsidRPr="00573A22">
        <w:rPr>
          <w:sz w:val="28"/>
          <w:szCs w:val="28"/>
        </w:rPr>
        <w:t xml:space="preserve"> лечение, различные массажи, лечебную физкультуру, непосредственно связанную с проведением уроков физической культуры, труда, с развитием и коррекцией д</w:t>
      </w:r>
      <w:r w:rsidR="005A796A" w:rsidRPr="00573A22">
        <w:rPr>
          <w:sz w:val="28"/>
          <w:szCs w:val="28"/>
        </w:rPr>
        <w:t>вижений во все режимные моменты.</w:t>
      </w:r>
      <w:r w:rsidRPr="00573A22">
        <w:rPr>
          <w:sz w:val="28"/>
          <w:szCs w:val="28"/>
        </w:rPr>
        <w:br/>
        <w:t>Проявление гиперкинезов в речевой мускулатуре грубо искажает речь, порой делает ее малопонятной, а иногда и невозможной. Кроме того, у детей могут отмечаться гиперкинезы в мышцах диафрагмы, межреберных мышцах, что, в свою очередь, грубо нарушает дыхание, плавность речи, а в тяжелых случаях приводит к появлению насильственных выкриков или стонов.</w:t>
      </w:r>
      <w:r w:rsidRPr="00573A22">
        <w:rPr>
          <w:sz w:val="28"/>
          <w:szCs w:val="28"/>
        </w:rPr>
        <w:br/>
        <w:t>Наиболее распространенной формой речевых нарушений является псевдобульбарная дизартрия.</w:t>
      </w:r>
      <w:r w:rsidRPr="00573A22">
        <w:rPr>
          <w:sz w:val="28"/>
          <w:szCs w:val="28"/>
        </w:rPr>
        <w:br/>
        <w:t xml:space="preserve">Логопедическая работа при всех формах речевых нарушений строится на основе учета данных патогенетического анализа структуры речевого </w:t>
      </w:r>
      <w:r w:rsidRPr="00573A22">
        <w:rPr>
          <w:sz w:val="28"/>
          <w:szCs w:val="28"/>
        </w:rPr>
        <w:lastRenderedPageBreak/>
        <w:t>дефекта. При этом необходимо выделение ведущего дефекта, вторичных нарушений и компенсаторно-приспособительных реакций ребенка. Работа всегда нацелена на развитие всех сторон речевой деятельности ребенка.</w:t>
      </w:r>
      <w:r w:rsidRPr="00573A22">
        <w:rPr>
          <w:sz w:val="28"/>
          <w:szCs w:val="28"/>
        </w:rPr>
        <w:br/>
        <w:t>Работа над артикуляционной моторикой проводится в тесном единстве с занятиями по лечебной физкультуре на фоне строго индивидуализированной медикаментозной терапии.</w:t>
      </w:r>
      <w:r w:rsidRPr="00573A22">
        <w:rPr>
          <w:sz w:val="28"/>
          <w:szCs w:val="28"/>
        </w:rPr>
        <w:br/>
      </w:r>
      <w:r w:rsidRPr="00573A22">
        <w:rPr>
          <w:sz w:val="28"/>
          <w:szCs w:val="28"/>
        </w:rPr>
        <w:br/>
      </w:r>
      <w:r w:rsidRPr="00573A22">
        <w:rPr>
          <w:b/>
          <w:sz w:val="28"/>
          <w:szCs w:val="28"/>
        </w:rPr>
        <w:t>Коррекционное воспитание  и обучение детей с нарушениями опорно-двигательного аппарата в условиях спецшколы.</w:t>
      </w:r>
      <w:r w:rsidRPr="00573A22">
        <w:rPr>
          <w:b/>
          <w:sz w:val="28"/>
          <w:szCs w:val="28"/>
        </w:rPr>
        <w:br/>
      </w:r>
      <w:r w:rsidRPr="00573A22">
        <w:rPr>
          <w:sz w:val="28"/>
          <w:szCs w:val="28"/>
        </w:rPr>
        <w:t>Дети с  нарушениями опорно-двигательного аппарата  нуждаются в ранней комплексной лечебно-педагогической работе, направленной, прежде всего, на развитие моторики, речи и коммуникативного поведения. Коррекционная работа должна проводиться дифференцированно, с учетом формы заболевания и возраста ребенка.</w:t>
      </w:r>
    </w:p>
    <w:p w:rsidR="00BA194F" w:rsidRPr="00573A22" w:rsidRDefault="00BA194F" w:rsidP="00BA194F">
      <w:pPr>
        <w:pStyle w:val="a3"/>
        <w:spacing w:before="0" w:beforeAutospacing="0" w:after="0" w:afterAutospacing="0"/>
        <w:rPr>
          <w:sz w:val="28"/>
          <w:szCs w:val="28"/>
        </w:rPr>
      </w:pPr>
      <w:r w:rsidRPr="00573A22">
        <w:rPr>
          <w:sz w:val="28"/>
          <w:szCs w:val="28"/>
        </w:rPr>
        <w:t>Важно как можно раньше воспитывать у этих детей ощупывающие движения рук. С этой целью в ручки ребенка вкладывают различные по форме, величине и фактуре игрушки, привлекая к ним его зрительное внимание. Для улучшения ощущений перед такими упражнениями целесообразно провести массаж кистей и кончиков пальцев щетками различной жесткости.</w:t>
      </w:r>
    </w:p>
    <w:p w:rsidR="00BA194F" w:rsidRPr="00573A22" w:rsidRDefault="00BA194F" w:rsidP="00BA194F">
      <w:pPr>
        <w:pStyle w:val="a3"/>
        <w:spacing w:before="0" w:beforeAutospacing="0" w:after="0" w:afterAutospacing="0"/>
        <w:rPr>
          <w:sz w:val="28"/>
          <w:szCs w:val="28"/>
        </w:rPr>
      </w:pPr>
      <w:r w:rsidRPr="00573A22">
        <w:rPr>
          <w:sz w:val="28"/>
          <w:szCs w:val="28"/>
        </w:rPr>
        <w:t>На основе предметно-практической деятельности, осуществляемой с помощью взрослого, закрепляют связи между словом, предметом и действием. Детей необходимо учить называть предметы, объяснять их назначение, знакомить с новыми, используя зрение, слух, осязание, а где можно, обоняние и вкус; показывать, как производить действия с этими предметами и стимулировать к активному выполнению. Обучать интонации просьбы.</w:t>
      </w:r>
    </w:p>
    <w:p w:rsidR="00BA194F" w:rsidRPr="00573A22" w:rsidRDefault="00BA194F" w:rsidP="00BA194F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t xml:space="preserve">Специальные серии упражнений, направленные на тренировку сенсорных функций, знакомят детей с различными качествами предметов и создают условия для формирования </w:t>
      </w:r>
      <w:proofErr w:type="spellStart"/>
      <w:r w:rsidRPr="00573A22">
        <w:rPr>
          <w:sz w:val="28"/>
          <w:szCs w:val="28"/>
        </w:rPr>
        <w:t>перцептивных</w:t>
      </w:r>
      <w:proofErr w:type="spellEnd"/>
      <w:r w:rsidRPr="00573A22">
        <w:rPr>
          <w:sz w:val="28"/>
          <w:szCs w:val="28"/>
        </w:rPr>
        <w:t xml:space="preserve"> действий. Для этого используют различные по форме, протяженности, цвету, температуре и другим свойствам предметы, расположенные в виде классификационных групп, например: серии колец разного размера, серии поверхностей разной шероховатости шарики различных цветов и т. п.</w:t>
      </w:r>
    </w:p>
    <w:p w:rsidR="00BA194F" w:rsidRPr="00573A22" w:rsidRDefault="00BA194F" w:rsidP="00BA194F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t xml:space="preserve">Детей необходимо обучать парным сопоставлениям предметов по их свойствам, выполнению предметных действий, выбору по образцу. В качестве материала используют пары геометрических фигур, предметы всех основных цветов, игрушки типа башенок, матрешек, вкладок, парные картинки. Основная задача взрослого - обучение внешним ориентировочным действиям. При помощи инструкции типа: «Положи в эту коробку все игрушки, а в эту — всю одежду» и совместного с ребенком </w:t>
      </w:r>
      <w:r w:rsidRPr="00573A22">
        <w:rPr>
          <w:sz w:val="28"/>
          <w:szCs w:val="28"/>
        </w:rPr>
        <w:lastRenderedPageBreak/>
        <w:t>выполнения задания формируют начальные обобщающие понятия: игрушки, одежда.</w:t>
      </w:r>
    </w:p>
    <w:p w:rsidR="00BA194F" w:rsidRPr="00573A22" w:rsidRDefault="00BA194F" w:rsidP="00BA194F">
      <w:pPr>
        <w:pStyle w:val="a3"/>
        <w:rPr>
          <w:sz w:val="28"/>
          <w:szCs w:val="28"/>
        </w:rPr>
      </w:pPr>
      <w:proofErr w:type="gramStart"/>
      <w:r w:rsidRPr="00573A22">
        <w:rPr>
          <w:sz w:val="28"/>
          <w:szCs w:val="28"/>
        </w:rPr>
        <w:t>Пассивный словарь обогащают такими словами, как форма, величина, цвет, такой же, похожий, больше, меньше.</w:t>
      </w:r>
      <w:proofErr w:type="gramEnd"/>
      <w:r w:rsidRPr="00573A22">
        <w:rPr>
          <w:sz w:val="28"/>
          <w:szCs w:val="28"/>
        </w:rPr>
        <w:t xml:space="preserve"> Учат сравнивать контрастные по величине предметы, различать объемные формы предметов, показывая и называя их: шар - шарик, куб - кубик, большой - маленький. Объясняют назначение отдельных предметов в практической деятельности - мячом играют, ложкой едят, из чашки пьют, на кровати спят и т.д.</w:t>
      </w:r>
    </w:p>
    <w:p w:rsidR="00BA194F" w:rsidRPr="00573A22" w:rsidRDefault="00BA194F" w:rsidP="00BA194F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t>Обучают сличать предметы и их изображения, слушать и понимать речь взрослого, рассматривать картинки в книгах. Ребенку необходимо рассказывать о предметах, нарисованных на картинках, и просить его показать названную картинку. Подбирайте игрушки, для захватывания которых необходимо участие большого пальца.</w:t>
      </w:r>
    </w:p>
    <w:p w:rsidR="00BA194F" w:rsidRPr="00573A22" w:rsidRDefault="00BA194F" w:rsidP="00BA194F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t xml:space="preserve">Большое значение имеет развитие игровой деятельности в общении со сверстниками, обучение и коррекция нарушенных функций в процессе игры, воспитание навыков самообслуживания и гигиены, формирование </w:t>
      </w:r>
      <w:proofErr w:type="spellStart"/>
      <w:r w:rsidRPr="00573A22">
        <w:rPr>
          <w:sz w:val="28"/>
          <w:szCs w:val="28"/>
        </w:rPr>
        <w:t>манипулятивной</w:t>
      </w:r>
      <w:proofErr w:type="spellEnd"/>
      <w:r w:rsidRPr="00573A22">
        <w:rPr>
          <w:sz w:val="28"/>
          <w:szCs w:val="28"/>
        </w:rPr>
        <w:t xml:space="preserve"> деятельности, зрительно-моторной координации.</w:t>
      </w:r>
    </w:p>
    <w:p w:rsidR="00BA194F" w:rsidRPr="00573A22" w:rsidRDefault="00BA194F" w:rsidP="00BA194F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t>Очень важно воспитание прочных навыков самообслуживания и гигиены, а также других бытовых навыков. Ребенок должен твердо знать, что он имеет обязанности, выполнение которых значимо для других членов семьи, и стремится справляться с ними. Постоянное соблюдение режима, спокойная доброжелательная обстановка в семье способствуют укреплению нервной системы ребенка, его умственному, физическому и нравственному развитию.</w:t>
      </w:r>
    </w:p>
    <w:p w:rsidR="00BA194F" w:rsidRPr="00573A22" w:rsidRDefault="00BA194F" w:rsidP="00852296">
      <w:pPr>
        <w:pStyle w:val="a3"/>
        <w:jc w:val="both"/>
        <w:rPr>
          <w:sz w:val="28"/>
          <w:szCs w:val="28"/>
        </w:rPr>
      </w:pPr>
      <w:r w:rsidRPr="00573A22">
        <w:rPr>
          <w:sz w:val="28"/>
          <w:szCs w:val="28"/>
        </w:rPr>
        <w:t>Ребенка с нарушениями функций опорно-двигательного аппарата, как и всякого другого, необходимо всячески оберегать от травм. Однако его нельзя постоянно ограждать от трудностей. Вырастая в тепличных условиях, он впоследствии окажется беспомощным, неприспособленным к повседневной жизни. Очень важно сформировать у него правильное отношение к себе, к своим возможностям и способностям. Для этого следует многократно подчеркивать, что наряду с недостатками у него есть большие достоинства, что он сможет многого добиться в жизни, если приложит усилия.</w:t>
      </w:r>
    </w:p>
    <w:p w:rsidR="00BA194F" w:rsidRPr="00573A22" w:rsidRDefault="00BA194F" w:rsidP="00852296">
      <w:pPr>
        <w:pStyle w:val="a3"/>
        <w:jc w:val="both"/>
        <w:rPr>
          <w:sz w:val="28"/>
          <w:szCs w:val="28"/>
        </w:rPr>
      </w:pPr>
      <w:r w:rsidRPr="00573A22">
        <w:rPr>
          <w:sz w:val="28"/>
          <w:szCs w:val="28"/>
        </w:rPr>
        <w:t xml:space="preserve">Родителям детей с таким серьезным заболеванием, как церебральный паралич важно знать, что им нужна не только медицинская, но и педагогическая помощь, нужно вместе со специалистами - педагогами, врачами составить единый комплекс воздействия на ребенка. Детей необходимо обучать правильным движениям, применять соответствующую дефекту лечебную гимнастику работу на тренажерах, водолечение, длительный массаж, ортопедические средства. Огромное </w:t>
      </w:r>
      <w:r w:rsidRPr="00573A22">
        <w:rPr>
          <w:sz w:val="28"/>
          <w:szCs w:val="28"/>
        </w:rPr>
        <w:lastRenderedPageBreak/>
        <w:t xml:space="preserve">значение имеет ранняя логопедическая работа. Эффективность физиотерапевтического и логопедического воздействия возрастает за счет медикаментозного лечения. Вместе с тем должна проводиться необходимая коррекционная работа, направленная на общее развитие ребенка, предупреждение возникновения у него нежелательных личностных черт, таких как упрямство, раздражительность, слезливость, неуверенность, боязливость и т.п. </w:t>
      </w:r>
    </w:p>
    <w:p w:rsidR="00BA194F" w:rsidRPr="00573A22" w:rsidRDefault="00BA194F" w:rsidP="00BA1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A22">
        <w:rPr>
          <w:rFonts w:ascii="Times New Roman" w:hAnsi="Times New Roman" w:cs="Times New Roman"/>
          <w:b/>
          <w:bCs/>
          <w:sz w:val="28"/>
          <w:szCs w:val="28"/>
        </w:rPr>
        <w:t>Методы и приемы работы с детьми с нарушениями</w:t>
      </w:r>
    </w:p>
    <w:p w:rsidR="00BA194F" w:rsidRPr="00573A22" w:rsidRDefault="00BA194F" w:rsidP="00BA1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A22">
        <w:rPr>
          <w:rFonts w:ascii="Times New Roman" w:hAnsi="Times New Roman" w:cs="Times New Roman"/>
          <w:b/>
          <w:bCs/>
          <w:sz w:val="28"/>
          <w:szCs w:val="28"/>
        </w:rPr>
        <w:t>опорно-двигательного аппарата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Коррекционно-развивающее воздействие осуществляется на основе использования разнообразных практических, наглядных и словесных методов. Методы и приемы организации учебно-воспитательного процесса предполагают сочетания теоретического, теоретико-практического и практического усвоения учебного материала.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В специальных образовательных учреждениях используются следующие методы.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3A22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методы и приемы обучения: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постановка практических и познавательных задач;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целенаправленные действия с дидактическими материалами; многократное повторение практических и умственных действий; наглядно-действенный показ (способа действия, образца выполнения); подражательные упражнения;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дидактические игры;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создание условий для применения полученных знаний, умений и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навыков в общении, предметной деятельности, в быту.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3A22">
        <w:rPr>
          <w:rFonts w:ascii="Times New Roman" w:hAnsi="Times New Roman" w:cs="Times New Roman"/>
          <w:b/>
          <w:i/>
          <w:iCs/>
          <w:sz w:val="28"/>
          <w:szCs w:val="28"/>
        </w:rPr>
        <w:t>Наглядные методы: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обследование предметов (зрительное, тактильно-кинестетическое, слуховое, комбинированное);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наблюдения за предметами и явлениями окружающего мира;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рассматривание предметных и сюжетных картин, фотографий.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3A22">
        <w:rPr>
          <w:rFonts w:ascii="Times New Roman" w:hAnsi="Times New Roman" w:cs="Times New Roman"/>
          <w:b/>
          <w:i/>
          <w:iCs/>
          <w:sz w:val="28"/>
          <w:szCs w:val="28"/>
        </w:rPr>
        <w:t>Словесные методы: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речевая инструкция, беседа, описание предмета;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указания и объяснение как пояснение способов выполнения задания, последовательности действий, содержания;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 xml:space="preserve">• метод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 (записанный на аудиокассету голосовой и речевой материал для прослушивания ребенком);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вопросы как словесный прием обучения (репродуктивные, требующие констатации; прямые; подсказывающие);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педагогическая оценка хода выполнения деятельности, ее результата.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73A22">
        <w:rPr>
          <w:rFonts w:ascii="Times New Roman" w:hAnsi="Times New Roman" w:cs="Times New Roman"/>
          <w:b/>
          <w:i/>
          <w:iCs/>
          <w:sz w:val="28"/>
          <w:szCs w:val="28"/>
        </w:rPr>
        <w:t>Двигательно&amp;кинестетические</w:t>
      </w:r>
      <w:proofErr w:type="spellEnd"/>
      <w:r w:rsidRPr="00573A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методы: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дифференцированный (в том числе логопедический) массаж;</w:t>
      </w:r>
    </w:p>
    <w:p w:rsidR="00BA194F" w:rsidRPr="00573A22" w:rsidRDefault="00BA194F" w:rsidP="0085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• пассивная гимнастика;</w:t>
      </w:r>
    </w:p>
    <w:p w:rsidR="00573A22" w:rsidRDefault="00BA194F" w:rsidP="00852296">
      <w:pPr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 xml:space="preserve">• искусственная локальная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контрастотерми</w:t>
      </w:r>
      <w:proofErr w:type="spellEnd"/>
      <w:r w:rsidR="005879E0">
        <w:rPr>
          <w:rFonts w:ascii="Times New Roman" w:hAnsi="Times New Roman" w:cs="Times New Roman"/>
          <w:sz w:val="28"/>
          <w:szCs w:val="28"/>
        </w:rPr>
        <w:t>.</w:t>
      </w:r>
    </w:p>
    <w:p w:rsidR="005879E0" w:rsidRPr="00573A22" w:rsidRDefault="005879E0" w:rsidP="00852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DEE" w:rsidRPr="00573A22" w:rsidRDefault="00C40DEE" w:rsidP="00C40DEE">
      <w:pPr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br/>
      </w:r>
      <w:r w:rsidRPr="00573A2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73A22">
        <w:rPr>
          <w:rFonts w:ascii="Times New Roman" w:hAnsi="Times New Roman" w:cs="Times New Roman"/>
          <w:b/>
          <w:sz w:val="28"/>
          <w:szCs w:val="28"/>
        </w:rPr>
        <w:br/>
      </w:r>
      <w:r w:rsidRPr="00573A22">
        <w:rPr>
          <w:rFonts w:ascii="Times New Roman" w:hAnsi="Times New Roman" w:cs="Times New Roman"/>
          <w:sz w:val="28"/>
          <w:szCs w:val="28"/>
        </w:rPr>
        <w:br/>
        <w:t xml:space="preserve">1.    Архипова Е.Ф. Коррекционная работа с детьми с церебральным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пара¬личом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>. М., 1989.</w:t>
      </w:r>
      <w:r w:rsidRPr="00573A22">
        <w:rPr>
          <w:rFonts w:ascii="Times New Roman" w:hAnsi="Times New Roman" w:cs="Times New Roman"/>
          <w:sz w:val="28"/>
          <w:szCs w:val="28"/>
        </w:rPr>
        <w:br/>
        <w:t>2.    Обучение и коррекция развития дошкольников с нарушениями движения</w:t>
      </w:r>
      <w:proofErr w:type="gramStart"/>
      <w:r w:rsidRPr="00573A2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573A22">
        <w:rPr>
          <w:rFonts w:ascii="Times New Roman" w:hAnsi="Times New Roman" w:cs="Times New Roman"/>
          <w:sz w:val="28"/>
          <w:szCs w:val="28"/>
        </w:rPr>
        <w:t xml:space="preserve">методическое пособие под ред.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 Л. М.), СПб., 1995 г.</w:t>
      </w:r>
      <w:r w:rsidRPr="00573A22">
        <w:rPr>
          <w:rFonts w:ascii="Times New Roman" w:hAnsi="Times New Roman" w:cs="Times New Roman"/>
          <w:sz w:val="28"/>
          <w:szCs w:val="28"/>
        </w:rPr>
        <w:br/>
        <w:t>3.    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Сермеев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 Б. В.Методика воспитания двигательных качеств у аномальных детей. Горький, 1976 г. </w:t>
      </w:r>
      <w:r w:rsidRPr="00573A22">
        <w:rPr>
          <w:rFonts w:ascii="Times New Roman" w:hAnsi="Times New Roman" w:cs="Times New Roman"/>
          <w:sz w:val="28"/>
          <w:szCs w:val="28"/>
        </w:rPr>
        <w:br/>
        <w:t>4.    Власова Т. А. (ред.) Особенности психофизического развития учащихся специальных школ с нарушениями опорно-двигательного аппарата М., 1985г.</w:t>
      </w:r>
      <w:r w:rsidRPr="00573A22">
        <w:rPr>
          <w:rFonts w:ascii="Times New Roman" w:hAnsi="Times New Roman" w:cs="Times New Roman"/>
          <w:sz w:val="28"/>
          <w:szCs w:val="28"/>
        </w:rPr>
        <w:br/>
        <w:t>5.    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 Р. Д. Дети с церебральными параличами: пути обучения и коррекции нарушенных функций.- М., 1981 г. </w:t>
      </w:r>
      <w:r w:rsidRPr="00573A22">
        <w:rPr>
          <w:rFonts w:ascii="Times New Roman" w:hAnsi="Times New Roman" w:cs="Times New Roman"/>
          <w:sz w:val="28"/>
          <w:szCs w:val="28"/>
        </w:rPr>
        <w:br/>
        <w:t>6.    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 Л.С. Проблемы дефектологии.- М.:Просвещение,1995.- 527с.</w:t>
      </w:r>
      <w:r w:rsidRPr="00573A22">
        <w:rPr>
          <w:rFonts w:ascii="Times New Roman" w:hAnsi="Times New Roman" w:cs="Times New Roman"/>
          <w:sz w:val="28"/>
          <w:szCs w:val="28"/>
        </w:rPr>
        <w:br/>
        <w:t>7.    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Корекционная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 педагогика / В.С.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, Г.Г. Лорин, Н.А.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Румега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 и др.; Под ред. В.С.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Кукушина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. Серия «Педагогическое образование» - Ростов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73A2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73A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Изд-ий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573A2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573A22">
        <w:rPr>
          <w:rFonts w:ascii="Times New Roman" w:hAnsi="Times New Roman" w:cs="Times New Roman"/>
          <w:sz w:val="28"/>
          <w:szCs w:val="28"/>
        </w:rPr>
        <w:t>», 2002. - 304 с.</w:t>
      </w:r>
    </w:p>
    <w:p w:rsidR="00C40DEE" w:rsidRPr="00573A22" w:rsidRDefault="00C40DEE" w:rsidP="00C40DEE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t>8. Ковалев В.В. Психиатрия детского возраста. – М.: 1975.</w:t>
      </w:r>
    </w:p>
    <w:p w:rsidR="00C40DEE" w:rsidRPr="00573A22" w:rsidRDefault="00C40DEE" w:rsidP="00C40DEE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t>9. Михеев В.В. Нервные болезни. – М.: 1958.</w:t>
      </w:r>
    </w:p>
    <w:p w:rsidR="00C40DEE" w:rsidRPr="00573A22" w:rsidRDefault="00C40DEE" w:rsidP="00C40DEE">
      <w:pPr>
        <w:pStyle w:val="a3"/>
        <w:rPr>
          <w:sz w:val="28"/>
          <w:szCs w:val="28"/>
        </w:rPr>
      </w:pPr>
      <w:r w:rsidRPr="00573A22">
        <w:rPr>
          <w:sz w:val="28"/>
          <w:szCs w:val="28"/>
        </w:rPr>
        <w:t>10. Петрова В.Г., Белякова И.В. Кто они, дети с отклонениями в развитии? – М.: 1998</w:t>
      </w:r>
    </w:p>
    <w:p w:rsidR="00C40DEE" w:rsidRPr="00573A22" w:rsidRDefault="00C40DEE" w:rsidP="00C40DEE">
      <w:pPr>
        <w:rPr>
          <w:rFonts w:ascii="Times New Roman" w:hAnsi="Times New Roman" w:cs="Times New Roman"/>
          <w:sz w:val="28"/>
          <w:szCs w:val="28"/>
        </w:rPr>
      </w:pPr>
    </w:p>
    <w:p w:rsidR="00AD481B" w:rsidRDefault="00AD481B" w:rsidP="00BA194F">
      <w:pPr>
        <w:rPr>
          <w:rFonts w:ascii="Times New Roman" w:hAnsi="Times New Roman" w:cs="Times New Roman"/>
          <w:sz w:val="28"/>
          <w:szCs w:val="28"/>
        </w:rPr>
      </w:pPr>
    </w:p>
    <w:p w:rsidR="00573A22" w:rsidRDefault="00573A22" w:rsidP="00BA194F">
      <w:pPr>
        <w:rPr>
          <w:rFonts w:ascii="Times New Roman" w:hAnsi="Times New Roman" w:cs="Times New Roman"/>
          <w:sz w:val="28"/>
          <w:szCs w:val="28"/>
        </w:rPr>
      </w:pPr>
    </w:p>
    <w:p w:rsidR="00573A22" w:rsidRDefault="00573A22" w:rsidP="00BA194F">
      <w:pPr>
        <w:rPr>
          <w:rFonts w:ascii="Times New Roman" w:hAnsi="Times New Roman" w:cs="Times New Roman"/>
          <w:sz w:val="28"/>
          <w:szCs w:val="28"/>
        </w:rPr>
      </w:pPr>
    </w:p>
    <w:p w:rsidR="00573A22" w:rsidRDefault="00573A22" w:rsidP="00BA194F">
      <w:pPr>
        <w:rPr>
          <w:rFonts w:ascii="Times New Roman" w:hAnsi="Times New Roman" w:cs="Times New Roman"/>
          <w:sz w:val="28"/>
          <w:szCs w:val="28"/>
        </w:rPr>
      </w:pPr>
    </w:p>
    <w:p w:rsidR="00573A22" w:rsidRDefault="00573A22" w:rsidP="00BA194F">
      <w:pPr>
        <w:rPr>
          <w:rFonts w:ascii="Times New Roman" w:hAnsi="Times New Roman" w:cs="Times New Roman"/>
          <w:sz w:val="28"/>
          <w:szCs w:val="28"/>
        </w:rPr>
      </w:pPr>
    </w:p>
    <w:p w:rsidR="00573A22" w:rsidRDefault="00573A22" w:rsidP="00BA194F">
      <w:pPr>
        <w:rPr>
          <w:rFonts w:ascii="Times New Roman" w:hAnsi="Times New Roman" w:cs="Times New Roman"/>
          <w:sz w:val="28"/>
          <w:szCs w:val="28"/>
        </w:rPr>
      </w:pPr>
    </w:p>
    <w:p w:rsidR="00573A22" w:rsidRPr="00573A22" w:rsidRDefault="00573A22" w:rsidP="00BA194F">
      <w:pPr>
        <w:rPr>
          <w:rFonts w:ascii="Times New Roman" w:hAnsi="Times New Roman" w:cs="Times New Roman"/>
          <w:sz w:val="28"/>
          <w:szCs w:val="28"/>
        </w:rPr>
      </w:pPr>
    </w:p>
    <w:p w:rsidR="00BA194F" w:rsidRPr="00573A22" w:rsidRDefault="00C40DEE" w:rsidP="00C40DEE">
      <w:pPr>
        <w:pStyle w:val="a3"/>
        <w:jc w:val="center"/>
        <w:rPr>
          <w:b/>
          <w:sz w:val="28"/>
          <w:szCs w:val="28"/>
        </w:rPr>
      </w:pPr>
      <w:r w:rsidRPr="00573A22">
        <w:rPr>
          <w:b/>
          <w:sz w:val="28"/>
          <w:szCs w:val="28"/>
        </w:rPr>
        <w:t>ПРИЛОЖЕНИЕ</w:t>
      </w:r>
    </w:p>
    <w:p w:rsidR="00C40DEE" w:rsidRPr="00573A22" w:rsidRDefault="00C40DEE" w:rsidP="00C40DEE">
      <w:pPr>
        <w:pStyle w:val="1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573A22">
        <w:rPr>
          <w:b w:val="0"/>
          <w:i/>
          <w:sz w:val="28"/>
          <w:szCs w:val="28"/>
        </w:rPr>
        <w:t>Комплекс упражнений при заболеваниях</w:t>
      </w:r>
    </w:p>
    <w:p w:rsidR="00C40DEE" w:rsidRPr="00573A22" w:rsidRDefault="00C40DEE" w:rsidP="00C40DEE">
      <w:pPr>
        <w:pStyle w:val="1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573A22">
        <w:rPr>
          <w:b w:val="0"/>
          <w:i/>
          <w:sz w:val="28"/>
          <w:szCs w:val="28"/>
        </w:rPr>
        <w:t>опорно-двигательного аппарата</w:t>
      </w:r>
    </w:p>
    <w:p w:rsidR="00C40DEE" w:rsidRPr="00573A22" w:rsidRDefault="00C40DEE" w:rsidP="00C40DEE">
      <w:pPr>
        <w:pStyle w:val="1"/>
        <w:ind w:left="142"/>
        <w:rPr>
          <w:b w:val="0"/>
          <w:sz w:val="28"/>
          <w:szCs w:val="28"/>
        </w:rPr>
      </w:pPr>
      <w:r w:rsidRPr="00573A22">
        <w:rPr>
          <w:b w:val="0"/>
          <w:sz w:val="28"/>
          <w:szCs w:val="28"/>
        </w:rPr>
        <w:t>1. И.П. стоя на коленях на полу перед мячом, с опорой рук на мяч. Поочередно, поднимаясь на каждую ногу, встать на обе ноги, прокатиться по мячу вперед и вернуться назад в И.П.</w:t>
      </w:r>
      <w:r w:rsidRPr="00573A22">
        <w:rPr>
          <w:b w:val="0"/>
          <w:sz w:val="28"/>
          <w:szCs w:val="28"/>
        </w:rPr>
        <w:br/>
      </w:r>
      <w:r w:rsidRPr="00573A22">
        <w:rPr>
          <w:b w:val="0"/>
          <w:sz w:val="28"/>
          <w:szCs w:val="28"/>
        </w:rPr>
        <w:br/>
        <w:t>2. И.П. лежа животом на мяче, руки с опорой на пол. Катание на животе вперед-назад, перебирая по полу руками. Вернуться в И.П.</w:t>
      </w:r>
      <w:r w:rsidRPr="00573A22">
        <w:rPr>
          <w:b w:val="0"/>
          <w:sz w:val="28"/>
          <w:szCs w:val="28"/>
        </w:rPr>
        <w:br/>
      </w:r>
      <w:r w:rsidRPr="00573A22">
        <w:rPr>
          <w:b w:val="0"/>
          <w:sz w:val="28"/>
          <w:szCs w:val="28"/>
        </w:rPr>
        <w:br/>
        <w:t>3. И.П. лежа животом на мяче, опора на ноги. Круговые вращения на мяче, перебирая по полу ногами – в одну и другую сторону.</w:t>
      </w:r>
      <w:r w:rsidRPr="00573A22">
        <w:rPr>
          <w:b w:val="0"/>
          <w:sz w:val="28"/>
          <w:szCs w:val="28"/>
        </w:rPr>
        <w:br/>
      </w:r>
      <w:r w:rsidRPr="00573A22">
        <w:rPr>
          <w:b w:val="0"/>
          <w:sz w:val="28"/>
          <w:szCs w:val="28"/>
        </w:rPr>
        <w:br/>
        <w:t>4. И.П. «верхом» на мяче. Качание из стороны в сторону, с поочередной опорой на каждую стопу.</w:t>
      </w:r>
      <w:r w:rsidRPr="00573A22">
        <w:rPr>
          <w:b w:val="0"/>
          <w:sz w:val="28"/>
          <w:szCs w:val="28"/>
        </w:rPr>
        <w:br/>
      </w:r>
      <w:r w:rsidRPr="00573A22">
        <w:rPr>
          <w:b w:val="0"/>
          <w:sz w:val="28"/>
          <w:szCs w:val="28"/>
        </w:rPr>
        <w:br/>
        <w:t>5. И.П. боком на мяче, опираясь одной рукой на пол. Взрослый поддерживает. Катиться вперед-назад, перебирая опорной рукой по полу.</w:t>
      </w:r>
      <w:r w:rsidRPr="00573A22">
        <w:rPr>
          <w:b w:val="0"/>
          <w:sz w:val="28"/>
          <w:szCs w:val="28"/>
        </w:rPr>
        <w:br/>
      </w:r>
      <w:r w:rsidRPr="00573A22">
        <w:rPr>
          <w:b w:val="0"/>
          <w:sz w:val="28"/>
          <w:szCs w:val="28"/>
        </w:rPr>
        <w:br/>
        <w:t>6. И.П. лежа спиной на мяче, взрослый поддерживает за руки. Ребенок выполняет подтягивание корпуса вперед с помощью рук. Вернуться в И.П.</w:t>
      </w:r>
      <w:r w:rsidRPr="00573A22">
        <w:rPr>
          <w:b w:val="0"/>
          <w:sz w:val="28"/>
          <w:szCs w:val="28"/>
        </w:rPr>
        <w:br/>
      </w:r>
      <w:r w:rsidRPr="00573A22">
        <w:rPr>
          <w:b w:val="0"/>
          <w:sz w:val="28"/>
          <w:szCs w:val="28"/>
        </w:rPr>
        <w:br/>
        <w:t>7. И.П. стоя перед мячом. Катание одной ногой мяча, стопа находится сверху. Спину держать прямо. Повторить другой ногой.</w:t>
      </w:r>
      <w:r w:rsidRPr="00573A22">
        <w:rPr>
          <w:b w:val="0"/>
          <w:sz w:val="28"/>
          <w:szCs w:val="28"/>
        </w:rPr>
        <w:br/>
      </w:r>
      <w:r w:rsidRPr="00573A22">
        <w:rPr>
          <w:b w:val="0"/>
          <w:sz w:val="28"/>
          <w:szCs w:val="28"/>
        </w:rPr>
        <w:br/>
        <w:t>8. И.П. сидя на мяче. Выполнить повороты туловища в стороны. Спина прямая.</w:t>
      </w:r>
      <w:r w:rsidRPr="00573A22">
        <w:rPr>
          <w:b w:val="0"/>
          <w:sz w:val="28"/>
          <w:szCs w:val="28"/>
        </w:rPr>
        <w:br/>
      </w:r>
      <w:r w:rsidRPr="00573A22">
        <w:rPr>
          <w:b w:val="0"/>
          <w:sz w:val="28"/>
          <w:szCs w:val="28"/>
        </w:rPr>
        <w:br/>
        <w:t>9. И.П. сидя на мяче. Выполнить наклоны в стороны, опираясь поочередно на каждую стопу.</w:t>
      </w:r>
    </w:p>
    <w:p w:rsidR="00C40DEE" w:rsidRPr="00573A22" w:rsidRDefault="00C40DEE" w:rsidP="005A796A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И. п. лёжа на спине, руки под головой, ноги вытянуты.</w:t>
      </w:r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Согните левую ногу в колене, поставьте её возле таза, затем, положите колено в одноименную сторону (коленом коснуться пола). Затем привести его и положить </w:t>
      </w:r>
      <w:proofErr w:type="gramStart"/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</w:t>
      </w:r>
    </w:p>
    <w:p w:rsidR="00C40DEE" w:rsidRPr="00573A22" w:rsidRDefault="00C40DEE" w:rsidP="005A79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И. п. лёжа на спине.</w:t>
      </w:r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 прямую левую ногу вверх</w:t>
      </w:r>
      <w:proofErr w:type="gramStart"/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рукой достаньте носок левой ноги. То же сделайте другой ногой.</w:t>
      </w:r>
    </w:p>
    <w:p w:rsidR="00C40DEE" w:rsidRPr="00573A22" w:rsidRDefault="00C40DEE" w:rsidP="005A79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13. И. п. то же.</w:t>
      </w:r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Подтяните левое колено к груди двумя руками и верните в и. п. То же сделайте другой ногой.</w:t>
      </w:r>
    </w:p>
    <w:p w:rsidR="00C40DEE" w:rsidRPr="00573A22" w:rsidRDefault="00C40DEE" w:rsidP="00C40D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И</w:t>
      </w:r>
      <w:proofErr w:type="gramStart"/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лёжа на спине обхватив колени руками.</w:t>
      </w:r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Покачайтесь вперёд-назад.</w:t>
      </w:r>
    </w:p>
    <w:p w:rsidR="00C40DEE" w:rsidRPr="00573A22" w:rsidRDefault="00C40DEE" w:rsidP="00C40D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И. п. лёжа на спине, руки в стороны, ноги вместе.</w:t>
      </w:r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Достаньте левым носком ноги правую руку (рука лежит на полу). То же сделайте другой ногой.</w:t>
      </w:r>
    </w:p>
    <w:p w:rsidR="00C40DEE" w:rsidRPr="00573A22" w:rsidRDefault="00C40DEE" w:rsidP="00C40D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И. п. лёжа на спине, руки вдоль туловища.</w:t>
      </w:r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 руки вверх — сделайте вдох, опустите — выдох.</w:t>
      </w:r>
    </w:p>
    <w:p w:rsidR="00C40DEE" w:rsidRPr="00573A22" w:rsidRDefault="00C40DEE" w:rsidP="00C40D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И. п. лёжа на спине, ноги согнуты в коленях (пятки возле таза).</w:t>
      </w:r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Опустите левое колено </w:t>
      </w:r>
      <w:proofErr w:type="gramStart"/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внутрь, достаньте </w:t>
      </w:r>
      <w:proofErr w:type="gramStart"/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Поднимите колено в и. п. То же сделайте с другим коленом.</w:t>
      </w:r>
    </w:p>
    <w:p w:rsidR="00C40DEE" w:rsidRPr="00573A22" w:rsidRDefault="00C40DEE" w:rsidP="00C40D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И. п. лёжа на спине, ноги согнутые в коленях, стопы вместе, руки</w:t>
      </w:r>
      <w:r w:rsidRPr="0057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Pr="0057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головой.</w:t>
      </w:r>
      <w:r w:rsidRPr="0057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Приподнимите таз вверх, опустите влево, опять приподнимите и опустите вправо.</w:t>
      </w:r>
    </w:p>
    <w:p w:rsidR="00BA194F" w:rsidRPr="00573A22" w:rsidRDefault="00BA194F" w:rsidP="00C40DEE">
      <w:pPr>
        <w:pStyle w:val="1"/>
        <w:ind w:left="720"/>
        <w:rPr>
          <w:b w:val="0"/>
          <w:i/>
          <w:sz w:val="28"/>
          <w:szCs w:val="28"/>
        </w:rPr>
      </w:pPr>
      <w:r w:rsidRPr="00573A22">
        <w:rPr>
          <w:b w:val="0"/>
          <w:i/>
          <w:sz w:val="28"/>
          <w:szCs w:val="28"/>
        </w:rPr>
        <w:br/>
      </w:r>
    </w:p>
    <w:p w:rsidR="002C08E7" w:rsidRPr="00573A22" w:rsidRDefault="002C08E7" w:rsidP="00C40DEE">
      <w:pPr>
        <w:pStyle w:val="1"/>
        <w:ind w:left="720"/>
        <w:rPr>
          <w:b w:val="0"/>
          <w:i/>
          <w:sz w:val="28"/>
          <w:szCs w:val="28"/>
        </w:rPr>
      </w:pPr>
    </w:p>
    <w:p w:rsidR="002C08E7" w:rsidRPr="00573A22" w:rsidRDefault="002C08E7" w:rsidP="00C40DEE">
      <w:pPr>
        <w:pStyle w:val="1"/>
        <w:ind w:left="720"/>
        <w:rPr>
          <w:b w:val="0"/>
          <w:i/>
          <w:sz w:val="28"/>
          <w:szCs w:val="28"/>
        </w:rPr>
      </w:pPr>
    </w:p>
    <w:p w:rsidR="002C08E7" w:rsidRPr="00573A22" w:rsidRDefault="002C08E7" w:rsidP="00852296">
      <w:pPr>
        <w:pStyle w:val="1"/>
        <w:rPr>
          <w:b w:val="0"/>
          <w:i/>
          <w:sz w:val="28"/>
          <w:szCs w:val="28"/>
        </w:rPr>
      </w:pPr>
    </w:p>
    <w:p w:rsidR="0076084A" w:rsidRPr="00573A22" w:rsidRDefault="0076084A">
      <w:pPr>
        <w:pStyle w:val="1"/>
        <w:rPr>
          <w:b w:val="0"/>
          <w:i/>
          <w:sz w:val="28"/>
          <w:szCs w:val="28"/>
        </w:rPr>
      </w:pPr>
    </w:p>
    <w:sectPr w:rsidR="0076084A" w:rsidRPr="00573A22" w:rsidSect="00C40DE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393"/>
    <w:multiLevelType w:val="hybridMultilevel"/>
    <w:tmpl w:val="E9DC4D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A194F"/>
    <w:rsid w:val="000552F7"/>
    <w:rsid w:val="000D51EF"/>
    <w:rsid w:val="001E0C28"/>
    <w:rsid w:val="00271E76"/>
    <w:rsid w:val="002C08E7"/>
    <w:rsid w:val="002E6A63"/>
    <w:rsid w:val="004E1723"/>
    <w:rsid w:val="00573A22"/>
    <w:rsid w:val="005879E0"/>
    <w:rsid w:val="005A796A"/>
    <w:rsid w:val="0076084A"/>
    <w:rsid w:val="00852296"/>
    <w:rsid w:val="00A71480"/>
    <w:rsid w:val="00AD481B"/>
    <w:rsid w:val="00AE5346"/>
    <w:rsid w:val="00B30E70"/>
    <w:rsid w:val="00B60A81"/>
    <w:rsid w:val="00BA194F"/>
    <w:rsid w:val="00C4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4F"/>
  </w:style>
  <w:style w:type="paragraph" w:styleId="1">
    <w:name w:val="heading 1"/>
    <w:basedOn w:val="a"/>
    <w:link w:val="10"/>
    <w:uiPriority w:val="9"/>
    <w:qFormat/>
    <w:rsid w:val="00BA1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40DEE"/>
    <w:pPr>
      <w:ind w:left="720"/>
      <w:contextualSpacing/>
    </w:pPr>
  </w:style>
  <w:style w:type="table" w:styleId="a5">
    <w:name w:val="Table Grid"/>
    <w:basedOn w:val="a1"/>
    <w:uiPriority w:val="59"/>
    <w:rsid w:val="002C08E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5719-2E57-453B-BF9B-F8069959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14</cp:revision>
  <cp:lastPrinted>2014-07-18T10:27:00Z</cp:lastPrinted>
  <dcterms:created xsi:type="dcterms:W3CDTF">2014-07-08T13:22:00Z</dcterms:created>
  <dcterms:modified xsi:type="dcterms:W3CDTF">2014-07-22T17:46:00Z</dcterms:modified>
</cp:coreProperties>
</file>