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21" w:rsidRPr="00CA7AAA" w:rsidRDefault="001C4421" w:rsidP="001C44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AA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 школа №439</w:t>
      </w:r>
    </w:p>
    <w:p w:rsidR="001C4421" w:rsidRDefault="001C4421" w:rsidP="001C4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7AAA">
        <w:rPr>
          <w:rFonts w:ascii="Times New Roman" w:hAnsi="Times New Roman" w:cs="Times New Roman"/>
          <w:b/>
          <w:sz w:val="24"/>
          <w:szCs w:val="24"/>
        </w:rPr>
        <w:t>Петродворцового</w:t>
      </w:r>
      <w:proofErr w:type="spellEnd"/>
      <w:r w:rsidRPr="00CA7AAA">
        <w:rPr>
          <w:rFonts w:ascii="Times New Roman" w:hAnsi="Times New Roman" w:cs="Times New Roman"/>
          <w:b/>
          <w:sz w:val="24"/>
          <w:szCs w:val="24"/>
        </w:rPr>
        <w:t xml:space="preserve"> района Санкт-Петербурга</w:t>
      </w:r>
    </w:p>
    <w:p w:rsidR="001C4421" w:rsidRDefault="001C4421" w:rsidP="001C4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421" w:rsidRPr="00092F0C" w:rsidRDefault="001C4421" w:rsidP="001C4421">
      <w:pPr>
        <w:jc w:val="center"/>
        <w:rPr>
          <w:b/>
        </w:rPr>
      </w:pPr>
    </w:p>
    <w:p w:rsidR="001C4421" w:rsidRDefault="001C4421" w:rsidP="001C4421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C4421" w:rsidRDefault="001C4421" w:rsidP="001C4421">
      <w:pPr>
        <w:tabs>
          <w:tab w:val="left" w:pos="3840"/>
        </w:tabs>
        <w:rPr>
          <w:b/>
          <w:sz w:val="28"/>
          <w:szCs w:val="28"/>
        </w:rPr>
      </w:pPr>
    </w:p>
    <w:p w:rsidR="001C4421" w:rsidRDefault="001C4421" w:rsidP="001C4421">
      <w:pPr>
        <w:pStyle w:val="1"/>
        <w:ind w:left="0" w:firstLine="0"/>
        <w:rPr>
          <w:rFonts w:ascii="Times New Roman" w:hAnsi="Times New Roman"/>
          <w:sz w:val="28"/>
          <w:szCs w:val="28"/>
        </w:rPr>
      </w:pPr>
    </w:p>
    <w:p w:rsidR="001C4421" w:rsidRDefault="001C4421" w:rsidP="001C4421"/>
    <w:p w:rsidR="001C4421" w:rsidRPr="001C4421" w:rsidRDefault="001C4421" w:rsidP="001C4421"/>
    <w:p w:rsidR="001C4421" w:rsidRPr="00F20589" w:rsidRDefault="001C4421" w:rsidP="001C4421">
      <w:pPr>
        <w:pStyle w:val="1"/>
        <w:rPr>
          <w:rFonts w:ascii="Times New Roman" w:hAnsi="Times New Roman"/>
          <w:sz w:val="28"/>
          <w:szCs w:val="28"/>
        </w:rPr>
      </w:pPr>
    </w:p>
    <w:p w:rsidR="001C4421" w:rsidRPr="001C4421" w:rsidRDefault="001C4421" w:rsidP="001C4421">
      <w:pPr>
        <w:pStyle w:val="1"/>
        <w:jc w:val="center"/>
        <w:rPr>
          <w:rFonts w:ascii="Times New Roman" w:hAnsi="Times New Roman"/>
          <w:sz w:val="48"/>
          <w:szCs w:val="48"/>
        </w:rPr>
      </w:pPr>
      <w:r w:rsidRPr="001C4421">
        <w:rPr>
          <w:rFonts w:ascii="Times New Roman" w:hAnsi="Times New Roman"/>
          <w:b/>
          <w:bCs/>
          <w:sz w:val="48"/>
          <w:szCs w:val="48"/>
        </w:rPr>
        <w:t>РАБОЧАЯ ПРОГРАММА</w:t>
      </w:r>
    </w:p>
    <w:p w:rsidR="001C4421" w:rsidRPr="001C4421" w:rsidRDefault="001C4421" w:rsidP="001C4421">
      <w:pPr>
        <w:pStyle w:val="1"/>
        <w:rPr>
          <w:rFonts w:ascii="Times New Roman" w:hAnsi="Times New Roman"/>
          <w:sz w:val="48"/>
          <w:szCs w:val="48"/>
        </w:rPr>
      </w:pPr>
    </w:p>
    <w:p w:rsidR="001C4421" w:rsidRPr="001C4421" w:rsidRDefault="001C4421" w:rsidP="001C4421">
      <w:pPr>
        <w:pStyle w:val="1"/>
        <w:jc w:val="center"/>
        <w:rPr>
          <w:rFonts w:ascii="Times New Roman" w:hAnsi="Times New Roman"/>
          <w:b/>
          <w:i/>
          <w:sz w:val="48"/>
          <w:szCs w:val="48"/>
        </w:rPr>
      </w:pPr>
      <w:r w:rsidRPr="001C4421">
        <w:rPr>
          <w:rFonts w:ascii="Times New Roman" w:hAnsi="Times New Roman"/>
          <w:b/>
          <w:i/>
          <w:sz w:val="48"/>
          <w:szCs w:val="48"/>
        </w:rPr>
        <w:t>«Развитие речи и окружающий мир»</w:t>
      </w:r>
    </w:p>
    <w:p w:rsidR="001C4421" w:rsidRPr="001C4421" w:rsidRDefault="001C4421" w:rsidP="001C4421">
      <w:pPr>
        <w:rPr>
          <w:rFonts w:ascii="Times New Roman" w:hAnsi="Times New Roman" w:cs="Times New Roman"/>
          <w:sz w:val="48"/>
          <w:szCs w:val="48"/>
        </w:rPr>
      </w:pPr>
    </w:p>
    <w:p w:rsidR="001C4421" w:rsidRDefault="001C4421" w:rsidP="001C4421">
      <w:pPr>
        <w:rPr>
          <w:rFonts w:ascii="Times New Roman" w:hAnsi="Times New Roman" w:cs="Times New Roman"/>
          <w:sz w:val="28"/>
          <w:szCs w:val="28"/>
        </w:rPr>
      </w:pPr>
    </w:p>
    <w:p w:rsidR="001C4421" w:rsidRDefault="001C4421" w:rsidP="001C4421">
      <w:pPr>
        <w:rPr>
          <w:rFonts w:ascii="Times New Roman" w:hAnsi="Times New Roman" w:cs="Times New Roman"/>
          <w:sz w:val="28"/>
          <w:szCs w:val="28"/>
        </w:rPr>
      </w:pPr>
    </w:p>
    <w:p w:rsidR="001C4421" w:rsidRPr="00ED2CB1" w:rsidRDefault="001C4421" w:rsidP="001C44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4421" w:rsidRPr="00ED2CB1" w:rsidRDefault="001C4421" w:rsidP="001C442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2CB1">
        <w:rPr>
          <w:rFonts w:ascii="Times New Roman" w:hAnsi="Times New Roman" w:cs="Times New Roman"/>
          <w:b/>
          <w:sz w:val="28"/>
          <w:szCs w:val="28"/>
        </w:rPr>
        <w:t xml:space="preserve">Составила: учитель </w:t>
      </w:r>
      <w:r>
        <w:rPr>
          <w:rFonts w:ascii="Times New Roman" w:hAnsi="Times New Roman" w:cs="Times New Roman"/>
          <w:b/>
          <w:sz w:val="28"/>
          <w:szCs w:val="28"/>
        </w:rPr>
        <w:t>ГБОУ</w:t>
      </w:r>
      <w:r w:rsidRPr="00ED2CB1">
        <w:rPr>
          <w:rFonts w:ascii="Times New Roman" w:hAnsi="Times New Roman" w:cs="Times New Roman"/>
          <w:b/>
          <w:sz w:val="28"/>
          <w:szCs w:val="28"/>
        </w:rPr>
        <w:t xml:space="preserve"> шк.№439</w:t>
      </w:r>
    </w:p>
    <w:p w:rsidR="001C4421" w:rsidRPr="00ED2CB1" w:rsidRDefault="001C4421" w:rsidP="001C442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2CB1">
        <w:rPr>
          <w:rFonts w:ascii="Times New Roman" w:hAnsi="Times New Roman" w:cs="Times New Roman"/>
          <w:b/>
          <w:sz w:val="28"/>
          <w:szCs w:val="28"/>
        </w:rPr>
        <w:t>Белых А.Г.</w:t>
      </w:r>
    </w:p>
    <w:p w:rsidR="001C4421" w:rsidRPr="00ED2CB1" w:rsidRDefault="001C4421" w:rsidP="001C442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4421" w:rsidRPr="00F20589" w:rsidRDefault="001C4421" w:rsidP="001C44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4421" w:rsidRDefault="001C4421" w:rsidP="001C44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421" w:rsidRDefault="001C4421" w:rsidP="001C44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421" w:rsidRDefault="001C4421" w:rsidP="001C4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421" w:rsidRDefault="001C4421" w:rsidP="001C4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421" w:rsidRDefault="001C4421" w:rsidP="001C4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421" w:rsidRDefault="001C4421" w:rsidP="001C4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421" w:rsidRPr="007911FE" w:rsidRDefault="001C4421" w:rsidP="001C4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421" w:rsidRPr="007911FE" w:rsidRDefault="001C4421" w:rsidP="001C4421">
      <w:pPr>
        <w:pStyle w:val="1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7911FE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7911FE">
        <w:rPr>
          <w:rFonts w:ascii="Times New Roman" w:hAnsi="Times New Roman"/>
          <w:b/>
          <w:sz w:val="24"/>
          <w:szCs w:val="24"/>
        </w:rPr>
        <w:t>етергоф</w:t>
      </w:r>
    </w:p>
    <w:p w:rsidR="001C4421" w:rsidRPr="001D37AF" w:rsidRDefault="001C4421" w:rsidP="001C4421">
      <w:pPr>
        <w:pStyle w:val="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B302DB">
        <w:rPr>
          <w:rFonts w:ascii="Times New Roman" w:hAnsi="Times New Roman"/>
          <w:sz w:val="20"/>
          <w:szCs w:val="20"/>
        </w:rPr>
        <w:br w:type="page"/>
      </w:r>
      <w:r w:rsidRPr="001D37AF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1C4421" w:rsidRPr="001D37AF" w:rsidRDefault="001C4421" w:rsidP="001C4421">
      <w:pPr>
        <w:pStyle w:val="2"/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1C4421" w:rsidRPr="001D37AF" w:rsidRDefault="001C4421" w:rsidP="001C4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7AF">
        <w:rPr>
          <w:rFonts w:ascii="Times New Roman" w:hAnsi="Times New Roman"/>
          <w:sz w:val="28"/>
          <w:szCs w:val="28"/>
        </w:rPr>
        <w:t>Рабочая программа по предмету «</w:t>
      </w:r>
      <w:r w:rsidRPr="001D37AF">
        <w:rPr>
          <w:rFonts w:ascii="Times New Roman" w:hAnsi="Times New Roman"/>
          <w:b/>
          <w:sz w:val="28"/>
          <w:szCs w:val="28"/>
        </w:rPr>
        <w:t>Развитие речи и окружающий мир</w:t>
      </w:r>
      <w:r w:rsidRPr="001D37AF">
        <w:rPr>
          <w:rFonts w:ascii="Times New Roman" w:hAnsi="Times New Roman"/>
          <w:sz w:val="28"/>
          <w:szCs w:val="28"/>
        </w:rPr>
        <w:t xml:space="preserve">» </w:t>
      </w:r>
      <w:r w:rsidRPr="001D37AF">
        <w:rPr>
          <w:rFonts w:ascii="Times New Roman" w:hAnsi="Times New Roman" w:cs="Times New Roman"/>
          <w:sz w:val="28"/>
          <w:szCs w:val="28"/>
        </w:rPr>
        <w:t>Программа обучения учащихся с умеренной и тяжелой умственной отсталостью /</w:t>
      </w:r>
      <w:proofErr w:type="spellStart"/>
      <w:r w:rsidRPr="001D37AF">
        <w:rPr>
          <w:rFonts w:ascii="Times New Roman" w:hAnsi="Times New Roman" w:cs="Times New Roman"/>
          <w:sz w:val="28"/>
          <w:szCs w:val="28"/>
        </w:rPr>
        <w:t>Л.Б.Баряева</w:t>
      </w:r>
      <w:proofErr w:type="spellEnd"/>
      <w:r w:rsidRPr="001D37AF">
        <w:rPr>
          <w:rFonts w:ascii="Times New Roman" w:hAnsi="Times New Roman" w:cs="Times New Roman"/>
          <w:sz w:val="28"/>
          <w:szCs w:val="28"/>
        </w:rPr>
        <w:t xml:space="preserve">. Д.И.Бойков. </w:t>
      </w:r>
      <w:proofErr w:type="spellStart"/>
      <w:r w:rsidRPr="001D37AF">
        <w:rPr>
          <w:rFonts w:ascii="Times New Roman" w:hAnsi="Times New Roman" w:cs="Times New Roman"/>
          <w:sz w:val="28"/>
          <w:szCs w:val="28"/>
        </w:rPr>
        <w:t>В.И.Липакова</w:t>
      </w:r>
      <w:proofErr w:type="spellEnd"/>
      <w:r w:rsidRPr="001D37AF">
        <w:rPr>
          <w:rFonts w:ascii="Times New Roman" w:hAnsi="Times New Roman" w:cs="Times New Roman"/>
          <w:sz w:val="28"/>
          <w:szCs w:val="28"/>
        </w:rPr>
        <w:t xml:space="preserve"> и др.; под ред. </w:t>
      </w:r>
      <w:proofErr w:type="spellStart"/>
      <w:r w:rsidRPr="001D37AF">
        <w:rPr>
          <w:rFonts w:ascii="Times New Roman" w:hAnsi="Times New Roman" w:cs="Times New Roman"/>
          <w:sz w:val="28"/>
          <w:szCs w:val="28"/>
        </w:rPr>
        <w:t>Л.Б.ББаряевой</w:t>
      </w:r>
      <w:proofErr w:type="spellEnd"/>
      <w:r w:rsidRPr="001D37AF">
        <w:rPr>
          <w:rFonts w:ascii="Times New Roman" w:hAnsi="Times New Roman" w:cs="Times New Roman"/>
          <w:sz w:val="28"/>
          <w:szCs w:val="28"/>
        </w:rPr>
        <w:t>, Н.Н.Яковлевой. – СПб</w:t>
      </w:r>
      <w:proofErr w:type="gramStart"/>
      <w:r w:rsidRPr="001D37A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D37AF">
        <w:rPr>
          <w:rFonts w:ascii="Times New Roman" w:hAnsi="Times New Roman" w:cs="Times New Roman"/>
          <w:sz w:val="28"/>
          <w:szCs w:val="28"/>
        </w:rPr>
        <w:t xml:space="preserve">ЦДК проф. </w:t>
      </w:r>
      <w:proofErr w:type="spellStart"/>
      <w:r w:rsidRPr="001D37AF">
        <w:rPr>
          <w:rFonts w:ascii="Times New Roman" w:hAnsi="Times New Roman" w:cs="Times New Roman"/>
          <w:sz w:val="28"/>
          <w:szCs w:val="28"/>
        </w:rPr>
        <w:t>Л.Б.Баряевой</w:t>
      </w:r>
      <w:proofErr w:type="spellEnd"/>
      <w:r w:rsidRPr="001D37AF">
        <w:rPr>
          <w:rFonts w:ascii="Times New Roman" w:hAnsi="Times New Roman" w:cs="Times New Roman"/>
          <w:sz w:val="28"/>
          <w:szCs w:val="28"/>
        </w:rPr>
        <w:t>, 2001г.</w:t>
      </w:r>
    </w:p>
    <w:p w:rsidR="001C4421" w:rsidRPr="001D37AF" w:rsidRDefault="001C4421" w:rsidP="001C4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7AF">
        <w:rPr>
          <w:rFonts w:ascii="Times New Roman" w:hAnsi="Times New Roman"/>
          <w:sz w:val="28"/>
          <w:szCs w:val="28"/>
        </w:rPr>
        <w:t xml:space="preserve">Рабочая программа составлена в соответствии с учебным планом ОУ на 2013-2014 учебный год,  </w:t>
      </w:r>
      <w:r w:rsidRPr="001D37AF">
        <w:rPr>
          <w:rFonts w:ascii="Times New Roman" w:hAnsi="Times New Roman"/>
          <w:bCs/>
          <w:sz w:val="28"/>
          <w:szCs w:val="28"/>
        </w:rPr>
        <w:t>рассчитана</w:t>
      </w:r>
      <w:r w:rsidRPr="001D37AF">
        <w:rPr>
          <w:rFonts w:ascii="Times New Roman" w:hAnsi="Times New Roman"/>
          <w:sz w:val="28"/>
          <w:szCs w:val="28"/>
        </w:rPr>
        <w:t xml:space="preserve"> на 64 часа (исходя из 34 учебных недель в году).</w:t>
      </w:r>
    </w:p>
    <w:p w:rsidR="001C4421" w:rsidRPr="001D37AF" w:rsidRDefault="001C4421" w:rsidP="001C44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D37A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1D37AF">
        <w:rPr>
          <w:rFonts w:ascii="Times New Roman" w:eastAsia="Times New Roman" w:hAnsi="Times New Roman" w:cs="Times New Roman"/>
          <w:bCs/>
          <w:iCs/>
          <w:sz w:val="28"/>
          <w:szCs w:val="28"/>
        </w:rPr>
        <w:t>Особенности коррекционно-развивающей работы с детьми в данной программе рассматриваются в соответствии с диагнозом «тяжелая умственная отсталость» (</w:t>
      </w:r>
      <w:r w:rsidRPr="001D37AF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F</w:t>
      </w:r>
      <w:r w:rsidRPr="001D37AF">
        <w:rPr>
          <w:rFonts w:ascii="Times New Roman" w:eastAsia="Times New Roman" w:hAnsi="Times New Roman" w:cs="Times New Roman"/>
          <w:bCs/>
          <w:iCs/>
          <w:sz w:val="28"/>
          <w:szCs w:val="28"/>
        </w:rPr>
        <w:t>-72.</w:t>
      </w:r>
      <w:proofErr w:type="gramEnd"/>
    </w:p>
    <w:p w:rsidR="001C4421" w:rsidRPr="001D37AF" w:rsidRDefault="001C4421" w:rsidP="001C44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D37AF">
        <w:rPr>
          <w:rFonts w:ascii="Times New Roman" w:eastAsia="Times New Roman" w:hAnsi="Times New Roman" w:cs="Times New Roman"/>
          <w:bCs/>
          <w:iCs/>
          <w:sz w:val="28"/>
          <w:szCs w:val="28"/>
        </w:rPr>
        <w:t>Разработка программы основана на понимании того, что дети этой нозологической группы обучаемы только в специально созданных условиях для обучения и в доступных для них пределах когнитивного развития.</w:t>
      </w:r>
    </w:p>
    <w:p w:rsidR="001C4421" w:rsidRPr="001D37AF" w:rsidRDefault="001C4421" w:rsidP="001C44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D37AF">
        <w:rPr>
          <w:rFonts w:ascii="Times New Roman" w:eastAsia="Times New Roman" w:hAnsi="Times New Roman" w:cs="Times New Roman"/>
          <w:bCs/>
          <w:iCs/>
          <w:sz w:val="28"/>
          <w:szCs w:val="28"/>
        </w:rPr>
        <w:t>Для детей со сложной структурой дефекта характерно наличие тяжелых и множественных нарушений развития: нарушения интеллекта в тяжелой степени, сочетающиеся с нарушениями в двигательной сфере (от выраженной моторной неловкости до невозможности самостоятельно передвигаться без вспомогательных средств, ДЦП), сенсорные нарушения (нарушения слуха, зрения, тотальная слепота, сенсорная дезинтеграция).</w:t>
      </w:r>
    </w:p>
    <w:p w:rsidR="001C4421" w:rsidRPr="001D37AF" w:rsidRDefault="001C4421" w:rsidP="001C44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D37A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Помимо этого, у части детей имеют место первичные и вторичные нарушения развития эмоционально-волевой сферы (включая нарушения </w:t>
      </w:r>
      <w:proofErr w:type="spellStart"/>
      <w:r w:rsidRPr="001D37AF">
        <w:rPr>
          <w:rFonts w:ascii="Times New Roman" w:eastAsia="Times New Roman" w:hAnsi="Times New Roman" w:cs="Times New Roman"/>
          <w:bCs/>
          <w:iCs/>
          <w:sz w:val="28"/>
          <w:szCs w:val="28"/>
        </w:rPr>
        <w:t>аутистического</w:t>
      </w:r>
      <w:proofErr w:type="spellEnd"/>
      <w:r w:rsidRPr="001D37A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спектра), грубое нарушение способности к произвольной регуляции деятельности в связи с поражением центральной нервной системы (многие дети демонстрируют неупорядоченное поведение). </w:t>
      </w:r>
    </w:p>
    <w:p w:rsidR="001C4421" w:rsidRPr="001D37AF" w:rsidRDefault="001C4421" w:rsidP="001C44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D37A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У подавляющего большинства воспитанников отмечаются такие особенности поведения как агрессия, стереотипии, страхи. Многие дети с органическими поражениями центральной нервной системы имеют эпилепсию.</w:t>
      </w:r>
    </w:p>
    <w:p w:rsidR="001C4421" w:rsidRPr="001D37AF" w:rsidRDefault="001C4421" w:rsidP="001C44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D37A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Для всех детей описанной группы характерны следующие </w:t>
      </w:r>
      <w:r w:rsidRPr="001D37A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особенности</w:t>
      </w:r>
      <w:r w:rsidRPr="001D37AF">
        <w:rPr>
          <w:rFonts w:ascii="Times New Roman" w:eastAsia="Times New Roman" w:hAnsi="Times New Roman" w:cs="Times New Roman"/>
          <w:bCs/>
          <w:iCs/>
          <w:sz w:val="28"/>
          <w:szCs w:val="28"/>
        </w:rPr>
        <w:t>, которые  учитывались при разработке программы обучения и выстраивания логики занятий:</w:t>
      </w:r>
    </w:p>
    <w:p w:rsidR="001C4421" w:rsidRPr="001D37AF" w:rsidRDefault="001C4421" w:rsidP="001C4421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D37AF">
        <w:rPr>
          <w:rFonts w:ascii="Times New Roman" w:hAnsi="Times New Roman"/>
          <w:bCs/>
          <w:iCs/>
          <w:sz w:val="28"/>
          <w:szCs w:val="28"/>
        </w:rPr>
        <w:t>снижение общего уровня активности, повышенная истощаемость;</w:t>
      </w:r>
    </w:p>
    <w:p w:rsidR="001C4421" w:rsidRPr="001D37AF" w:rsidRDefault="001C4421" w:rsidP="001C4421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D37AF">
        <w:rPr>
          <w:rFonts w:ascii="Times New Roman" w:hAnsi="Times New Roman"/>
          <w:bCs/>
          <w:iCs/>
          <w:sz w:val="28"/>
          <w:szCs w:val="28"/>
        </w:rPr>
        <w:t>снижение темпа переработки информации;</w:t>
      </w:r>
    </w:p>
    <w:p w:rsidR="001C4421" w:rsidRPr="001D37AF" w:rsidRDefault="001C4421" w:rsidP="001C4421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D37AF">
        <w:rPr>
          <w:rFonts w:ascii="Times New Roman" w:hAnsi="Times New Roman"/>
          <w:bCs/>
          <w:iCs/>
          <w:sz w:val="28"/>
          <w:szCs w:val="28"/>
        </w:rPr>
        <w:t>сужение сферы интересов (исследовательская активность в основном направлена на поиск значимых ощущений), недостаток сенсорного опыта;</w:t>
      </w:r>
    </w:p>
    <w:p w:rsidR="001C4421" w:rsidRPr="001D37AF" w:rsidRDefault="001C4421" w:rsidP="001C4421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D37AF">
        <w:rPr>
          <w:rFonts w:ascii="Times New Roman" w:hAnsi="Times New Roman"/>
          <w:bCs/>
          <w:iCs/>
          <w:sz w:val="28"/>
          <w:szCs w:val="28"/>
        </w:rPr>
        <w:t>отставание в формировании высших психических функций, носящее тотальный характер;</w:t>
      </w:r>
    </w:p>
    <w:p w:rsidR="001C4421" w:rsidRPr="001D37AF" w:rsidRDefault="001C4421" w:rsidP="001C4421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D37AF">
        <w:rPr>
          <w:rFonts w:ascii="Times New Roman" w:hAnsi="Times New Roman"/>
          <w:bCs/>
          <w:iCs/>
          <w:sz w:val="28"/>
          <w:szCs w:val="28"/>
        </w:rPr>
        <w:t xml:space="preserve">грубые нарушения речевого развития (собственная речь – на уровне </w:t>
      </w:r>
      <w:proofErr w:type="spellStart"/>
      <w:r w:rsidRPr="001D37AF">
        <w:rPr>
          <w:rFonts w:ascii="Times New Roman" w:hAnsi="Times New Roman"/>
          <w:bCs/>
          <w:iCs/>
          <w:sz w:val="28"/>
          <w:szCs w:val="28"/>
        </w:rPr>
        <w:t>звукокомплексов</w:t>
      </w:r>
      <w:proofErr w:type="spellEnd"/>
      <w:r w:rsidRPr="001D37AF">
        <w:rPr>
          <w:rFonts w:ascii="Times New Roman" w:hAnsi="Times New Roman"/>
          <w:bCs/>
          <w:iCs/>
          <w:sz w:val="28"/>
          <w:szCs w:val="28"/>
        </w:rPr>
        <w:t xml:space="preserve"> и отдельных вокализаций, понимание речи у большинства детей ограничено привычными бытовыми ситуациями);</w:t>
      </w:r>
    </w:p>
    <w:p w:rsidR="001C4421" w:rsidRPr="001D37AF" w:rsidRDefault="001C4421" w:rsidP="001C4421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D37AF">
        <w:rPr>
          <w:rFonts w:ascii="Times New Roman" w:hAnsi="Times New Roman"/>
          <w:bCs/>
          <w:iCs/>
          <w:sz w:val="28"/>
          <w:szCs w:val="28"/>
        </w:rPr>
        <w:t>трудности освоения деятельности, обусловленные как органическими поражениями (нарушения зрения, слуха, детский церебральный паралич, особенности чувствительности и т.д.), так и искажением в эмоционально-</w:t>
      </w:r>
      <w:r w:rsidRPr="001D37AF">
        <w:rPr>
          <w:rFonts w:ascii="Times New Roman" w:hAnsi="Times New Roman"/>
          <w:bCs/>
          <w:iCs/>
          <w:sz w:val="28"/>
          <w:szCs w:val="28"/>
        </w:rPr>
        <w:lastRenderedPageBreak/>
        <w:t xml:space="preserve">волевой сфере, в формировании различных ВПФ, в том числе нарушением функций планирования и контроля. С трудом формируются основные навыки и приемы умственной деятельности: различения и идентификации, группировки и обобщения, сравнения, анализа; детям с тяжелыми множественными нарушениями недоступен осознанный выбор адекватного способа действия; перенос усвоенного приема и т.п. Они не могут организовать свою деятельность без опоры на помощь взрослого, на образец; не могут применить на практике  даже имеющиеся элементарные знания. У многих детей деятельность не сформирована, либо имеет место узкий репертуар операций, связанных с </w:t>
      </w:r>
      <w:proofErr w:type="spellStart"/>
      <w:r w:rsidRPr="001D37AF">
        <w:rPr>
          <w:rFonts w:ascii="Times New Roman" w:hAnsi="Times New Roman"/>
          <w:bCs/>
          <w:iCs/>
          <w:sz w:val="28"/>
          <w:szCs w:val="28"/>
        </w:rPr>
        <w:t>аутостимуляциями</w:t>
      </w:r>
      <w:proofErr w:type="spellEnd"/>
      <w:r w:rsidRPr="001D37AF">
        <w:rPr>
          <w:rFonts w:ascii="Times New Roman" w:hAnsi="Times New Roman"/>
          <w:bCs/>
          <w:iCs/>
          <w:sz w:val="28"/>
          <w:szCs w:val="28"/>
        </w:rPr>
        <w:t xml:space="preserve">; не сформированы навыки самообслуживания. </w:t>
      </w:r>
      <w:proofErr w:type="gramStart"/>
      <w:r w:rsidRPr="001D37AF">
        <w:rPr>
          <w:rFonts w:ascii="Times New Roman" w:hAnsi="Times New Roman"/>
          <w:bCs/>
          <w:iCs/>
          <w:sz w:val="28"/>
          <w:szCs w:val="28"/>
        </w:rPr>
        <w:t>Исходя из этого, в процессе реализации навыка организующая помощь со стороны взрослого требуется всем детям, а части детей – и прямая физическая помощь;</w:t>
      </w:r>
      <w:proofErr w:type="gramEnd"/>
    </w:p>
    <w:p w:rsidR="001C4421" w:rsidRPr="001D37AF" w:rsidRDefault="001C4421" w:rsidP="001C4421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D37AF">
        <w:rPr>
          <w:rFonts w:ascii="Times New Roman" w:hAnsi="Times New Roman"/>
          <w:bCs/>
          <w:iCs/>
          <w:sz w:val="28"/>
          <w:szCs w:val="28"/>
        </w:rPr>
        <w:t xml:space="preserve">тяжелые нарушения моторики, в частности, зрительно-двигательной координации, которые прямым образом отражаются на возможностях и результатах предметно-практической деятельности детей; </w:t>
      </w:r>
    </w:p>
    <w:p w:rsidR="001C4421" w:rsidRPr="001D37AF" w:rsidRDefault="001C4421" w:rsidP="001C4421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D37AF">
        <w:rPr>
          <w:rFonts w:ascii="Times New Roman" w:hAnsi="Times New Roman"/>
          <w:bCs/>
          <w:iCs/>
          <w:sz w:val="28"/>
          <w:szCs w:val="28"/>
        </w:rPr>
        <w:t xml:space="preserve">ограниченный социальный опыт и </w:t>
      </w:r>
      <w:proofErr w:type="spellStart"/>
      <w:r w:rsidRPr="001D37AF">
        <w:rPr>
          <w:rFonts w:ascii="Times New Roman" w:hAnsi="Times New Roman"/>
          <w:bCs/>
          <w:iCs/>
          <w:sz w:val="28"/>
          <w:szCs w:val="28"/>
        </w:rPr>
        <w:t>несформированность</w:t>
      </w:r>
      <w:proofErr w:type="spellEnd"/>
      <w:r w:rsidRPr="001D37AF">
        <w:rPr>
          <w:rFonts w:ascii="Times New Roman" w:hAnsi="Times New Roman"/>
          <w:bCs/>
          <w:iCs/>
          <w:sz w:val="28"/>
          <w:szCs w:val="28"/>
        </w:rPr>
        <w:t xml:space="preserve"> навыков социального взаимодействия (подавляющее большинство детей не способны инициировать помощь взрослого). В качестве средств коммуникации только несколько детей освоили отдельные жесты, в том числе указательный жест. Некоторые используют плач, крик, вокализацию, взгляд, действия с предметом.</w:t>
      </w:r>
    </w:p>
    <w:p w:rsidR="001C4421" w:rsidRPr="001D37AF" w:rsidRDefault="001C4421" w:rsidP="001C4421">
      <w:pPr>
        <w:pStyle w:val="a8"/>
        <w:spacing w:after="0" w:line="240" w:lineRule="auto"/>
        <w:ind w:left="420"/>
        <w:jc w:val="both"/>
        <w:rPr>
          <w:rFonts w:ascii="Times New Roman" w:hAnsi="Times New Roman"/>
          <w:bCs/>
          <w:iCs/>
          <w:sz w:val="28"/>
          <w:szCs w:val="28"/>
        </w:rPr>
      </w:pPr>
      <w:r w:rsidRPr="001D37AF">
        <w:rPr>
          <w:rFonts w:ascii="Times New Roman" w:hAnsi="Times New Roman"/>
          <w:bCs/>
          <w:iCs/>
          <w:sz w:val="28"/>
          <w:szCs w:val="28"/>
        </w:rPr>
        <w:t xml:space="preserve">     Поскольку часть детей имеют в анамнезе </w:t>
      </w:r>
      <w:proofErr w:type="spellStart"/>
      <w:r w:rsidRPr="001D37AF">
        <w:rPr>
          <w:rFonts w:ascii="Times New Roman" w:hAnsi="Times New Roman"/>
          <w:bCs/>
          <w:iCs/>
          <w:sz w:val="28"/>
          <w:szCs w:val="28"/>
        </w:rPr>
        <w:t>эписиндром</w:t>
      </w:r>
      <w:proofErr w:type="spellEnd"/>
      <w:r w:rsidRPr="001D37AF">
        <w:rPr>
          <w:rFonts w:ascii="Times New Roman" w:hAnsi="Times New Roman"/>
          <w:bCs/>
          <w:iCs/>
          <w:sz w:val="28"/>
          <w:szCs w:val="28"/>
        </w:rPr>
        <w:t xml:space="preserve">, возможна провокация </w:t>
      </w:r>
      <w:proofErr w:type="spellStart"/>
      <w:r w:rsidRPr="001D37AF">
        <w:rPr>
          <w:rFonts w:ascii="Times New Roman" w:hAnsi="Times New Roman"/>
          <w:bCs/>
          <w:iCs/>
          <w:sz w:val="28"/>
          <w:szCs w:val="28"/>
        </w:rPr>
        <w:t>эпиактивности</w:t>
      </w:r>
      <w:proofErr w:type="spellEnd"/>
      <w:r w:rsidRPr="001D37AF">
        <w:rPr>
          <w:rFonts w:ascii="Times New Roman" w:hAnsi="Times New Roman"/>
          <w:bCs/>
          <w:iCs/>
          <w:sz w:val="28"/>
          <w:szCs w:val="28"/>
        </w:rPr>
        <w:t xml:space="preserve"> в ответ на интенсивное эмоциональное или сенсорное воздействие. Поэтому для таких детей необходима гибкая вариативность интенсивности занятий и отдыха в зависимости от индивидуальных особенностей детей, их актуального состояния, необходимо следить за тем, чтобы воздействие было переносимым для ребенка.</w:t>
      </w:r>
    </w:p>
    <w:p w:rsidR="001C4421" w:rsidRPr="001D37AF" w:rsidRDefault="001C4421" w:rsidP="001C4421">
      <w:pPr>
        <w:pStyle w:val="a8"/>
        <w:spacing w:after="0" w:line="240" w:lineRule="auto"/>
        <w:ind w:left="420"/>
        <w:jc w:val="both"/>
        <w:rPr>
          <w:rFonts w:ascii="Times New Roman" w:hAnsi="Times New Roman"/>
          <w:bCs/>
          <w:iCs/>
          <w:sz w:val="28"/>
          <w:szCs w:val="28"/>
        </w:rPr>
      </w:pPr>
      <w:r w:rsidRPr="001D37AF">
        <w:rPr>
          <w:rFonts w:ascii="Times New Roman" w:hAnsi="Times New Roman"/>
          <w:bCs/>
          <w:iCs/>
          <w:sz w:val="28"/>
          <w:szCs w:val="28"/>
        </w:rPr>
        <w:t xml:space="preserve">      Исходя из особенностей контингента воспитанников, имеющегося опыта работы с умственно отсталыми детьми и на основании современного социального запроса  возникла практическая необходимость в определении образовательных потребностей таких детей и разработке методов их реализации.  </w:t>
      </w:r>
    </w:p>
    <w:p w:rsidR="001C4421" w:rsidRPr="001D37AF" w:rsidRDefault="001C4421" w:rsidP="001C4421">
      <w:pPr>
        <w:pStyle w:val="a8"/>
        <w:spacing w:after="0" w:line="240" w:lineRule="auto"/>
        <w:ind w:left="420"/>
        <w:jc w:val="both"/>
        <w:rPr>
          <w:rFonts w:ascii="Times New Roman" w:hAnsi="Times New Roman"/>
          <w:bCs/>
          <w:iCs/>
          <w:sz w:val="28"/>
          <w:szCs w:val="28"/>
        </w:rPr>
      </w:pPr>
      <w:r w:rsidRPr="001D37AF">
        <w:rPr>
          <w:rFonts w:ascii="Times New Roman" w:hAnsi="Times New Roman"/>
          <w:bCs/>
          <w:iCs/>
          <w:sz w:val="28"/>
          <w:szCs w:val="28"/>
        </w:rPr>
        <w:t xml:space="preserve">      Недостаток методических разработок по обучению детей с тяжелой умственной отсталостью обусловило </w:t>
      </w:r>
      <w:r w:rsidRPr="001D37AF">
        <w:rPr>
          <w:rFonts w:ascii="Times New Roman" w:hAnsi="Times New Roman"/>
          <w:b/>
          <w:bCs/>
          <w:iCs/>
          <w:sz w:val="28"/>
          <w:szCs w:val="28"/>
        </w:rPr>
        <w:t>необходимость создания рабочей программы</w:t>
      </w:r>
      <w:r w:rsidRPr="001D37AF">
        <w:rPr>
          <w:rFonts w:ascii="Times New Roman" w:hAnsi="Times New Roman"/>
          <w:bCs/>
          <w:iCs/>
          <w:sz w:val="28"/>
          <w:szCs w:val="28"/>
        </w:rPr>
        <w:t xml:space="preserve">, адаптировать имеющиеся программно-методические материалы к составу и особенностям контингента воспитанников. </w:t>
      </w:r>
    </w:p>
    <w:p w:rsidR="001C4421" w:rsidRDefault="001C4421" w:rsidP="001C442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</w:t>
      </w:r>
      <w:r w:rsidRPr="00ED2CB1">
        <w:rPr>
          <w:rFonts w:ascii="Times New Roman" w:hAnsi="Times New Roman"/>
          <w:bCs/>
          <w:iCs/>
          <w:sz w:val="28"/>
          <w:szCs w:val="28"/>
        </w:rPr>
        <w:t xml:space="preserve">Данная программа </w:t>
      </w:r>
      <w:r w:rsidRPr="00ED2CB1">
        <w:rPr>
          <w:rFonts w:ascii="Times New Roman" w:hAnsi="Times New Roman"/>
          <w:b/>
          <w:bCs/>
          <w:iCs/>
          <w:sz w:val="28"/>
          <w:szCs w:val="28"/>
        </w:rPr>
        <w:t>составлена на основе</w:t>
      </w:r>
      <w:r w:rsidRPr="00ED2CB1">
        <w:rPr>
          <w:rFonts w:ascii="Times New Roman" w:hAnsi="Times New Roman"/>
          <w:bCs/>
          <w:iCs/>
          <w:sz w:val="28"/>
          <w:szCs w:val="28"/>
        </w:rPr>
        <w:t xml:space="preserve"> изучения и анализа научно-</w:t>
      </w:r>
      <w:r>
        <w:rPr>
          <w:rFonts w:ascii="Times New Roman" w:hAnsi="Times New Roman"/>
          <w:bCs/>
          <w:iCs/>
          <w:sz w:val="28"/>
          <w:szCs w:val="28"/>
        </w:rPr>
        <w:t xml:space="preserve">    </w:t>
      </w:r>
    </w:p>
    <w:p w:rsidR="001C4421" w:rsidRPr="00ED2CB1" w:rsidRDefault="001C4421" w:rsidP="001C442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D2CB1">
        <w:rPr>
          <w:rFonts w:ascii="Times New Roman" w:hAnsi="Times New Roman"/>
          <w:bCs/>
          <w:iCs/>
          <w:sz w:val="28"/>
          <w:szCs w:val="28"/>
        </w:rPr>
        <w:t xml:space="preserve">методической литературы, современных коррекционных технологий, программно-методических материалов, а также на основе педагогического наблюдения, изучения детей со сложной структурой дефекта и опыта воспитательной и  </w:t>
      </w:r>
      <w:proofErr w:type="spellStart"/>
      <w:r w:rsidRPr="00ED2CB1">
        <w:rPr>
          <w:rFonts w:ascii="Times New Roman" w:hAnsi="Times New Roman"/>
          <w:bCs/>
          <w:iCs/>
          <w:sz w:val="28"/>
          <w:szCs w:val="28"/>
        </w:rPr>
        <w:t>коррекционн</w:t>
      </w:r>
      <w:proofErr w:type="gramStart"/>
      <w:r w:rsidRPr="00ED2CB1">
        <w:rPr>
          <w:rFonts w:ascii="Times New Roman" w:hAnsi="Times New Roman"/>
          <w:bCs/>
          <w:iCs/>
          <w:sz w:val="28"/>
          <w:szCs w:val="28"/>
        </w:rPr>
        <w:t>о</w:t>
      </w:r>
      <w:proofErr w:type="spellEnd"/>
      <w:r w:rsidRPr="00ED2CB1">
        <w:rPr>
          <w:rFonts w:ascii="Times New Roman" w:hAnsi="Times New Roman"/>
          <w:bCs/>
          <w:iCs/>
          <w:sz w:val="28"/>
          <w:szCs w:val="28"/>
        </w:rPr>
        <w:t>-</w:t>
      </w:r>
      <w:proofErr w:type="gramEnd"/>
      <w:r w:rsidRPr="00ED2CB1">
        <w:rPr>
          <w:rFonts w:ascii="Times New Roman" w:hAnsi="Times New Roman"/>
          <w:bCs/>
          <w:iCs/>
          <w:sz w:val="28"/>
          <w:szCs w:val="28"/>
        </w:rPr>
        <w:t xml:space="preserve"> развивающей работы с детьми, имеющими тяжелую умственную отсталость, в условиях детского дома-интерната.</w:t>
      </w:r>
    </w:p>
    <w:p w:rsidR="001C4421" w:rsidRPr="001D37AF" w:rsidRDefault="001C4421" w:rsidP="001C4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37AF">
        <w:rPr>
          <w:rFonts w:ascii="Times New Roman" w:hAnsi="Times New Roman" w:cs="Times New Roman"/>
          <w:sz w:val="28"/>
          <w:szCs w:val="28"/>
        </w:rPr>
        <w:lastRenderedPageBreak/>
        <w:t>При разработке программы учитывались следующие особенности развития детей с тяжелой умственной отсталостью и тяжелыми множественными нарушениями развития:</w:t>
      </w:r>
    </w:p>
    <w:p w:rsidR="001C4421" w:rsidRDefault="001C4421" w:rsidP="001C4421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50B4C">
        <w:rPr>
          <w:rFonts w:ascii="Times New Roman" w:hAnsi="Times New Roman"/>
          <w:bCs/>
          <w:iCs/>
          <w:sz w:val="28"/>
          <w:szCs w:val="28"/>
        </w:rPr>
        <w:t>- об общности основных закономерностей психического развития детей в норме и при патологии;</w:t>
      </w:r>
    </w:p>
    <w:p w:rsidR="001C4421" w:rsidRPr="00550B4C" w:rsidRDefault="001C4421" w:rsidP="001C4421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50B4C">
        <w:rPr>
          <w:rFonts w:ascii="Times New Roman" w:hAnsi="Times New Roman"/>
          <w:bCs/>
          <w:iCs/>
          <w:sz w:val="28"/>
          <w:szCs w:val="28"/>
        </w:rPr>
        <w:t>- об актуальном и потенциальном уровнях развития (зоне ближайшего развития);</w:t>
      </w:r>
    </w:p>
    <w:p w:rsidR="001C4421" w:rsidRPr="00550B4C" w:rsidRDefault="001C4421" w:rsidP="001C4421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50B4C">
        <w:rPr>
          <w:rFonts w:ascii="Times New Roman" w:hAnsi="Times New Roman"/>
          <w:bCs/>
          <w:iCs/>
          <w:sz w:val="28"/>
          <w:szCs w:val="28"/>
        </w:rPr>
        <w:t>- о соотношении обучения и развития;</w:t>
      </w:r>
    </w:p>
    <w:p w:rsidR="001C4421" w:rsidRPr="00550B4C" w:rsidRDefault="001C4421" w:rsidP="001C4421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50B4C">
        <w:rPr>
          <w:rFonts w:ascii="Times New Roman" w:hAnsi="Times New Roman"/>
          <w:bCs/>
          <w:iCs/>
          <w:sz w:val="28"/>
          <w:szCs w:val="28"/>
        </w:rPr>
        <w:t xml:space="preserve">- о значении деятельности в развитии; </w:t>
      </w:r>
    </w:p>
    <w:p w:rsidR="001C4421" w:rsidRPr="00550B4C" w:rsidRDefault="001C4421" w:rsidP="001C4421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50B4C">
        <w:rPr>
          <w:rFonts w:ascii="Times New Roman" w:hAnsi="Times New Roman"/>
          <w:bCs/>
          <w:iCs/>
          <w:sz w:val="28"/>
          <w:szCs w:val="28"/>
        </w:rPr>
        <w:t>- о процессе социализации.</w:t>
      </w:r>
    </w:p>
    <w:p w:rsidR="001C4421" w:rsidRPr="00ED2CB1" w:rsidRDefault="001C4421" w:rsidP="001C442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D2CB1">
        <w:rPr>
          <w:rFonts w:ascii="Times New Roman" w:hAnsi="Times New Roman"/>
          <w:sz w:val="28"/>
          <w:szCs w:val="28"/>
        </w:rPr>
        <w:t>При разработке индивидуальной рабочей программы учитывались индивидуальные психофизические особенности:</w:t>
      </w:r>
    </w:p>
    <w:p w:rsidR="001C4421" w:rsidRDefault="001C4421" w:rsidP="001C442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D2CB1">
        <w:rPr>
          <w:rFonts w:ascii="Times New Roman" w:hAnsi="Times New Roman"/>
          <w:bCs/>
          <w:iCs/>
          <w:sz w:val="28"/>
          <w:szCs w:val="28"/>
        </w:rPr>
        <w:t xml:space="preserve">Основной организационной формой </w:t>
      </w:r>
      <w:proofErr w:type="gramStart"/>
      <w:r w:rsidRPr="00ED2CB1">
        <w:rPr>
          <w:rFonts w:ascii="Times New Roman" w:hAnsi="Times New Roman"/>
          <w:bCs/>
          <w:iCs/>
          <w:sz w:val="28"/>
          <w:szCs w:val="28"/>
        </w:rPr>
        <w:t>обучения детей</w:t>
      </w:r>
      <w:r w:rsidRPr="00ED2CB1">
        <w:rPr>
          <w:rFonts w:ascii="Times New Roman" w:hAnsi="Times New Roman"/>
          <w:sz w:val="28"/>
          <w:szCs w:val="28"/>
        </w:rPr>
        <w:t xml:space="preserve"> по предмету</w:t>
      </w:r>
      <w:proofErr w:type="gramEnd"/>
      <w:r w:rsidRPr="00ED2CB1">
        <w:rPr>
          <w:rFonts w:ascii="Times New Roman" w:hAnsi="Times New Roman"/>
          <w:b/>
          <w:sz w:val="28"/>
          <w:szCs w:val="28"/>
        </w:rPr>
        <w:t xml:space="preserve"> «Развитие речи и окружающий мир</w:t>
      </w:r>
      <w:r w:rsidRPr="00ED2CB1">
        <w:rPr>
          <w:rFonts w:ascii="Times New Roman" w:hAnsi="Times New Roman"/>
          <w:bCs/>
          <w:iCs/>
          <w:sz w:val="28"/>
          <w:szCs w:val="28"/>
        </w:rPr>
        <w:t>» являются уроки учителя с детьми.</w:t>
      </w:r>
      <w:r w:rsidRPr="00ED2CB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ED2CB1">
        <w:rPr>
          <w:rFonts w:ascii="Times New Roman" w:hAnsi="Times New Roman"/>
          <w:bCs/>
          <w:iCs/>
          <w:sz w:val="28"/>
          <w:szCs w:val="28"/>
        </w:rPr>
        <w:t xml:space="preserve">Организация детей на занятии – фронтальные, подгрупповые занятия, </w:t>
      </w:r>
      <w:proofErr w:type="spellStart"/>
      <w:r w:rsidRPr="00ED2CB1">
        <w:rPr>
          <w:rFonts w:ascii="Times New Roman" w:hAnsi="Times New Roman"/>
          <w:bCs/>
          <w:iCs/>
          <w:sz w:val="28"/>
          <w:szCs w:val="28"/>
        </w:rPr>
        <w:t>микрогруппы</w:t>
      </w:r>
      <w:proofErr w:type="spellEnd"/>
      <w:r w:rsidRPr="00ED2CB1">
        <w:rPr>
          <w:rFonts w:ascii="Times New Roman" w:hAnsi="Times New Roman"/>
          <w:bCs/>
          <w:iCs/>
          <w:sz w:val="28"/>
          <w:szCs w:val="28"/>
        </w:rPr>
        <w:t xml:space="preserve"> или индивидуальная работа. Успешное усвоение программы предполагает повторение, закрепление сформированных умений в игре, на прогулке, в повседневной жизни, в режимных процессах.</w:t>
      </w:r>
    </w:p>
    <w:p w:rsidR="001C4421" w:rsidRPr="00550B4C" w:rsidRDefault="001C4421" w:rsidP="001C442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D2CB1">
        <w:rPr>
          <w:rFonts w:ascii="Times New Roman" w:hAnsi="Times New Roman"/>
          <w:bCs/>
          <w:iCs/>
          <w:sz w:val="28"/>
          <w:szCs w:val="28"/>
        </w:rPr>
        <w:t xml:space="preserve">Кроме того, обучение осуществляется при использовании </w:t>
      </w:r>
      <w:r w:rsidRPr="00ED2CB1">
        <w:rPr>
          <w:rFonts w:ascii="Times New Roman" w:hAnsi="Times New Roman"/>
          <w:b/>
          <w:bCs/>
          <w:iCs/>
          <w:sz w:val="28"/>
          <w:szCs w:val="28"/>
        </w:rPr>
        <w:t>индивидуального</w:t>
      </w:r>
      <w:r w:rsidRPr="00ED2CB1">
        <w:rPr>
          <w:rFonts w:ascii="Times New Roman" w:hAnsi="Times New Roman"/>
          <w:bCs/>
          <w:iCs/>
          <w:sz w:val="28"/>
          <w:szCs w:val="28"/>
        </w:rPr>
        <w:t xml:space="preserve"> и </w:t>
      </w:r>
      <w:r w:rsidRPr="00ED2CB1">
        <w:rPr>
          <w:rFonts w:ascii="Times New Roman" w:hAnsi="Times New Roman"/>
          <w:b/>
          <w:bCs/>
          <w:iCs/>
          <w:sz w:val="28"/>
          <w:szCs w:val="28"/>
        </w:rPr>
        <w:t>дифференцированного</w:t>
      </w:r>
      <w:r w:rsidRPr="00ED2CB1">
        <w:rPr>
          <w:rFonts w:ascii="Times New Roman" w:hAnsi="Times New Roman"/>
          <w:bCs/>
          <w:iCs/>
          <w:sz w:val="28"/>
          <w:szCs w:val="28"/>
        </w:rPr>
        <w:t xml:space="preserve"> подхода к каждому ребенку с тяжелыми и множественными нарушениями развития, учетом характера его </w:t>
      </w:r>
      <w:r w:rsidRPr="00ED2CB1">
        <w:rPr>
          <w:rFonts w:ascii="Times New Roman" w:hAnsi="Times New Roman"/>
          <w:b/>
          <w:bCs/>
          <w:iCs/>
          <w:sz w:val="28"/>
          <w:szCs w:val="28"/>
        </w:rPr>
        <w:t>дефекта</w:t>
      </w:r>
      <w:r w:rsidRPr="00ED2CB1">
        <w:rPr>
          <w:rFonts w:ascii="Times New Roman" w:hAnsi="Times New Roman"/>
          <w:bCs/>
          <w:iCs/>
          <w:sz w:val="28"/>
          <w:szCs w:val="28"/>
        </w:rPr>
        <w:t xml:space="preserve">, особенностей </w:t>
      </w:r>
      <w:r w:rsidRPr="00ED2CB1">
        <w:rPr>
          <w:rFonts w:ascii="Times New Roman" w:hAnsi="Times New Roman"/>
          <w:b/>
          <w:bCs/>
          <w:iCs/>
          <w:sz w:val="28"/>
          <w:szCs w:val="28"/>
        </w:rPr>
        <w:t xml:space="preserve">личностного </w:t>
      </w:r>
      <w:r w:rsidRPr="00ED2CB1">
        <w:rPr>
          <w:rFonts w:ascii="Times New Roman" w:hAnsi="Times New Roman"/>
          <w:bCs/>
          <w:iCs/>
          <w:sz w:val="28"/>
          <w:szCs w:val="28"/>
        </w:rPr>
        <w:t xml:space="preserve">развития, имеющимся </w:t>
      </w:r>
      <w:r w:rsidRPr="00ED2CB1">
        <w:rPr>
          <w:rFonts w:ascii="Times New Roman" w:hAnsi="Times New Roman"/>
          <w:b/>
          <w:bCs/>
          <w:iCs/>
          <w:sz w:val="28"/>
          <w:szCs w:val="28"/>
        </w:rPr>
        <w:t>жизненным опыто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м. </w:t>
      </w:r>
    </w:p>
    <w:p w:rsidR="001C4421" w:rsidRDefault="001C4421" w:rsidP="001C442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50B4C">
        <w:rPr>
          <w:rFonts w:ascii="Times New Roman" w:hAnsi="Times New Roman"/>
          <w:bCs/>
          <w:iCs/>
          <w:sz w:val="28"/>
          <w:szCs w:val="28"/>
        </w:rPr>
        <w:t xml:space="preserve">Важным условием является </w:t>
      </w:r>
      <w:r w:rsidRPr="00550B4C">
        <w:rPr>
          <w:rFonts w:ascii="Times New Roman" w:hAnsi="Times New Roman"/>
          <w:b/>
          <w:bCs/>
          <w:iCs/>
          <w:sz w:val="28"/>
          <w:szCs w:val="28"/>
        </w:rPr>
        <w:t>создание доступной среды</w:t>
      </w:r>
      <w:r w:rsidRPr="00550B4C">
        <w:rPr>
          <w:rFonts w:ascii="Times New Roman" w:hAnsi="Times New Roman"/>
          <w:bCs/>
          <w:iCs/>
          <w:sz w:val="28"/>
          <w:szCs w:val="28"/>
        </w:rPr>
        <w:t xml:space="preserve"> (понятность, предсказуемость обстановки для ребенка, многократное повторение, достаточное время, темп событий, дополнительные средства коммуникации, понятное инструктиро</w:t>
      </w:r>
      <w:r>
        <w:rPr>
          <w:rFonts w:ascii="Times New Roman" w:hAnsi="Times New Roman"/>
          <w:bCs/>
          <w:iCs/>
          <w:sz w:val="28"/>
          <w:szCs w:val="28"/>
        </w:rPr>
        <w:t>вание, передвижения, оснащение).</w:t>
      </w:r>
    </w:p>
    <w:p w:rsidR="001C4421" w:rsidRDefault="001C4421" w:rsidP="001C442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50B4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550B4C">
        <w:rPr>
          <w:rFonts w:ascii="Times New Roman" w:hAnsi="Times New Roman"/>
          <w:bCs/>
          <w:iCs/>
          <w:sz w:val="28"/>
          <w:szCs w:val="28"/>
        </w:rPr>
        <w:t xml:space="preserve">Обучение детей </w:t>
      </w:r>
      <w:r w:rsidRPr="00550B4C">
        <w:rPr>
          <w:rFonts w:ascii="Times New Roman" w:hAnsi="Times New Roman"/>
          <w:sz w:val="28"/>
          <w:szCs w:val="28"/>
        </w:rPr>
        <w:t>по предмету</w:t>
      </w:r>
      <w:r w:rsidRPr="00550B4C">
        <w:rPr>
          <w:rFonts w:ascii="Times New Roman" w:hAnsi="Times New Roman"/>
          <w:b/>
          <w:sz w:val="28"/>
          <w:szCs w:val="28"/>
        </w:rPr>
        <w:t xml:space="preserve"> «Развитие речи и окружающий мир</w:t>
      </w:r>
      <w:r w:rsidRPr="00550B4C">
        <w:rPr>
          <w:rFonts w:ascii="Times New Roman" w:hAnsi="Times New Roman"/>
          <w:bCs/>
          <w:iCs/>
          <w:sz w:val="28"/>
          <w:szCs w:val="28"/>
        </w:rPr>
        <w:t xml:space="preserve">» предполагает наличие разнообразного </w:t>
      </w:r>
      <w:r w:rsidRPr="00550B4C">
        <w:rPr>
          <w:rFonts w:ascii="Times New Roman" w:hAnsi="Times New Roman"/>
          <w:b/>
          <w:bCs/>
          <w:iCs/>
          <w:sz w:val="28"/>
          <w:szCs w:val="28"/>
        </w:rPr>
        <w:t xml:space="preserve">оборудования </w:t>
      </w:r>
      <w:r w:rsidRPr="00550B4C">
        <w:rPr>
          <w:rFonts w:ascii="Times New Roman" w:hAnsi="Times New Roman"/>
          <w:bCs/>
          <w:iCs/>
          <w:sz w:val="28"/>
          <w:szCs w:val="28"/>
        </w:rPr>
        <w:t>для занятий: дидактических, предметных картинок, сюжетных картин, предметов, игрушек, материалов (песок, вода, природный материал, пластилин) и</w:t>
      </w:r>
      <w:r>
        <w:rPr>
          <w:rFonts w:ascii="Times New Roman" w:hAnsi="Times New Roman"/>
          <w:bCs/>
          <w:iCs/>
          <w:sz w:val="28"/>
          <w:szCs w:val="28"/>
        </w:rPr>
        <w:t xml:space="preserve"> др.</w:t>
      </w:r>
      <w:proofErr w:type="gramEnd"/>
    </w:p>
    <w:p w:rsidR="001C4421" w:rsidRPr="00550B4C" w:rsidRDefault="001C4421" w:rsidP="001C442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50B4C">
        <w:rPr>
          <w:rFonts w:ascii="Times New Roman" w:hAnsi="Times New Roman"/>
          <w:bCs/>
          <w:iCs/>
          <w:sz w:val="28"/>
          <w:szCs w:val="28"/>
        </w:rPr>
        <w:t xml:space="preserve"> Исходя из этого, при организации занятий учитель обеспечивает выполнение </w:t>
      </w:r>
      <w:r w:rsidRPr="00550B4C">
        <w:rPr>
          <w:rFonts w:ascii="Times New Roman" w:hAnsi="Times New Roman"/>
          <w:b/>
          <w:bCs/>
          <w:iCs/>
          <w:sz w:val="28"/>
          <w:szCs w:val="28"/>
        </w:rPr>
        <w:t>требований к материалам, предметам и объектам деятельности</w:t>
      </w:r>
      <w:r w:rsidRPr="00550B4C">
        <w:rPr>
          <w:rFonts w:ascii="Times New Roman" w:hAnsi="Times New Roman"/>
          <w:bCs/>
          <w:iCs/>
          <w:sz w:val="28"/>
          <w:szCs w:val="28"/>
        </w:rPr>
        <w:t>:</w:t>
      </w:r>
    </w:p>
    <w:p w:rsidR="001C4421" w:rsidRPr="00550B4C" w:rsidRDefault="001C4421" w:rsidP="001C442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50B4C">
        <w:rPr>
          <w:rFonts w:ascii="Times New Roman" w:hAnsi="Times New Roman"/>
          <w:bCs/>
          <w:iCs/>
          <w:sz w:val="28"/>
          <w:szCs w:val="28"/>
        </w:rPr>
        <w:t>- они должны быть безопасными;</w:t>
      </w:r>
    </w:p>
    <w:p w:rsidR="001C4421" w:rsidRPr="00550B4C" w:rsidRDefault="001C4421" w:rsidP="001C442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50B4C">
        <w:rPr>
          <w:rFonts w:ascii="Times New Roman" w:hAnsi="Times New Roman"/>
          <w:bCs/>
          <w:iCs/>
          <w:sz w:val="28"/>
          <w:szCs w:val="28"/>
        </w:rPr>
        <w:t>- должны подвергаться санитарной обработке (мытье);</w:t>
      </w:r>
    </w:p>
    <w:p w:rsidR="001C4421" w:rsidRPr="001D37AF" w:rsidRDefault="001C4421" w:rsidP="001C4421">
      <w:pPr>
        <w:pStyle w:val="a8"/>
        <w:spacing w:after="0"/>
        <w:ind w:left="420"/>
        <w:jc w:val="both"/>
        <w:rPr>
          <w:rFonts w:ascii="Times New Roman" w:hAnsi="Times New Roman"/>
          <w:bCs/>
          <w:iCs/>
          <w:sz w:val="28"/>
          <w:szCs w:val="28"/>
        </w:rPr>
      </w:pPr>
      <w:r w:rsidRPr="001D37AF">
        <w:rPr>
          <w:rFonts w:ascii="Times New Roman" w:hAnsi="Times New Roman"/>
          <w:bCs/>
          <w:iCs/>
          <w:sz w:val="28"/>
          <w:szCs w:val="28"/>
        </w:rPr>
        <w:t>- пособия и  игрушки должны быть эстетичными, яркими, достаточно крупными,    доступными для восприятия детьми;</w:t>
      </w:r>
    </w:p>
    <w:p w:rsidR="001C4421" w:rsidRPr="001D37AF" w:rsidRDefault="001C4421" w:rsidP="001C4421">
      <w:pPr>
        <w:pStyle w:val="a8"/>
        <w:ind w:left="420"/>
        <w:jc w:val="both"/>
        <w:rPr>
          <w:rFonts w:ascii="Times New Roman" w:hAnsi="Times New Roman"/>
          <w:bCs/>
          <w:iCs/>
          <w:sz w:val="28"/>
          <w:szCs w:val="28"/>
        </w:rPr>
      </w:pPr>
      <w:r w:rsidRPr="001D37AF">
        <w:rPr>
          <w:rFonts w:ascii="Times New Roman" w:hAnsi="Times New Roman"/>
          <w:bCs/>
          <w:iCs/>
          <w:sz w:val="28"/>
          <w:szCs w:val="28"/>
        </w:rPr>
        <w:t>- легко подвергаться обработке (например, лепке).</w:t>
      </w:r>
    </w:p>
    <w:p w:rsidR="001C4421" w:rsidRPr="001D37AF" w:rsidRDefault="001C4421" w:rsidP="001C4421">
      <w:pPr>
        <w:pStyle w:val="a8"/>
        <w:ind w:left="420"/>
        <w:jc w:val="both"/>
        <w:rPr>
          <w:rFonts w:ascii="Times New Roman" w:hAnsi="Times New Roman"/>
          <w:bCs/>
          <w:iCs/>
          <w:sz w:val="28"/>
          <w:szCs w:val="28"/>
        </w:rPr>
      </w:pPr>
      <w:r w:rsidRPr="001D37AF">
        <w:rPr>
          <w:rFonts w:ascii="Times New Roman" w:hAnsi="Times New Roman"/>
          <w:b/>
          <w:bCs/>
          <w:iCs/>
          <w:sz w:val="28"/>
          <w:szCs w:val="28"/>
        </w:rPr>
        <w:t xml:space="preserve">Методы и приемы </w:t>
      </w:r>
      <w:proofErr w:type="gramStart"/>
      <w:r w:rsidRPr="001D37AF">
        <w:rPr>
          <w:rFonts w:ascii="Times New Roman" w:hAnsi="Times New Roman"/>
          <w:b/>
          <w:bCs/>
          <w:iCs/>
          <w:sz w:val="28"/>
          <w:szCs w:val="28"/>
        </w:rPr>
        <w:t>обучения</w:t>
      </w:r>
      <w:r w:rsidRPr="001D37AF">
        <w:rPr>
          <w:rFonts w:ascii="Times New Roman" w:hAnsi="Times New Roman"/>
          <w:sz w:val="28"/>
          <w:szCs w:val="28"/>
        </w:rPr>
        <w:t xml:space="preserve"> по предмету</w:t>
      </w:r>
      <w:proofErr w:type="gramEnd"/>
      <w:r w:rsidRPr="001D37AF">
        <w:rPr>
          <w:rFonts w:ascii="Times New Roman" w:hAnsi="Times New Roman"/>
          <w:b/>
          <w:sz w:val="28"/>
          <w:szCs w:val="28"/>
        </w:rPr>
        <w:t xml:space="preserve"> «Развитие речи и окружающий мир</w:t>
      </w:r>
      <w:r w:rsidRPr="001D37AF">
        <w:rPr>
          <w:rFonts w:ascii="Times New Roman" w:hAnsi="Times New Roman"/>
          <w:bCs/>
          <w:iCs/>
          <w:sz w:val="28"/>
          <w:szCs w:val="28"/>
        </w:rPr>
        <w:t>».</w:t>
      </w:r>
    </w:p>
    <w:p w:rsidR="001C4421" w:rsidRDefault="001C4421" w:rsidP="001C4421">
      <w:pPr>
        <w:pStyle w:val="a8"/>
        <w:ind w:left="420"/>
        <w:jc w:val="both"/>
        <w:rPr>
          <w:rFonts w:ascii="Times New Roman" w:hAnsi="Times New Roman"/>
          <w:bCs/>
          <w:iCs/>
          <w:sz w:val="28"/>
          <w:szCs w:val="28"/>
        </w:rPr>
      </w:pPr>
      <w:r w:rsidRPr="001D37AF">
        <w:rPr>
          <w:rFonts w:ascii="Times New Roman" w:hAnsi="Times New Roman"/>
          <w:bCs/>
          <w:iCs/>
          <w:sz w:val="28"/>
          <w:szCs w:val="28"/>
        </w:rPr>
        <w:lastRenderedPageBreak/>
        <w:t>Отбор методов и приемов обучения и соответствующих им сре</w:t>
      </w:r>
      <w:proofErr w:type="gramStart"/>
      <w:r w:rsidRPr="001D37AF">
        <w:rPr>
          <w:rFonts w:ascii="Times New Roman" w:hAnsi="Times New Roman"/>
          <w:bCs/>
          <w:iCs/>
          <w:sz w:val="28"/>
          <w:szCs w:val="28"/>
        </w:rPr>
        <w:t>дств пр</w:t>
      </w:r>
      <w:proofErr w:type="gramEnd"/>
      <w:r w:rsidRPr="001D37AF">
        <w:rPr>
          <w:rFonts w:ascii="Times New Roman" w:hAnsi="Times New Roman"/>
          <w:bCs/>
          <w:iCs/>
          <w:sz w:val="28"/>
          <w:szCs w:val="28"/>
        </w:rPr>
        <w:t xml:space="preserve">оводится на основе принципов </w:t>
      </w:r>
      <w:r w:rsidRPr="001D37AF">
        <w:rPr>
          <w:rFonts w:ascii="Times New Roman" w:hAnsi="Times New Roman"/>
          <w:b/>
          <w:bCs/>
          <w:iCs/>
          <w:sz w:val="28"/>
          <w:szCs w:val="28"/>
        </w:rPr>
        <w:t>наглядности</w:t>
      </w:r>
      <w:r w:rsidRPr="001D37AF">
        <w:rPr>
          <w:rFonts w:ascii="Times New Roman" w:hAnsi="Times New Roman"/>
          <w:bCs/>
          <w:iCs/>
          <w:sz w:val="28"/>
          <w:szCs w:val="28"/>
        </w:rPr>
        <w:t xml:space="preserve"> и </w:t>
      </w:r>
      <w:r w:rsidRPr="001D37AF">
        <w:rPr>
          <w:rFonts w:ascii="Times New Roman" w:hAnsi="Times New Roman"/>
          <w:b/>
          <w:bCs/>
          <w:iCs/>
          <w:sz w:val="28"/>
          <w:szCs w:val="28"/>
        </w:rPr>
        <w:t xml:space="preserve">активности </w:t>
      </w:r>
      <w:r w:rsidRPr="001D37AF">
        <w:rPr>
          <w:rFonts w:ascii="Times New Roman" w:hAnsi="Times New Roman"/>
          <w:bCs/>
          <w:iCs/>
          <w:sz w:val="28"/>
          <w:szCs w:val="28"/>
        </w:rPr>
        <w:t xml:space="preserve">детей при ведущей роли педагога, с опорой на </w:t>
      </w:r>
      <w:r w:rsidRPr="001D37AF">
        <w:rPr>
          <w:rFonts w:ascii="Times New Roman" w:hAnsi="Times New Roman"/>
          <w:b/>
          <w:bCs/>
          <w:iCs/>
          <w:sz w:val="28"/>
          <w:szCs w:val="28"/>
        </w:rPr>
        <w:t>интересы</w:t>
      </w:r>
      <w:r w:rsidRPr="001D37AF">
        <w:rPr>
          <w:rFonts w:ascii="Times New Roman" w:hAnsi="Times New Roman"/>
          <w:bCs/>
          <w:iCs/>
          <w:sz w:val="28"/>
          <w:szCs w:val="28"/>
        </w:rPr>
        <w:t xml:space="preserve"> ребенка, с учетом его </w:t>
      </w:r>
      <w:r w:rsidRPr="001D37AF">
        <w:rPr>
          <w:rFonts w:ascii="Times New Roman" w:hAnsi="Times New Roman"/>
          <w:b/>
          <w:bCs/>
          <w:iCs/>
          <w:sz w:val="28"/>
          <w:szCs w:val="28"/>
        </w:rPr>
        <w:t>актуального</w:t>
      </w:r>
      <w:r w:rsidRPr="001D37AF">
        <w:rPr>
          <w:rFonts w:ascii="Times New Roman" w:hAnsi="Times New Roman"/>
          <w:bCs/>
          <w:iCs/>
          <w:sz w:val="28"/>
          <w:szCs w:val="28"/>
        </w:rPr>
        <w:t xml:space="preserve"> состояния, </w:t>
      </w:r>
      <w:r w:rsidRPr="001D37AF">
        <w:rPr>
          <w:rFonts w:ascii="Times New Roman" w:hAnsi="Times New Roman"/>
          <w:b/>
          <w:bCs/>
          <w:iCs/>
          <w:sz w:val="28"/>
          <w:szCs w:val="28"/>
        </w:rPr>
        <w:t>ресурсов</w:t>
      </w:r>
      <w:r w:rsidRPr="001D37AF">
        <w:rPr>
          <w:rFonts w:ascii="Times New Roman" w:hAnsi="Times New Roman"/>
          <w:bCs/>
          <w:iCs/>
          <w:sz w:val="28"/>
          <w:szCs w:val="28"/>
        </w:rPr>
        <w:t xml:space="preserve"> и </w:t>
      </w:r>
      <w:r w:rsidRPr="001D37AF">
        <w:rPr>
          <w:rFonts w:ascii="Times New Roman" w:hAnsi="Times New Roman"/>
          <w:b/>
          <w:bCs/>
          <w:iCs/>
          <w:sz w:val="28"/>
          <w:szCs w:val="28"/>
        </w:rPr>
        <w:t>ограничений</w:t>
      </w:r>
      <w:r w:rsidRPr="001D37AF">
        <w:rPr>
          <w:rFonts w:ascii="Times New Roman" w:hAnsi="Times New Roman"/>
          <w:bCs/>
          <w:iCs/>
          <w:sz w:val="28"/>
          <w:szCs w:val="28"/>
        </w:rPr>
        <w:t xml:space="preserve">. Учитель обеспечивает </w:t>
      </w:r>
      <w:r w:rsidRPr="001D37AF">
        <w:rPr>
          <w:rFonts w:ascii="Times New Roman" w:hAnsi="Times New Roman"/>
          <w:b/>
          <w:bCs/>
          <w:iCs/>
          <w:sz w:val="28"/>
          <w:szCs w:val="28"/>
        </w:rPr>
        <w:t>баланс задач</w:t>
      </w:r>
      <w:r w:rsidRPr="001D37AF">
        <w:rPr>
          <w:rFonts w:ascii="Times New Roman" w:hAnsi="Times New Roman"/>
          <w:bCs/>
          <w:iCs/>
          <w:sz w:val="28"/>
          <w:szCs w:val="28"/>
        </w:rPr>
        <w:t xml:space="preserve"> поддерживающих и развивающих. Обучение носит наглядно-действенный характер. </w:t>
      </w:r>
    </w:p>
    <w:p w:rsidR="001C4421" w:rsidRPr="00550B4C" w:rsidRDefault="001C4421" w:rsidP="001C4421">
      <w:pPr>
        <w:pStyle w:val="a8"/>
        <w:ind w:left="420"/>
        <w:jc w:val="both"/>
        <w:rPr>
          <w:rFonts w:ascii="Times New Roman" w:hAnsi="Times New Roman"/>
          <w:bCs/>
          <w:iCs/>
          <w:sz w:val="28"/>
          <w:szCs w:val="28"/>
        </w:rPr>
      </w:pPr>
      <w:r w:rsidRPr="00550B4C">
        <w:rPr>
          <w:rFonts w:ascii="Times New Roman" w:hAnsi="Times New Roman"/>
          <w:bCs/>
          <w:iCs/>
          <w:sz w:val="28"/>
          <w:szCs w:val="28"/>
        </w:rPr>
        <w:t xml:space="preserve"> На первом этапе воспитатель проявляет максимальную активность, демонстрируя ребенку игрушки, предметы, показывая ему способ действия с ними, сопровождая действия речью. Затем действия осуществляются </w:t>
      </w:r>
      <w:r w:rsidRPr="00550B4C">
        <w:rPr>
          <w:rFonts w:ascii="Times New Roman" w:hAnsi="Times New Roman"/>
          <w:b/>
          <w:bCs/>
          <w:iCs/>
          <w:sz w:val="28"/>
          <w:szCs w:val="28"/>
        </w:rPr>
        <w:t>совместно</w:t>
      </w:r>
      <w:r w:rsidRPr="00550B4C">
        <w:rPr>
          <w:rFonts w:ascii="Times New Roman" w:hAnsi="Times New Roman"/>
          <w:bCs/>
          <w:iCs/>
          <w:sz w:val="28"/>
          <w:szCs w:val="28"/>
        </w:rPr>
        <w:t xml:space="preserve">. Один из основных приемов обучения «рука в руке». При этом учитель постоянно комментирует выполняемые действия, используя свою речь в качестве стимулирующего средства для побуждения ученика к действиям. Далее педагог учит выполнять действия </w:t>
      </w:r>
      <w:r w:rsidRPr="00550B4C">
        <w:rPr>
          <w:rFonts w:ascii="Times New Roman" w:hAnsi="Times New Roman"/>
          <w:b/>
          <w:bCs/>
          <w:iCs/>
          <w:sz w:val="28"/>
          <w:szCs w:val="28"/>
        </w:rPr>
        <w:t>по подражанию</w:t>
      </w:r>
      <w:r w:rsidRPr="00550B4C">
        <w:rPr>
          <w:rFonts w:ascii="Times New Roman" w:hAnsi="Times New Roman"/>
          <w:bCs/>
          <w:iCs/>
          <w:sz w:val="28"/>
          <w:szCs w:val="28"/>
        </w:rPr>
        <w:t xml:space="preserve">. Следующим этапом является выполнение действия </w:t>
      </w:r>
      <w:r w:rsidRPr="00550B4C">
        <w:rPr>
          <w:rFonts w:ascii="Times New Roman" w:hAnsi="Times New Roman"/>
          <w:b/>
          <w:bCs/>
          <w:iCs/>
          <w:sz w:val="28"/>
          <w:szCs w:val="28"/>
        </w:rPr>
        <w:t>по образцу</w:t>
      </w:r>
      <w:r w:rsidRPr="00550B4C">
        <w:rPr>
          <w:rFonts w:ascii="Times New Roman" w:hAnsi="Times New Roman"/>
          <w:bCs/>
          <w:iCs/>
          <w:sz w:val="28"/>
          <w:szCs w:val="28"/>
        </w:rPr>
        <w:t xml:space="preserve">. Затем осуществляется выполнение задания  </w:t>
      </w:r>
      <w:r w:rsidRPr="00550B4C">
        <w:rPr>
          <w:rFonts w:ascii="Times New Roman" w:hAnsi="Times New Roman"/>
          <w:b/>
          <w:bCs/>
          <w:iCs/>
          <w:sz w:val="28"/>
          <w:szCs w:val="28"/>
        </w:rPr>
        <w:t>по инструкции</w:t>
      </w:r>
      <w:r w:rsidRPr="00550B4C">
        <w:rPr>
          <w:rFonts w:ascii="Times New Roman" w:hAnsi="Times New Roman"/>
          <w:bCs/>
          <w:iCs/>
          <w:sz w:val="28"/>
          <w:szCs w:val="28"/>
        </w:rPr>
        <w:t>.</w:t>
      </w:r>
    </w:p>
    <w:p w:rsidR="001C4421" w:rsidRDefault="001C4421" w:rsidP="001C4421">
      <w:pPr>
        <w:pStyle w:val="a8"/>
        <w:ind w:left="420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1D37AF">
        <w:rPr>
          <w:rFonts w:ascii="Times New Roman" w:hAnsi="Times New Roman"/>
          <w:bCs/>
          <w:iCs/>
          <w:sz w:val="28"/>
          <w:szCs w:val="28"/>
        </w:rPr>
        <w:t xml:space="preserve">Для формирования </w:t>
      </w:r>
      <w:r w:rsidRPr="001D37AF">
        <w:rPr>
          <w:rFonts w:ascii="Times New Roman" w:hAnsi="Times New Roman"/>
          <w:b/>
          <w:bCs/>
          <w:iCs/>
          <w:sz w:val="28"/>
          <w:szCs w:val="28"/>
        </w:rPr>
        <w:t>мотивации</w:t>
      </w:r>
      <w:r w:rsidRPr="001D37AF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1D37AF">
        <w:rPr>
          <w:rFonts w:ascii="Times New Roman" w:hAnsi="Times New Roman"/>
          <w:bCs/>
          <w:iCs/>
          <w:sz w:val="28"/>
          <w:szCs w:val="28"/>
        </w:rPr>
        <w:t>саморегуляции</w:t>
      </w:r>
      <w:proofErr w:type="spellEnd"/>
      <w:r w:rsidRPr="001D37AF">
        <w:rPr>
          <w:rFonts w:ascii="Times New Roman" w:hAnsi="Times New Roman"/>
          <w:bCs/>
          <w:iCs/>
          <w:sz w:val="28"/>
          <w:szCs w:val="28"/>
        </w:rPr>
        <w:t xml:space="preserve"> важными являются такие </w:t>
      </w:r>
      <w:r w:rsidRPr="001D37AF">
        <w:rPr>
          <w:rFonts w:ascii="Times New Roman" w:hAnsi="Times New Roman"/>
          <w:b/>
          <w:bCs/>
          <w:iCs/>
          <w:sz w:val="28"/>
          <w:szCs w:val="28"/>
        </w:rPr>
        <w:t>приемы</w:t>
      </w:r>
      <w:r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1D37AF">
        <w:rPr>
          <w:rFonts w:ascii="Times New Roman" w:hAnsi="Times New Roman"/>
          <w:bCs/>
          <w:iCs/>
          <w:sz w:val="28"/>
          <w:szCs w:val="28"/>
        </w:rPr>
        <w:t xml:space="preserve"> как побуждение к активности, поощрение самостоятельности, предоставление возможности действовать самому, предвосхищающий комментарий, опоры (зрительные, слуховые, ритмические), использование способов поощрения, значимых для ребенка.</w:t>
      </w:r>
      <w:proofErr w:type="gramEnd"/>
    </w:p>
    <w:p w:rsidR="001C4421" w:rsidRPr="00550B4C" w:rsidRDefault="001C4421" w:rsidP="001C4421">
      <w:pPr>
        <w:pStyle w:val="a8"/>
        <w:spacing w:after="0"/>
        <w:ind w:left="420"/>
        <w:jc w:val="both"/>
        <w:rPr>
          <w:rFonts w:ascii="Times New Roman" w:hAnsi="Times New Roman"/>
          <w:bCs/>
          <w:iCs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>Программа направлена  на достижение следующих</w:t>
      </w:r>
      <w:r w:rsidRPr="008233D9">
        <w:rPr>
          <w:rFonts w:ascii="Times New Roman" w:hAnsi="Times New Roman"/>
          <w:b/>
          <w:sz w:val="28"/>
          <w:szCs w:val="28"/>
        </w:rPr>
        <w:t xml:space="preserve"> целей: </w:t>
      </w:r>
    </w:p>
    <w:p w:rsidR="001C4421" w:rsidRPr="008233D9" w:rsidRDefault="001C4421" w:rsidP="001C4421">
      <w:pPr>
        <w:spacing w:after="0" w:line="240" w:lineRule="auto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233D9">
        <w:rPr>
          <w:rFonts w:ascii="Times New Roman" w:hAnsi="Times New Roman" w:cs="Times New Roman"/>
          <w:sz w:val="28"/>
          <w:szCs w:val="28"/>
        </w:rPr>
        <w:t xml:space="preserve">максимальное включение учащихся в образовательный процесс по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233D9">
        <w:rPr>
          <w:rFonts w:ascii="Times New Roman" w:hAnsi="Times New Roman" w:cs="Times New Roman"/>
          <w:sz w:val="28"/>
          <w:szCs w:val="28"/>
        </w:rPr>
        <w:t>ознакомлению с окружающим миром и развитию речи;</w:t>
      </w:r>
    </w:p>
    <w:p w:rsidR="001C4421" w:rsidRPr="008233D9" w:rsidRDefault="001C4421" w:rsidP="001C442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- формирование доступных им видов деятельности (элементарной учебной, игровой, деятельности общения, наблюдения, предметно-практической, трудовой);</w:t>
      </w:r>
    </w:p>
    <w:p w:rsidR="001C4421" w:rsidRPr="008233D9" w:rsidRDefault="001C4421" w:rsidP="001C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233D9">
        <w:rPr>
          <w:rFonts w:ascii="Times New Roman" w:hAnsi="Times New Roman" w:cs="Times New Roman"/>
          <w:sz w:val="28"/>
          <w:szCs w:val="28"/>
        </w:rPr>
        <w:t>- развитие способности к коллективной деятельности;</w:t>
      </w:r>
    </w:p>
    <w:p w:rsidR="001C4421" w:rsidRPr="008233D9" w:rsidRDefault="001C4421" w:rsidP="001C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233D9">
        <w:rPr>
          <w:rFonts w:ascii="Times New Roman" w:hAnsi="Times New Roman" w:cs="Times New Roman"/>
          <w:sz w:val="28"/>
          <w:szCs w:val="28"/>
        </w:rPr>
        <w:t>- формирование интереса к уроку.</w:t>
      </w:r>
    </w:p>
    <w:p w:rsidR="001C4421" w:rsidRDefault="001C4421" w:rsidP="001C4421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233D9">
        <w:rPr>
          <w:rFonts w:ascii="Times New Roman" w:hAnsi="Times New Roman" w:cs="Times New Roman"/>
          <w:sz w:val="28"/>
          <w:szCs w:val="28"/>
        </w:rPr>
        <w:t xml:space="preserve">Содержание обучения направлено на социализацию, коррекцию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33D9">
        <w:rPr>
          <w:rFonts w:ascii="Times New Roman" w:hAnsi="Times New Roman" w:cs="Times New Roman"/>
          <w:sz w:val="28"/>
          <w:szCs w:val="28"/>
        </w:rPr>
        <w:t xml:space="preserve">эмоциональной сферы, личностного развития  и познавательных возможностей учеников. Содержание  обучения разнообразно, что определяется многообразием различных дефектов </w:t>
      </w:r>
      <w:proofErr w:type="gramStart"/>
      <w:r w:rsidRPr="008233D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233D9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1C4421" w:rsidRPr="00550B4C" w:rsidRDefault="001C4421" w:rsidP="001C4421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8233D9">
        <w:rPr>
          <w:rFonts w:ascii="Times New Roman" w:hAnsi="Times New Roman" w:cs="Times New Roman"/>
          <w:b/>
          <w:sz w:val="28"/>
          <w:szCs w:val="28"/>
        </w:rPr>
        <w:t xml:space="preserve">Задачи, </w:t>
      </w:r>
      <w:r w:rsidRPr="008233D9">
        <w:rPr>
          <w:rFonts w:ascii="Times New Roman" w:hAnsi="Times New Roman" w:cs="Times New Roman"/>
          <w:sz w:val="28"/>
          <w:szCs w:val="28"/>
        </w:rPr>
        <w:t>которые решаются в процессе обучения учеников следующие:</w:t>
      </w:r>
    </w:p>
    <w:p w:rsidR="001C4421" w:rsidRPr="008233D9" w:rsidRDefault="001C4421" w:rsidP="001C44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233D9">
        <w:rPr>
          <w:rFonts w:ascii="Times New Roman" w:hAnsi="Times New Roman" w:cs="Times New Roman"/>
          <w:sz w:val="28"/>
          <w:szCs w:val="28"/>
        </w:rPr>
        <w:t>формировать первоначальные представления о себе и о ближайшем социальном окружении («Я и взрослый», «Это – я», «Я в школе»)</w:t>
      </w:r>
    </w:p>
    <w:p w:rsidR="001C4421" w:rsidRPr="008233D9" w:rsidRDefault="001C4421" w:rsidP="001C44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- вызывать интерес к разнообразию окружающего мира (мира людей, животных, растений), к явлениям природы;</w:t>
      </w:r>
    </w:p>
    <w:p w:rsidR="001C4421" w:rsidRPr="008233D9" w:rsidRDefault="001C4421" w:rsidP="001C44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- учить устанавливать простейшие родственные отношения между людьми (папа, мама, я, бабушка, дедушка);</w:t>
      </w:r>
    </w:p>
    <w:p w:rsidR="001C4421" w:rsidRPr="008233D9" w:rsidRDefault="001C4421" w:rsidP="001C44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lastRenderedPageBreak/>
        <w:t>- создавать условия для возникновения речевой активности детей и использования усвоенного речевого материала в быту, на уроках, в играх, в самообслуживании и в повседневной жизни;</w:t>
      </w:r>
    </w:p>
    <w:p w:rsidR="001C4421" w:rsidRPr="008233D9" w:rsidRDefault="001C4421" w:rsidP="001C44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- обеспечивать необходимую мотивацию общения и речи через создание ситуаций общения, поддерживать стремление к общению;</w:t>
      </w:r>
    </w:p>
    <w:p w:rsidR="001C4421" w:rsidRPr="008233D9" w:rsidRDefault="001C4421" w:rsidP="001C44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- формировать и расширять словарный запас, связанный с содержанием эмоционального, бытового, предметного, игрового и трудового опыта;</w:t>
      </w:r>
    </w:p>
    <w:p w:rsidR="001C4421" w:rsidRPr="008233D9" w:rsidRDefault="001C4421" w:rsidP="001C44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- формировать представление о частях собственного тела, их назначении, расположении;</w:t>
      </w:r>
    </w:p>
    <w:p w:rsidR="001C4421" w:rsidRPr="008233D9" w:rsidRDefault="001C4421" w:rsidP="001C442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- привлекать внимание к различным эмоциональным состояниям человека, учить подражать выражению лица учителя (перед зеркалом и без него) и его действиям;</w:t>
      </w:r>
    </w:p>
    <w:p w:rsidR="001C4421" w:rsidRPr="008233D9" w:rsidRDefault="001C4421" w:rsidP="001C442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- развивать способность выражать свое настроение и потребности с помощью доступных альтернативных средств коммуникации (жесты, мимика, пантомимика, пиктограммы);</w:t>
      </w:r>
    </w:p>
    <w:p w:rsidR="001C4421" w:rsidRPr="008233D9" w:rsidRDefault="001C4421" w:rsidP="001C442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- формировать элементарные представления о предметах быта, необходимых в жизни человека;</w:t>
      </w:r>
    </w:p>
    <w:p w:rsidR="001C4421" w:rsidRPr="008233D9" w:rsidRDefault="001C4421" w:rsidP="001C44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- формировать представления о явлениях природы, сезонных и суточных изменениях;</w:t>
      </w:r>
    </w:p>
    <w:p w:rsidR="001C4421" w:rsidRPr="008233D9" w:rsidRDefault="001C4421" w:rsidP="001C44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-  знакомить с функциональными свойствами объектов в процессе наблюдения и практического экспериментирования;</w:t>
      </w:r>
    </w:p>
    <w:p w:rsidR="001C4421" w:rsidRPr="008233D9" w:rsidRDefault="001C4421" w:rsidP="001C44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- закреплять полученные представления в процессе различных видов доступной учащимся социально-бытовой деятельности;</w:t>
      </w:r>
    </w:p>
    <w:p w:rsidR="001C4421" w:rsidRPr="008233D9" w:rsidRDefault="001C4421" w:rsidP="001C44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- использовать малые фольклорные формы для формирования представлений о простейших явлениях природы и социальной действительности.</w:t>
      </w:r>
    </w:p>
    <w:p w:rsidR="001C4421" w:rsidRPr="008233D9" w:rsidRDefault="001C4421" w:rsidP="001C44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Данный предмет интегрируется с различными учебными предметами и направлениями коррекционно-развивающей работы.</w:t>
      </w:r>
    </w:p>
    <w:p w:rsidR="001C4421" w:rsidRPr="008233D9" w:rsidRDefault="001C4421" w:rsidP="001C4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3D9">
        <w:rPr>
          <w:rFonts w:ascii="Times New Roman" w:hAnsi="Times New Roman" w:cs="Times New Roman"/>
          <w:b/>
          <w:sz w:val="28"/>
          <w:szCs w:val="28"/>
        </w:rPr>
        <w:t>Форма организации учебного процесса:</w:t>
      </w:r>
    </w:p>
    <w:p w:rsidR="001C4421" w:rsidRPr="008233D9" w:rsidRDefault="001C4421" w:rsidP="001C4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8233D9">
        <w:rPr>
          <w:rFonts w:ascii="Times New Roman" w:hAnsi="Times New Roman" w:cs="Times New Roman"/>
          <w:sz w:val="28"/>
          <w:szCs w:val="28"/>
        </w:rPr>
        <w:t xml:space="preserve"> учащихся – урок. Уроки строятся на основе следующих принципов:</w:t>
      </w:r>
    </w:p>
    <w:p w:rsidR="001C4421" w:rsidRPr="008233D9" w:rsidRDefault="001C4421" w:rsidP="001C4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- интегрирования (включение элементов игровой деятельности);</w:t>
      </w:r>
    </w:p>
    <w:p w:rsidR="001C4421" w:rsidRPr="008233D9" w:rsidRDefault="001C4421" w:rsidP="001C4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- системности;</w:t>
      </w:r>
    </w:p>
    <w:p w:rsidR="001C4421" w:rsidRPr="008233D9" w:rsidRDefault="001C4421" w:rsidP="001C4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 xml:space="preserve">- преемственности.  </w:t>
      </w:r>
    </w:p>
    <w:p w:rsidR="001C4421" w:rsidRPr="008233D9" w:rsidRDefault="001C4421" w:rsidP="001C44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 xml:space="preserve">Для проведения уроков учитель готовит необходимое количество наглядных пособий и раздаточного материала. </w:t>
      </w:r>
      <w:r w:rsidRPr="008233D9">
        <w:rPr>
          <w:rFonts w:ascii="Times New Roman" w:hAnsi="Times New Roman" w:cs="Times New Roman"/>
          <w:b/>
          <w:sz w:val="28"/>
          <w:szCs w:val="28"/>
        </w:rPr>
        <w:t xml:space="preserve">Форма уроков: </w:t>
      </w:r>
    </w:p>
    <w:p w:rsidR="001C4421" w:rsidRPr="008233D9" w:rsidRDefault="001C4421" w:rsidP="001C4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233D9">
        <w:rPr>
          <w:rFonts w:ascii="Times New Roman" w:hAnsi="Times New Roman" w:cs="Times New Roman"/>
          <w:sz w:val="28"/>
          <w:szCs w:val="28"/>
        </w:rPr>
        <w:t>традиционные</w:t>
      </w:r>
      <w:proofErr w:type="gramEnd"/>
      <w:r w:rsidRPr="008233D9">
        <w:rPr>
          <w:rFonts w:ascii="Times New Roman" w:hAnsi="Times New Roman" w:cs="Times New Roman"/>
          <w:sz w:val="28"/>
          <w:szCs w:val="28"/>
        </w:rPr>
        <w:t xml:space="preserve"> (ознакомление с новым материалом; закрепление изученного материала; проверка знаний, умений, навыков);</w:t>
      </w:r>
    </w:p>
    <w:p w:rsidR="001C4421" w:rsidRPr="008233D9" w:rsidRDefault="001C4421" w:rsidP="001C4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- нетрадиционные (экскурсии и наблюдения).</w:t>
      </w:r>
    </w:p>
    <w:p w:rsidR="001C4421" w:rsidRDefault="001C4421" w:rsidP="001C4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 xml:space="preserve">      Учебная работа строится так, чтобы пройденный материал постоянно включался в новые виды работ, закреплялся и вводился в самостоятельную деятельность детей.</w:t>
      </w:r>
    </w:p>
    <w:p w:rsidR="001C4421" w:rsidRPr="008233D9" w:rsidRDefault="001C4421" w:rsidP="001C4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21" w:rsidRPr="008233D9" w:rsidRDefault="001C4421" w:rsidP="001C4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3D9">
        <w:rPr>
          <w:rFonts w:ascii="Times New Roman" w:hAnsi="Times New Roman" w:cs="Times New Roman"/>
          <w:b/>
          <w:sz w:val="28"/>
          <w:szCs w:val="28"/>
        </w:rPr>
        <w:lastRenderedPageBreak/>
        <w:t>Формы работы на уроке:</w:t>
      </w:r>
    </w:p>
    <w:p w:rsidR="001C4421" w:rsidRPr="008233D9" w:rsidRDefault="001C4421" w:rsidP="001C4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- фронтальная работа;</w:t>
      </w:r>
    </w:p>
    <w:p w:rsidR="001C4421" w:rsidRPr="008233D9" w:rsidRDefault="001C4421" w:rsidP="001C4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 xml:space="preserve">- работа в </w:t>
      </w:r>
      <w:proofErr w:type="spellStart"/>
      <w:r w:rsidRPr="008233D9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Pr="008233D9">
        <w:rPr>
          <w:rFonts w:ascii="Times New Roman" w:hAnsi="Times New Roman" w:cs="Times New Roman"/>
          <w:sz w:val="28"/>
          <w:szCs w:val="28"/>
        </w:rPr>
        <w:t>;</w:t>
      </w:r>
    </w:p>
    <w:p w:rsidR="001C4421" w:rsidRPr="008233D9" w:rsidRDefault="001C4421" w:rsidP="001C4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- индивидуальная работа.</w:t>
      </w:r>
    </w:p>
    <w:p w:rsidR="001C4421" w:rsidRPr="00550B4C" w:rsidRDefault="001C4421" w:rsidP="001C4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B4C">
        <w:rPr>
          <w:rFonts w:ascii="Times New Roman" w:hAnsi="Times New Roman" w:cs="Times New Roman"/>
          <w:b/>
          <w:sz w:val="28"/>
          <w:szCs w:val="28"/>
        </w:rPr>
        <w:t>Технологии обучения:</w:t>
      </w:r>
    </w:p>
    <w:p w:rsidR="001C4421" w:rsidRPr="008233D9" w:rsidRDefault="001C4421" w:rsidP="001C4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- игровые;</w:t>
      </w:r>
    </w:p>
    <w:p w:rsidR="001C4421" w:rsidRPr="008233D9" w:rsidRDefault="001C4421" w:rsidP="001C4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33D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233D9">
        <w:rPr>
          <w:rFonts w:ascii="Times New Roman" w:hAnsi="Times New Roman" w:cs="Times New Roman"/>
          <w:sz w:val="28"/>
          <w:szCs w:val="28"/>
        </w:rPr>
        <w:t>;</w:t>
      </w:r>
    </w:p>
    <w:p w:rsidR="001C4421" w:rsidRPr="008233D9" w:rsidRDefault="001C4421" w:rsidP="001C4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- личностно-ориентированные.</w:t>
      </w:r>
    </w:p>
    <w:p w:rsidR="001C4421" w:rsidRPr="008233D9" w:rsidRDefault="001C4421" w:rsidP="001C44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 xml:space="preserve">       Успешность обучения детей с тяжелой умственной отсталостью зависит от </w:t>
      </w:r>
      <w:r w:rsidRPr="008233D9">
        <w:rPr>
          <w:rFonts w:ascii="Times New Roman" w:hAnsi="Times New Roman" w:cs="Times New Roman"/>
          <w:b/>
          <w:sz w:val="28"/>
          <w:szCs w:val="28"/>
        </w:rPr>
        <w:t>методов и приёмов обучения</w:t>
      </w:r>
      <w:r w:rsidRPr="008233D9">
        <w:rPr>
          <w:rFonts w:ascii="Times New Roman" w:hAnsi="Times New Roman" w:cs="Times New Roman"/>
          <w:sz w:val="28"/>
          <w:szCs w:val="28"/>
        </w:rPr>
        <w:t xml:space="preserve">. Их выбор зависит от содержания уроков, уровня возможностей детей. В процессе обучения используются </w:t>
      </w:r>
      <w:r w:rsidRPr="008233D9">
        <w:rPr>
          <w:rFonts w:ascii="Times New Roman" w:hAnsi="Times New Roman" w:cs="Times New Roman"/>
          <w:b/>
          <w:sz w:val="28"/>
          <w:szCs w:val="28"/>
        </w:rPr>
        <w:t xml:space="preserve">игровые, наглядные, словесные, практические методы и приемы. </w:t>
      </w:r>
    </w:p>
    <w:p w:rsidR="001C4421" w:rsidRPr="008233D9" w:rsidRDefault="001C4421" w:rsidP="001C44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 xml:space="preserve">      Наиболее уместны такие приемы, как </w:t>
      </w:r>
      <w:r w:rsidRPr="008233D9">
        <w:rPr>
          <w:rFonts w:ascii="Times New Roman" w:hAnsi="Times New Roman" w:cs="Times New Roman"/>
          <w:i/>
          <w:sz w:val="28"/>
          <w:szCs w:val="28"/>
        </w:rPr>
        <w:t>наглядные:</w:t>
      </w:r>
      <w:r w:rsidRPr="008233D9">
        <w:rPr>
          <w:rFonts w:ascii="Times New Roman" w:hAnsi="Times New Roman" w:cs="Times New Roman"/>
          <w:sz w:val="28"/>
          <w:szCs w:val="28"/>
        </w:rPr>
        <w:t xml:space="preserve"> рассматривание, визуальное обследование предметов, игрушек; рассматривание картин и картинок;  рассматривание пиктограмм; показ предметов, игрушек, материалов; показ процесса рисования учителем; соотнесение предметов, игрушек, картинок; наблюдения на прогулках и экскурсиях за живыми объектами и явлениями природы, предметами окружающего мира; </w:t>
      </w:r>
      <w:r w:rsidRPr="008233D9">
        <w:rPr>
          <w:rFonts w:ascii="Times New Roman" w:hAnsi="Times New Roman" w:cs="Times New Roman"/>
          <w:i/>
          <w:sz w:val="28"/>
          <w:szCs w:val="28"/>
        </w:rPr>
        <w:t xml:space="preserve">словесные: </w:t>
      </w:r>
      <w:r w:rsidRPr="008233D9">
        <w:rPr>
          <w:rFonts w:ascii="Times New Roman" w:hAnsi="Times New Roman" w:cs="Times New Roman"/>
          <w:sz w:val="28"/>
          <w:szCs w:val="28"/>
        </w:rPr>
        <w:t xml:space="preserve">песенка, </w:t>
      </w:r>
      <w:proofErr w:type="spellStart"/>
      <w:r w:rsidRPr="008233D9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8233D9">
        <w:rPr>
          <w:rFonts w:ascii="Times New Roman" w:hAnsi="Times New Roman" w:cs="Times New Roman"/>
          <w:sz w:val="28"/>
          <w:szCs w:val="28"/>
        </w:rPr>
        <w:t>, стихотворение, чтение</w:t>
      </w:r>
      <w:r w:rsidRPr="008233D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233D9">
        <w:rPr>
          <w:rFonts w:ascii="Times New Roman" w:hAnsi="Times New Roman" w:cs="Times New Roman"/>
          <w:sz w:val="28"/>
          <w:szCs w:val="28"/>
        </w:rPr>
        <w:t xml:space="preserve">рассказ, объяснение, использование художественного слова (песенка, </w:t>
      </w:r>
      <w:proofErr w:type="spellStart"/>
      <w:r w:rsidRPr="008233D9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8233D9">
        <w:rPr>
          <w:rFonts w:ascii="Times New Roman" w:hAnsi="Times New Roman" w:cs="Times New Roman"/>
          <w:sz w:val="28"/>
          <w:szCs w:val="28"/>
        </w:rPr>
        <w:t>, стихотворение, чтение)</w:t>
      </w:r>
      <w:proofErr w:type="gramStart"/>
      <w:r w:rsidRPr="008233D9">
        <w:rPr>
          <w:rFonts w:ascii="Times New Roman" w:hAnsi="Times New Roman" w:cs="Times New Roman"/>
          <w:sz w:val="28"/>
          <w:szCs w:val="28"/>
        </w:rPr>
        <w:t xml:space="preserve"> </w:t>
      </w:r>
      <w:r w:rsidRPr="008233D9"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  <w:r w:rsidRPr="008233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233D9">
        <w:rPr>
          <w:rFonts w:ascii="Times New Roman" w:hAnsi="Times New Roman" w:cs="Times New Roman"/>
          <w:i/>
          <w:sz w:val="28"/>
          <w:szCs w:val="28"/>
        </w:rPr>
        <w:t xml:space="preserve">практические: </w:t>
      </w:r>
      <w:r w:rsidRPr="008233D9">
        <w:rPr>
          <w:rFonts w:ascii="Times New Roman" w:hAnsi="Times New Roman" w:cs="Times New Roman"/>
          <w:sz w:val="28"/>
          <w:szCs w:val="28"/>
        </w:rPr>
        <w:t xml:space="preserve">тактильное обследование предметов, материалов и игрушек; прикладывание и сличение предметов и игрушек; соотнесение; упражнения; совместное рисование; особое место занимают </w:t>
      </w:r>
      <w:r w:rsidRPr="008233D9">
        <w:rPr>
          <w:rFonts w:ascii="Times New Roman" w:hAnsi="Times New Roman" w:cs="Times New Roman"/>
          <w:i/>
          <w:sz w:val="28"/>
          <w:szCs w:val="28"/>
        </w:rPr>
        <w:t>игровые</w:t>
      </w:r>
      <w:r w:rsidRPr="008233D9">
        <w:rPr>
          <w:rFonts w:ascii="Times New Roman" w:hAnsi="Times New Roman" w:cs="Times New Roman"/>
          <w:sz w:val="28"/>
          <w:szCs w:val="28"/>
        </w:rPr>
        <w:t xml:space="preserve"> приемы: введение  игрового и сюрпризного момента, появление игрового персонажа; дидактическая игра; пальчиковая игра; музыкально-ритмическая игра и др.; игры с природными материалами, муляжами, игровыми аналогами предметов.</w:t>
      </w:r>
      <w:proofErr w:type="gramEnd"/>
    </w:p>
    <w:p w:rsidR="001C4421" w:rsidRPr="008233D9" w:rsidRDefault="001C4421" w:rsidP="001C4421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b/>
          <w:sz w:val="28"/>
          <w:szCs w:val="28"/>
        </w:rPr>
        <w:t>Виды деятельности учащихся  на уроке:</w:t>
      </w:r>
    </w:p>
    <w:p w:rsidR="001C4421" w:rsidRPr="008233D9" w:rsidRDefault="001C4421" w:rsidP="001C442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- совместные действия с педагогом;</w:t>
      </w:r>
    </w:p>
    <w:p w:rsidR="001C4421" w:rsidRPr="008233D9" w:rsidRDefault="001C4421" w:rsidP="001C442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- деятельность по подражанию;</w:t>
      </w:r>
    </w:p>
    <w:p w:rsidR="001C4421" w:rsidRPr="008233D9" w:rsidRDefault="001C4421" w:rsidP="001C442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-деятельность по образцу;</w:t>
      </w:r>
    </w:p>
    <w:p w:rsidR="001C4421" w:rsidRPr="008233D9" w:rsidRDefault="001C4421" w:rsidP="001C442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- деятельность по последовательной инструкции;</w:t>
      </w:r>
    </w:p>
    <w:p w:rsidR="001C4421" w:rsidRPr="008233D9" w:rsidRDefault="001C4421" w:rsidP="001C442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- деятельность с привлечением внимания ученика к предмету деятельности;</w:t>
      </w:r>
    </w:p>
    <w:p w:rsidR="001C4421" w:rsidRPr="008233D9" w:rsidRDefault="001C4421" w:rsidP="001C442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 xml:space="preserve">- самостоятельная деятельность </w:t>
      </w:r>
      <w:proofErr w:type="gramStart"/>
      <w:r w:rsidRPr="008233D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233D9">
        <w:rPr>
          <w:rFonts w:ascii="Times New Roman" w:hAnsi="Times New Roman" w:cs="Times New Roman"/>
          <w:sz w:val="28"/>
          <w:szCs w:val="28"/>
        </w:rPr>
        <w:t>.</w:t>
      </w:r>
    </w:p>
    <w:p w:rsidR="001C4421" w:rsidRPr="008233D9" w:rsidRDefault="001C4421" w:rsidP="001C442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Такая последовательность позволяет систематизировать и упорядочить работу в данном направлении.</w:t>
      </w:r>
    </w:p>
    <w:p w:rsidR="001C4421" w:rsidRPr="008233D9" w:rsidRDefault="001C4421" w:rsidP="001C442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 xml:space="preserve">В процессе обучения на уроках предусмотрены многократные упражнения на повторение умственных и практических действий заданного содержания. Обучение носит </w:t>
      </w:r>
      <w:r w:rsidRPr="008233D9">
        <w:rPr>
          <w:rFonts w:ascii="Times New Roman" w:hAnsi="Times New Roman" w:cs="Times New Roman"/>
          <w:b/>
          <w:sz w:val="28"/>
          <w:szCs w:val="28"/>
        </w:rPr>
        <w:t>сугубо практическую направленность</w:t>
      </w:r>
      <w:r w:rsidRPr="008233D9">
        <w:rPr>
          <w:rFonts w:ascii="Times New Roman" w:hAnsi="Times New Roman" w:cs="Times New Roman"/>
          <w:sz w:val="28"/>
          <w:szCs w:val="28"/>
        </w:rPr>
        <w:t xml:space="preserve"> и не требует от учащихся соблюдения четких правил. </w:t>
      </w:r>
    </w:p>
    <w:p w:rsidR="001C4421" w:rsidRPr="008233D9" w:rsidRDefault="001C4421" w:rsidP="001C442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Формы текущего контроля знаний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233D9">
        <w:rPr>
          <w:rFonts w:ascii="Times New Roman" w:hAnsi="Times New Roman" w:cs="Times New Roman"/>
          <w:sz w:val="28"/>
          <w:szCs w:val="28"/>
        </w:rPr>
        <w:t xml:space="preserve"> классе: индивидуальный, групповой,  фронтальный, который, в свою очередь, подразделяется на внешний контроль педагога за деятельностью учащихся и самостоятельные задания. </w:t>
      </w:r>
      <w:proofErr w:type="gramStart"/>
      <w:r w:rsidRPr="008233D9">
        <w:rPr>
          <w:rFonts w:ascii="Times New Roman" w:hAnsi="Times New Roman" w:cs="Times New Roman"/>
          <w:sz w:val="28"/>
          <w:szCs w:val="28"/>
        </w:rPr>
        <w:t>Контроль проводится: вводный (в начале учебного года, в начале изучения темы), текущий, итоговый (в конце темы, четверти, учебного года).</w:t>
      </w:r>
      <w:proofErr w:type="gramEnd"/>
      <w:r w:rsidRPr="008233D9">
        <w:rPr>
          <w:rFonts w:ascii="Times New Roman" w:hAnsi="Times New Roman" w:cs="Times New Roman"/>
          <w:sz w:val="28"/>
          <w:szCs w:val="28"/>
        </w:rPr>
        <w:t xml:space="preserve"> Методы контроля: устный опрос, совместные с учителем и самостоятельные задания, метод педагогического наблюдения. </w:t>
      </w:r>
      <w:proofErr w:type="gramStart"/>
      <w:r w:rsidRPr="008233D9">
        <w:rPr>
          <w:rFonts w:ascii="Times New Roman" w:hAnsi="Times New Roman" w:cs="Times New Roman"/>
          <w:sz w:val="28"/>
          <w:szCs w:val="28"/>
        </w:rPr>
        <w:t>Это позволяет определить и оценить коммуникативные и практические возможности учащихся; учителем ведутся записи конкретных проявлений, новообразований и достижений ученика, на их основе составляются психолого-педагогические характеристики; проводятся индивидуальные и подгрупповые занятия с учащимися; совместное с учителем выполнение практических заданий в тетради, на листе бумаги позволяет накапливать выполненные работы, сделать наглядными успехи каждого ученика, прослеживать динамику в обучении;</w:t>
      </w:r>
      <w:proofErr w:type="gramEnd"/>
      <w:r w:rsidRPr="008233D9">
        <w:rPr>
          <w:rFonts w:ascii="Times New Roman" w:hAnsi="Times New Roman" w:cs="Times New Roman"/>
          <w:sz w:val="28"/>
          <w:szCs w:val="28"/>
        </w:rPr>
        <w:t xml:space="preserve"> использование фотоматериалов с аннотациями позволяет также накапливать данные материал, сделать наглядными успехи каждого ученика, а затем использовать их  с целью дальнейшего оформления </w:t>
      </w:r>
      <w:proofErr w:type="spellStart"/>
      <w:r w:rsidRPr="008233D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233D9">
        <w:rPr>
          <w:rFonts w:ascii="Times New Roman" w:hAnsi="Times New Roman" w:cs="Times New Roman"/>
          <w:sz w:val="28"/>
          <w:szCs w:val="28"/>
        </w:rPr>
        <w:t xml:space="preserve"> учеников.  </w:t>
      </w:r>
    </w:p>
    <w:p w:rsidR="001C4421" w:rsidRPr="008233D9" w:rsidRDefault="001C4421" w:rsidP="001C4421">
      <w:pPr>
        <w:pStyle w:val="a8"/>
        <w:ind w:left="142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b/>
          <w:sz w:val="28"/>
          <w:szCs w:val="28"/>
        </w:rPr>
        <w:t>Формы промежуточной и итоговой аттестации  в классе.</w:t>
      </w:r>
      <w:r w:rsidRPr="008233D9">
        <w:rPr>
          <w:rFonts w:ascii="Times New Roman" w:hAnsi="Times New Roman"/>
          <w:sz w:val="28"/>
          <w:szCs w:val="28"/>
        </w:rPr>
        <w:t xml:space="preserve"> В конце четверти проводятся обобщающие  уроки промежуточная аттестация, а в конце года – итоговая аттестация. Результаты аттестации заносятся в классный журнал («частично усвоил», «усвоил», «не аттестован»). </w:t>
      </w:r>
    </w:p>
    <w:p w:rsidR="001C4421" w:rsidRPr="00A23F75" w:rsidRDefault="001C4421" w:rsidP="001C4421">
      <w:pPr>
        <w:pStyle w:val="a8"/>
        <w:ind w:left="142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 xml:space="preserve">По итогам 1 и 2 полугодий проводится диагностика уровня усвоения программного материала учащимися. Данные диагностики заносятся в специально разработанную таблицу и служат учителю показателями определения динамики обучения, позволяет оценить зону актуального развития учащегося, выстроить индивидуальный маршрут коррекции. В конце учебного года составляется психолого-педагогическая характеристика на каждого учащегося, оформляется </w:t>
      </w:r>
      <w:proofErr w:type="spellStart"/>
      <w:r w:rsidRPr="008233D9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8233D9">
        <w:rPr>
          <w:rFonts w:ascii="Times New Roman" w:hAnsi="Times New Roman"/>
          <w:sz w:val="28"/>
          <w:szCs w:val="28"/>
        </w:rPr>
        <w:t xml:space="preserve"> с образцами продуктивной деятельности, фотоматериалами.</w:t>
      </w:r>
    </w:p>
    <w:p w:rsidR="001C4421" w:rsidRPr="008233D9" w:rsidRDefault="001C4421" w:rsidP="001C442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В</w:t>
      </w:r>
      <w:r w:rsidRPr="00823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3D9">
        <w:rPr>
          <w:rFonts w:ascii="Times New Roman" w:hAnsi="Times New Roman" w:cs="Times New Roman"/>
          <w:sz w:val="28"/>
          <w:szCs w:val="28"/>
        </w:rPr>
        <w:t>процессе обучения детей с тяжелой умственной отсталостью</w:t>
      </w:r>
      <w:r w:rsidRPr="00823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3D9">
        <w:rPr>
          <w:rFonts w:ascii="Times New Roman" w:hAnsi="Times New Roman" w:cs="Times New Roman"/>
          <w:sz w:val="28"/>
          <w:szCs w:val="28"/>
        </w:rPr>
        <w:t>значительное место занимают</w:t>
      </w:r>
      <w:r w:rsidRPr="008233D9">
        <w:rPr>
          <w:rFonts w:ascii="Times New Roman" w:hAnsi="Times New Roman" w:cs="Times New Roman"/>
          <w:b/>
          <w:sz w:val="28"/>
          <w:szCs w:val="28"/>
        </w:rPr>
        <w:t xml:space="preserve">  коррекционные задачи, </w:t>
      </w:r>
      <w:r w:rsidRPr="008233D9">
        <w:rPr>
          <w:rFonts w:ascii="Times New Roman" w:hAnsi="Times New Roman" w:cs="Times New Roman"/>
          <w:sz w:val="28"/>
          <w:szCs w:val="28"/>
        </w:rPr>
        <w:t>поскольку такие дети обладают ограниченными возможностями овладения знаниями, приобретения умений, формирования навыков</w:t>
      </w:r>
      <w:r w:rsidRPr="008233D9">
        <w:rPr>
          <w:rFonts w:ascii="Times New Roman" w:hAnsi="Times New Roman" w:cs="Times New Roman"/>
          <w:b/>
          <w:sz w:val="28"/>
          <w:szCs w:val="28"/>
        </w:rPr>
        <w:t>.</w:t>
      </w:r>
    </w:p>
    <w:p w:rsidR="001C4421" w:rsidRPr="00A23F75" w:rsidRDefault="001C4421" w:rsidP="001C44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 xml:space="preserve">Коррекционная направленность реализации программы обеспечивается </w:t>
      </w:r>
      <w:r w:rsidRPr="00A23F75">
        <w:rPr>
          <w:rFonts w:ascii="Times New Roman" w:hAnsi="Times New Roman" w:cs="Times New Roman"/>
          <w:sz w:val="28"/>
          <w:szCs w:val="28"/>
        </w:rPr>
        <w:t xml:space="preserve">путем использования специально организованных многообразных видов деятельности (игровой, коммуникативной, предметно-практической, </w:t>
      </w:r>
      <w:r w:rsidRPr="00A23F75">
        <w:rPr>
          <w:rFonts w:ascii="Times New Roman" w:hAnsi="Times New Roman" w:cs="Times New Roman"/>
          <w:sz w:val="28"/>
          <w:szCs w:val="28"/>
        </w:rPr>
        <w:lastRenderedPageBreak/>
        <w:t>двигательной, конструктивной, музыкально-ритмической), а также применения разнообразных специальных методов и приемов.</w:t>
      </w:r>
    </w:p>
    <w:p w:rsidR="001C4421" w:rsidRPr="00A23F75" w:rsidRDefault="001C4421" w:rsidP="001C44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F75">
        <w:rPr>
          <w:rFonts w:ascii="Times New Roman" w:hAnsi="Times New Roman" w:cs="Times New Roman"/>
          <w:sz w:val="28"/>
          <w:szCs w:val="28"/>
        </w:rPr>
        <w:t xml:space="preserve">Каждая коррекционная задача включается в разные виды деятельности (по возможности). Таким способом обеспечивается динамичность, гибкость, взаимосвязь получаемых знаний, умений и навыков, создание </w:t>
      </w:r>
      <w:proofErr w:type="spellStart"/>
      <w:r w:rsidRPr="00A23F75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23F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23F75">
        <w:rPr>
          <w:rFonts w:ascii="Times New Roman" w:hAnsi="Times New Roman" w:cs="Times New Roman"/>
          <w:sz w:val="28"/>
          <w:szCs w:val="28"/>
        </w:rPr>
        <w:t>межфункциональных</w:t>
      </w:r>
      <w:proofErr w:type="spellEnd"/>
      <w:r w:rsidRPr="00A23F75">
        <w:rPr>
          <w:rFonts w:ascii="Times New Roman" w:hAnsi="Times New Roman" w:cs="Times New Roman"/>
          <w:sz w:val="28"/>
          <w:szCs w:val="28"/>
        </w:rPr>
        <w:t xml:space="preserve"> связей. Многие виды работ, которые вводятся и отрабатываются на одном уроке, затем широко применяются на всех других уроках. Указанные в программе игры не исключают применение данных игр на других уроках.</w:t>
      </w:r>
    </w:p>
    <w:p w:rsidR="001C4421" w:rsidRPr="00A23F75" w:rsidRDefault="001C4421" w:rsidP="001C44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F75">
        <w:rPr>
          <w:rFonts w:ascii="Times New Roman" w:hAnsi="Times New Roman" w:cs="Times New Roman"/>
          <w:sz w:val="28"/>
          <w:szCs w:val="28"/>
        </w:rPr>
        <w:t>Целенаправленное использование коррекционных методов и приемов в процессе обучения детей  позволит корригировать недостатки восприятия, внимания, представлений об окружающем мире, коммуникативной функции, а также поможет обеспечить развитие зрительно-слухового восприятия, зрительно-двигательной координации, координации движений обеих рук, развитие общей моторики и мелкой моторики рук, а также личностно-эмоциональное развитие.</w:t>
      </w:r>
    </w:p>
    <w:p w:rsidR="001C4421" w:rsidRPr="008233D9" w:rsidRDefault="001C4421" w:rsidP="001C44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33D9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уровню подготовки учащихся </w:t>
      </w:r>
      <w:r w:rsidRPr="008233D9">
        <w:rPr>
          <w:rFonts w:ascii="Times New Roman" w:hAnsi="Times New Roman" w:cs="Times New Roman"/>
          <w:bCs/>
          <w:sz w:val="28"/>
          <w:szCs w:val="28"/>
        </w:rPr>
        <w:t>и к результатам – ведущая составляющая ФГОС.</w:t>
      </w:r>
    </w:p>
    <w:p w:rsidR="001C4421" w:rsidRPr="008233D9" w:rsidRDefault="001C4421" w:rsidP="001C44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33D9">
        <w:rPr>
          <w:rFonts w:ascii="Times New Roman" w:hAnsi="Times New Roman" w:cs="Times New Roman"/>
          <w:bCs/>
          <w:sz w:val="28"/>
          <w:szCs w:val="28"/>
        </w:rPr>
        <w:t xml:space="preserve">Результаты освоения программы предполагают достижение предметных результатов, </w:t>
      </w:r>
      <w:proofErr w:type="spellStart"/>
      <w:r w:rsidRPr="008233D9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8233D9">
        <w:rPr>
          <w:rFonts w:ascii="Times New Roman" w:hAnsi="Times New Roman" w:cs="Times New Roman"/>
          <w:bCs/>
          <w:sz w:val="28"/>
          <w:szCs w:val="28"/>
        </w:rPr>
        <w:t xml:space="preserve"> и личностных.</w:t>
      </w:r>
    </w:p>
    <w:p w:rsidR="001C4421" w:rsidRPr="002C4916" w:rsidRDefault="001C4421" w:rsidP="001C44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916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результаты.</w:t>
      </w:r>
    </w:p>
    <w:p w:rsidR="001C4421" w:rsidRPr="008233D9" w:rsidRDefault="001C4421" w:rsidP="001C44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3D9">
        <w:rPr>
          <w:rFonts w:ascii="Times New Roman" w:hAnsi="Times New Roman" w:cs="Times New Roman"/>
          <w:bCs/>
          <w:sz w:val="28"/>
          <w:szCs w:val="28"/>
        </w:rPr>
        <w:t xml:space="preserve">В результате освоения программы учащийся должен отражать общую характеристику личности ученика как субъекта учебно-познавательной деятельности: </w:t>
      </w:r>
    </w:p>
    <w:p w:rsidR="001C4421" w:rsidRPr="008233D9" w:rsidRDefault="001C4421" w:rsidP="001C44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3D9">
        <w:rPr>
          <w:rFonts w:ascii="Times New Roman" w:hAnsi="Times New Roman" w:cs="Times New Roman"/>
          <w:bCs/>
          <w:sz w:val="28"/>
          <w:szCs w:val="28"/>
        </w:rPr>
        <w:t>- проявлять познавательный интерес;</w:t>
      </w:r>
    </w:p>
    <w:p w:rsidR="001C4421" w:rsidRPr="008233D9" w:rsidRDefault="001C4421" w:rsidP="001C44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3D9">
        <w:rPr>
          <w:rFonts w:ascii="Times New Roman" w:hAnsi="Times New Roman" w:cs="Times New Roman"/>
          <w:bCs/>
          <w:sz w:val="28"/>
          <w:szCs w:val="28"/>
        </w:rPr>
        <w:t>- проявлять и выражать свои эмоции;</w:t>
      </w:r>
    </w:p>
    <w:p w:rsidR="001C4421" w:rsidRPr="008233D9" w:rsidRDefault="001C4421" w:rsidP="001C44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3D9">
        <w:rPr>
          <w:rFonts w:ascii="Times New Roman" w:hAnsi="Times New Roman" w:cs="Times New Roman"/>
          <w:bCs/>
          <w:sz w:val="28"/>
          <w:szCs w:val="28"/>
        </w:rPr>
        <w:t>- обозначать свое понимание или непонимание вопроса;</w:t>
      </w:r>
    </w:p>
    <w:p w:rsidR="001C4421" w:rsidRPr="008233D9" w:rsidRDefault="001C4421" w:rsidP="001C44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3D9">
        <w:rPr>
          <w:rFonts w:ascii="Times New Roman" w:hAnsi="Times New Roman" w:cs="Times New Roman"/>
          <w:bCs/>
          <w:sz w:val="28"/>
          <w:szCs w:val="28"/>
        </w:rPr>
        <w:t>-  участвовать в совместной, коллективной деятельности;</w:t>
      </w:r>
    </w:p>
    <w:p w:rsidR="001C4421" w:rsidRPr="008233D9" w:rsidRDefault="001C4421" w:rsidP="001C44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3D9">
        <w:rPr>
          <w:rFonts w:ascii="Times New Roman" w:hAnsi="Times New Roman" w:cs="Times New Roman"/>
          <w:bCs/>
          <w:sz w:val="28"/>
          <w:szCs w:val="28"/>
        </w:rPr>
        <w:t>-  проявлять готовность следовать установленным правилам поведения и общения на уроке и на перемене;</w:t>
      </w:r>
    </w:p>
    <w:p w:rsidR="001C4421" w:rsidRPr="008233D9" w:rsidRDefault="001C4421" w:rsidP="001C44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3D9">
        <w:rPr>
          <w:rFonts w:ascii="Times New Roman" w:hAnsi="Times New Roman" w:cs="Times New Roman"/>
          <w:bCs/>
          <w:sz w:val="28"/>
          <w:szCs w:val="28"/>
        </w:rPr>
        <w:t>- проявлять эмоционально-положительное отношение к сверстникам, педагогам, другим взрослым.</w:t>
      </w:r>
    </w:p>
    <w:p w:rsidR="001C4421" w:rsidRPr="008233D9" w:rsidRDefault="001C4421" w:rsidP="001C442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4421" w:rsidRPr="008233D9" w:rsidRDefault="001C4421" w:rsidP="001C442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33D9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8233D9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8233D9">
        <w:rPr>
          <w:rFonts w:ascii="Times New Roman" w:hAnsi="Times New Roman" w:cs="Times New Roman"/>
          <w:sz w:val="28"/>
          <w:szCs w:val="28"/>
        </w:rPr>
        <w:t>.</w:t>
      </w:r>
    </w:p>
    <w:p w:rsidR="001C4421" w:rsidRPr="008233D9" w:rsidRDefault="001C4421" w:rsidP="001C4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33D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233D9">
        <w:rPr>
          <w:rFonts w:ascii="Times New Roman" w:hAnsi="Times New Roman" w:cs="Times New Roman"/>
          <w:sz w:val="28"/>
          <w:szCs w:val="28"/>
        </w:rPr>
        <w:t xml:space="preserve"> результаты отражают </w:t>
      </w:r>
      <w:proofErr w:type="spellStart"/>
      <w:r w:rsidRPr="008233D9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8233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33D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233D9">
        <w:rPr>
          <w:rFonts w:ascii="Times New Roman" w:hAnsi="Times New Roman" w:cs="Times New Roman"/>
          <w:sz w:val="28"/>
          <w:szCs w:val="28"/>
        </w:rPr>
        <w:t>) умения учащихся.</w:t>
      </w:r>
    </w:p>
    <w:p w:rsidR="001C4421" w:rsidRPr="008233D9" w:rsidRDefault="001C4421" w:rsidP="001C4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- умение слушать и слышать учителя;</w:t>
      </w:r>
    </w:p>
    <w:p w:rsidR="001C4421" w:rsidRPr="008233D9" w:rsidRDefault="001C4421" w:rsidP="001C4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- умение работать по предложенному учителем плану;</w:t>
      </w:r>
    </w:p>
    <w:p w:rsidR="001C4421" w:rsidRPr="008233D9" w:rsidRDefault="001C4421" w:rsidP="001C4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- умение использовать средства альтернативной коммуникации (мимика, жесты, слоги);</w:t>
      </w:r>
    </w:p>
    <w:p w:rsidR="001C4421" w:rsidRPr="008233D9" w:rsidRDefault="001C4421" w:rsidP="001C4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- умение с помощью учителя найти и исправить свои ошибки;</w:t>
      </w:r>
    </w:p>
    <w:p w:rsidR="001C4421" w:rsidRPr="008233D9" w:rsidRDefault="001C4421" w:rsidP="001C4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lastRenderedPageBreak/>
        <w:t>- умение оценить собственные чувства, поведение, способности;</w:t>
      </w:r>
    </w:p>
    <w:p w:rsidR="001C4421" w:rsidRPr="008233D9" w:rsidRDefault="001C4421" w:rsidP="001C4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- умение использовать полученные знания в повседневной жизни;</w:t>
      </w:r>
    </w:p>
    <w:p w:rsidR="001C4421" w:rsidRPr="008233D9" w:rsidRDefault="001C4421" w:rsidP="001C4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- умение находить ответы на картинке;</w:t>
      </w:r>
    </w:p>
    <w:p w:rsidR="001C4421" w:rsidRPr="008233D9" w:rsidRDefault="001C4421" w:rsidP="001C4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 xml:space="preserve">- умение работать в паре и </w:t>
      </w:r>
      <w:proofErr w:type="spellStart"/>
      <w:r w:rsidRPr="008233D9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Pr="008233D9">
        <w:rPr>
          <w:rFonts w:ascii="Times New Roman" w:hAnsi="Times New Roman" w:cs="Times New Roman"/>
          <w:sz w:val="28"/>
          <w:szCs w:val="28"/>
        </w:rPr>
        <w:t>;</w:t>
      </w:r>
    </w:p>
    <w:p w:rsidR="001C4421" w:rsidRPr="008233D9" w:rsidRDefault="001C4421" w:rsidP="001C4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- умение следовать правилам поведения.</w:t>
      </w:r>
    </w:p>
    <w:p w:rsidR="001C4421" w:rsidRPr="002C4916" w:rsidRDefault="001C4421" w:rsidP="001C4421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916">
        <w:rPr>
          <w:rFonts w:ascii="Times New Roman" w:hAnsi="Times New Roman" w:cs="Times New Roman"/>
          <w:b/>
          <w:sz w:val="28"/>
          <w:szCs w:val="28"/>
        </w:rPr>
        <w:t>Предметные результаты.</w:t>
      </w:r>
    </w:p>
    <w:p w:rsidR="001C4421" w:rsidRPr="008233D9" w:rsidRDefault="001C4421" w:rsidP="001C4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В результате обучения ученик должен усвоить основное содержание учебного предмета и овладеть способами учебно-познавательной деятельности.</w:t>
      </w:r>
    </w:p>
    <w:p w:rsidR="001C4421" w:rsidRPr="008233D9" w:rsidRDefault="001C4421" w:rsidP="001C4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- усвоить основы знаний;</w:t>
      </w:r>
    </w:p>
    <w:p w:rsidR="001C4421" w:rsidRPr="008233D9" w:rsidRDefault="001C4421" w:rsidP="001C4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- выражать свои эмоции и чувства доступным способом;</w:t>
      </w:r>
    </w:p>
    <w:p w:rsidR="001C4421" w:rsidRPr="00A23F75" w:rsidRDefault="001C4421" w:rsidP="001C4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>- устанавливать элементарные отношения между предметами.</w:t>
      </w:r>
    </w:p>
    <w:p w:rsidR="001C4421" w:rsidRPr="001677EC" w:rsidRDefault="001C4421" w:rsidP="001C4421">
      <w:pPr>
        <w:pStyle w:val="a8"/>
        <w:spacing w:after="0"/>
        <w:ind w:left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677EC">
        <w:rPr>
          <w:rFonts w:ascii="Times New Roman" w:hAnsi="Times New Roman"/>
          <w:b/>
          <w:sz w:val="28"/>
          <w:szCs w:val="28"/>
        </w:rPr>
        <w:t>Уровни освоения деятельности:</w:t>
      </w:r>
    </w:p>
    <w:p w:rsidR="001C4421" w:rsidRPr="001677EC" w:rsidRDefault="001C4421" w:rsidP="001C4421">
      <w:pPr>
        <w:pStyle w:val="a8"/>
        <w:numPr>
          <w:ilvl w:val="0"/>
          <w:numId w:val="29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1677EC">
        <w:rPr>
          <w:rFonts w:ascii="Times New Roman" w:hAnsi="Times New Roman"/>
          <w:sz w:val="28"/>
          <w:szCs w:val="28"/>
        </w:rPr>
        <w:t>совместные действия с педагогом;</w:t>
      </w:r>
    </w:p>
    <w:p w:rsidR="001C4421" w:rsidRPr="001677EC" w:rsidRDefault="001C4421" w:rsidP="001C4421">
      <w:pPr>
        <w:pStyle w:val="a8"/>
        <w:numPr>
          <w:ilvl w:val="0"/>
          <w:numId w:val="29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1677EC">
        <w:rPr>
          <w:rFonts w:ascii="Times New Roman" w:hAnsi="Times New Roman"/>
          <w:sz w:val="28"/>
          <w:szCs w:val="28"/>
        </w:rPr>
        <w:t>деятельность по подражанию;</w:t>
      </w:r>
    </w:p>
    <w:p w:rsidR="001C4421" w:rsidRPr="001677EC" w:rsidRDefault="001C4421" w:rsidP="001C4421">
      <w:pPr>
        <w:pStyle w:val="a8"/>
        <w:numPr>
          <w:ilvl w:val="0"/>
          <w:numId w:val="29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1677EC">
        <w:rPr>
          <w:rFonts w:ascii="Times New Roman" w:hAnsi="Times New Roman"/>
          <w:sz w:val="28"/>
          <w:szCs w:val="28"/>
        </w:rPr>
        <w:t>деятельность по образцу;</w:t>
      </w:r>
    </w:p>
    <w:p w:rsidR="001C4421" w:rsidRPr="001677EC" w:rsidRDefault="001C4421" w:rsidP="001C4421">
      <w:pPr>
        <w:pStyle w:val="a8"/>
        <w:numPr>
          <w:ilvl w:val="0"/>
          <w:numId w:val="29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1677EC">
        <w:rPr>
          <w:rFonts w:ascii="Times New Roman" w:hAnsi="Times New Roman"/>
          <w:sz w:val="28"/>
          <w:szCs w:val="28"/>
        </w:rPr>
        <w:t>деятельность по последовательной инструкции;</w:t>
      </w:r>
    </w:p>
    <w:p w:rsidR="001C4421" w:rsidRPr="001677EC" w:rsidRDefault="001C4421" w:rsidP="001C4421">
      <w:pPr>
        <w:pStyle w:val="a8"/>
        <w:numPr>
          <w:ilvl w:val="0"/>
          <w:numId w:val="29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1677EC">
        <w:rPr>
          <w:rFonts w:ascii="Times New Roman" w:hAnsi="Times New Roman"/>
          <w:sz w:val="28"/>
          <w:szCs w:val="28"/>
        </w:rPr>
        <w:t>самостоятельная деятельность воспитанника;</w:t>
      </w:r>
    </w:p>
    <w:p w:rsidR="001C4421" w:rsidRPr="001677EC" w:rsidRDefault="001C4421" w:rsidP="001C4421">
      <w:pPr>
        <w:pStyle w:val="a8"/>
        <w:numPr>
          <w:ilvl w:val="0"/>
          <w:numId w:val="29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1677EC">
        <w:rPr>
          <w:rFonts w:ascii="Times New Roman" w:hAnsi="Times New Roman"/>
          <w:sz w:val="28"/>
          <w:szCs w:val="28"/>
        </w:rPr>
        <w:t>умение ребенка исправить допущенные ошибки.</w:t>
      </w:r>
    </w:p>
    <w:p w:rsidR="001C4421" w:rsidRPr="001D37AF" w:rsidRDefault="001C4421" w:rsidP="001C4421">
      <w:pPr>
        <w:pStyle w:val="2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1D37AF">
        <w:rPr>
          <w:rFonts w:ascii="Times New Roman" w:hAnsi="Times New Roman"/>
          <w:sz w:val="28"/>
          <w:szCs w:val="28"/>
        </w:rPr>
        <w:t xml:space="preserve">Реализация учебной программы </w:t>
      </w:r>
      <w:r w:rsidRPr="001D37AF">
        <w:rPr>
          <w:rFonts w:ascii="Times New Roman" w:hAnsi="Times New Roman"/>
          <w:bCs/>
          <w:sz w:val="28"/>
          <w:szCs w:val="28"/>
        </w:rPr>
        <w:t>обеспечивается</w:t>
      </w:r>
      <w:r w:rsidRPr="001D37AF">
        <w:rPr>
          <w:rFonts w:ascii="Times New Roman" w:hAnsi="Times New Roman"/>
          <w:sz w:val="28"/>
          <w:szCs w:val="28"/>
        </w:rPr>
        <w:t xml:space="preserve"> специально подобранным учебно-методическим комплексом.</w:t>
      </w:r>
    </w:p>
    <w:p w:rsidR="001C4421" w:rsidRPr="001677EC" w:rsidRDefault="001C4421" w:rsidP="001C4421">
      <w:pPr>
        <w:pStyle w:val="2"/>
        <w:spacing w:line="276" w:lineRule="auto"/>
        <w:ind w:left="0" w:firstLine="673"/>
        <w:jc w:val="center"/>
        <w:rPr>
          <w:rFonts w:ascii="Times New Roman" w:hAnsi="Times New Roman"/>
          <w:b/>
          <w:sz w:val="28"/>
          <w:szCs w:val="28"/>
        </w:rPr>
      </w:pPr>
      <w:r w:rsidRPr="001677EC">
        <w:rPr>
          <w:rFonts w:ascii="Times New Roman" w:hAnsi="Times New Roman"/>
          <w:b/>
          <w:sz w:val="28"/>
          <w:szCs w:val="28"/>
        </w:rPr>
        <w:t>Предполагаемые результаты освоения программы:</w:t>
      </w:r>
    </w:p>
    <w:p w:rsidR="001C4421" w:rsidRPr="001D37AF" w:rsidRDefault="001C4421" w:rsidP="001C4421">
      <w:pPr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7AF">
        <w:rPr>
          <w:rFonts w:ascii="Times New Roman" w:hAnsi="Times New Roman" w:cs="Times New Roman"/>
          <w:sz w:val="28"/>
          <w:szCs w:val="28"/>
        </w:rPr>
        <w:t>Усвоил;</w:t>
      </w:r>
    </w:p>
    <w:p w:rsidR="001C4421" w:rsidRPr="001D37AF" w:rsidRDefault="001C4421" w:rsidP="001C4421">
      <w:pPr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7AF">
        <w:rPr>
          <w:rFonts w:ascii="Times New Roman" w:hAnsi="Times New Roman" w:cs="Times New Roman"/>
          <w:sz w:val="28"/>
          <w:szCs w:val="28"/>
        </w:rPr>
        <w:t>Частично усвоил;</w:t>
      </w:r>
    </w:p>
    <w:p w:rsidR="001C4421" w:rsidRPr="00304D54" w:rsidRDefault="001C4421" w:rsidP="001C4421">
      <w:pPr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7AF">
        <w:rPr>
          <w:rFonts w:ascii="Times New Roman" w:hAnsi="Times New Roman" w:cs="Times New Roman"/>
          <w:sz w:val="28"/>
          <w:szCs w:val="28"/>
        </w:rPr>
        <w:t>Не усвоил</w:t>
      </w:r>
    </w:p>
    <w:p w:rsidR="001C4421" w:rsidRDefault="001C4421" w:rsidP="001C4421">
      <w:pPr>
        <w:tabs>
          <w:tab w:val="left" w:pos="3528"/>
        </w:tabs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C4421" w:rsidRPr="008233D9" w:rsidRDefault="001C4421" w:rsidP="001C4421">
      <w:pPr>
        <w:tabs>
          <w:tab w:val="left" w:pos="3528"/>
        </w:tabs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C4421" w:rsidRPr="008233D9" w:rsidRDefault="001C4421" w:rsidP="001C4421">
      <w:pPr>
        <w:tabs>
          <w:tab w:val="left" w:pos="3528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C4421" w:rsidRPr="008233D9" w:rsidRDefault="001C4421" w:rsidP="001C4421">
      <w:pPr>
        <w:tabs>
          <w:tab w:val="left" w:pos="3528"/>
        </w:tabs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233D9">
        <w:rPr>
          <w:rFonts w:ascii="Times New Roman" w:hAnsi="Times New Roman" w:cs="Times New Roman"/>
          <w:b/>
          <w:bCs/>
          <w:i/>
          <w:sz w:val="28"/>
          <w:szCs w:val="28"/>
        </w:rPr>
        <w:t>Содержание программы</w:t>
      </w:r>
    </w:p>
    <w:p w:rsidR="001C4421" w:rsidRPr="008233D9" w:rsidRDefault="001C4421" w:rsidP="001C4421">
      <w:pPr>
        <w:tabs>
          <w:tab w:val="left" w:pos="3528"/>
        </w:tabs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8233D9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Pr="008233D9">
        <w:rPr>
          <w:rFonts w:ascii="Times New Roman" w:hAnsi="Times New Roman" w:cs="Times New Roman"/>
          <w:bCs/>
          <w:i/>
          <w:sz w:val="28"/>
          <w:szCs w:val="28"/>
        </w:rPr>
        <w:t>всего часов: 68, кол-во часов в неделю:2)</w:t>
      </w:r>
    </w:p>
    <w:p w:rsidR="001C4421" w:rsidRPr="008233D9" w:rsidRDefault="001C4421" w:rsidP="001C4421">
      <w:pPr>
        <w:tabs>
          <w:tab w:val="left" w:pos="3528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C4421" w:rsidRPr="008233D9" w:rsidRDefault="001C4421" w:rsidP="001C4421">
      <w:pPr>
        <w:tabs>
          <w:tab w:val="left" w:pos="352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33D9">
        <w:rPr>
          <w:rFonts w:ascii="Times New Roman" w:hAnsi="Times New Roman" w:cs="Times New Roman"/>
          <w:b/>
          <w:i/>
          <w:sz w:val="28"/>
          <w:szCs w:val="28"/>
        </w:rPr>
        <w:t>Развитие речи и окружающий мир.</w:t>
      </w:r>
    </w:p>
    <w:p w:rsidR="001C4421" w:rsidRPr="008233D9" w:rsidRDefault="001C4421" w:rsidP="001C4421">
      <w:pPr>
        <w:tabs>
          <w:tab w:val="left" w:pos="3528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8233D9">
        <w:rPr>
          <w:rFonts w:ascii="Times New Roman" w:hAnsi="Times New Roman" w:cs="Times New Roman"/>
          <w:b/>
          <w:sz w:val="28"/>
          <w:szCs w:val="28"/>
        </w:rPr>
        <w:t xml:space="preserve">Это – я! </w:t>
      </w:r>
      <w:r w:rsidRPr="008233D9">
        <w:rPr>
          <w:rFonts w:ascii="Times New Roman" w:hAnsi="Times New Roman" w:cs="Times New Roman"/>
          <w:sz w:val="28"/>
          <w:szCs w:val="28"/>
        </w:rPr>
        <w:t xml:space="preserve">Упражнения на ориентировку в собственном теле, уточнение и закрепление знания учащимися названий частей тела: голова, руки, ноги, туловище, живот, колено, локоть. </w:t>
      </w:r>
      <w:proofErr w:type="gramEnd"/>
    </w:p>
    <w:p w:rsidR="001C4421" w:rsidRPr="008233D9" w:rsidRDefault="001C4421" w:rsidP="001C4421">
      <w:pPr>
        <w:tabs>
          <w:tab w:val="left" w:pos="3528"/>
        </w:tabs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lastRenderedPageBreak/>
        <w:t>Использование пиктограмм и показ на себе.</w:t>
      </w:r>
    </w:p>
    <w:p w:rsidR="001C4421" w:rsidRPr="008233D9" w:rsidRDefault="001C4421" w:rsidP="001C4421">
      <w:pPr>
        <w:tabs>
          <w:tab w:val="left" w:pos="3528"/>
        </w:tabs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 xml:space="preserve">Игры и этюды с картинками, изображающими эмоциональные состояния (смеется, плачет). Знакомство с состоянием: радуется, грустит. Упражнения по отработке </w:t>
      </w:r>
      <w:proofErr w:type="spellStart"/>
      <w:r w:rsidRPr="008233D9">
        <w:rPr>
          <w:rFonts w:ascii="Times New Roman" w:hAnsi="Times New Roman" w:cs="Times New Roman"/>
          <w:sz w:val="28"/>
          <w:szCs w:val="28"/>
        </w:rPr>
        <w:t>аудиальных</w:t>
      </w:r>
      <w:proofErr w:type="spellEnd"/>
      <w:r w:rsidRPr="008233D9">
        <w:rPr>
          <w:rFonts w:ascii="Times New Roman" w:hAnsi="Times New Roman" w:cs="Times New Roman"/>
          <w:sz w:val="28"/>
          <w:szCs w:val="28"/>
        </w:rPr>
        <w:t xml:space="preserve"> и речевых реакций на имя, фамилию.</w:t>
      </w:r>
    </w:p>
    <w:p w:rsidR="001C4421" w:rsidRPr="008233D9" w:rsidRDefault="001C4421" w:rsidP="001C4421">
      <w:pPr>
        <w:tabs>
          <w:tab w:val="left" w:pos="3528"/>
        </w:tabs>
        <w:rPr>
          <w:rFonts w:ascii="Times New Roman" w:hAnsi="Times New Roman" w:cs="Times New Roman"/>
          <w:bCs/>
          <w:sz w:val="28"/>
          <w:szCs w:val="28"/>
        </w:rPr>
      </w:pPr>
      <w:r w:rsidRPr="008233D9">
        <w:rPr>
          <w:rFonts w:ascii="Times New Roman" w:hAnsi="Times New Roman" w:cs="Times New Roman"/>
          <w:b/>
          <w:sz w:val="28"/>
          <w:szCs w:val="28"/>
        </w:rPr>
        <w:t>Мои игрушки.</w:t>
      </w:r>
      <w:r w:rsidRPr="008233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33D9">
        <w:rPr>
          <w:rFonts w:ascii="Times New Roman" w:hAnsi="Times New Roman" w:cs="Times New Roman"/>
          <w:bCs/>
          <w:sz w:val="28"/>
          <w:szCs w:val="28"/>
        </w:rPr>
        <w:t>Предметные игры с образными игрушками, с любимыми игрушками. Задания на узнавание новых игрушек по описанию. Совместные игры с сюжетными игрушками, игры-имитации, игры на звукоподражание, музыкальные игры. Обучающие игры с реальными предметами, предметами – заместителями. Проигрывание вместе с учащимися простых сюжетов (две цепочки связанных по смыслу игровых действий) с образными игрушками и игровыми аналогами реальных предметов (кукольная одежда, игрушечная посуда, детские технические приборы: пылесос, микроволновая печь, детский телефон и др.)  Называние (показ) картинки с изображением соответствующего предмета.</w:t>
      </w:r>
    </w:p>
    <w:p w:rsidR="001C4421" w:rsidRPr="008233D9" w:rsidRDefault="001C4421" w:rsidP="001C4421">
      <w:pPr>
        <w:tabs>
          <w:tab w:val="left" w:pos="3528"/>
        </w:tabs>
        <w:rPr>
          <w:rFonts w:ascii="Times New Roman" w:hAnsi="Times New Roman" w:cs="Times New Roman"/>
          <w:bCs/>
          <w:sz w:val="28"/>
          <w:szCs w:val="28"/>
        </w:rPr>
      </w:pPr>
      <w:r w:rsidRPr="008233D9">
        <w:rPr>
          <w:rFonts w:ascii="Times New Roman" w:hAnsi="Times New Roman" w:cs="Times New Roman"/>
          <w:bCs/>
          <w:sz w:val="28"/>
          <w:szCs w:val="28"/>
        </w:rPr>
        <w:t>Образовательные ситуации на взаимодействие с игровыми персонажами, в ходе которых учащийся «решает» их «проблемы»: помогает мишке выбрать корзинку нужного размера для большого количества шишек; выбирает теплую шапку для куклы, собирающейся на «прогулку» и т. п.</w:t>
      </w:r>
    </w:p>
    <w:p w:rsidR="001C4421" w:rsidRPr="008233D9" w:rsidRDefault="001C4421" w:rsidP="001C4421">
      <w:pPr>
        <w:tabs>
          <w:tab w:val="left" w:pos="3528"/>
        </w:tabs>
        <w:rPr>
          <w:rFonts w:ascii="Times New Roman" w:hAnsi="Times New Roman" w:cs="Times New Roman"/>
          <w:bCs/>
          <w:sz w:val="28"/>
          <w:szCs w:val="28"/>
        </w:rPr>
      </w:pPr>
      <w:r w:rsidRPr="008233D9">
        <w:rPr>
          <w:rFonts w:ascii="Times New Roman" w:hAnsi="Times New Roman" w:cs="Times New Roman"/>
          <w:b/>
          <w:bCs/>
          <w:sz w:val="28"/>
          <w:szCs w:val="28"/>
        </w:rPr>
        <w:t xml:space="preserve">Моя семья. </w:t>
      </w:r>
      <w:proofErr w:type="gramStart"/>
      <w:r w:rsidRPr="008233D9">
        <w:rPr>
          <w:rFonts w:ascii="Times New Roman" w:hAnsi="Times New Roman" w:cs="Times New Roman"/>
          <w:bCs/>
          <w:sz w:val="28"/>
          <w:szCs w:val="28"/>
        </w:rPr>
        <w:t>Совместное рассматривание фотографий, занятия с пиктограммами, соотнесение пиктограмм с фотографиями (мама, папа, ребенок, бабушка, дедушка).</w:t>
      </w:r>
      <w:proofErr w:type="gramEnd"/>
    </w:p>
    <w:p w:rsidR="001C4421" w:rsidRPr="008233D9" w:rsidRDefault="001C4421" w:rsidP="001C4421">
      <w:pPr>
        <w:tabs>
          <w:tab w:val="left" w:pos="3528"/>
        </w:tabs>
        <w:rPr>
          <w:rFonts w:ascii="Times New Roman" w:hAnsi="Times New Roman" w:cs="Times New Roman"/>
          <w:bCs/>
          <w:sz w:val="28"/>
          <w:szCs w:val="28"/>
        </w:rPr>
      </w:pPr>
      <w:r w:rsidRPr="008233D9">
        <w:rPr>
          <w:rFonts w:ascii="Times New Roman" w:hAnsi="Times New Roman" w:cs="Times New Roman"/>
          <w:b/>
          <w:bCs/>
          <w:sz w:val="28"/>
          <w:szCs w:val="28"/>
        </w:rPr>
        <w:t>Мой дом.</w:t>
      </w:r>
      <w:r w:rsidRPr="008233D9">
        <w:rPr>
          <w:rFonts w:ascii="Times New Roman" w:hAnsi="Times New Roman" w:cs="Times New Roman"/>
          <w:bCs/>
          <w:sz w:val="28"/>
          <w:szCs w:val="28"/>
        </w:rPr>
        <w:t xml:space="preserve"> Игры и игровые упражнения на знакомство с основными предметами быта и убранства дома (посуда,  мебель, бытовые приборы). Игровые  ситуации, в которых учащиеся узнают о целевом назначении предметов быта (посуда, мебель), показ предметов и их изображений по словесной просьбе учителя, называние с использованием невербальных средств общения.</w:t>
      </w:r>
    </w:p>
    <w:p w:rsidR="001C4421" w:rsidRPr="008233D9" w:rsidRDefault="001C4421" w:rsidP="001C4421">
      <w:pPr>
        <w:tabs>
          <w:tab w:val="left" w:pos="3528"/>
        </w:tabs>
        <w:rPr>
          <w:rFonts w:ascii="Times New Roman" w:hAnsi="Times New Roman" w:cs="Times New Roman"/>
          <w:bCs/>
          <w:sz w:val="28"/>
          <w:szCs w:val="28"/>
        </w:rPr>
      </w:pPr>
      <w:r w:rsidRPr="008233D9">
        <w:rPr>
          <w:rFonts w:ascii="Times New Roman" w:hAnsi="Times New Roman" w:cs="Times New Roman"/>
          <w:b/>
          <w:bCs/>
          <w:sz w:val="28"/>
          <w:szCs w:val="28"/>
        </w:rPr>
        <w:t>Я – в школе!</w:t>
      </w:r>
      <w:r w:rsidRPr="008233D9">
        <w:rPr>
          <w:rFonts w:ascii="Times New Roman" w:hAnsi="Times New Roman" w:cs="Times New Roman"/>
          <w:bCs/>
          <w:sz w:val="28"/>
          <w:szCs w:val="28"/>
        </w:rPr>
        <w:t xml:space="preserve"> Экскурсии по школе для формирования ориентировки в классе, в коридоре, на лестнице. Продолжение знакомства учащихся с сотрудниками, работающими в школе (их имена, основные занятия).</w:t>
      </w:r>
    </w:p>
    <w:p w:rsidR="001C4421" w:rsidRPr="008233D9" w:rsidRDefault="001C4421" w:rsidP="001C4421">
      <w:pPr>
        <w:tabs>
          <w:tab w:val="left" w:pos="3528"/>
        </w:tabs>
        <w:rPr>
          <w:rFonts w:ascii="Times New Roman" w:hAnsi="Times New Roman" w:cs="Times New Roman"/>
          <w:bCs/>
          <w:sz w:val="28"/>
          <w:szCs w:val="28"/>
        </w:rPr>
      </w:pPr>
      <w:r w:rsidRPr="008233D9">
        <w:rPr>
          <w:rFonts w:ascii="Times New Roman" w:hAnsi="Times New Roman" w:cs="Times New Roman"/>
          <w:bCs/>
          <w:sz w:val="28"/>
          <w:szCs w:val="28"/>
        </w:rPr>
        <w:t xml:space="preserve">Совместные игры (парные игры) учащихся на </w:t>
      </w:r>
      <w:proofErr w:type="spellStart"/>
      <w:r w:rsidRPr="008233D9">
        <w:rPr>
          <w:rFonts w:ascii="Times New Roman" w:hAnsi="Times New Roman" w:cs="Times New Roman"/>
          <w:bCs/>
          <w:sz w:val="28"/>
          <w:szCs w:val="28"/>
        </w:rPr>
        <w:t>полоролевую</w:t>
      </w:r>
      <w:proofErr w:type="spellEnd"/>
      <w:r w:rsidRPr="008233D9">
        <w:rPr>
          <w:rFonts w:ascii="Times New Roman" w:hAnsi="Times New Roman" w:cs="Times New Roman"/>
          <w:bCs/>
          <w:sz w:val="28"/>
          <w:szCs w:val="28"/>
        </w:rPr>
        <w:t xml:space="preserve"> идентификацию: мальчики и девочки (по двое).</w:t>
      </w:r>
    </w:p>
    <w:p w:rsidR="001C4421" w:rsidRPr="008233D9" w:rsidRDefault="001C4421" w:rsidP="001C4421">
      <w:pPr>
        <w:tabs>
          <w:tab w:val="left" w:pos="3528"/>
        </w:tabs>
        <w:rPr>
          <w:rFonts w:ascii="Times New Roman" w:hAnsi="Times New Roman" w:cs="Times New Roman"/>
          <w:bCs/>
          <w:sz w:val="28"/>
          <w:szCs w:val="28"/>
        </w:rPr>
      </w:pPr>
      <w:r w:rsidRPr="008233D9">
        <w:rPr>
          <w:rFonts w:ascii="Times New Roman" w:hAnsi="Times New Roman" w:cs="Times New Roman"/>
          <w:bCs/>
          <w:sz w:val="28"/>
          <w:szCs w:val="28"/>
        </w:rPr>
        <w:t xml:space="preserve">Вовлечение каждого учащегося, независимо от особенностей его интеллектуального и речевого развития, в общие праздники, игры и развлечения (вместе с педагогами): новогодний, спортивный и другие </w:t>
      </w:r>
      <w:r w:rsidRPr="008233D9">
        <w:rPr>
          <w:rFonts w:ascii="Times New Roman" w:hAnsi="Times New Roman" w:cs="Times New Roman"/>
          <w:bCs/>
          <w:sz w:val="28"/>
          <w:szCs w:val="28"/>
        </w:rPr>
        <w:lastRenderedPageBreak/>
        <w:t>праздники. Побуждение учащихся к общению с окружающими по ситуациям на празднике.</w:t>
      </w:r>
    </w:p>
    <w:p w:rsidR="001C4421" w:rsidRPr="008233D9" w:rsidRDefault="001C4421" w:rsidP="001C4421">
      <w:pPr>
        <w:tabs>
          <w:tab w:val="left" w:pos="3528"/>
        </w:tabs>
        <w:rPr>
          <w:rFonts w:ascii="Times New Roman" w:hAnsi="Times New Roman" w:cs="Times New Roman"/>
          <w:bCs/>
          <w:sz w:val="28"/>
          <w:szCs w:val="28"/>
        </w:rPr>
      </w:pPr>
      <w:r w:rsidRPr="008233D9">
        <w:rPr>
          <w:rFonts w:ascii="Times New Roman" w:hAnsi="Times New Roman" w:cs="Times New Roman"/>
          <w:b/>
          <w:bCs/>
          <w:sz w:val="28"/>
          <w:szCs w:val="28"/>
        </w:rPr>
        <w:t xml:space="preserve">Мир людей. </w:t>
      </w:r>
      <w:r w:rsidRPr="008233D9">
        <w:rPr>
          <w:rFonts w:ascii="Times New Roman" w:hAnsi="Times New Roman" w:cs="Times New Roman"/>
          <w:bCs/>
          <w:sz w:val="28"/>
          <w:szCs w:val="28"/>
        </w:rPr>
        <w:t xml:space="preserve">Совместное с учащимися рассматривание игрушек, отображающих транспортные средства (автобус, автомобиль), картинок, на которых они нарисованы. Экскурсия в медицинский кабинет школы для формирования представлений о труде врача и медсестры. Предметные и </w:t>
      </w:r>
      <w:proofErr w:type="spellStart"/>
      <w:r w:rsidRPr="008233D9">
        <w:rPr>
          <w:rFonts w:ascii="Times New Roman" w:hAnsi="Times New Roman" w:cs="Times New Roman"/>
          <w:bCs/>
          <w:sz w:val="28"/>
          <w:szCs w:val="28"/>
        </w:rPr>
        <w:t>отобразительные</w:t>
      </w:r>
      <w:proofErr w:type="spellEnd"/>
      <w:r w:rsidRPr="008233D9">
        <w:rPr>
          <w:rFonts w:ascii="Times New Roman" w:hAnsi="Times New Roman" w:cs="Times New Roman"/>
          <w:bCs/>
          <w:sz w:val="28"/>
          <w:szCs w:val="28"/>
        </w:rPr>
        <w:t xml:space="preserve"> игры, в которых учащиеся знакомятся с профессиями врача, шофера.</w:t>
      </w:r>
    </w:p>
    <w:p w:rsidR="001C4421" w:rsidRPr="008233D9" w:rsidRDefault="001C4421" w:rsidP="001C4421">
      <w:pPr>
        <w:tabs>
          <w:tab w:val="left" w:pos="3528"/>
        </w:tabs>
        <w:rPr>
          <w:rFonts w:ascii="Times New Roman" w:hAnsi="Times New Roman" w:cs="Times New Roman"/>
          <w:bCs/>
          <w:sz w:val="28"/>
          <w:szCs w:val="28"/>
        </w:rPr>
      </w:pPr>
      <w:r w:rsidRPr="008233D9">
        <w:rPr>
          <w:rFonts w:ascii="Times New Roman" w:hAnsi="Times New Roman" w:cs="Times New Roman"/>
          <w:b/>
          <w:bCs/>
          <w:sz w:val="28"/>
          <w:szCs w:val="28"/>
        </w:rPr>
        <w:t>Мир животных.</w:t>
      </w:r>
      <w:r w:rsidRPr="008233D9">
        <w:rPr>
          <w:rFonts w:ascii="Times New Roman" w:hAnsi="Times New Roman" w:cs="Times New Roman"/>
          <w:bCs/>
          <w:sz w:val="28"/>
          <w:szCs w:val="28"/>
        </w:rPr>
        <w:t xml:space="preserve"> Совместные с учащимися наблюдения за домашними животными, за птицами (воробей, ворона</w:t>
      </w:r>
      <w:proofErr w:type="gramStart"/>
      <w:r w:rsidRPr="008233D9">
        <w:rPr>
          <w:rFonts w:ascii="Times New Roman" w:hAnsi="Times New Roman" w:cs="Times New Roman"/>
          <w:bCs/>
          <w:sz w:val="28"/>
          <w:szCs w:val="28"/>
        </w:rPr>
        <w:t>)б</w:t>
      </w:r>
      <w:proofErr w:type="gramEnd"/>
      <w:r w:rsidRPr="008233D9">
        <w:rPr>
          <w:rFonts w:ascii="Times New Roman" w:hAnsi="Times New Roman" w:cs="Times New Roman"/>
          <w:bCs/>
          <w:sz w:val="28"/>
          <w:szCs w:val="28"/>
        </w:rPr>
        <w:t>еседы об их жизни и повадках, игры, отражающие жизнь домашних животных и их детенышей, птиц. Кормление птиц во время экскурсий и наблюдений.</w:t>
      </w:r>
    </w:p>
    <w:p w:rsidR="001C4421" w:rsidRPr="008233D9" w:rsidRDefault="001C4421" w:rsidP="001C4421">
      <w:pPr>
        <w:tabs>
          <w:tab w:val="left" w:pos="3528"/>
        </w:tabs>
        <w:rPr>
          <w:rFonts w:ascii="Times New Roman" w:hAnsi="Times New Roman" w:cs="Times New Roman"/>
          <w:bCs/>
          <w:sz w:val="28"/>
          <w:szCs w:val="28"/>
        </w:rPr>
      </w:pPr>
      <w:r w:rsidRPr="008233D9">
        <w:rPr>
          <w:rFonts w:ascii="Times New Roman" w:hAnsi="Times New Roman" w:cs="Times New Roman"/>
          <w:bCs/>
          <w:sz w:val="28"/>
          <w:szCs w:val="28"/>
        </w:rPr>
        <w:t>Чтение литературных  произведений о домашних животных и птицах (</w:t>
      </w:r>
      <w:proofErr w:type="spellStart"/>
      <w:r w:rsidRPr="008233D9">
        <w:rPr>
          <w:rFonts w:ascii="Times New Roman" w:hAnsi="Times New Roman" w:cs="Times New Roman"/>
          <w:bCs/>
          <w:sz w:val="28"/>
          <w:szCs w:val="28"/>
        </w:rPr>
        <w:t>потешки</w:t>
      </w:r>
      <w:proofErr w:type="spellEnd"/>
      <w:r w:rsidRPr="008233D9">
        <w:rPr>
          <w:rFonts w:ascii="Times New Roman" w:hAnsi="Times New Roman" w:cs="Times New Roman"/>
          <w:bCs/>
          <w:sz w:val="28"/>
          <w:szCs w:val="28"/>
        </w:rPr>
        <w:t>, стихи, короткие рассказы). Знакомство с пиктограммами: собака, лошадь, кошка. Имитационные игры на звукоподражания, игры, отражающие жизнь домашних животных, птиц, дающие сведения об их размерах, с использованием речевых и неречевых средств общения.</w:t>
      </w:r>
    </w:p>
    <w:p w:rsidR="001C4421" w:rsidRPr="008233D9" w:rsidRDefault="001C4421" w:rsidP="001C4421">
      <w:pPr>
        <w:tabs>
          <w:tab w:val="left" w:pos="3528"/>
        </w:tabs>
        <w:rPr>
          <w:rFonts w:ascii="Times New Roman" w:hAnsi="Times New Roman" w:cs="Times New Roman"/>
          <w:bCs/>
          <w:sz w:val="28"/>
          <w:szCs w:val="28"/>
        </w:rPr>
      </w:pPr>
      <w:r w:rsidRPr="008233D9">
        <w:rPr>
          <w:rFonts w:ascii="Times New Roman" w:hAnsi="Times New Roman" w:cs="Times New Roman"/>
          <w:bCs/>
          <w:sz w:val="28"/>
          <w:szCs w:val="28"/>
        </w:rPr>
        <w:t xml:space="preserve">Бессловесные игры-импровизации с музыкальным сопровождением и без него по текстам </w:t>
      </w:r>
      <w:proofErr w:type="spellStart"/>
      <w:r w:rsidRPr="008233D9">
        <w:rPr>
          <w:rFonts w:ascii="Times New Roman" w:hAnsi="Times New Roman" w:cs="Times New Roman"/>
          <w:bCs/>
          <w:sz w:val="28"/>
          <w:szCs w:val="28"/>
        </w:rPr>
        <w:t>потешек</w:t>
      </w:r>
      <w:proofErr w:type="spellEnd"/>
      <w:r w:rsidRPr="008233D9">
        <w:rPr>
          <w:rFonts w:ascii="Times New Roman" w:hAnsi="Times New Roman" w:cs="Times New Roman"/>
          <w:bCs/>
          <w:sz w:val="28"/>
          <w:szCs w:val="28"/>
        </w:rPr>
        <w:t xml:space="preserve"> и прибауток.</w:t>
      </w:r>
    </w:p>
    <w:p w:rsidR="001C4421" w:rsidRPr="008233D9" w:rsidRDefault="001C4421" w:rsidP="001C4421">
      <w:pPr>
        <w:tabs>
          <w:tab w:val="left" w:pos="3528"/>
        </w:tabs>
        <w:rPr>
          <w:rFonts w:ascii="Times New Roman" w:hAnsi="Times New Roman" w:cs="Times New Roman"/>
          <w:bCs/>
          <w:sz w:val="28"/>
          <w:szCs w:val="28"/>
        </w:rPr>
      </w:pPr>
      <w:r w:rsidRPr="008233D9">
        <w:rPr>
          <w:rFonts w:ascii="Times New Roman" w:hAnsi="Times New Roman" w:cs="Times New Roman"/>
          <w:bCs/>
          <w:sz w:val="28"/>
          <w:szCs w:val="28"/>
        </w:rPr>
        <w:t>Игровые упражнения на узнавание животных и птиц по их объемным и плоскостным моделям, показ пиктограмм.</w:t>
      </w:r>
    </w:p>
    <w:p w:rsidR="001C4421" w:rsidRPr="008233D9" w:rsidRDefault="001C4421" w:rsidP="001C4421">
      <w:pPr>
        <w:tabs>
          <w:tab w:val="left" w:pos="3528"/>
        </w:tabs>
        <w:rPr>
          <w:rFonts w:ascii="Times New Roman" w:hAnsi="Times New Roman" w:cs="Times New Roman"/>
          <w:bCs/>
          <w:sz w:val="28"/>
          <w:szCs w:val="28"/>
        </w:rPr>
      </w:pPr>
    </w:p>
    <w:p w:rsidR="001C4421" w:rsidRPr="008233D9" w:rsidRDefault="001C4421" w:rsidP="001C4421">
      <w:pPr>
        <w:tabs>
          <w:tab w:val="left" w:pos="3528"/>
        </w:tabs>
        <w:rPr>
          <w:rFonts w:ascii="Times New Roman" w:hAnsi="Times New Roman" w:cs="Times New Roman"/>
          <w:bCs/>
          <w:sz w:val="28"/>
          <w:szCs w:val="28"/>
        </w:rPr>
      </w:pPr>
      <w:r w:rsidRPr="008233D9">
        <w:rPr>
          <w:rFonts w:ascii="Times New Roman" w:hAnsi="Times New Roman" w:cs="Times New Roman"/>
          <w:b/>
          <w:bCs/>
          <w:sz w:val="28"/>
          <w:szCs w:val="28"/>
        </w:rPr>
        <w:t xml:space="preserve">Явления природы. </w:t>
      </w:r>
      <w:r w:rsidRPr="008233D9">
        <w:rPr>
          <w:rFonts w:ascii="Times New Roman" w:hAnsi="Times New Roman" w:cs="Times New Roman"/>
          <w:bCs/>
          <w:sz w:val="28"/>
          <w:szCs w:val="28"/>
        </w:rPr>
        <w:t>Совместные практические действия (учащихся и учителя) с песком и водой в столе-ванне. Обучение игре рядом. Показ учащимися по словесной просьбе учителя предметов для упражнений с природными  материалами.</w:t>
      </w:r>
    </w:p>
    <w:p w:rsidR="001C4421" w:rsidRPr="008233D9" w:rsidRDefault="001C4421" w:rsidP="001C4421">
      <w:pPr>
        <w:tabs>
          <w:tab w:val="left" w:pos="3528"/>
        </w:tabs>
        <w:rPr>
          <w:rFonts w:ascii="Times New Roman" w:hAnsi="Times New Roman" w:cs="Times New Roman"/>
          <w:bCs/>
          <w:sz w:val="28"/>
          <w:szCs w:val="28"/>
        </w:rPr>
      </w:pPr>
      <w:r w:rsidRPr="008233D9">
        <w:rPr>
          <w:rFonts w:ascii="Times New Roman" w:hAnsi="Times New Roman" w:cs="Times New Roman"/>
          <w:bCs/>
          <w:sz w:val="28"/>
          <w:szCs w:val="28"/>
        </w:rPr>
        <w:t>Совместное наблюдение с учащимися за явлениями природы (в зависимости от погодных условий).</w:t>
      </w:r>
    </w:p>
    <w:p w:rsidR="001C4421" w:rsidRPr="008233D9" w:rsidRDefault="001C4421" w:rsidP="001C4421">
      <w:pPr>
        <w:tabs>
          <w:tab w:val="left" w:pos="3528"/>
        </w:tabs>
        <w:rPr>
          <w:rFonts w:ascii="Times New Roman" w:hAnsi="Times New Roman" w:cs="Times New Roman"/>
          <w:bCs/>
          <w:sz w:val="28"/>
          <w:szCs w:val="28"/>
        </w:rPr>
      </w:pPr>
      <w:r w:rsidRPr="008233D9">
        <w:rPr>
          <w:rFonts w:ascii="Times New Roman" w:hAnsi="Times New Roman" w:cs="Times New Roman"/>
          <w:bCs/>
          <w:sz w:val="28"/>
          <w:szCs w:val="28"/>
        </w:rPr>
        <w:t>В имитационных играх, этюдах, пантомимах уточнение представлений о солнце, луне, тучах, дожде, каплях, снеге и снежинках и их изображении на картинках и рисунках. Знакомство с пиктограммами и соотнесение их с объемными и плоскостными изображениями: солнце, снег. Называние с использованием невербальных средств общения.</w:t>
      </w:r>
    </w:p>
    <w:p w:rsidR="001C4421" w:rsidRPr="008233D9" w:rsidRDefault="001C4421" w:rsidP="001C4421">
      <w:pPr>
        <w:tabs>
          <w:tab w:val="left" w:pos="3528"/>
        </w:tabs>
        <w:rPr>
          <w:rFonts w:ascii="Times New Roman" w:hAnsi="Times New Roman" w:cs="Times New Roman"/>
          <w:bCs/>
          <w:sz w:val="28"/>
          <w:szCs w:val="28"/>
        </w:rPr>
      </w:pPr>
      <w:r w:rsidRPr="008233D9">
        <w:rPr>
          <w:rFonts w:ascii="Times New Roman" w:hAnsi="Times New Roman" w:cs="Times New Roman"/>
          <w:bCs/>
          <w:sz w:val="28"/>
          <w:szCs w:val="28"/>
        </w:rPr>
        <w:t>Игровые упражнения с флюгерами, ветряными вертушками.</w:t>
      </w:r>
    </w:p>
    <w:p w:rsidR="001C4421" w:rsidRPr="008233D9" w:rsidRDefault="001C4421" w:rsidP="001C4421">
      <w:pPr>
        <w:tabs>
          <w:tab w:val="left" w:pos="3528"/>
        </w:tabs>
        <w:rPr>
          <w:rFonts w:ascii="Times New Roman" w:hAnsi="Times New Roman" w:cs="Times New Roman"/>
          <w:bCs/>
          <w:sz w:val="28"/>
          <w:szCs w:val="28"/>
        </w:rPr>
      </w:pPr>
      <w:r w:rsidRPr="008233D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Чтение учащимся </w:t>
      </w:r>
      <w:proofErr w:type="spellStart"/>
      <w:r w:rsidRPr="008233D9">
        <w:rPr>
          <w:rFonts w:ascii="Times New Roman" w:hAnsi="Times New Roman" w:cs="Times New Roman"/>
          <w:bCs/>
          <w:sz w:val="28"/>
          <w:szCs w:val="28"/>
        </w:rPr>
        <w:t>потешек</w:t>
      </w:r>
      <w:proofErr w:type="spellEnd"/>
      <w:r w:rsidRPr="008233D9">
        <w:rPr>
          <w:rFonts w:ascii="Times New Roman" w:hAnsi="Times New Roman" w:cs="Times New Roman"/>
          <w:bCs/>
          <w:sz w:val="28"/>
          <w:szCs w:val="28"/>
        </w:rPr>
        <w:t>, песенок, стихотворений, сказок о явлениях природы, небесных светилах.</w:t>
      </w:r>
    </w:p>
    <w:p w:rsidR="001C4421" w:rsidRPr="00A23F75" w:rsidRDefault="001C4421" w:rsidP="001C4421">
      <w:pPr>
        <w:tabs>
          <w:tab w:val="left" w:pos="3528"/>
        </w:tabs>
        <w:rPr>
          <w:rFonts w:ascii="Times New Roman" w:hAnsi="Times New Roman" w:cs="Times New Roman"/>
          <w:bCs/>
          <w:sz w:val="28"/>
          <w:szCs w:val="28"/>
        </w:rPr>
      </w:pPr>
      <w:r w:rsidRPr="008233D9">
        <w:rPr>
          <w:rFonts w:ascii="Times New Roman" w:hAnsi="Times New Roman" w:cs="Times New Roman"/>
          <w:bCs/>
          <w:sz w:val="28"/>
          <w:szCs w:val="28"/>
        </w:rPr>
        <w:t>Рисование учителем (с привлечением к этому действию учеников) красками (вместе с учителем): создание цветных пятен большой кистью, губкой, рукой и последующее ассоциирование этих пятен с реальными объектами (солнце, тучи)</w:t>
      </w:r>
    </w:p>
    <w:p w:rsidR="001C4421" w:rsidRPr="001D37AF" w:rsidRDefault="001C4421" w:rsidP="001C4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7AF">
        <w:rPr>
          <w:rFonts w:ascii="Times New Roman" w:hAnsi="Times New Roman" w:cs="Times New Roman"/>
          <w:b/>
          <w:sz w:val="28"/>
          <w:szCs w:val="28"/>
        </w:rPr>
        <w:t>Предметно-развивающая среда</w:t>
      </w:r>
    </w:p>
    <w:p w:rsidR="001C4421" w:rsidRPr="001D37AF" w:rsidRDefault="001C4421" w:rsidP="001C442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7AF">
        <w:rPr>
          <w:rFonts w:ascii="Times New Roman" w:hAnsi="Times New Roman" w:cs="Times New Roman"/>
          <w:sz w:val="28"/>
          <w:szCs w:val="28"/>
        </w:rPr>
        <w:t>Книжки-раскладушки «Узнай по голосу» или крупные предметы картинки с изображением животных и птиц.</w:t>
      </w:r>
    </w:p>
    <w:p w:rsidR="001C4421" w:rsidRPr="001D37AF" w:rsidRDefault="001C4421" w:rsidP="001C442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7AF">
        <w:rPr>
          <w:rFonts w:ascii="Times New Roman" w:hAnsi="Times New Roman" w:cs="Times New Roman"/>
          <w:sz w:val="28"/>
          <w:szCs w:val="28"/>
        </w:rPr>
        <w:t>Лото, игра «раскрась картинку» (контурные изображения предметов, букв).</w:t>
      </w:r>
    </w:p>
    <w:p w:rsidR="001C4421" w:rsidRPr="001D37AF" w:rsidRDefault="001C4421" w:rsidP="001C442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7AF">
        <w:rPr>
          <w:rFonts w:ascii="Times New Roman" w:hAnsi="Times New Roman" w:cs="Times New Roman"/>
          <w:sz w:val="28"/>
          <w:szCs w:val="28"/>
        </w:rPr>
        <w:t>«Волшебный мешочек» с мелкими предметами.</w:t>
      </w:r>
    </w:p>
    <w:p w:rsidR="001C4421" w:rsidRPr="001D37AF" w:rsidRDefault="001C4421" w:rsidP="001C442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7AF">
        <w:rPr>
          <w:rFonts w:ascii="Times New Roman" w:hAnsi="Times New Roman" w:cs="Times New Roman"/>
          <w:sz w:val="28"/>
          <w:szCs w:val="28"/>
        </w:rPr>
        <w:t>«Пальчиковые бассейны» с различными наполнителями (горох, манка, фасоль…) и мелкие игрушки.</w:t>
      </w:r>
    </w:p>
    <w:p w:rsidR="001C4421" w:rsidRPr="001D37AF" w:rsidRDefault="001C4421" w:rsidP="001C442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7AF">
        <w:rPr>
          <w:rFonts w:ascii="Times New Roman" w:hAnsi="Times New Roman" w:cs="Times New Roman"/>
          <w:sz w:val="28"/>
          <w:szCs w:val="28"/>
        </w:rPr>
        <w:t>Мягкие цветные карандаши, восковые мелки, белая бумага для рисования.</w:t>
      </w:r>
    </w:p>
    <w:p w:rsidR="001C4421" w:rsidRDefault="001C4421" w:rsidP="001C442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7AF">
        <w:rPr>
          <w:rFonts w:ascii="Times New Roman" w:hAnsi="Times New Roman" w:cs="Times New Roman"/>
          <w:sz w:val="28"/>
          <w:szCs w:val="28"/>
        </w:rPr>
        <w:t xml:space="preserve">Игровая среда (яркие цветные игрушки, музыкальные игрушки, музыкальные инструменты, зеркало, музыкальный центр, аудиозаписи). </w:t>
      </w:r>
    </w:p>
    <w:p w:rsidR="001C4421" w:rsidRPr="001D37AF" w:rsidRDefault="001C4421" w:rsidP="001C4421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7AF">
        <w:rPr>
          <w:rFonts w:ascii="Times New Roman" w:hAnsi="Times New Roman" w:cs="Times New Roman"/>
          <w:sz w:val="28"/>
          <w:szCs w:val="28"/>
        </w:rPr>
        <w:t>Предметные картинки для уточнения произношения гласных и согласных звуков.</w:t>
      </w:r>
    </w:p>
    <w:p w:rsidR="001C4421" w:rsidRPr="001D37AF" w:rsidRDefault="001C4421" w:rsidP="001C4421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7AF">
        <w:rPr>
          <w:rFonts w:ascii="Times New Roman" w:hAnsi="Times New Roman" w:cs="Times New Roman"/>
          <w:sz w:val="28"/>
          <w:szCs w:val="28"/>
        </w:rPr>
        <w:t>Небольшие игрушки и муляжи по изучаемым темам.</w:t>
      </w:r>
    </w:p>
    <w:p w:rsidR="001C4421" w:rsidRPr="001D37AF" w:rsidRDefault="001C4421" w:rsidP="001C4421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7AF">
        <w:rPr>
          <w:rFonts w:ascii="Times New Roman" w:hAnsi="Times New Roman" w:cs="Times New Roman"/>
          <w:sz w:val="28"/>
          <w:szCs w:val="28"/>
        </w:rPr>
        <w:t>Настольно-печатные игры для формирования и совершенствования грамматического строя речи.</w:t>
      </w:r>
    </w:p>
    <w:p w:rsidR="001C4421" w:rsidRPr="001D37AF" w:rsidRDefault="001C4421" w:rsidP="001C4421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7AF">
        <w:rPr>
          <w:rFonts w:ascii="Times New Roman" w:hAnsi="Times New Roman" w:cs="Times New Roman"/>
          <w:sz w:val="28"/>
          <w:szCs w:val="28"/>
        </w:rPr>
        <w:t>Дыхательные тренажеры и игрушки для развития дыхания (свистки, свистульки, дудочки, перышки, сухие листочки…_</w:t>
      </w:r>
      <w:proofErr w:type="gramEnd"/>
    </w:p>
    <w:p w:rsidR="001C4421" w:rsidRDefault="001C4421" w:rsidP="001C4421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7AF">
        <w:rPr>
          <w:rFonts w:ascii="Times New Roman" w:hAnsi="Times New Roman" w:cs="Times New Roman"/>
          <w:sz w:val="28"/>
          <w:szCs w:val="28"/>
        </w:rPr>
        <w:t>Парные картинки по изучаемым лексическим темам (одинаковые предметы и объекты и отличающиеся по размеру и цвету предметы и объекты), лото по изучаемым темам.</w:t>
      </w:r>
    </w:p>
    <w:p w:rsidR="001C4421" w:rsidRPr="002F679B" w:rsidRDefault="001C4421" w:rsidP="001C4421">
      <w:pPr>
        <w:pStyle w:val="aa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1C4421" w:rsidRPr="001D37AF" w:rsidRDefault="001C4421" w:rsidP="001C442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C4421" w:rsidRPr="001D37AF" w:rsidRDefault="001C4421" w:rsidP="001C4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7AF">
        <w:rPr>
          <w:rFonts w:ascii="Times New Roman" w:hAnsi="Times New Roman" w:cs="Times New Roman"/>
          <w:b/>
          <w:sz w:val="28"/>
          <w:szCs w:val="28"/>
        </w:rPr>
        <w:t>Литературный материал</w:t>
      </w:r>
    </w:p>
    <w:p w:rsidR="001C4421" w:rsidRPr="001D37AF" w:rsidRDefault="001C4421" w:rsidP="001C4421">
      <w:pPr>
        <w:pStyle w:val="11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  <w:r w:rsidRPr="001D37AF">
        <w:rPr>
          <w:rStyle w:val="a7"/>
          <w:rFonts w:eastAsiaTheme="minorEastAsia"/>
          <w:i w:val="0"/>
          <w:sz w:val="28"/>
          <w:szCs w:val="28"/>
        </w:rPr>
        <w:t xml:space="preserve"> Малые фольклорные формы:</w:t>
      </w:r>
      <w:r w:rsidRPr="001D37AF">
        <w:rPr>
          <w:b w:val="0"/>
          <w:sz w:val="28"/>
          <w:szCs w:val="28"/>
        </w:rPr>
        <w:t xml:space="preserve"> </w:t>
      </w:r>
      <w:proofErr w:type="gramStart"/>
      <w:r w:rsidRPr="001D37AF">
        <w:rPr>
          <w:b w:val="0"/>
          <w:sz w:val="28"/>
          <w:szCs w:val="28"/>
        </w:rPr>
        <w:t>«На лугу, на лугу…», «Будут пальчики вставать…», «Ручку ручкою погладим…», «Водичка-водичка…», «</w:t>
      </w:r>
      <w:proofErr w:type="spellStart"/>
      <w:r w:rsidRPr="001D37AF">
        <w:rPr>
          <w:b w:val="0"/>
          <w:sz w:val="28"/>
          <w:szCs w:val="28"/>
        </w:rPr>
        <w:t>Сорока-белобока</w:t>
      </w:r>
      <w:proofErr w:type="spellEnd"/>
      <w:r w:rsidRPr="001D37AF">
        <w:rPr>
          <w:b w:val="0"/>
          <w:sz w:val="28"/>
          <w:szCs w:val="28"/>
        </w:rPr>
        <w:t>», «Зайка начал умываться», «Маленькие ножки бежали по дорожке», «Ладушки - ладошки», «Птичка – птичка», «Солнышко», «Бум-бум-бум», «Еду-еду к бабе, к деду …», «</w:t>
      </w:r>
      <w:proofErr w:type="spellStart"/>
      <w:r w:rsidRPr="001D37AF">
        <w:rPr>
          <w:b w:val="0"/>
          <w:sz w:val="28"/>
          <w:szCs w:val="28"/>
        </w:rPr>
        <w:t>Потянушечки</w:t>
      </w:r>
      <w:proofErr w:type="spellEnd"/>
      <w:r w:rsidRPr="001D37AF">
        <w:rPr>
          <w:b w:val="0"/>
          <w:sz w:val="28"/>
          <w:szCs w:val="28"/>
        </w:rPr>
        <w:t xml:space="preserve"> - </w:t>
      </w:r>
      <w:proofErr w:type="spellStart"/>
      <w:r w:rsidRPr="001D37AF">
        <w:rPr>
          <w:b w:val="0"/>
          <w:sz w:val="28"/>
          <w:szCs w:val="28"/>
        </w:rPr>
        <w:t>потягушечки</w:t>
      </w:r>
      <w:proofErr w:type="spellEnd"/>
      <w:r w:rsidRPr="001D37AF">
        <w:rPr>
          <w:b w:val="0"/>
          <w:sz w:val="28"/>
          <w:szCs w:val="28"/>
        </w:rPr>
        <w:t>», «Шарик наш воздушный, ветерку послушный..»  и др.</w:t>
      </w:r>
      <w:proofErr w:type="gramEnd"/>
    </w:p>
    <w:p w:rsidR="001C4421" w:rsidRPr="001D37AF" w:rsidRDefault="001C4421" w:rsidP="001C4421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1C4421" w:rsidRPr="001D37AF" w:rsidRDefault="001C4421" w:rsidP="001C4421">
      <w:pPr>
        <w:pStyle w:val="22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1D37AF">
        <w:rPr>
          <w:b/>
          <w:sz w:val="28"/>
          <w:szCs w:val="28"/>
        </w:rPr>
        <w:lastRenderedPageBreak/>
        <w:t>Игры и игровые упражнения</w:t>
      </w:r>
    </w:p>
    <w:p w:rsidR="001C4421" w:rsidRPr="001D37AF" w:rsidRDefault="001C4421" w:rsidP="001C4421">
      <w:pPr>
        <w:pStyle w:val="22"/>
        <w:shd w:val="clear" w:color="auto" w:fill="auto"/>
        <w:spacing w:line="240" w:lineRule="auto"/>
        <w:rPr>
          <w:b/>
          <w:sz w:val="28"/>
          <w:szCs w:val="28"/>
        </w:rPr>
      </w:pPr>
    </w:p>
    <w:p w:rsidR="001C4421" w:rsidRPr="001D37AF" w:rsidRDefault="001C4421" w:rsidP="001C4421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7AF">
        <w:rPr>
          <w:rFonts w:ascii="Times New Roman" w:hAnsi="Times New Roman" w:cs="Times New Roman"/>
          <w:sz w:val="28"/>
          <w:szCs w:val="28"/>
        </w:rPr>
        <w:t xml:space="preserve">«Прослушивание детских песенок, музыки спокойной и ритмичной, тихой и громкой – формирование ориентировочных реакций на звуки, положительных эмоциональных реакций на речевые и неречевые раздражители. </w:t>
      </w:r>
    </w:p>
    <w:p w:rsidR="001C4421" w:rsidRPr="001D37AF" w:rsidRDefault="001C4421" w:rsidP="001C4421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7AF">
        <w:rPr>
          <w:rFonts w:ascii="Times New Roman" w:hAnsi="Times New Roman" w:cs="Times New Roman"/>
          <w:sz w:val="28"/>
          <w:szCs w:val="28"/>
        </w:rPr>
        <w:t>«Как рычат мишки», «Хлопки», «Покажи и назови», «Оденем куклу», «Для чего нужны», «Кто в домике живет», «Будь внимательным» «Поручение».</w:t>
      </w:r>
    </w:p>
    <w:p w:rsidR="001C4421" w:rsidRPr="001D37AF" w:rsidRDefault="001C4421" w:rsidP="001C4421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7AF">
        <w:rPr>
          <w:rFonts w:ascii="Times New Roman" w:hAnsi="Times New Roman" w:cs="Times New Roman"/>
          <w:sz w:val="28"/>
          <w:szCs w:val="28"/>
        </w:rPr>
        <w:t>Рекомендуемые картины для рассматривания «Птичий двор», «Собака со щенятами», «Кошка с котятами», «Мы играем», «Времена года»</w:t>
      </w:r>
    </w:p>
    <w:p w:rsidR="001C4421" w:rsidRPr="001D37AF" w:rsidRDefault="001C4421" w:rsidP="001C4421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7AF">
        <w:rPr>
          <w:rFonts w:ascii="Times New Roman" w:hAnsi="Times New Roman" w:cs="Times New Roman"/>
          <w:sz w:val="28"/>
          <w:szCs w:val="28"/>
        </w:rPr>
        <w:t>Предметные картинки для уточнения произношения гласных и согласных звуков.</w:t>
      </w:r>
    </w:p>
    <w:p w:rsidR="001C4421" w:rsidRPr="001D37AF" w:rsidRDefault="001C4421" w:rsidP="001C4421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7AF">
        <w:rPr>
          <w:rFonts w:ascii="Times New Roman" w:hAnsi="Times New Roman" w:cs="Times New Roman"/>
          <w:sz w:val="28"/>
          <w:szCs w:val="28"/>
        </w:rPr>
        <w:t>Небольшие игрушки и муляжи по изучаемым темам.</w:t>
      </w:r>
    </w:p>
    <w:p w:rsidR="001C4421" w:rsidRPr="001D37AF" w:rsidRDefault="001C4421" w:rsidP="001C4421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7AF">
        <w:rPr>
          <w:rFonts w:ascii="Times New Roman" w:hAnsi="Times New Roman" w:cs="Times New Roman"/>
          <w:sz w:val="28"/>
          <w:szCs w:val="28"/>
        </w:rPr>
        <w:t>Настольно-печатные игры для формирования и совершенствования грамматического строя речи.</w:t>
      </w:r>
    </w:p>
    <w:p w:rsidR="001C4421" w:rsidRPr="001D37AF" w:rsidRDefault="001C4421" w:rsidP="001C4421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7AF">
        <w:rPr>
          <w:rFonts w:ascii="Times New Roman" w:hAnsi="Times New Roman" w:cs="Times New Roman"/>
          <w:sz w:val="28"/>
          <w:szCs w:val="28"/>
        </w:rPr>
        <w:t>Дыхательные тренажеры и игрушки для развития дыхания (свистки, свистульки, дудочки, перышки, сухие листочки…_</w:t>
      </w:r>
      <w:proofErr w:type="gramEnd"/>
    </w:p>
    <w:p w:rsidR="001C4421" w:rsidRDefault="001C4421" w:rsidP="001C4421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7AF">
        <w:rPr>
          <w:rFonts w:ascii="Times New Roman" w:hAnsi="Times New Roman" w:cs="Times New Roman"/>
          <w:sz w:val="28"/>
          <w:szCs w:val="28"/>
        </w:rPr>
        <w:t>Парные картинки по изучаемым лексическим темам (одинаковые предметы и объекты и отличающиеся по размеру и цвету предметы и объекты), лото по изучаемым темам.</w:t>
      </w:r>
    </w:p>
    <w:p w:rsidR="001C4421" w:rsidRPr="001D37AF" w:rsidRDefault="001C4421" w:rsidP="001C4421">
      <w:pPr>
        <w:pStyle w:val="aa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1C4421" w:rsidRDefault="001C4421" w:rsidP="001C4421">
      <w:pPr>
        <w:tabs>
          <w:tab w:val="left" w:pos="352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4421" w:rsidRDefault="001C4421" w:rsidP="001C4421">
      <w:pPr>
        <w:tabs>
          <w:tab w:val="left" w:pos="352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4421" w:rsidRPr="008233D9" w:rsidRDefault="001C4421" w:rsidP="001C4421">
      <w:pPr>
        <w:tabs>
          <w:tab w:val="left" w:pos="352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4421" w:rsidRPr="008233D9" w:rsidRDefault="001C4421" w:rsidP="001C4421">
      <w:pPr>
        <w:tabs>
          <w:tab w:val="left" w:pos="352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3D9">
        <w:rPr>
          <w:rFonts w:ascii="Times New Roman" w:hAnsi="Times New Roman" w:cs="Times New Roman"/>
          <w:b/>
          <w:bCs/>
          <w:sz w:val="28"/>
          <w:szCs w:val="28"/>
        </w:rPr>
        <w:t>Учебно-методический комплект, обеспечивающий реализацию программы</w:t>
      </w:r>
    </w:p>
    <w:p w:rsidR="001C4421" w:rsidRPr="008233D9" w:rsidRDefault="001C4421" w:rsidP="001C4421">
      <w:pPr>
        <w:pStyle w:val="a8"/>
        <w:numPr>
          <w:ilvl w:val="0"/>
          <w:numId w:val="38"/>
        </w:numPr>
        <w:tabs>
          <w:tab w:val="left" w:pos="352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233D9">
        <w:rPr>
          <w:rFonts w:ascii="Times New Roman" w:hAnsi="Times New Roman"/>
          <w:bCs/>
          <w:sz w:val="28"/>
          <w:szCs w:val="28"/>
        </w:rPr>
        <w:t xml:space="preserve">Программа образования учащихся с умеренной и тяжелой умственной отсталостью/ </w:t>
      </w:r>
      <w:proofErr w:type="spellStart"/>
      <w:r w:rsidRPr="008233D9">
        <w:rPr>
          <w:rFonts w:ascii="Times New Roman" w:hAnsi="Times New Roman"/>
          <w:bCs/>
          <w:sz w:val="28"/>
          <w:szCs w:val="28"/>
        </w:rPr>
        <w:t>Л.Б.Баряева</w:t>
      </w:r>
      <w:proofErr w:type="spellEnd"/>
      <w:r w:rsidRPr="008233D9">
        <w:rPr>
          <w:rFonts w:ascii="Times New Roman" w:hAnsi="Times New Roman"/>
          <w:bCs/>
          <w:sz w:val="28"/>
          <w:szCs w:val="28"/>
        </w:rPr>
        <w:t xml:space="preserve">,       </w:t>
      </w:r>
      <w:proofErr w:type="spellStart"/>
      <w:r w:rsidRPr="008233D9">
        <w:rPr>
          <w:rFonts w:ascii="Times New Roman" w:hAnsi="Times New Roman"/>
          <w:bCs/>
          <w:sz w:val="28"/>
          <w:szCs w:val="28"/>
        </w:rPr>
        <w:t>Д.И.Бойков</w:t>
      </w:r>
      <w:proofErr w:type="gramStart"/>
      <w:r w:rsidRPr="008233D9">
        <w:rPr>
          <w:rFonts w:ascii="Times New Roman" w:hAnsi="Times New Roman"/>
          <w:bCs/>
          <w:sz w:val="28"/>
          <w:szCs w:val="28"/>
        </w:rPr>
        <w:t>,В</w:t>
      </w:r>
      <w:proofErr w:type="gramEnd"/>
      <w:r w:rsidRPr="008233D9">
        <w:rPr>
          <w:rFonts w:ascii="Times New Roman" w:hAnsi="Times New Roman"/>
          <w:bCs/>
          <w:sz w:val="28"/>
          <w:szCs w:val="28"/>
        </w:rPr>
        <w:t>.И.Липакова</w:t>
      </w:r>
      <w:proofErr w:type="spellEnd"/>
      <w:r w:rsidRPr="008233D9">
        <w:rPr>
          <w:rFonts w:ascii="Times New Roman" w:hAnsi="Times New Roman"/>
          <w:bCs/>
          <w:sz w:val="28"/>
          <w:szCs w:val="28"/>
        </w:rPr>
        <w:t xml:space="preserve"> и др.; под ред. </w:t>
      </w:r>
      <w:proofErr w:type="spellStart"/>
      <w:r w:rsidRPr="008233D9">
        <w:rPr>
          <w:rFonts w:ascii="Times New Roman" w:hAnsi="Times New Roman"/>
          <w:bCs/>
          <w:sz w:val="28"/>
          <w:szCs w:val="28"/>
        </w:rPr>
        <w:t>Л.Б.Баряевой</w:t>
      </w:r>
      <w:proofErr w:type="spellEnd"/>
      <w:r w:rsidRPr="008233D9">
        <w:rPr>
          <w:rFonts w:ascii="Times New Roman" w:hAnsi="Times New Roman"/>
          <w:bCs/>
          <w:sz w:val="28"/>
          <w:szCs w:val="28"/>
        </w:rPr>
        <w:t xml:space="preserve">, Н.Н.Яковлевой. – </w:t>
      </w:r>
      <w:proofErr w:type="spellStart"/>
      <w:r w:rsidRPr="008233D9">
        <w:rPr>
          <w:rFonts w:ascii="Times New Roman" w:hAnsi="Times New Roman"/>
          <w:bCs/>
          <w:sz w:val="28"/>
          <w:szCs w:val="28"/>
        </w:rPr>
        <w:t>СПб.</w:t>
      </w:r>
      <w:proofErr w:type="gramStart"/>
      <w:r w:rsidRPr="008233D9">
        <w:rPr>
          <w:rFonts w:ascii="Times New Roman" w:hAnsi="Times New Roman"/>
          <w:bCs/>
          <w:sz w:val="28"/>
          <w:szCs w:val="28"/>
        </w:rPr>
        <w:t>:Ц</w:t>
      </w:r>
      <w:proofErr w:type="gramEnd"/>
      <w:r w:rsidRPr="008233D9">
        <w:rPr>
          <w:rFonts w:ascii="Times New Roman" w:hAnsi="Times New Roman"/>
          <w:bCs/>
          <w:sz w:val="28"/>
          <w:szCs w:val="28"/>
        </w:rPr>
        <w:t>ДК</w:t>
      </w:r>
      <w:proofErr w:type="spellEnd"/>
      <w:r w:rsidRPr="008233D9">
        <w:rPr>
          <w:rFonts w:ascii="Times New Roman" w:hAnsi="Times New Roman"/>
          <w:bCs/>
          <w:sz w:val="28"/>
          <w:szCs w:val="28"/>
        </w:rPr>
        <w:t xml:space="preserve"> проф. </w:t>
      </w:r>
      <w:proofErr w:type="spellStart"/>
      <w:r w:rsidRPr="008233D9">
        <w:rPr>
          <w:rFonts w:ascii="Times New Roman" w:hAnsi="Times New Roman"/>
          <w:bCs/>
          <w:sz w:val="28"/>
          <w:szCs w:val="28"/>
        </w:rPr>
        <w:t>Л.Б.Баряевой</w:t>
      </w:r>
      <w:proofErr w:type="spellEnd"/>
      <w:r w:rsidRPr="008233D9">
        <w:rPr>
          <w:rFonts w:ascii="Times New Roman" w:hAnsi="Times New Roman"/>
          <w:bCs/>
          <w:sz w:val="28"/>
          <w:szCs w:val="28"/>
        </w:rPr>
        <w:t>, 2011.</w:t>
      </w:r>
    </w:p>
    <w:p w:rsidR="001C4421" w:rsidRPr="008233D9" w:rsidRDefault="001C4421" w:rsidP="001C4421">
      <w:pPr>
        <w:pStyle w:val="a8"/>
        <w:numPr>
          <w:ilvl w:val="0"/>
          <w:numId w:val="38"/>
        </w:numPr>
        <w:tabs>
          <w:tab w:val="left" w:pos="352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8233D9">
        <w:rPr>
          <w:rFonts w:ascii="Times New Roman" w:hAnsi="Times New Roman"/>
          <w:bCs/>
          <w:sz w:val="28"/>
          <w:szCs w:val="28"/>
        </w:rPr>
        <w:t>Баряева</w:t>
      </w:r>
      <w:proofErr w:type="spellEnd"/>
      <w:r w:rsidRPr="008233D9">
        <w:rPr>
          <w:rFonts w:ascii="Times New Roman" w:hAnsi="Times New Roman"/>
          <w:bCs/>
          <w:sz w:val="28"/>
          <w:szCs w:val="28"/>
        </w:rPr>
        <w:t xml:space="preserve"> Л.Б., </w:t>
      </w:r>
      <w:proofErr w:type="spellStart"/>
      <w:r w:rsidRPr="008233D9">
        <w:rPr>
          <w:rFonts w:ascii="Times New Roman" w:hAnsi="Times New Roman"/>
          <w:bCs/>
          <w:sz w:val="28"/>
          <w:szCs w:val="28"/>
        </w:rPr>
        <w:t>Гаврилушкина</w:t>
      </w:r>
      <w:proofErr w:type="spellEnd"/>
      <w:r w:rsidRPr="008233D9">
        <w:rPr>
          <w:rFonts w:ascii="Times New Roman" w:hAnsi="Times New Roman"/>
          <w:bCs/>
          <w:sz w:val="28"/>
          <w:szCs w:val="28"/>
        </w:rPr>
        <w:t xml:space="preserve"> О.П., Зарин А., Соколова Н.Д., Программа воспитания и обучения дошкольников с интеллектуальной недостаточностью. – СПБ.</w:t>
      </w:r>
      <w:proofErr w:type="gramStart"/>
      <w:r w:rsidRPr="008233D9">
        <w:rPr>
          <w:rFonts w:ascii="Times New Roman" w:hAnsi="Times New Roman"/>
          <w:bCs/>
          <w:sz w:val="28"/>
          <w:szCs w:val="28"/>
        </w:rPr>
        <w:t>:К</w:t>
      </w:r>
      <w:proofErr w:type="gramEnd"/>
      <w:r w:rsidRPr="008233D9">
        <w:rPr>
          <w:rFonts w:ascii="Times New Roman" w:hAnsi="Times New Roman"/>
          <w:bCs/>
          <w:sz w:val="28"/>
          <w:szCs w:val="28"/>
        </w:rPr>
        <w:t>АРО, 2007.</w:t>
      </w:r>
    </w:p>
    <w:p w:rsidR="001C4421" w:rsidRPr="008233D9" w:rsidRDefault="001C4421" w:rsidP="001C4421">
      <w:pPr>
        <w:pStyle w:val="a8"/>
        <w:numPr>
          <w:ilvl w:val="0"/>
          <w:numId w:val="38"/>
        </w:numPr>
        <w:tabs>
          <w:tab w:val="left" w:pos="352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8233D9">
        <w:rPr>
          <w:rFonts w:ascii="Times New Roman" w:hAnsi="Times New Roman"/>
          <w:bCs/>
          <w:sz w:val="28"/>
          <w:szCs w:val="28"/>
        </w:rPr>
        <w:t>Баряева</w:t>
      </w:r>
      <w:proofErr w:type="spellEnd"/>
      <w:r w:rsidRPr="008233D9">
        <w:rPr>
          <w:rFonts w:ascii="Times New Roman" w:hAnsi="Times New Roman"/>
          <w:bCs/>
          <w:sz w:val="28"/>
          <w:szCs w:val="28"/>
        </w:rPr>
        <w:t xml:space="preserve"> Л.Б., Логинова Е.Т., Лопатина Л.В. Я </w:t>
      </w:r>
      <w:proofErr w:type="gramStart"/>
      <w:r w:rsidRPr="008233D9">
        <w:rPr>
          <w:rFonts w:ascii="Times New Roman" w:hAnsi="Times New Roman"/>
          <w:bCs/>
          <w:sz w:val="28"/>
          <w:szCs w:val="28"/>
        </w:rPr>
        <w:t>–г</w:t>
      </w:r>
      <w:proofErr w:type="gramEnd"/>
      <w:r w:rsidRPr="008233D9">
        <w:rPr>
          <w:rFonts w:ascii="Times New Roman" w:hAnsi="Times New Roman"/>
          <w:bCs/>
          <w:sz w:val="28"/>
          <w:szCs w:val="28"/>
        </w:rPr>
        <w:t>оворю! Я – ребенок!: Упражнения с пиктограммами: Рабочая тетрадь для занятий с детьми. М.: ДРОФА, 2007.</w:t>
      </w:r>
    </w:p>
    <w:p w:rsidR="001C4421" w:rsidRPr="008233D9" w:rsidRDefault="001C4421" w:rsidP="001C4421">
      <w:pPr>
        <w:pStyle w:val="a8"/>
        <w:numPr>
          <w:ilvl w:val="0"/>
          <w:numId w:val="38"/>
        </w:numPr>
        <w:tabs>
          <w:tab w:val="left" w:pos="352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8233D9">
        <w:rPr>
          <w:rFonts w:ascii="Times New Roman" w:hAnsi="Times New Roman"/>
          <w:bCs/>
          <w:sz w:val="28"/>
          <w:szCs w:val="28"/>
        </w:rPr>
        <w:t>Баряева</w:t>
      </w:r>
      <w:proofErr w:type="spellEnd"/>
      <w:r w:rsidRPr="008233D9">
        <w:rPr>
          <w:rFonts w:ascii="Times New Roman" w:hAnsi="Times New Roman"/>
          <w:bCs/>
          <w:sz w:val="28"/>
          <w:szCs w:val="28"/>
        </w:rPr>
        <w:t xml:space="preserve"> Л.Б.Формирование элементарных математических представлений у дошкольников ( с проблемами в развитии). </w:t>
      </w:r>
      <w:proofErr w:type="gramStart"/>
      <w:r w:rsidRPr="008233D9">
        <w:rPr>
          <w:rFonts w:ascii="Times New Roman" w:hAnsi="Times New Roman"/>
          <w:bCs/>
          <w:sz w:val="28"/>
          <w:szCs w:val="28"/>
        </w:rPr>
        <w:t>–С</w:t>
      </w:r>
      <w:proofErr w:type="gramEnd"/>
      <w:r w:rsidRPr="008233D9">
        <w:rPr>
          <w:rFonts w:ascii="Times New Roman" w:hAnsi="Times New Roman"/>
          <w:bCs/>
          <w:sz w:val="28"/>
          <w:szCs w:val="28"/>
        </w:rPr>
        <w:t>Пб.: КАРО, 2002.</w:t>
      </w:r>
    </w:p>
    <w:p w:rsidR="001C4421" w:rsidRPr="008233D9" w:rsidRDefault="001C4421" w:rsidP="001C4421">
      <w:pPr>
        <w:pStyle w:val="a8"/>
        <w:numPr>
          <w:ilvl w:val="0"/>
          <w:numId w:val="38"/>
        </w:numPr>
        <w:tabs>
          <w:tab w:val="left" w:pos="352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8233D9">
        <w:rPr>
          <w:rFonts w:ascii="Times New Roman" w:hAnsi="Times New Roman"/>
          <w:bCs/>
          <w:sz w:val="28"/>
          <w:szCs w:val="28"/>
        </w:rPr>
        <w:lastRenderedPageBreak/>
        <w:t>Баряева</w:t>
      </w:r>
      <w:proofErr w:type="spellEnd"/>
      <w:r w:rsidRPr="008233D9">
        <w:rPr>
          <w:rFonts w:ascii="Times New Roman" w:hAnsi="Times New Roman"/>
          <w:bCs/>
          <w:sz w:val="28"/>
          <w:szCs w:val="28"/>
        </w:rPr>
        <w:t xml:space="preserve"> Л.Б., Логинова Е.Т., Лопатина Л.В. Я </w:t>
      </w:r>
      <w:proofErr w:type="gramStart"/>
      <w:r w:rsidRPr="008233D9">
        <w:rPr>
          <w:rFonts w:ascii="Times New Roman" w:hAnsi="Times New Roman"/>
          <w:bCs/>
          <w:sz w:val="28"/>
          <w:szCs w:val="28"/>
        </w:rPr>
        <w:t>–г</w:t>
      </w:r>
      <w:proofErr w:type="gramEnd"/>
      <w:r w:rsidRPr="008233D9">
        <w:rPr>
          <w:rFonts w:ascii="Times New Roman" w:hAnsi="Times New Roman"/>
          <w:bCs/>
          <w:sz w:val="28"/>
          <w:szCs w:val="28"/>
        </w:rPr>
        <w:t>оворю! Ребенок в семье: Упражнения с пиктограммами: Рабочая тетрадь для занятий с детьми. М.: ДРОФА, 2007.</w:t>
      </w:r>
    </w:p>
    <w:p w:rsidR="001C4421" w:rsidRPr="008233D9" w:rsidRDefault="001C4421" w:rsidP="001C4421">
      <w:pPr>
        <w:pStyle w:val="a8"/>
        <w:numPr>
          <w:ilvl w:val="0"/>
          <w:numId w:val="38"/>
        </w:numPr>
        <w:tabs>
          <w:tab w:val="left" w:pos="352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8233D9">
        <w:rPr>
          <w:rFonts w:ascii="Times New Roman" w:hAnsi="Times New Roman"/>
          <w:bCs/>
          <w:sz w:val="28"/>
          <w:szCs w:val="28"/>
        </w:rPr>
        <w:t>Баряева</w:t>
      </w:r>
      <w:proofErr w:type="spellEnd"/>
      <w:r w:rsidRPr="008233D9">
        <w:rPr>
          <w:rFonts w:ascii="Times New Roman" w:hAnsi="Times New Roman"/>
          <w:bCs/>
          <w:sz w:val="28"/>
          <w:szCs w:val="28"/>
        </w:rPr>
        <w:t xml:space="preserve"> Л.Б., Логинова Е.Т., Лопатина Л.В. Я </w:t>
      </w:r>
      <w:proofErr w:type="gramStart"/>
      <w:r w:rsidRPr="008233D9">
        <w:rPr>
          <w:rFonts w:ascii="Times New Roman" w:hAnsi="Times New Roman"/>
          <w:bCs/>
          <w:sz w:val="28"/>
          <w:szCs w:val="28"/>
        </w:rPr>
        <w:t>–г</w:t>
      </w:r>
      <w:proofErr w:type="gramEnd"/>
      <w:r w:rsidRPr="008233D9">
        <w:rPr>
          <w:rFonts w:ascii="Times New Roman" w:hAnsi="Times New Roman"/>
          <w:bCs/>
          <w:sz w:val="28"/>
          <w:szCs w:val="28"/>
        </w:rPr>
        <w:t>оворю! Ребенок и его дом: Упражнения с пиктограммами: Рабочая тетрадь для занятий с детьми. М.: ДРОФА, 2008.</w:t>
      </w:r>
    </w:p>
    <w:p w:rsidR="001C4421" w:rsidRPr="008233D9" w:rsidRDefault="001C4421" w:rsidP="001C4421">
      <w:pPr>
        <w:pStyle w:val="a8"/>
        <w:numPr>
          <w:ilvl w:val="0"/>
          <w:numId w:val="38"/>
        </w:numPr>
        <w:tabs>
          <w:tab w:val="left" w:pos="352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8233D9">
        <w:rPr>
          <w:rFonts w:ascii="Times New Roman" w:hAnsi="Times New Roman"/>
          <w:bCs/>
          <w:sz w:val="28"/>
          <w:szCs w:val="28"/>
        </w:rPr>
        <w:t>Баряева</w:t>
      </w:r>
      <w:proofErr w:type="spellEnd"/>
      <w:r w:rsidRPr="008233D9">
        <w:rPr>
          <w:rFonts w:ascii="Times New Roman" w:hAnsi="Times New Roman"/>
          <w:bCs/>
          <w:sz w:val="28"/>
          <w:szCs w:val="28"/>
        </w:rPr>
        <w:t xml:space="preserve"> Л.Б., Логинова Е.Т., Лопатина Л.В. Я </w:t>
      </w:r>
      <w:proofErr w:type="gramStart"/>
      <w:r w:rsidRPr="008233D9">
        <w:rPr>
          <w:rFonts w:ascii="Times New Roman" w:hAnsi="Times New Roman"/>
          <w:bCs/>
          <w:sz w:val="28"/>
          <w:szCs w:val="28"/>
        </w:rPr>
        <w:t>–г</w:t>
      </w:r>
      <w:proofErr w:type="gramEnd"/>
      <w:r w:rsidRPr="008233D9">
        <w:rPr>
          <w:rFonts w:ascii="Times New Roman" w:hAnsi="Times New Roman"/>
          <w:bCs/>
          <w:sz w:val="28"/>
          <w:szCs w:val="28"/>
        </w:rPr>
        <w:t>оворю! Ребенок в школе: Упражнения с пиктограммами: Рабочая тетрадь для занятий с детьми. М.: ДРОФА, 2008.</w:t>
      </w:r>
    </w:p>
    <w:p w:rsidR="001C4421" w:rsidRPr="008233D9" w:rsidRDefault="001C4421" w:rsidP="001C4421">
      <w:pPr>
        <w:pStyle w:val="a8"/>
        <w:numPr>
          <w:ilvl w:val="0"/>
          <w:numId w:val="38"/>
        </w:numPr>
        <w:tabs>
          <w:tab w:val="left" w:pos="352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8233D9">
        <w:rPr>
          <w:rFonts w:ascii="Times New Roman" w:hAnsi="Times New Roman"/>
          <w:bCs/>
          <w:sz w:val="28"/>
          <w:szCs w:val="28"/>
        </w:rPr>
        <w:t>Баряева</w:t>
      </w:r>
      <w:proofErr w:type="spellEnd"/>
      <w:r w:rsidRPr="008233D9">
        <w:rPr>
          <w:rFonts w:ascii="Times New Roman" w:hAnsi="Times New Roman"/>
          <w:bCs/>
          <w:sz w:val="28"/>
          <w:szCs w:val="28"/>
        </w:rPr>
        <w:t xml:space="preserve"> Л.Б., Логинова Е.Т., Лопатина Л.В. Я </w:t>
      </w:r>
      <w:proofErr w:type="gramStart"/>
      <w:r w:rsidRPr="008233D9">
        <w:rPr>
          <w:rFonts w:ascii="Times New Roman" w:hAnsi="Times New Roman"/>
          <w:bCs/>
          <w:sz w:val="28"/>
          <w:szCs w:val="28"/>
        </w:rPr>
        <w:t>–г</w:t>
      </w:r>
      <w:proofErr w:type="gramEnd"/>
      <w:r w:rsidRPr="008233D9">
        <w:rPr>
          <w:rFonts w:ascii="Times New Roman" w:hAnsi="Times New Roman"/>
          <w:bCs/>
          <w:sz w:val="28"/>
          <w:szCs w:val="28"/>
        </w:rPr>
        <w:t>оворю! Ребенок и мир растений: Упражнения с пиктограммами: Рабочая тетрадь для занятий с детьми. М.: ДРОФА, 2008.</w:t>
      </w:r>
    </w:p>
    <w:p w:rsidR="001C4421" w:rsidRPr="008233D9" w:rsidRDefault="001C4421" w:rsidP="001C4421">
      <w:pPr>
        <w:pStyle w:val="a8"/>
        <w:numPr>
          <w:ilvl w:val="0"/>
          <w:numId w:val="38"/>
        </w:numPr>
        <w:tabs>
          <w:tab w:val="left" w:pos="352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8233D9">
        <w:rPr>
          <w:rFonts w:ascii="Times New Roman" w:hAnsi="Times New Roman"/>
          <w:bCs/>
          <w:sz w:val="28"/>
          <w:szCs w:val="28"/>
        </w:rPr>
        <w:t>Баряева</w:t>
      </w:r>
      <w:proofErr w:type="spellEnd"/>
      <w:r w:rsidRPr="008233D9">
        <w:rPr>
          <w:rFonts w:ascii="Times New Roman" w:hAnsi="Times New Roman"/>
          <w:bCs/>
          <w:sz w:val="28"/>
          <w:szCs w:val="28"/>
        </w:rPr>
        <w:t xml:space="preserve"> Л.Б., Логинова Е.Т., Лопатина Л.В. Я </w:t>
      </w:r>
      <w:proofErr w:type="gramStart"/>
      <w:r w:rsidRPr="008233D9">
        <w:rPr>
          <w:rFonts w:ascii="Times New Roman" w:hAnsi="Times New Roman"/>
          <w:bCs/>
          <w:sz w:val="28"/>
          <w:szCs w:val="28"/>
        </w:rPr>
        <w:t>–г</w:t>
      </w:r>
      <w:proofErr w:type="gramEnd"/>
      <w:r w:rsidRPr="008233D9">
        <w:rPr>
          <w:rFonts w:ascii="Times New Roman" w:hAnsi="Times New Roman"/>
          <w:bCs/>
          <w:sz w:val="28"/>
          <w:szCs w:val="28"/>
        </w:rPr>
        <w:t>оворю! Ребенок и его игрушки: Упражнения с пиктограммами: Рабочая тетрадь для занятий с детьми. М.: ДРОФА, 2008.</w:t>
      </w:r>
    </w:p>
    <w:p w:rsidR="001C4421" w:rsidRPr="008233D9" w:rsidRDefault="001C4421" w:rsidP="001C4421">
      <w:pPr>
        <w:pStyle w:val="a8"/>
        <w:numPr>
          <w:ilvl w:val="0"/>
          <w:numId w:val="38"/>
        </w:numPr>
        <w:tabs>
          <w:tab w:val="left" w:pos="352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8233D9">
        <w:rPr>
          <w:rFonts w:ascii="Times New Roman" w:hAnsi="Times New Roman"/>
          <w:bCs/>
          <w:sz w:val="28"/>
          <w:szCs w:val="28"/>
        </w:rPr>
        <w:t>Баряева</w:t>
      </w:r>
      <w:proofErr w:type="spellEnd"/>
      <w:r w:rsidRPr="008233D9">
        <w:rPr>
          <w:rFonts w:ascii="Times New Roman" w:hAnsi="Times New Roman"/>
          <w:bCs/>
          <w:sz w:val="28"/>
          <w:szCs w:val="28"/>
        </w:rPr>
        <w:t xml:space="preserve"> Л.Б., Кондратьева С.Ю. Математика для дошкольников в играх и упражнениях). </w:t>
      </w:r>
      <w:proofErr w:type="gramStart"/>
      <w:r w:rsidRPr="008233D9">
        <w:rPr>
          <w:rFonts w:ascii="Times New Roman" w:hAnsi="Times New Roman"/>
          <w:bCs/>
          <w:sz w:val="28"/>
          <w:szCs w:val="28"/>
        </w:rPr>
        <w:t>–С</w:t>
      </w:r>
      <w:proofErr w:type="gramEnd"/>
      <w:r w:rsidRPr="008233D9">
        <w:rPr>
          <w:rFonts w:ascii="Times New Roman" w:hAnsi="Times New Roman"/>
          <w:bCs/>
          <w:sz w:val="28"/>
          <w:szCs w:val="28"/>
        </w:rPr>
        <w:t xml:space="preserve">Пб.: КАРО, 2007Демонстрационный материал для фронтальных занятий. Природные явления и объекты / </w:t>
      </w:r>
      <w:proofErr w:type="gramStart"/>
      <w:r w:rsidRPr="008233D9">
        <w:rPr>
          <w:rFonts w:ascii="Times New Roman" w:hAnsi="Times New Roman"/>
          <w:bCs/>
          <w:sz w:val="28"/>
          <w:szCs w:val="28"/>
        </w:rPr>
        <w:t>Худ</w:t>
      </w:r>
      <w:proofErr w:type="gramEnd"/>
      <w:r w:rsidRPr="008233D9">
        <w:rPr>
          <w:rFonts w:ascii="Times New Roman" w:hAnsi="Times New Roman"/>
          <w:bCs/>
          <w:sz w:val="28"/>
          <w:szCs w:val="28"/>
        </w:rPr>
        <w:t>. Е.Резниченко. – М.: ООО «Книголюб»,2004.</w:t>
      </w:r>
    </w:p>
    <w:p w:rsidR="001C4421" w:rsidRPr="008233D9" w:rsidRDefault="001C4421" w:rsidP="001C4421">
      <w:pPr>
        <w:pStyle w:val="a8"/>
        <w:numPr>
          <w:ilvl w:val="0"/>
          <w:numId w:val="38"/>
        </w:numPr>
        <w:tabs>
          <w:tab w:val="left" w:pos="352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233D9">
        <w:rPr>
          <w:rFonts w:ascii="Times New Roman" w:hAnsi="Times New Roman"/>
          <w:bCs/>
          <w:sz w:val="28"/>
          <w:szCs w:val="28"/>
        </w:rPr>
        <w:t xml:space="preserve">Обучение детей с выраженным недоразвитием интеллекта: Программно-методические материалы / под ред. </w:t>
      </w:r>
      <w:proofErr w:type="spellStart"/>
      <w:r w:rsidRPr="008233D9">
        <w:rPr>
          <w:rFonts w:ascii="Times New Roman" w:hAnsi="Times New Roman"/>
          <w:bCs/>
          <w:sz w:val="28"/>
          <w:szCs w:val="28"/>
        </w:rPr>
        <w:t>И.М.Бгажноковой</w:t>
      </w:r>
      <w:proofErr w:type="spellEnd"/>
      <w:proofErr w:type="gramStart"/>
      <w:r w:rsidRPr="008233D9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Pr="008233D9">
        <w:rPr>
          <w:rFonts w:ascii="Times New Roman" w:hAnsi="Times New Roman"/>
          <w:bCs/>
          <w:sz w:val="28"/>
          <w:szCs w:val="28"/>
        </w:rPr>
        <w:t xml:space="preserve"> –М.: ВЛАДОС, 2010.</w:t>
      </w:r>
    </w:p>
    <w:p w:rsidR="001C4421" w:rsidRPr="008233D9" w:rsidRDefault="001C4421" w:rsidP="001C4421">
      <w:pPr>
        <w:pStyle w:val="a8"/>
        <w:numPr>
          <w:ilvl w:val="0"/>
          <w:numId w:val="38"/>
        </w:numPr>
        <w:tabs>
          <w:tab w:val="left" w:pos="352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233D9">
        <w:rPr>
          <w:rFonts w:ascii="Times New Roman" w:hAnsi="Times New Roman"/>
          <w:bCs/>
          <w:sz w:val="28"/>
          <w:szCs w:val="28"/>
        </w:rPr>
        <w:t xml:space="preserve">Светлова И.Е. Развиваем мелкую моторику. – М.: </w:t>
      </w:r>
      <w:proofErr w:type="spellStart"/>
      <w:r w:rsidRPr="008233D9">
        <w:rPr>
          <w:rFonts w:ascii="Times New Roman" w:hAnsi="Times New Roman"/>
          <w:bCs/>
          <w:sz w:val="28"/>
          <w:szCs w:val="28"/>
        </w:rPr>
        <w:t>Эксто-Пресс</w:t>
      </w:r>
      <w:proofErr w:type="spellEnd"/>
      <w:r w:rsidRPr="008233D9">
        <w:rPr>
          <w:rFonts w:ascii="Times New Roman" w:hAnsi="Times New Roman"/>
          <w:bCs/>
          <w:sz w:val="28"/>
          <w:szCs w:val="28"/>
        </w:rPr>
        <w:t>. 2001.</w:t>
      </w:r>
    </w:p>
    <w:p w:rsidR="001C4421" w:rsidRPr="008233D9" w:rsidRDefault="001C4421" w:rsidP="001C4421">
      <w:pPr>
        <w:pStyle w:val="a8"/>
        <w:numPr>
          <w:ilvl w:val="0"/>
          <w:numId w:val="38"/>
        </w:numPr>
        <w:tabs>
          <w:tab w:val="left" w:pos="352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8233D9">
        <w:rPr>
          <w:rFonts w:ascii="Times New Roman" w:hAnsi="Times New Roman"/>
          <w:bCs/>
          <w:sz w:val="28"/>
          <w:szCs w:val="28"/>
        </w:rPr>
        <w:t>Стребелева</w:t>
      </w:r>
      <w:proofErr w:type="spellEnd"/>
      <w:r w:rsidRPr="008233D9">
        <w:rPr>
          <w:rFonts w:ascii="Times New Roman" w:hAnsi="Times New Roman"/>
          <w:bCs/>
          <w:sz w:val="28"/>
          <w:szCs w:val="28"/>
        </w:rPr>
        <w:t xml:space="preserve"> Е.А. Дидактические игры и упражнения в обучении умственно отсталых дошкольников. – М.,1990.</w:t>
      </w:r>
    </w:p>
    <w:p w:rsidR="001C4421" w:rsidRPr="008233D9" w:rsidRDefault="001C4421" w:rsidP="001C4421">
      <w:pPr>
        <w:pStyle w:val="a8"/>
        <w:numPr>
          <w:ilvl w:val="0"/>
          <w:numId w:val="38"/>
        </w:numPr>
        <w:tabs>
          <w:tab w:val="left" w:pos="352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8233D9">
        <w:rPr>
          <w:rFonts w:ascii="Times New Roman" w:hAnsi="Times New Roman"/>
          <w:bCs/>
          <w:sz w:val="28"/>
          <w:szCs w:val="28"/>
        </w:rPr>
        <w:t>Стребелева</w:t>
      </w:r>
      <w:proofErr w:type="spellEnd"/>
      <w:r w:rsidRPr="008233D9">
        <w:rPr>
          <w:rFonts w:ascii="Times New Roman" w:hAnsi="Times New Roman"/>
          <w:bCs/>
          <w:sz w:val="28"/>
          <w:szCs w:val="28"/>
        </w:rPr>
        <w:t xml:space="preserve"> Е.А. Коррекционно-развивающее обучение детей в процессе дидактических игр: пособие для учителя-дефектолога/ </w:t>
      </w:r>
      <w:proofErr w:type="spellStart"/>
      <w:r w:rsidRPr="008233D9">
        <w:rPr>
          <w:rFonts w:ascii="Times New Roman" w:hAnsi="Times New Roman"/>
          <w:bCs/>
          <w:sz w:val="28"/>
          <w:szCs w:val="28"/>
        </w:rPr>
        <w:t>Е.А.Стребелева</w:t>
      </w:r>
      <w:proofErr w:type="spellEnd"/>
      <w:r w:rsidRPr="008233D9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8233D9">
        <w:rPr>
          <w:rFonts w:ascii="Times New Roman" w:hAnsi="Times New Roman"/>
          <w:bCs/>
          <w:sz w:val="28"/>
          <w:szCs w:val="28"/>
        </w:rPr>
        <w:t>–М</w:t>
      </w:r>
      <w:proofErr w:type="gramEnd"/>
      <w:r w:rsidRPr="008233D9">
        <w:rPr>
          <w:rFonts w:ascii="Times New Roman" w:hAnsi="Times New Roman"/>
          <w:bCs/>
          <w:sz w:val="28"/>
          <w:szCs w:val="28"/>
        </w:rPr>
        <w:t>., 2008.</w:t>
      </w:r>
    </w:p>
    <w:p w:rsidR="001C4421" w:rsidRPr="008233D9" w:rsidRDefault="001C4421" w:rsidP="001C4421">
      <w:pPr>
        <w:pStyle w:val="a8"/>
        <w:numPr>
          <w:ilvl w:val="0"/>
          <w:numId w:val="38"/>
        </w:numPr>
        <w:tabs>
          <w:tab w:val="left" w:pos="352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233D9">
        <w:rPr>
          <w:rFonts w:ascii="Times New Roman" w:hAnsi="Times New Roman"/>
          <w:bCs/>
          <w:sz w:val="28"/>
          <w:szCs w:val="28"/>
        </w:rPr>
        <w:t>Слепович Е.С. Игровая  деятельность дошкольников с задержкой психического развития. – М.,1990.</w:t>
      </w:r>
    </w:p>
    <w:p w:rsidR="001C4421" w:rsidRPr="008233D9" w:rsidRDefault="001C4421" w:rsidP="001C4421">
      <w:pPr>
        <w:pStyle w:val="a8"/>
        <w:numPr>
          <w:ilvl w:val="0"/>
          <w:numId w:val="38"/>
        </w:numPr>
        <w:tabs>
          <w:tab w:val="left" w:pos="352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8233D9">
        <w:rPr>
          <w:rFonts w:ascii="Times New Roman" w:hAnsi="Times New Roman"/>
          <w:bCs/>
          <w:sz w:val="28"/>
          <w:szCs w:val="28"/>
        </w:rPr>
        <w:t>Хилтунен</w:t>
      </w:r>
      <w:proofErr w:type="spellEnd"/>
      <w:r w:rsidRPr="008233D9">
        <w:rPr>
          <w:rFonts w:ascii="Times New Roman" w:hAnsi="Times New Roman"/>
          <w:bCs/>
          <w:sz w:val="28"/>
          <w:szCs w:val="28"/>
        </w:rPr>
        <w:t xml:space="preserve"> Е.А. Звук и буква. Первая тетрадь для свободного письма. – М.: Генезис, 2006.</w:t>
      </w:r>
    </w:p>
    <w:p w:rsidR="001C4421" w:rsidRPr="008233D9" w:rsidRDefault="001C4421" w:rsidP="001C4421">
      <w:pPr>
        <w:pStyle w:val="a8"/>
        <w:numPr>
          <w:ilvl w:val="0"/>
          <w:numId w:val="38"/>
        </w:numPr>
        <w:tabs>
          <w:tab w:val="left" w:pos="352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233D9">
        <w:rPr>
          <w:rFonts w:ascii="Times New Roman" w:hAnsi="Times New Roman"/>
          <w:bCs/>
          <w:sz w:val="28"/>
          <w:szCs w:val="28"/>
        </w:rPr>
        <w:t>Шипицына Л.М. Развитие навыков общения у детей с умеренной и тяжелой умственной отсталостью. –  СПБ</w:t>
      </w:r>
      <w:proofErr w:type="gramStart"/>
      <w:r w:rsidRPr="008233D9">
        <w:rPr>
          <w:rFonts w:ascii="Times New Roman" w:hAnsi="Times New Roman"/>
          <w:bCs/>
          <w:sz w:val="28"/>
          <w:szCs w:val="28"/>
        </w:rPr>
        <w:t xml:space="preserve">.: </w:t>
      </w:r>
      <w:proofErr w:type="gramEnd"/>
      <w:r w:rsidRPr="008233D9">
        <w:rPr>
          <w:rFonts w:ascii="Times New Roman" w:hAnsi="Times New Roman"/>
          <w:bCs/>
          <w:sz w:val="28"/>
          <w:szCs w:val="28"/>
        </w:rPr>
        <w:t>СОЮЗ, 2004.</w:t>
      </w:r>
    </w:p>
    <w:p w:rsidR="001C4421" w:rsidRPr="008233D9" w:rsidRDefault="001C4421" w:rsidP="001C4421">
      <w:pPr>
        <w:tabs>
          <w:tab w:val="left" w:pos="3528"/>
        </w:tabs>
        <w:rPr>
          <w:rFonts w:ascii="Times New Roman" w:hAnsi="Times New Roman" w:cs="Times New Roman"/>
          <w:sz w:val="28"/>
          <w:szCs w:val="28"/>
        </w:rPr>
      </w:pPr>
    </w:p>
    <w:p w:rsidR="001C4421" w:rsidRPr="00A23F75" w:rsidRDefault="001C4421" w:rsidP="001C4421">
      <w:pPr>
        <w:tabs>
          <w:tab w:val="left" w:pos="352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  <w:r w:rsidRPr="00823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3D9">
        <w:rPr>
          <w:rFonts w:ascii="Times New Roman" w:hAnsi="Times New Roman" w:cs="Times New Roman"/>
          <w:sz w:val="28"/>
          <w:szCs w:val="28"/>
        </w:rPr>
        <w:t>(дополнительный)</w:t>
      </w:r>
    </w:p>
    <w:p w:rsidR="001C4421" w:rsidRPr="008233D9" w:rsidRDefault="001C4421" w:rsidP="001C4421">
      <w:pPr>
        <w:pStyle w:val="a8"/>
        <w:numPr>
          <w:ilvl w:val="0"/>
          <w:numId w:val="39"/>
        </w:numPr>
        <w:tabs>
          <w:tab w:val="left" w:pos="3528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 xml:space="preserve">Алексеева А.В., </w:t>
      </w:r>
      <w:proofErr w:type="spellStart"/>
      <w:r w:rsidRPr="008233D9">
        <w:rPr>
          <w:rFonts w:ascii="Times New Roman" w:hAnsi="Times New Roman"/>
          <w:sz w:val="28"/>
          <w:szCs w:val="28"/>
        </w:rPr>
        <w:t>Баряева</w:t>
      </w:r>
      <w:proofErr w:type="spellEnd"/>
      <w:r w:rsidRPr="008233D9">
        <w:rPr>
          <w:rFonts w:ascii="Times New Roman" w:hAnsi="Times New Roman"/>
          <w:sz w:val="28"/>
          <w:szCs w:val="28"/>
        </w:rPr>
        <w:t xml:space="preserve"> Л.Б., Загребаева Е. В. и др. Дом, в котором мы живем// Дети с проблемами в развитии.-2004.- № 1.</w:t>
      </w:r>
    </w:p>
    <w:p w:rsidR="001C4421" w:rsidRPr="008233D9" w:rsidRDefault="001C4421" w:rsidP="001C4421">
      <w:pPr>
        <w:pStyle w:val="a8"/>
        <w:numPr>
          <w:ilvl w:val="0"/>
          <w:numId w:val="39"/>
        </w:numPr>
        <w:tabs>
          <w:tab w:val="left" w:pos="3528"/>
        </w:tabs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proofErr w:type="spellStart"/>
      <w:r w:rsidRPr="008233D9">
        <w:rPr>
          <w:rFonts w:ascii="Times New Roman" w:hAnsi="Times New Roman"/>
          <w:sz w:val="28"/>
          <w:szCs w:val="28"/>
        </w:rPr>
        <w:t>Баряев</w:t>
      </w:r>
      <w:proofErr w:type="spellEnd"/>
      <w:r w:rsidRPr="008233D9">
        <w:rPr>
          <w:rFonts w:ascii="Times New Roman" w:hAnsi="Times New Roman"/>
          <w:sz w:val="28"/>
          <w:szCs w:val="28"/>
        </w:rPr>
        <w:t xml:space="preserve"> А. А. </w:t>
      </w:r>
      <w:proofErr w:type="spellStart"/>
      <w:r w:rsidRPr="008233D9">
        <w:rPr>
          <w:rFonts w:ascii="Times New Roman" w:hAnsi="Times New Roman"/>
          <w:sz w:val="28"/>
          <w:szCs w:val="28"/>
        </w:rPr>
        <w:t>Бросайка</w:t>
      </w:r>
      <w:proofErr w:type="spellEnd"/>
      <w:r w:rsidRPr="008233D9">
        <w:rPr>
          <w:rFonts w:ascii="Times New Roman" w:hAnsi="Times New Roman"/>
          <w:sz w:val="28"/>
          <w:szCs w:val="28"/>
        </w:rPr>
        <w:t>// Игра и дети. – 2007.- № 2.</w:t>
      </w:r>
    </w:p>
    <w:p w:rsidR="001C4421" w:rsidRPr="008233D9" w:rsidRDefault="001C4421" w:rsidP="001C4421">
      <w:pPr>
        <w:pStyle w:val="a8"/>
        <w:numPr>
          <w:ilvl w:val="0"/>
          <w:numId w:val="39"/>
        </w:numPr>
        <w:tabs>
          <w:tab w:val="left" w:pos="3528"/>
        </w:tabs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proofErr w:type="spellStart"/>
      <w:r w:rsidRPr="008233D9">
        <w:rPr>
          <w:rFonts w:ascii="Times New Roman" w:hAnsi="Times New Roman"/>
          <w:sz w:val="28"/>
          <w:szCs w:val="28"/>
        </w:rPr>
        <w:t>Баряева</w:t>
      </w:r>
      <w:proofErr w:type="spellEnd"/>
      <w:r w:rsidRPr="008233D9">
        <w:rPr>
          <w:rFonts w:ascii="Times New Roman" w:hAnsi="Times New Roman"/>
          <w:sz w:val="28"/>
          <w:szCs w:val="28"/>
        </w:rPr>
        <w:t xml:space="preserve"> Л.Б. Интегративная модель математического образования дошкольников с задержкой психического развития.- СПб</w:t>
      </w:r>
      <w:proofErr w:type="gramStart"/>
      <w:r w:rsidRPr="008233D9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8233D9">
        <w:rPr>
          <w:rFonts w:ascii="Times New Roman" w:hAnsi="Times New Roman"/>
          <w:sz w:val="28"/>
          <w:szCs w:val="28"/>
        </w:rPr>
        <w:t>НОУ СОЮЗ, 2005.</w:t>
      </w:r>
    </w:p>
    <w:p w:rsidR="001C4421" w:rsidRPr="008233D9" w:rsidRDefault="001C4421" w:rsidP="001C4421">
      <w:pPr>
        <w:pStyle w:val="a8"/>
        <w:numPr>
          <w:ilvl w:val="0"/>
          <w:numId w:val="39"/>
        </w:numPr>
        <w:tabs>
          <w:tab w:val="left" w:pos="3528"/>
        </w:tabs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proofErr w:type="spellStart"/>
      <w:r w:rsidRPr="008233D9">
        <w:rPr>
          <w:rFonts w:ascii="Times New Roman" w:hAnsi="Times New Roman"/>
          <w:sz w:val="28"/>
          <w:szCs w:val="28"/>
        </w:rPr>
        <w:t>Баряева</w:t>
      </w:r>
      <w:proofErr w:type="spellEnd"/>
      <w:r w:rsidRPr="008233D9">
        <w:rPr>
          <w:rFonts w:ascii="Times New Roman" w:hAnsi="Times New Roman"/>
          <w:sz w:val="28"/>
          <w:szCs w:val="28"/>
        </w:rPr>
        <w:t xml:space="preserve"> Л.Б. Чудо – пирамида // Игра и дети. – 2006. - №5.</w:t>
      </w:r>
    </w:p>
    <w:p w:rsidR="001C4421" w:rsidRPr="008233D9" w:rsidRDefault="001C4421" w:rsidP="001C4421">
      <w:pPr>
        <w:pStyle w:val="a8"/>
        <w:numPr>
          <w:ilvl w:val="0"/>
          <w:numId w:val="39"/>
        </w:numPr>
        <w:tabs>
          <w:tab w:val="left" w:pos="3528"/>
        </w:tabs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proofErr w:type="spellStart"/>
      <w:r w:rsidRPr="008233D9">
        <w:rPr>
          <w:rFonts w:ascii="Times New Roman" w:hAnsi="Times New Roman"/>
          <w:sz w:val="28"/>
          <w:szCs w:val="28"/>
        </w:rPr>
        <w:lastRenderedPageBreak/>
        <w:t>Баряева</w:t>
      </w:r>
      <w:proofErr w:type="spellEnd"/>
      <w:r w:rsidRPr="008233D9">
        <w:rPr>
          <w:rFonts w:ascii="Times New Roman" w:hAnsi="Times New Roman"/>
          <w:sz w:val="28"/>
          <w:szCs w:val="28"/>
        </w:rPr>
        <w:t xml:space="preserve"> Л.Б., Вечканова И.Г., Загребаева Е. В., Зарин А.П. Театрализованные игры-занятия с детьми с проблемами в интеллектуальном  развитии. – СПб</w:t>
      </w:r>
      <w:proofErr w:type="gramStart"/>
      <w:r w:rsidRPr="008233D9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8233D9">
        <w:rPr>
          <w:rFonts w:ascii="Times New Roman" w:hAnsi="Times New Roman"/>
          <w:sz w:val="28"/>
          <w:szCs w:val="28"/>
        </w:rPr>
        <w:t>СОЮЗ, 2001.</w:t>
      </w:r>
    </w:p>
    <w:p w:rsidR="001C4421" w:rsidRPr="008233D9" w:rsidRDefault="001C4421" w:rsidP="001C4421">
      <w:pPr>
        <w:pStyle w:val="a8"/>
        <w:numPr>
          <w:ilvl w:val="0"/>
          <w:numId w:val="39"/>
        </w:numPr>
        <w:tabs>
          <w:tab w:val="left" w:pos="3528"/>
        </w:tabs>
        <w:spacing w:after="0" w:line="240" w:lineRule="auto"/>
        <w:ind w:left="644"/>
        <w:rPr>
          <w:rFonts w:ascii="Times New Roman" w:hAnsi="Times New Roman"/>
          <w:bCs/>
          <w:sz w:val="28"/>
          <w:szCs w:val="28"/>
        </w:rPr>
      </w:pPr>
      <w:proofErr w:type="spellStart"/>
      <w:r w:rsidRPr="008233D9">
        <w:rPr>
          <w:rFonts w:ascii="Times New Roman" w:hAnsi="Times New Roman"/>
          <w:bCs/>
          <w:sz w:val="28"/>
          <w:szCs w:val="28"/>
        </w:rPr>
        <w:t>Баряева</w:t>
      </w:r>
      <w:proofErr w:type="spellEnd"/>
      <w:r w:rsidRPr="008233D9">
        <w:rPr>
          <w:rFonts w:ascii="Times New Roman" w:hAnsi="Times New Roman"/>
          <w:bCs/>
          <w:sz w:val="28"/>
          <w:szCs w:val="28"/>
        </w:rPr>
        <w:t xml:space="preserve"> Л.Б., </w:t>
      </w:r>
      <w:proofErr w:type="spellStart"/>
      <w:r w:rsidRPr="008233D9">
        <w:rPr>
          <w:rFonts w:ascii="Times New Roman" w:hAnsi="Times New Roman"/>
          <w:bCs/>
          <w:sz w:val="28"/>
          <w:szCs w:val="28"/>
        </w:rPr>
        <w:t>Гаврилушкина</w:t>
      </w:r>
      <w:proofErr w:type="spellEnd"/>
      <w:r w:rsidRPr="008233D9">
        <w:rPr>
          <w:rFonts w:ascii="Times New Roman" w:hAnsi="Times New Roman"/>
          <w:bCs/>
          <w:sz w:val="28"/>
          <w:szCs w:val="28"/>
        </w:rPr>
        <w:t xml:space="preserve"> О.П. Игры-занятия с природным и рукотворным материалом. – СПб</w:t>
      </w:r>
      <w:proofErr w:type="gramStart"/>
      <w:r w:rsidRPr="008233D9">
        <w:rPr>
          <w:rFonts w:ascii="Times New Roman" w:hAnsi="Times New Roman"/>
          <w:bCs/>
          <w:sz w:val="28"/>
          <w:szCs w:val="28"/>
        </w:rPr>
        <w:t xml:space="preserve">.: </w:t>
      </w:r>
      <w:proofErr w:type="gramEnd"/>
      <w:r w:rsidRPr="008233D9">
        <w:rPr>
          <w:rFonts w:ascii="Times New Roman" w:hAnsi="Times New Roman"/>
          <w:bCs/>
          <w:sz w:val="28"/>
          <w:szCs w:val="28"/>
        </w:rPr>
        <w:t>СОЮЗ, 2005.</w:t>
      </w:r>
    </w:p>
    <w:p w:rsidR="001C4421" w:rsidRPr="008233D9" w:rsidRDefault="001C4421" w:rsidP="001C4421">
      <w:pPr>
        <w:tabs>
          <w:tab w:val="left" w:pos="3528"/>
        </w:tabs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bCs/>
          <w:sz w:val="28"/>
          <w:szCs w:val="28"/>
        </w:rPr>
        <w:t xml:space="preserve">    7.   </w:t>
      </w:r>
      <w:proofErr w:type="spellStart"/>
      <w:r w:rsidRPr="008233D9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8233D9">
        <w:rPr>
          <w:rFonts w:ascii="Times New Roman" w:hAnsi="Times New Roman" w:cs="Times New Roman"/>
          <w:sz w:val="28"/>
          <w:szCs w:val="28"/>
        </w:rPr>
        <w:t xml:space="preserve"> Л.Б., Загребаева Е. В. «Ежик» зовет поиграть!</w:t>
      </w:r>
      <w:r w:rsidRPr="008233D9">
        <w:rPr>
          <w:rFonts w:ascii="Times New Roman" w:hAnsi="Times New Roman" w:cs="Times New Roman"/>
          <w:bCs/>
          <w:sz w:val="28"/>
          <w:szCs w:val="28"/>
        </w:rPr>
        <w:t xml:space="preserve"> // Игра и дети. – 2007. - №3.       </w:t>
      </w:r>
    </w:p>
    <w:p w:rsidR="001C4421" w:rsidRPr="008233D9" w:rsidRDefault="001C4421" w:rsidP="001C4421">
      <w:pPr>
        <w:tabs>
          <w:tab w:val="left" w:pos="3528"/>
        </w:tabs>
        <w:rPr>
          <w:rFonts w:ascii="Times New Roman" w:hAnsi="Times New Roman" w:cs="Times New Roman"/>
          <w:sz w:val="28"/>
          <w:szCs w:val="28"/>
        </w:rPr>
      </w:pPr>
      <w:r w:rsidRPr="008233D9">
        <w:rPr>
          <w:rFonts w:ascii="Times New Roman" w:hAnsi="Times New Roman" w:cs="Times New Roman"/>
          <w:sz w:val="28"/>
          <w:szCs w:val="28"/>
        </w:rPr>
        <w:t xml:space="preserve">    8.   </w:t>
      </w:r>
      <w:proofErr w:type="spellStart"/>
      <w:r w:rsidRPr="008233D9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8233D9">
        <w:rPr>
          <w:rFonts w:ascii="Times New Roman" w:hAnsi="Times New Roman" w:cs="Times New Roman"/>
          <w:sz w:val="28"/>
          <w:szCs w:val="28"/>
        </w:rPr>
        <w:t xml:space="preserve"> Л.Б., Загребаева Е. В.</w:t>
      </w:r>
      <w:r w:rsidRPr="008233D9">
        <w:rPr>
          <w:rFonts w:ascii="Times New Roman" w:hAnsi="Times New Roman" w:cs="Times New Roman"/>
          <w:bCs/>
          <w:sz w:val="28"/>
          <w:szCs w:val="28"/>
        </w:rPr>
        <w:t xml:space="preserve"> Мой любимый коврик по имени «Ежик»// Логопед в детском саду. – 2007. -№ 2 (17).</w:t>
      </w:r>
    </w:p>
    <w:p w:rsidR="001C4421" w:rsidRDefault="001C4421" w:rsidP="001C4421">
      <w:pPr>
        <w:tabs>
          <w:tab w:val="left" w:pos="35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3D9">
        <w:rPr>
          <w:rFonts w:ascii="Times New Roman" w:hAnsi="Times New Roman" w:cs="Times New Roman"/>
          <w:b/>
          <w:sz w:val="28"/>
          <w:szCs w:val="28"/>
        </w:rPr>
        <w:t>Материально-техническое  оснащение образовательного процесса</w:t>
      </w:r>
    </w:p>
    <w:p w:rsidR="001C4421" w:rsidRPr="00A23F75" w:rsidRDefault="001C4421" w:rsidP="001C4421">
      <w:pPr>
        <w:tabs>
          <w:tab w:val="left" w:pos="352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>Альбомы для рисования.</w:t>
      </w: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>Бумага разного формата.</w:t>
      </w: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>Цветная бумага.</w:t>
      </w: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 xml:space="preserve">Детская </w:t>
      </w:r>
      <w:proofErr w:type="spellStart"/>
      <w:r w:rsidRPr="008233D9">
        <w:rPr>
          <w:rFonts w:ascii="Times New Roman" w:hAnsi="Times New Roman"/>
          <w:sz w:val="28"/>
          <w:szCs w:val="28"/>
        </w:rPr>
        <w:t>посудка</w:t>
      </w:r>
      <w:proofErr w:type="spellEnd"/>
      <w:r w:rsidRPr="008233D9">
        <w:rPr>
          <w:rFonts w:ascii="Times New Roman" w:hAnsi="Times New Roman"/>
          <w:sz w:val="28"/>
          <w:szCs w:val="28"/>
        </w:rPr>
        <w:t>: чашки, ложки, блюдца, чайник.</w:t>
      </w: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 xml:space="preserve">Емкости для </w:t>
      </w:r>
      <w:proofErr w:type="spellStart"/>
      <w:r w:rsidRPr="008233D9">
        <w:rPr>
          <w:rFonts w:ascii="Times New Roman" w:hAnsi="Times New Roman"/>
          <w:sz w:val="28"/>
          <w:szCs w:val="28"/>
        </w:rPr>
        <w:t>насыпания</w:t>
      </w:r>
      <w:proofErr w:type="spellEnd"/>
      <w:r w:rsidRPr="008233D9">
        <w:rPr>
          <w:rFonts w:ascii="Times New Roman" w:hAnsi="Times New Roman"/>
          <w:sz w:val="28"/>
          <w:szCs w:val="28"/>
        </w:rPr>
        <w:t xml:space="preserve"> плодов.</w:t>
      </w: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>Зонтики детские.</w:t>
      </w: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>Игровые аналоги (домашние и дикие животные).</w:t>
      </w: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 xml:space="preserve">Игрушки: куклы разного размера, коляска, </w:t>
      </w:r>
      <w:proofErr w:type="spellStart"/>
      <w:r w:rsidRPr="008233D9">
        <w:rPr>
          <w:rFonts w:ascii="Times New Roman" w:hAnsi="Times New Roman"/>
          <w:sz w:val="28"/>
          <w:szCs w:val="28"/>
        </w:rPr>
        <w:t>машинки</w:t>
      </w:r>
      <w:proofErr w:type="gramStart"/>
      <w:r w:rsidRPr="008233D9">
        <w:rPr>
          <w:rFonts w:ascii="Times New Roman" w:hAnsi="Times New Roman"/>
          <w:sz w:val="28"/>
          <w:szCs w:val="28"/>
        </w:rPr>
        <w:t>,с</w:t>
      </w:r>
      <w:proofErr w:type="gramEnd"/>
      <w:r w:rsidRPr="008233D9">
        <w:rPr>
          <w:rFonts w:ascii="Times New Roman" w:hAnsi="Times New Roman"/>
          <w:sz w:val="28"/>
          <w:szCs w:val="28"/>
        </w:rPr>
        <w:t>амолеты</w:t>
      </w:r>
      <w:proofErr w:type="spellEnd"/>
      <w:r w:rsidRPr="008233D9">
        <w:rPr>
          <w:rFonts w:ascii="Times New Roman" w:hAnsi="Times New Roman"/>
          <w:sz w:val="28"/>
          <w:szCs w:val="28"/>
        </w:rPr>
        <w:t>, кораблики, ведерки, мячики.</w:t>
      </w: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 xml:space="preserve">Игрушки резиновые (животные, </w:t>
      </w:r>
      <w:proofErr w:type="spellStart"/>
      <w:r w:rsidRPr="008233D9">
        <w:rPr>
          <w:rFonts w:ascii="Times New Roman" w:hAnsi="Times New Roman"/>
          <w:sz w:val="28"/>
          <w:szCs w:val="28"/>
        </w:rPr>
        <w:t>овщи</w:t>
      </w:r>
      <w:proofErr w:type="spellEnd"/>
      <w:r w:rsidRPr="008233D9">
        <w:rPr>
          <w:rFonts w:ascii="Times New Roman" w:hAnsi="Times New Roman"/>
          <w:sz w:val="28"/>
          <w:szCs w:val="28"/>
        </w:rPr>
        <w:t>, фрукты).</w:t>
      </w: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 xml:space="preserve">Игрушки сборно-разборные: пирамидки с одинаковыми и разными кольцами, </w:t>
      </w:r>
    </w:p>
    <w:p w:rsidR="001C4421" w:rsidRPr="008233D9" w:rsidRDefault="001C4421" w:rsidP="001C4421">
      <w:pPr>
        <w:pStyle w:val="a8"/>
        <w:tabs>
          <w:tab w:val="left" w:pos="3528"/>
        </w:tabs>
        <w:ind w:left="2838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 xml:space="preserve">матрешки </w:t>
      </w:r>
      <w:proofErr w:type="spellStart"/>
      <w:r w:rsidRPr="008233D9">
        <w:rPr>
          <w:rFonts w:ascii="Times New Roman" w:hAnsi="Times New Roman"/>
          <w:sz w:val="28"/>
          <w:szCs w:val="28"/>
        </w:rPr>
        <w:t>дву</w:t>
      </w:r>
      <w:proofErr w:type="gramStart"/>
      <w:r w:rsidRPr="008233D9">
        <w:rPr>
          <w:rFonts w:ascii="Times New Roman" w:hAnsi="Times New Roman"/>
          <w:sz w:val="28"/>
          <w:szCs w:val="28"/>
        </w:rPr>
        <w:t>х-</w:t>
      </w:r>
      <w:proofErr w:type="gramEnd"/>
      <w:r w:rsidRPr="008233D9">
        <w:rPr>
          <w:rFonts w:ascii="Times New Roman" w:hAnsi="Times New Roman"/>
          <w:sz w:val="28"/>
          <w:szCs w:val="28"/>
        </w:rPr>
        <w:t>,трех</w:t>
      </w:r>
      <w:proofErr w:type="spellEnd"/>
      <w:r w:rsidRPr="008233D9">
        <w:rPr>
          <w:rFonts w:ascii="Times New Roman" w:hAnsi="Times New Roman"/>
          <w:sz w:val="28"/>
          <w:szCs w:val="28"/>
        </w:rPr>
        <w:t xml:space="preserve">-, четырехсоставные, </w:t>
      </w:r>
      <w:proofErr w:type="spellStart"/>
      <w:r w:rsidRPr="008233D9">
        <w:rPr>
          <w:rFonts w:ascii="Times New Roman" w:hAnsi="Times New Roman"/>
          <w:sz w:val="28"/>
          <w:szCs w:val="28"/>
        </w:rPr>
        <w:t>бочата</w:t>
      </w:r>
      <w:proofErr w:type="spellEnd"/>
      <w:r w:rsidRPr="008233D9">
        <w:rPr>
          <w:rFonts w:ascii="Times New Roman" w:hAnsi="Times New Roman"/>
          <w:sz w:val="28"/>
          <w:szCs w:val="28"/>
        </w:rPr>
        <w:t>, стаканчики.</w:t>
      </w:r>
    </w:p>
    <w:p w:rsidR="001C4421" w:rsidRPr="008233D9" w:rsidRDefault="001C4421" w:rsidP="001C4421">
      <w:pPr>
        <w:pStyle w:val="a8"/>
        <w:tabs>
          <w:tab w:val="left" w:pos="3528"/>
        </w:tabs>
        <w:ind w:left="2838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>Игры-вкладыши по лексическим темам.</w:t>
      </w: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>Инд. доски для рисования мелом.</w:t>
      </w: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>Карточки с изображением различных предметов и игрушек.</w:t>
      </w: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 xml:space="preserve">Карандаши, </w:t>
      </w:r>
      <w:proofErr w:type="spellStart"/>
      <w:r w:rsidRPr="008233D9">
        <w:rPr>
          <w:rFonts w:ascii="Times New Roman" w:hAnsi="Times New Roman"/>
          <w:sz w:val="28"/>
          <w:szCs w:val="28"/>
        </w:rPr>
        <w:t>карандашницы</w:t>
      </w:r>
      <w:proofErr w:type="spellEnd"/>
      <w:r w:rsidRPr="008233D9">
        <w:rPr>
          <w:rFonts w:ascii="Times New Roman" w:hAnsi="Times New Roman"/>
          <w:sz w:val="28"/>
          <w:szCs w:val="28"/>
        </w:rPr>
        <w:t>.</w:t>
      </w: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>Кисти и краски для рисования.</w:t>
      </w: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>Корзинки.</w:t>
      </w: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>Коробки с отверстиями и соответствующими вкладышами.</w:t>
      </w: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>Магнитофон, диски с аудиозаписями детских мелодий, песен, релаксационной музыки.</w:t>
      </w: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>Массажные мячики.</w:t>
      </w: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>Мозаики разные.</w:t>
      </w: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>Музыкальные детские шумовые инструменты (ложки, погремушки, барабан, металлофон).</w:t>
      </w: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>Муляжи овощей и фруктов.</w:t>
      </w: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>Мячи разного диаметра.</w:t>
      </w: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lastRenderedPageBreak/>
        <w:t>Мольберт.</w:t>
      </w: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>Мягкие игрушки.</w:t>
      </w: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3D9">
        <w:rPr>
          <w:rFonts w:ascii="Times New Roman" w:hAnsi="Times New Roman"/>
          <w:sz w:val="28"/>
          <w:szCs w:val="28"/>
        </w:rPr>
        <w:t xml:space="preserve">Наборы картинок по лексическим темам (овощи, фрукты, одежда, посуда, мебель, семья, транспорт, времена года, животные). </w:t>
      </w:r>
      <w:proofErr w:type="gramEnd"/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>Наборы кубиков, детского конструктора из дерева и пластмассы.</w:t>
      </w: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>Наборы белого и цветных мелков, карандашей простых и цветных фломастеров, красок.</w:t>
      </w: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>Настенная доска для рисования мелом.</w:t>
      </w: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>Палочки счетные.</w:t>
      </w: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>Пластилин.</w:t>
      </w: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>Полифункциональное игровое оборудование: модули, ребристая доска, сенсорная дорожка.</w:t>
      </w: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 xml:space="preserve">Природный материал (камушки, каштаны, желуди, </w:t>
      </w:r>
      <w:proofErr w:type="spellStart"/>
      <w:r w:rsidRPr="008233D9">
        <w:rPr>
          <w:rFonts w:ascii="Times New Roman" w:hAnsi="Times New Roman"/>
          <w:sz w:val="28"/>
          <w:szCs w:val="28"/>
        </w:rPr>
        <w:t>шишки</w:t>
      </w:r>
      <w:proofErr w:type="gramStart"/>
      <w:r w:rsidRPr="008233D9">
        <w:rPr>
          <w:rFonts w:ascii="Times New Roman" w:hAnsi="Times New Roman"/>
          <w:sz w:val="28"/>
          <w:szCs w:val="28"/>
        </w:rPr>
        <w:t>,г</w:t>
      </w:r>
      <w:proofErr w:type="gramEnd"/>
      <w:r w:rsidRPr="008233D9">
        <w:rPr>
          <w:rFonts w:ascii="Times New Roman" w:hAnsi="Times New Roman"/>
          <w:sz w:val="28"/>
          <w:szCs w:val="28"/>
        </w:rPr>
        <w:t>орох</w:t>
      </w:r>
      <w:proofErr w:type="spellEnd"/>
      <w:r w:rsidRPr="008233D9">
        <w:rPr>
          <w:rFonts w:ascii="Times New Roman" w:hAnsi="Times New Roman"/>
          <w:sz w:val="28"/>
          <w:szCs w:val="28"/>
        </w:rPr>
        <w:t>).</w:t>
      </w: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>Прищепки цветные.</w:t>
      </w: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>Ручки шариковые синего цвета.</w:t>
      </w: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>Совочки детские.</w:t>
      </w: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>Стаканчики пластмассовые.</w:t>
      </w:r>
    </w:p>
    <w:p w:rsidR="001C4421" w:rsidRPr="008233D9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>Тетради в большую клетку.</w:t>
      </w:r>
    </w:p>
    <w:p w:rsidR="001C4421" w:rsidRPr="00DE63BB" w:rsidRDefault="001C4421" w:rsidP="001C4421">
      <w:pPr>
        <w:pStyle w:val="a8"/>
        <w:numPr>
          <w:ilvl w:val="3"/>
          <w:numId w:val="42"/>
        </w:numPr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33D9">
        <w:rPr>
          <w:rFonts w:ascii="Times New Roman" w:hAnsi="Times New Roman"/>
          <w:sz w:val="28"/>
          <w:szCs w:val="28"/>
        </w:rPr>
        <w:t>Фитболы</w:t>
      </w:r>
      <w:proofErr w:type="spellEnd"/>
      <w:r w:rsidRPr="008233D9">
        <w:rPr>
          <w:rFonts w:ascii="Times New Roman" w:hAnsi="Times New Roman"/>
          <w:sz w:val="28"/>
          <w:szCs w:val="28"/>
        </w:rPr>
        <w:t xml:space="preserve"> разных размеров.</w:t>
      </w:r>
    </w:p>
    <w:p w:rsidR="001C4421" w:rsidRPr="008233D9" w:rsidRDefault="001C4421" w:rsidP="001C4421">
      <w:pPr>
        <w:tabs>
          <w:tab w:val="left" w:pos="3528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C4421" w:rsidRPr="008233D9" w:rsidRDefault="001C4421" w:rsidP="001C4421">
      <w:pPr>
        <w:jc w:val="center"/>
        <w:rPr>
          <w:rFonts w:ascii="Times New Roman" w:hAnsi="Times New Roman" w:cs="Times New Roman"/>
          <w:sz w:val="44"/>
          <w:szCs w:val="44"/>
        </w:rPr>
      </w:pPr>
      <w:r w:rsidRPr="008233D9">
        <w:rPr>
          <w:rFonts w:ascii="Times New Roman" w:hAnsi="Times New Roman" w:cs="Times New Roman"/>
          <w:sz w:val="44"/>
          <w:szCs w:val="44"/>
        </w:rPr>
        <w:t>Развитие речи и окружающий мир</w:t>
      </w:r>
    </w:p>
    <w:p w:rsidR="001C4421" w:rsidRPr="008233D9" w:rsidRDefault="001C4421" w:rsidP="001C4421">
      <w:pPr>
        <w:jc w:val="center"/>
        <w:rPr>
          <w:rFonts w:ascii="Times New Roman" w:hAnsi="Times New Roman" w:cs="Times New Roman"/>
          <w:sz w:val="44"/>
          <w:szCs w:val="44"/>
        </w:rPr>
      </w:pPr>
      <w:r w:rsidRPr="008233D9">
        <w:rPr>
          <w:rFonts w:ascii="Times New Roman" w:hAnsi="Times New Roman" w:cs="Times New Roman"/>
          <w:sz w:val="44"/>
          <w:szCs w:val="44"/>
        </w:rPr>
        <w:t>68 часов</w:t>
      </w:r>
    </w:p>
    <w:p w:rsidR="001C4421" w:rsidRPr="001D37AF" w:rsidRDefault="001C4421" w:rsidP="001C4421">
      <w:pPr>
        <w:pStyle w:val="2"/>
        <w:ind w:left="0" w:firstLine="0"/>
        <w:jc w:val="both"/>
        <w:rPr>
          <w:rFonts w:ascii="Times New Roman" w:hAnsi="Times New Roman"/>
          <w:iCs/>
          <w:sz w:val="32"/>
          <w:szCs w:val="32"/>
        </w:rPr>
      </w:pPr>
    </w:p>
    <w:p w:rsidR="001C4421" w:rsidRPr="001D37AF" w:rsidRDefault="001C4421" w:rsidP="001C4421">
      <w:pPr>
        <w:pStyle w:val="aa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1C4421" w:rsidRPr="007A6C22" w:rsidRDefault="001C4421" w:rsidP="001C4421">
      <w:pPr>
        <w:jc w:val="center"/>
        <w:rPr>
          <w:rFonts w:ascii="Times New Roman" w:hAnsi="Times New Roman"/>
          <w:b/>
          <w:sz w:val="36"/>
          <w:szCs w:val="36"/>
        </w:rPr>
      </w:pPr>
      <w:r w:rsidRPr="007A6C22">
        <w:rPr>
          <w:rFonts w:ascii="Times New Roman" w:hAnsi="Times New Roman"/>
          <w:b/>
          <w:sz w:val="36"/>
          <w:szCs w:val="36"/>
        </w:rPr>
        <w:t>Развитие речи и окружающий мир</w:t>
      </w:r>
    </w:p>
    <w:tbl>
      <w:tblPr>
        <w:tblStyle w:val="ab"/>
        <w:tblW w:w="0" w:type="auto"/>
        <w:tblLook w:val="04A0"/>
      </w:tblPr>
      <w:tblGrid>
        <w:gridCol w:w="656"/>
        <w:gridCol w:w="5864"/>
        <w:gridCol w:w="2011"/>
        <w:gridCol w:w="1040"/>
      </w:tblGrid>
      <w:tr w:rsidR="001C4421" w:rsidTr="00C60FA0">
        <w:tc>
          <w:tcPr>
            <w:tcW w:w="817" w:type="dxa"/>
          </w:tcPr>
          <w:p w:rsidR="001C4421" w:rsidRPr="00D56AAC" w:rsidRDefault="001C4421" w:rsidP="00C60F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AAC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0631" w:type="dxa"/>
          </w:tcPr>
          <w:p w:rsidR="001C4421" w:rsidRPr="00D56AAC" w:rsidRDefault="001C4421" w:rsidP="00C60F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AAC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127" w:type="dxa"/>
          </w:tcPr>
          <w:p w:rsidR="001C4421" w:rsidRPr="00D56AAC" w:rsidRDefault="001C4421" w:rsidP="00C60F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AA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Количество </w:t>
            </w:r>
          </w:p>
          <w:p w:rsidR="001C4421" w:rsidRPr="00D56AAC" w:rsidRDefault="001C4421" w:rsidP="00C60F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AAC">
              <w:rPr>
                <w:rFonts w:ascii="Times New Roman" w:hAnsi="Times New Roman" w:cs="Times New Roman"/>
                <w:b/>
                <w:sz w:val="32"/>
                <w:szCs w:val="32"/>
              </w:rPr>
              <w:t>часов</w:t>
            </w:r>
          </w:p>
        </w:tc>
        <w:tc>
          <w:tcPr>
            <w:tcW w:w="1211" w:type="dxa"/>
          </w:tcPr>
          <w:p w:rsidR="001C4421" w:rsidRPr="00D56AAC" w:rsidRDefault="001C4421" w:rsidP="00C60F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AAC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1C4421" w:rsidTr="00C60FA0">
        <w:tc>
          <w:tcPr>
            <w:tcW w:w="14786" w:type="dxa"/>
            <w:gridSpan w:val="4"/>
          </w:tcPr>
          <w:p w:rsidR="001C4421" w:rsidRPr="00D56AAC" w:rsidRDefault="001C4421" w:rsidP="00C60F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Первое полугодие 1 четверть </w:t>
            </w:r>
            <w:r w:rsidRPr="00D56AA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18 </w:t>
            </w:r>
            <w:r w:rsidRPr="00D56AAC">
              <w:rPr>
                <w:rFonts w:ascii="Times New Roman" w:hAnsi="Times New Roman" w:cs="Times New Roman"/>
                <w:b/>
                <w:sz w:val="32"/>
                <w:szCs w:val="32"/>
              </w:rPr>
              <w:t>часов</w:t>
            </w:r>
          </w:p>
        </w:tc>
      </w:tr>
      <w:tr w:rsidR="001C4421" w:rsidRPr="00D56AAC" w:rsidTr="00C60FA0">
        <w:tc>
          <w:tcPr>
            <w:tcW w:w="81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1" w:type="dxa"/>
          </w:tcPr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общих речевых навыков.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правильного дыхания, короткий вдох и плавный выдох: «Ветерок», «Парусник», «Подуй на ладошки».</w:t>
            </w:r>
          </w:p>
        </w:tc>
        <w:tc>
          <w:tcPr>
            <w:tcW w:w="212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2.09.</w:t>
            </w:r>
          </w:p>
        </w:tc>
      </w:tr>
      <w:tr w:rsidR="001C4421" w:rsidRPr="00D56AAC" w:rsidTr="00C60FA0">
        <w:tc>
          <w:tcPr>
            <w:tcW w:w="81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1C4421" w:rsidRPr="00112F4C" w:rsidRDefault="001C4421" w:rsidP="00C6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Упражнения на формирование кинестетической основы артикуляторных движений типа «Домик», «Поздороваемся», «Замочек».</w:t>
            </w:r>
          </w:p>
          <w:p w:rsidR="001C4421" w:rsidRPr="00112F4C" w:rsidRDefault="001C4421" w:rsidP="00C60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11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6.09.</w:t>
            </w:r>
          </w:p>
        </w:tc>
      </w:tr>
      <w:tr w:rsidR="001C4421" w:rsidRPr="00D56AAC" w:rsidTr="00C60FA0">
        <w:tc>
          <w:tcPr>
            <w:tcW w:w="81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восприятия: сила звука, источник звука (в совместной деятельности). Игра  «Тихо - громко»,  «Где живёт колокольчик».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9.09.</w:t>
            </w:r>
          </w:p>
        </w:tc>
      </w:tr>
      <w:tr w:rsidR="001C4421" w:rsidRPr="00D56AAC" w:rsidTr="00C60FA0">
        <w:tc>
          <w:tcPr>
            <w:tcW w:w="81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внимания, активизация деятельности с педагогом. Формирование способности слушать речь. Русская народная сказка «Репка».</w:t>
            </w:r>
          </w:p>
        </w:tc>
        <w:tc>
          <w:tcPr>
            <w:tcW w:w="212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13.09.</w:t>
            </w:r>
          </w:p>
        </w:tc>
      </w:tr>
      <w:tr w:rsidR="001C4421" w:rsidRPr="00D56AAC" w:rsidTr="00C60FA0">
        <w:trPr>
          <w:trHeight w:val="253"/>
        </w:trPr>
        <w:tc>
          <w:tcPr>
            <w:tcW w:w="81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1" w:type="dxa"/>
          </w:tcPr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навыков общения.</w:t>
            </w:r>
          </w:p>
          <w:p w:rsidR="001C4421" w:rsidRPr="00B66DCE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Формирование умение общаться по имени, коррекция вербальной памяти на основе упражнений в запоминании: «Наши имена», «Найди и покажи  по имени».</w:t>
            </w:r>
          </w:p>
        </w:tc>
        <w:tc>
          <w:tcPr>
            <w:tcW w:w="212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16.09.</w:t>
            </w:r>
          </w:p>
        </w:tc>
      </w:tr>
      <w:tr w:rsidR="001C4421" w:rsidRPr="00D56AAC" w:rsidTr="00C60FA0">
        <w:trPr>
          <w:trHeight w:val="253"/>
        </w:trPr>
        <w:tc>
          <w:tcPr>
            <w:tcW w:w="81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Освоение окружающего пространства, привлечение внимания к окружающему миру. Игра по лексической теме «Мой класс». Развитие вербальных и невербальных средств общения.  Беседа «Что есть в классе».</w:t>
            </w:r>
          </w:p>
        </w:tc>
        <w:tc>
          <w:tcPr>
            <w:tcW w:w="212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20.09.</w:t>
            </w:r>
          </w:p>
        </w:tc>
      </w:tr>
      <w:tr w:rsidR="001C4421" w:rsidRPr="00112F4C" w:rsidTr="00C60FA0">
        <w:trPr>
          <w:trHeight w:val="253"/>
        </w:trPr>
        <w:tc>
          <w:tcPr>
            <w:tcW w:w="81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1" w:type="dxa"/>
          </w:tcPr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предметный мир и профессии людей.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«Осень». Знакомство с признаками и явлениями природы осенью. Рассматривание картины «Прогулка в осенний парк».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Экскурсия в осенний парк. Знакомство с признаками и явлениями природы.</w:t>
            </w:r>
          </w:p>
          <w:p w:rsidR="001C4421" w:rsidRPr="00B66DCE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календарём. Определение погоды с помощью пиктограмм.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1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23.09.</w:t>
            </w:r>
          </w:p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27.09.</w:t>
            </w:r>
          </w:p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30.09.</w:t>
            </w:r>
          </w:p>
        </w:tc>
      </w:tr>
      <w:tr w:rsidR="001C4421" w:rsidRPr="00112F4C" w:rsidTr="00C60FA0">
        <w:trPr>
          <w:trHeight w:val="253"/>
        </w:trPr>
        <w:tc>
          <w:tcPr>
            <w:tcW w:w="817" w:type="dxa"/>
          </w:tcPr>
          <w:p w:rsidR="001C4421" w:rsidRPr="00D56AAC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C4421" w:rsidRPr="00112F4C" w:rsidRDefault="001C4421" w:rsidP="00C6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профессией – доктор </w:t>
            </w:r>
            <w:proofErr w:type="gramStart"/>
            <w:r w:rsidRPr="00112F4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12F4C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для работы доктора), </w:t>
            </w:r>
            <w:proofErr w:type="spellStart"/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. игра «Найди и покажи?» работа с картинками и предметами.</w:t>
            </w:r>
          </w:p>
          <w:p w:rsidR="001C4421" w:rsidRDefault="001C4421" w:rsidP="00C6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Экскурсия в кабинет врача и медицинской сестры. Чтение сказки К.Чуковского «Доктор Айболит». Дидактическая игра «Доктор».</w:t>
            </w:r>
          </w:p>
          <w:p w:rsidR="001C4421" w:rsidRPr="00112F4C" w:rsidRDefault="001C4421" w:rsidP="00C60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1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4.10.</w:t>
            </w:r>
          </w:p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7.10.</w:t>
            </w:r>
          </w:p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11.10.</w:t>
            </w:r>
          </w:p>
        </w:tc>
      </w:tr>
      <w:tr w:rsidR="001C4421" w:rsidRPr="00112F4C" w:rsidTr="00C60FA0">
        <w:trPr>
          <w:trHeight w:val="253"/>
        </w:trPr>
        <w:tc>
          <w:tcPr>
            <w:tcW w:w="817" w:type="dxa"/>
          </w:tcPr>
          <w:p w:rsidR="001C4421" w:rsidRPr="00D56AAC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1" w:type="dxa"/>
          </w:tcPr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природный и животный мир.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Знакомство с элементарными сведениями о животных родного края.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«Найди и покажи» (работа с картинками и пиктограммами).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потребностях животных (пища, тепло, свет, воздух).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Расширение представлений о животных и их детенышах. Зоологическое лото «У кого кто?».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11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14.10.</w:t>
            </w:r>
          </w:p>
          <w:p w:rsidR="001C4421" w:rsidRPr="00112F4C" w:rsidRDefault="001C4421" w:rsidP="00C60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18.10.</w:t>
            </w:r>
          </w:p>
        </w:tc>
      </w:tr>
      <w:tr w:rsidR="001C4421" w:rsidRPr="00112F4C" w:rsidTr="00C60FA0">
        <w:trPr>
          <w:trHeight w:val="253"/>
        </w:trPr>
        <w:tc>
          <w:tcPr>
            <w:tcW w:w="817" w:type="dxa"/>
          </w:tcPr>
          <w:p w:rsidR="001C4421" w:rsidRPr="00D56AAC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631" w:type="dxa"/>
          </w:tcPr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общих речевых навыков.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Развитие общей артикуляционной базы. Артикуляционная гимнастика (по подражанию) «Где живёт язычок», «Подуй на салфетку», «Летающие шарики».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21.10.</w:t>
            </w:r>
          </w:p>
        </w:tc>
      </w:tr>
      <w:tr w:rsidR="001C4421" w:rsidRPr="00112F4C" w:rsidTr="00C60FA0">
        <w:trPr>
          <w:trHeight w:val="253"/>
        </w:trPr>
        <w:tc>
          <w:tcPr>
            <w:tcW w:w="817" w:type="dxa"/>
          </w:tcPr>
          <w:p w:rsidR="001C4421" w:rsidRPr="00D56AAC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1" w:type="dxa"/>
          </w:tcPr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навыков общения.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понятия фрукты (яблоко, апельсин, банан, груша). Выделение нужного предмета среди других. Соотнесение предметов с картинками и пиктограммами.  Дидактическая игра «Я назову, ты покажи». 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и качеством предмета (вкусом). Дидактическая игра «Фруктовый салат».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1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25.10.</w:t>
            </w:r>
          </w:p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28.10.</w:t>
            </w:r>
          </w:p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421" w:rsidRPr="00D56AAC" w:rsidTr="00C60FA0">
        <w:trPr>
          <w:trHeight w:val="253"/>
        </w:trPr>
        <w:tc>
          <w:tcPr>
            <w:tcW w:w="14786" w:type="dxa"/>
            <w:gridSpan w:val="4"/>
          </w:tcPr>
          <w:p w:rsidR="001C4421" w:rsidRPr="00D56AAC" w:rsidRDefault="001C4421" w:rsidP="00C60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421" w:rsidRPr="00D56AAC" w:rsidRDefault="001C4421" w:rsidP="00C60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421" w:rsidRDefault="001C4421" w:rsidP="00C60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421" w:rsidRDefault="001C4421" w:rsidP="00C60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421" w:rsidRPr="00D56AAC" w:rsidRDefault="001C4421" w:rsidP="00C60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421" w:rsidRPr="00D56AAC" w:rsidRDefault="001C4421" w:rsidP="00C60F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6AAC">
              <w:rPr>
                <w:rFonts w:ascii="Times New Roman" w:hAnsi="Times New Roman" w:cs="Times New Roman"/>
                <w:b/>
                <w:sz w:val="32"/>
                <w:szCs w:val="32"/>
              </w:rPr>
              <w:t>Первое полугодие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2 четверть </w:t>
            </w:r>
            <w:r w:rsidRPr="00D56AA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14 часов</w:t>
            </w:r>
          </w:p>
        </w:tc>
      </w:tr>
      <w:tr w:rsidR="001C4421" w:rsidRPr="00D56AAC" w:rsidTr="00C60FA0">
        <w:trPr>
          <w:trHeight w:val="253"/>
        </w:trPr>
        <w:tc>
          <w:tcPr>
            <w:tcW w:w="81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1" w:type="dxa"/>
          </w:tcPr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навыков общения. 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понятия овощи (огурец, помидор, лук, морковь). Выделение нужного предмета среди других. Соотнесение предметов с картинками и пиктограммами.  Дидактическая игра «Я назову, ты покажи». 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и качеством предмета (вкусом). Дидактическая игра «Овощной салат».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15.11.</w:t>
            </w:r>
          </w:p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421" w:rsidRPr="00D56AAC" w:rsidTr="00C60FA0">
        <w:trPr>
          <w:trHeight w:val="253"/>
        </w:trPr>
        <w:tc>
          <w:tcPr>
            <w:tcW w:w="81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1" w:type="dxa"/>
          </w:tcPr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предметный мир и профессии людей. «</w:t>
            </w: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Продукты питания».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понятия «Продукты питания» на основе различения и обобщения предметов по </w:t>
            </w:r>
            <w:r w:rsidRPr="00112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существенным признакам.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хлебобулочных и кондитерских изделий исходя из пищевых свойств и назначения продуктов питания. Дидактические игры «Покупаем </w:t>
            </w:r>
            <w:proofErr w:type="gramStart"/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  <w:proofErr w:type="gramEnd"/>
            <w:r w:rsidRPr="00112F4C">
              <w:rPr>
                <w:rFonts w:ascii="Times New Roman" w:hAnsi="Times New Roman" w:cs="Times New Roman"/>
                <w:sz w:val="28"/>
                <w:szCs w:val="28"/>
              </w:rPr>
              <w:t xml:space="preserve"> и конфеты к чаю»,  «Найди и покажи».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11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18.11.</w:t>
            </w:r>
          </w:p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22.11.</w:t>
            </w:r>
          </w:p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421" w:rsidRPr="00D56AAC" w:rsidTr="00C60FA0">
        <w:trPr>
          <w:trHeight w:val="253"/>
        </w:trPr>
        <w:tc>
          <w:tcPr>
            <w:tcW w:w="81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631" w:type="dxa"/>
          </w:tcPr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навыков общения.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птицах родного края, места их обитания. Развитие вербальных и невербальных средств общения. Рассматривание картины «Птицы нашего края». Дидактическая игра «Зоологическое лото».</w:t>
            </w:r>
          </w:p>
        </w:tc>
        <w:tc>
          <w:tcPr>
            <w:tcW w:w="212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25.11.</w:t>
            </w:r>
          </w:p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29.11.</w:t>
            </w:r>
          </w:p>
        </w:tc>
      </w:tr>
      <w:tr w:rsidR="001C4421" w:rsidRPr="00D56AAC" w:rsidTr="00C60FA0">
        <w:trPr>
          <w:trHeight w:val="253"/>
        </w:trPr>
        <w:tc>
          <w:tcPr>
            <w:tcW w:w="81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1" w:type="dxa"/>
          </w:tcPr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природный и животный мир.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потребностях птиц (пища, тепло, свет, воздух).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дидактических картинок «Птицы мира». 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аудиозаписи «Голоса птиц».</w:t>
            </w:r>
          </w:p>
        </w:tc>
        <w:tc>
          <w:tcPr>
            <w:tcW w:w="212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</w:tr>
      <w:tr w:rsidR="001C4421" w:rsidRPr="00D56AAC" w:rsidTr="00C60FA0">
        <w:trPr>
          <w:trHeight w:val="253"/>
        </w:trPr>
        <w:tc>
          <w:tcPr>
            <w:tcW w:w="81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1" w:type="dxa"/>
          </w:tcPr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общих речевых навыков.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Работа над модуляцией голоса (</w:t>
            </w:r>
            <w:proofErr w:type="gramStart"/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высоко-низко</w:t>
            </w:r>
            <w:proofErr w:type="gramEnd"/>
            <w:r w:rsidRPr="00112F4C">
              <w:rPr>
                <w:rFonts w:ascii="Times New Roman" w:hAnsi="Times New Roman" w:cs="Times New Roman"/>
                <w:sz w:val="28"/>
                <w:szCs w:val="28"/>
              </w:rPr>
              <w:t xml:space="preserve">). Маленькая машина: </w:t>
            </w:r>
            <w:proofErr w:type="spellStart"/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би-би</w:t>
            </w:r>
            <w:proofErr w:type="spellEnd"/>
            <w:r w:rsidRPr="00112F4C">
              <w:rPr>
                <w:rFonts w:ascii="Times New Roman" w:hAnsi="Times New Roman" w:cs="Times New Roman"/>
                <w:sz w:val="28"/>
                <w:szCs w:val="28"/>
              </w:rPr>
              <w:t xml:space="preserve"> (высоко), большая машина: </w:t>
            </w:r>
            <w:proofErr w:type="spellStart"/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би-би</w:t>
            </w:r>
            <w:proofErr w:type="spellEnd"/>
            <w:r w:rsidRPr="00112F4C">
              <w:rPr>
                <w:rFonts w:ascii="Times New Roman" w:hAnsi="Times New Roman" w:cs="Times New Roman"/>
                <w:sz w:val="28"/>
                <w:szCs w:val="28"/>
              </w:rPr>
              <w:t xml:space="preserve"> (низко). Развитие слухового восприятия: сила звука, источник звука (в совместной деятельности). Игра  «Тихо - громко»,  «Где живёт колокольчик».</w:t>
            </w:r>
          </w:p>
        </w:tc>
        <w:tc>
          <w:tcPr>
            <w:tcW w:w="212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6.12.</w:t>
            </w:r>
          </w:p>
        </w:tc>
      </w:tr>
      <w:tr w:rsidR="001C4421" w:rsidRPr="00D56AAC" w:rsidTr="00C60FA0">
        <w:trPr>
          <w:trHeight w:val="253"/>
        </w:trPr>
        <w:tc>
          <w:tcPr>
            <w:tcW w:w="81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31" w:type="dxa"/>
          </w:tcPr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навыков общения.</w:t>
            </w:r>
          </w:p>
          <w:p w:rsidR="001C4421" w:rsidRPr="00112F4C" w:rsidRDefault="001C4421" w:rsidP="00C6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Упражнения на ориентировку в помещении класса, предметов в классе «Найди, что назову», «Найди такой же предмет, как на картинке».</w:t>
            </w:r>
          </w:p>
          <w:p w:rsidR="001C4421" w:rsidRPr="00112F4C" w:rsidRDefault="001C4421" w:rsidP="00C60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9.12.</w:t>
            </w:r>
          </w:p>
        </w:tc>
      </w:tr>
      <w:tr w:rsidR="001C4421" w:rsidRPr="00D56AAC" w:rsidTr="00C60FA0">
        <w:trPr>
          <w:trHeight w:val="253"/>
        </w:trPr>
        <w:tc>
          <w:tcPr>
            <w:tcW w:w="81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31" w:type="dxa"/>
          </w:tcPr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предметный мир и профессии людей. «</w:t>
            </w: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Продукты питания». (Мясо, рыба)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Формировать понятия «Продукты питания» на основе различения и обобщения предметов по существенным признакам.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Дифференциация мясных и рыбных изделий исходя из пищевых свойств и назначения продуктов питания. Дидактические игры «Готовим бутерброды»,  «Готовим суп», «Узнай и покажи».</w:t>
            </w:r>
          </w:p>
        </w:tc>
        <w:tc>
          <w:tcPr>
            <w:tcW w:w="212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13.12.</w:t>
            </w:r>
          </w:p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16.12.</w:t>
            </w:r>
          </w:p>
        </w:tc>
      </w:tr>
      <w:tr w:rsidR="001C4421" w:rsidRPr="00D56AAC" w:rsidTr="00C60FA0">
        <w:trPr>
          <w:trHeight w:val="253"/>
        </w:trPr>
        <w:tc>
          <w:tcPr>
            <w:tcW w:w="81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31" w:type="dxa"/>
          </w:tcPr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природный и животный мир.  </w:t>
            </w:r>
            <w:r w:rsidRPr="00112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«Дикие животные».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жизни диких животных. Дидактическая игра «Кто это?»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«Зайчиха с зайчатами».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повадках, особенностях внешнего вида диких животных.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«Зоологическое лото»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11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20.12.</w:t>
            </w:r>
          </w:p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23.12.</w:t>
            </w:r>
          </w:p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421" w:rsidRPr="00112F4C" w:rsidRDefault="001C4421" w:rsidP="00C60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421" w:rsidRPr="00D56AAC" w:rsidTr="00C60FA0">
        <w:trPr>
          <w:trHeight w:val="253"/>
        </w:trPr>
        <w:tc>
          <w:tcPr>
            <w:tcW w:w="81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0631" w:type="dxa"/>
          </w:tcPr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 закрепление пройденного материала за четверть.</w:t>
            </w:r>
          </w:p>
        </w:tc>
        <w:tc>
          <w:tcPr>
            <w:tcW w:w="212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27.12.</w:t>
            </w:r>
          </w:p>
        </w:tc>
      </w:tr>
      <w:tr w:rsidR="001C4421" w:rsidRPr="00D56AAC" w:rsidTr="00C60FA0">
        <w:trPr>
          <w:trHeight w:val="253"/>
        </w:trPr>
        <w:tc>
          <w:tcPr>
            <w:tcW w:w="14786" w:type="dxa"/>
            <w:gridSpan w:val="4"/>
          </w:tcPr>
          <w:p w:rsidR="001C4421" w:rsidRDefault="001C4421" w:rsidP="00C60FA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C4421" w:rsidRPr="00110601" w:rsidRDefault="001C4421" w:rsidP="00C60F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AAC">
              <w:rPr>
                <w:rFonts w:ascii="Times New Roman" w:hAnsi="Times New Roman" w:cs="Times New Roman"/>
                <w:b/>
                <w:sz w:val="32"/>
                <w:szCs w:val="32"/>
              </w:rPr>
              <w:t>Второе полугодие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D56AAC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четверть </w:t>
            </w:r>
            <w:r w:rsidRPr="00D56AA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Pr="00D56AA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ов</w:t>
            </w:r>
          </w:p>
        </w:tc>
      </w:tr>
      <w:tr w:rsidR="001C4421" w:rsidRPr="00D56AAC" w:rsidTr="00C60FA0">
        <w:trPr>
          <w:trHeight w:val="253"/>
        </w:trPr>
        <w:tc>
          <w:tcPr>
            <w:tcW w:w="81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1" w:type="dxa"/>
          </w:tcPr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общих речевых навыков.</w:t>
            </w:r>
          </w:p>
          <w:p w:rsidR="001C4421" w:rsidRPr="001D37AF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Упражнения на формирование кинестетической основы артикуляторных движений типа «Замок», «Пальчики здороваются».</w:t>
            </w:r>
          </w:p>
        </w:tc>
        <w:tc>
          <w:tcPr>
            <w:tcW w:w="212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:rsidR="001C4421" w:rsidRPr="00D56AAC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AC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1C4421" w:rsidRPr="00D56AAC" w:rsidTr="00C60FA0">
        <w:trPr>
          <w:trHeight w:val="253"/>
        </w:trPr>
        <w:tc>
          <w:tcPr>
            <w:tcW w:w="81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1" w:type="dxa"/>
          </w:tcPr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навыков общения. </w:t>
            </w: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«Одежда».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Формирование понятия. Выделение нужного предмета среди других.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Соотнесение предметов одежды с картинками, пиктограммами.</w:t>
            </w:r>
          </w:p>
          <w:p w:rsidR="001C4421" w:rsidRPr="00112F4C" w:rsidRDefault="001C4421" w:rsidP="00C6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«Я назову, ты покажи», «Выбери одежду по сезону»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иллюстраций.</w:t>
            </w:r>
          </w:p>
        </w:tc>
        <w:tc>
          <w:tcPr>
            <w:tcW w:w="212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1" w:type="dxa"/>
          </w:tcPr>
          <w:p w:rsidR="001C4421" w:rsidRPr="00D56AAC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AC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  <w:p w:rsidR="001C4421" w:rsidRPr="00D56AAC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AC"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  <w:p w:rsidR="001C4421" w:rsidRPr="00D56AAC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AC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</w:tr>
      <w:tr w:rsidR="001C4421" w:rsidRPr="00112F4C" w:rsidTr="00C60FA0">
        <w:trPr>
          <w:trHeight w:val="253"/>
        </w:trPr>
        <w:tc>
          <w:tcPr>
            <w:tcW w:w="81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1" w:type="dxa"/>
          </w:tcPr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природный мир.  </w:t>
            </w: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«Зима».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Знакомство с зимними явлениями природы. Рассматривание картины «Прогулка в зимний лес».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Аппликация  «Снежинки».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1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24.01.</w:t>
            </w:r>
          </w:p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</w:p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</w:p>
        </w:tc>
      </w:tr>
      <w:tr w:rsidR="001C4421" w:rsidRPr="00112F4C" w:rsidTr="00C60FA0">
        <w:trPr>
          <w:trHeight w:val="253"/>
        </w:trPr>
        <w:tc>
          <w:tcPr>
            <w:tcW w:w="81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1" w:type="dxa"/>
          </w:tcPr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природный и животный мир.  </w:t>
            </w: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Знакомство с элементарными сведениями о животных родного края.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Дидактическая игра  «Найди и покажи» (работа с картинками и пиктограммами).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потребностях животных зимой.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«Где и как зимуют звери».</w:t>
            </w:r>
          </w:p>
          <w:p w:rsidR="001C4421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животных и их детенышах. Зоологическое лото «Кто у кого?».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1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3.02.</w:t>
            </w:r>
          </w:p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7.02.</w:t>
            </w:r>
          </w:p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10.02.</w:t>
            </w:r>
          </w:p>
        </w:tc>
      </w:tr>
      <w:tr w:rsidR="001C4421" w:rsidRPr="00112F4C" w:rsidTr="00C60FA0">
        <w:trPr>
          <w:trHeight w:val="253"/>
        </w:trPr>
        <w:tc>
          <w:tcPr>
            <w:tcW w:w="81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1" w:type="dxa"/>
          </w:tcPr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общих речевых навыков.</w:t>
            </w:r>
          </w:p>
          <w:p w:rsidR="001C4421" w:rsidRPr="001D37AF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мимической мускулатурой «Зайка добрый» (улыбка), «Волк злой» (нахмурить брови), «Катя удивляется» (поднять брови вверх).</w:t>
            </w:r>
          </w:p>
        </w:tc>
        <w:tc>
          <w:tcPr>
            <w:tcW w:w="212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11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</w:p>
        </w:tc>
      </w:tr>
      <w:tr w:rsidR="001C4421" w:rsidRPr="00112F4C" w:rsidTr="00C60FA0">
        <w:trPr>
          <w:trHeight w:val="253"/>
        </w:trPr>
        <w:tc>
          <w:tcPr>
            <w:tcW w:w="81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0631" w:type="dxa"/>
          </w:tcPr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навыков общения.  </w:t>
            </w: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«Игрушки».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Формирование понятия. Знакомство с игрушками (мишка, заяц, лошадка, мяч)</w:t>
            </w:r>
          </w:p>
          <w:p w:rsidR="001C4421" w:rsidRPr="001D37AF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стихотворений А. </w:t>
            </w:r>
            <w:proofErr w:type="spellStart"/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112F4C">
              <w:rPr>
                <w:rFonts w:ascii="Times New Roman" w:hAnsi="Times New Roman" w:cs="Times New Roman"/>
                <w:sz w:val="28"/>
                <w:szCs w:val="28"/>
              </w:rPr>
              <w:t xml:space="preserve">  «Игрушки». Дидактическая игра «Найди, что назову».  Аппликация «Мои любимые игрушки».</w:t>
            </w:r>
          </w:p>
        </w:tc>
        <w:tc>
          <w:tcPr>
            <w:tcW w:w="212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1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17.02.</w:t>
            </w:r>
          </w:p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28.02.</w:t>
            </w:r>
          </w:p>
        </w:tc>
      </w:tr>
      <w:tr w:rsidR="001C4421" w:rsidRPr="00112F4C" w:rsidTr="00C60FA0">
        <w:trPr>
          <w:trHeight w:val="253"/>
        </w:trPr>
        <w:tc>
          <w:tcPr>
            <w:tcW w:w="81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31" w:type="dxa"/>
          </w:tcPr>
          <w:p w:rsidR="001C4421" w:rsidRPr="00112F4C" w:rsidRDefault="001C4421" w:rsidP="00C6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предметный  мир и профессии людей.  </w:t>
            </w: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Экскурсия в оранжерею.</w:t>
            </w:r>
          </w:p>
          <w:p w:rsidR="001C4421" w:rsidRPr="00112F4C" w:rsidRDefault="001C4421" w:rsidP="00C6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Знакомство с трудом  цветовода. Рассматривание, демонстрация учителем и цветоводом приемов работы по уходу за растениями  в оранжерее.</w:t>
            </w:r>
          </w:p>
          <w:p w:rsidR="001C4421" w:rsidRDefault="001C4421" w:rsidP="00C60F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3.03.</w:t>
            </w:r>
          </w:p>
        </w:tc>
      </w:tr>
      <w:tr w:rsidR="001C4421" w:rsidRPr="00112F4C" w:rsidTr="00C60FA0">
        <w:trPr>
          <w:trHeight w:val="253"/>
        </w:trPr>
        <w:tc>
          <w:tcPr>
            <w:tcW w:w="81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31" w:type="dxa"/>
          </w:tcPr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навыков общения.  </w:t>
            </w: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 xml:space="preserve">«Транспорт». 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представление о видах  транспорта, его назначении.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пассивного словаря.  Рассматривание картинок, игрушек. 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Дидактическая игра  «Транспортное лото».</w:t>
            </w:r>
          </w:p>
          <w:p w:rsidR="001C4421" w:rsidRDefault="001C4421" w:rsidP="00C60F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14.03.</w:t>
            </w:r>
          </w:p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17.03.</w:t>
            </w:r>
          </w:p>
        </w:tc>
      </w:tr>
      <w:tr w:rsidR="001C4421" w:rsidRPr="00112F4C" w:rsidTr="00C60FA0">
        <w:trPr>
          <w:trHeight w:val="253"/>
        </w:trPr>
        <w:tc>
          <w:tcPr>
            <w:tcW w:w="81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31" w:type="dxa"/>
          </w:tcPr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 закрепление пройденного материала за четверть.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:rsidR="001C4421" w:rsidRPr="00112F4C" w:rsidRDefault="001C4421" w:rsidP="00C6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</w:p>
        </w:tc>
      </w:tr>
    </w:tbl>
    <w:p w:rsidR="001C4421" w:rsidRPr="007A6C22" w:rsidRDefault="001C4421" w:rsidP="001C4421">
      <w:pPr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591"/>
        <w:gridCol w:w="6670"/>
        <w:gridCol w:w="1285"/>
        <w:gridCol w:w="1025"/>
      </w:tblGrid>
      <w:tr w:rsidR="001C4421" w:rsidTr="00C60FA0">
        <w:tc>
          <w:tcPr>
            <w:tcW w:w="14786" w:type="dxa"/>
            <w:gridSpan w:val="4"/>
          </w:tcPr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AAC">
              <w:rPr>
                <w:rFonts w:ascii="Times New Roman" w:hAnsi="Times New Roman" w:cs="Times New Roman"/>
                <w:b/>
                <w:sz w:val="32"/>
                <w:szCs w:val="32"/>
              </w:rPr>
              <w:t>Второе полугодие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4 четверть 14</w:t>
            </w:r>
            <w:r w:rsidRPr="00D56AA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ов</w:t>
            </w:r>
          </w:p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21" w:rsidTr="00C60FA0">
        <w:tc>
          <w:tcPr>
            <w:tcW w:w="817" w:type="dxa"/>
          </w:tcPr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навыков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общения. </w:t>
            </w:r>
            <w:r w:rsidRPr="002E6725">
              <w:rPr>
                <w:rFonts w:ascii="Times New Roman" w:hAnsi="Times New Roman" w:cs="Times New Roman"/>
                <w:sz w:val="28"/>
                <w:szCs w:val="28"/>
              </w:rPr>
              <w:t>«Посуда».</w:t>
            </w:r>
          </w:p>
          <w:p w:rsidR="001C4421" w:rsidRDefault="001C4421" w:rsidP="00C6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понятия на основе выделения предметов по существенным признакам.</w:t>
            </w:r>
          </w:p>
          <w:p w:rsidR="001C4421" w:rsidRDefault="001C4421" w:rsidP="00C6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предметов посуды. Дидактическая игра «Накроем стол к обеду».</w:t>
            </w:r>
          </w:p>
        </w:tc>
        <w:tc>
          <w:tcPr>
            <w:tcW w:w="2127" w:type="dxa"/>
          </w:tcPr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4.04.</w:t>
            </w:r>
          </w:p>
        </w:tc>
      </w:tr>
      <w:tr w:rsidR="001C4421" w:rsidTr="00C60FA0">
        <w:tc>
          <w:tcPr>
            <w:tcW w:w="817" w:type="dxa"/>
          </w:tcPr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1C4421" w:rsidRPr="00112F4C" w:rsidRDefault="001C4421" w:rsidP="00C6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предметный  мир и профессии людей.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2F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112F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Экскурсия в оранжерею.</w:t>
            </w:r>
          </w:p>
          <w:p w:rsidR="001C4421" w:rsidRPr="00112F4C" w:rsidRDefault="001C4421" w:rsidP="00C6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sz w:val="28"/>
                <w:szCs w:val="28"/>
              </w:rPr>
              <w:t>Знакомство с трудом  цветовода. Рассматривание, демонстрация учителем и цветоводом приемов работы по уходу за растениями  в оранжерее.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«Когда это бывает?»</w:t>
            </w:r>
          </w:p>
          <w:p w:rsidR="001C4421" w:rsidRDefault="001C4421" w:rsidP="00C6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</w:p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</w:tr>
      <w:tr w:rsidR="001C4421" w:rsidTr="00C60FA0">
        <w:tc>
          <w:tcPr>
            <w:tcW w:w="817" w:type="dxa"/>
          </w:tcPr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</w:tcPr>
          <w:p w:rsidR="001C4421" w:rsidRPr="002E6725" w:rsidRDefault="001C4421" w:rsidP="00C6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25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навыков общения.</w:t>
            </w:r>
            <w:r w:rsidRPr="002E6725">
              <w:rPr>
                <w:rFonts w:ascii="Times New Roman" w:hAnsi="Times New Roman" w:cs="Times New Roman"/>
                <w:sz w:val="28"/>
                <w:szCs w:val="28"/>
              </w:rPr>
              <w:t xml:space="preserve"> «Транспорт». </w:t>
            </w:r>
            <w:r w:rsidRPr="002E67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представление о видах транспорта, его назначении. Рассматривание картинок, игрушек. Дидактическая игра «Транспортное лото».</w:t>
            </w:r>
          </w:p>
        </w:tc>
        <w:tc>
          <w:tcPr>
            <w:tcW w:w="2127" w:type="dxa"/>
          </w:tcPr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1" w:type="dxa"/>
          </w:tcPr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</w:tr>
      <w:tr w:rsidR="001C4421" w:rsidTr="00C60FA0">
        <w:tc>
          <w:tcPr>
            <w:tcW w:w="817" w:type="dxa"/>
          </w:tcPr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631" w:type="dxa"/>
          </w:tcPr>
          <w:p w:rsidR="001C4421" w:rsidRPr="00DA0B1B" w:rsidRDefault="001C4421" w:rsidP="00C6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F4C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природный и животный мир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животные». Формирование представлений о домашних животных. Рассматривание картинок, игрушек. Рассматривание картины «Сельский двор». Дидактическая игра «Животное лото».</w:t>
            </w:r>
          </w:p>
        </w:tc>
        <w:tc>
          <w:tcPr>
            <w:tcW w:w="2127" w:type="dxa"/>
          </w:tcPr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</w:tr>
      <w:tr w:rsidR="001C4421" w:rsidTr="00C60FA0">
        <w:tc>
          <w:tcPr>
            <w:tcW w:w="817" w:type="dxa"/>
          </w:tcPr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1" w:type="dxa"/>
          </w:tcPr>
          <w:p w:rsidR="001C4421" w:rsidRPr="00DA0B1B" w:rsidRDefault="001C4421" w:rsidP="00C6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природный мир.</w:t>
            </w:r>
            <w:r w:rsidRPr="00112F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«Времена года». Формирование представлений о сезонных изменениях в природе. Рассматривание картинок Дидактическая игра «Когда это бывает?».</w:t>
            </w:r>
          </w:p>
        </w:tc>
        <w:tc>
          <w:tcPr>
            <w:tcW w:w="2127" w:type="dxa"/>
          </w:tcPr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21" w:rsidTr="00C60FA0">
        <w:tc>
          <w:tcPr>
            <w:tcW w:w="817" w:type="dxa"/>
          </w:tcPr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1" w:type="dxa"/>
          </w:tcPr>
          <w:p w:rsidR="001C4421" w:rsidRPr="00DA0B1B" w:rsidRDefault="001C4421" w:rsidP="00C6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F4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навыков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«Зоопарк» Формирование представление о животных, живущих в зоопарке, их многообразии. Рассматривание картинок, муляжей на тему «Зоопарк».</w:t>
            </w:r>
          </w:p>
        </w:tc>
        <w:tc>
          <w:tcPr>
            <w:tcW w:w="2127" w:type="dxa"/>
          </w:tcPr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</w:tr>
      <w:tr w:rsidR="001C4421" w:rsidTr="00C60FA0">
        <w:tc>
          <w:tcPr>
            <w:tcW w:w="817" w:type="dxa"/>
          </w:tcPr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1" w:type="dxa"/>
          </w:tcPr>
          <w:p w:rsidR="001C4421" w:rsidRDefault="001C4421" w:rsidP="00C6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F4C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природный мир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201347">
              <w:rPr>
                <w:rFonts w:ascii="Times New Roman" w:hAnsi="Times New Roman" w:cs="Times New Roman"/>
                <w:sz w:val="28"/>
                <w:szCs w:val="28"/>
              </w:rPr>
              <w:t>«Цветы». Уточнение представлений о цветах, их разнообразии, строении (Стебель, цветок, лепесток). Рассматривание настоящих цветов, показ картинок, муляжей. Дидактическая игра «Найди и покажи».</w:t>
            </w:r>
          </w:p>
        </w:tc>
        <w:tc>
          <w:tcPr>
            <w:tcW w:w="2127" w:type="dxa"/>
          </w:tcPr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21" w:rsidTr="00C60FA0">
        <w:tc>
          <w:tcPr>
            <w:tcW w:w="817" w:type="dxa"/>
          </w:tcPr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1" w:type="dxa"/>
          </w:tcPr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F4C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 закрепление пройденного материала за четверть.</w:t>
            </w:r>
          </w:p>
          <w:p w:rsidR="001C4421" w:rsidRPr="00112F4C" w:rsidRDefault="001C4421" w:rsidP="00C60F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421" w:rsidRDefault="001C4421" w:rsidP="00C6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1C4421" w:rsidRDefault="001C4421" w:rsidP="00C6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</w:tr>
    </w:tbl>
    <w:p w:rsidR="00C74C8C" w:rsidRDefault="00C74C8C" w:rsidP="001C4421">
      <w:pPr>
        <w:jc w:val="center"/>
      </w:pPr>
    </w:p>
    <w:sectPr w:rsidR="00C74C8C" w:rsidSect="00C74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9D8"/>
    <w:multiLevelType w:val="hybridMultilevel"/>
    <w:tmpl w:val="4DA637E2"/>
    <w:lvl w:ilvl="0" w:tplc="300801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B1A5B"/>
    <w:multiLevelType w:val="hybridMultilevel"/>
    <w:tmpl w:val="358CBC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A41755"/>
    <w:multiLevelType w:val="hybridMultilevel"/>
    <w:tmpl w:val="C97293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24C72"/>
    <w:multiLevelType w:val="hybridMultilevel"/>
    <w:tmpl w:val="12E2B2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910C8"/>
    <w:multiLevelType w:val="hybridMultilevel"/>
    <w:tmpl w:val="48F2D930"/>
    <w:lvl w:ilvl="0" w:tplc="041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81F3E"/>
    <w:multiLevelType w:val="hybridMultilevel"/>
    <w:tmpl w:val="A29CCE7E"/>
    <w:lvl w:ilvl="0" w:tplc="0419000F">
      <w:start w:val="1"/>
      <w:numFmt w:val="decimal"/>
      <w:lvlText w:val="%1."/>
      <w:lvlJc w:val="left"/>
      <w:pPr>
        <w:ind w:left="2715" w:hanging="360"/>
      </w:p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6">
    <w:nsid w:val="1BD5033A"/>
    <w:multiLevelType w:val="hybridMultilevel"/>
    <w:tmpl w:val="DC02F698"/>
    <w:lvl w:ilvl="0" w:tplc="5AD2AB2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1FD028AC"/>
    <w:multiLevelType w:val="hybridMultilevel"/>
    <w:tmpl w:val="A40CD5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44E7C2F"/>
    <w:multiLevelType w:val="hybridMultilevel"/>
    <w:tmpl w:val="D4963E8C"/>
    <w:lvl w:ilvl="0" w:tplc="FA30CC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458C8"/>
    <w:multiLevelType w:val="hybridMultilevel"/>
    <w:tmpl w:val="358CBC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7BD3C85"/>
    <w:multiLevelType w:val="hybridMultilevel"/>
    <w:tmpl w:val="006817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60218"/>
    <w:multiLevelType w:val="hybridMultilevel"/>
    <w:tmpl w:val="E29E42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E7328"/>
    <w:multiLevelType w:val="hybridMultilevel"/>
    <w:tmpl w:val="558435DC"/>
    <w:lvl w:ilvl="0" w:tplc="997837A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>
    <w:nsid w:val="2C28477E"/>
    <w:multiLevelType w:val="hybridMultilevel"/>
    <w:tmpl w:val="39BA05F6"/>
    <w:lvl w:ilvl="0" w:tplc="9C12E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2C421900"/>
    <w:multiLevelType w:val="hybridMultilevel"/>
    <w:tmpl w:val="BE787888"/>
    <w:lvl w:ilvl="0" w:tplc="04190003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2E4F574A"/>
    <w:multiLevelType w:val="hybridMultilevel"/>
    <w:tmpl w:val="D4C05A02"/>
    <w:lvl w:ilvl="0" w:tplc="0419000F">
      <w:start w:val="1"/>
      <w:numFmt w:val="decimal"/>
      <w:lvlText w:val="%1."/>
      <w:lvlJc w:val="left"/>
      <w:pPr>
        <w:ind w:left="1109" w:hanging="360"/>
      </w:p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6">
    <w:nsid w:val="31DA3D47"/>
    <w:multiLevelType w:val="hybridMultilevel"/>
    <w:tmpl w:val="2B98EF9C"/>
    <w:lvl w:ilvl="0" w:tplc="7784A3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37DA7"/>
    <w:multiLevelType w:val="hybridMultilevel"/>
    <w:tmpl w:val="8340AE90"/>
    <w:lvl w:ilvl="0" w:tplc="5DF617E2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18">
    <w:nsid w:val="32BA52B4"/>
    <w:multiLevelType w:val="hybridMultilevel"/>
    <w:tmpl w:val="ACD015D2"/>
    <w:lvl w:ilvl="0" w:tplc="681EBE60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10783"/>
    <w:multiLevelType w:val="hybridMultilevel"/>
    <w:tmpl w:val="DEA64058"/>
    <w:lvl w:ilvl="0" w:tplc="2CA2BECA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20">
    <w:nsid w:val="385D0628"/>
    <w:multiLevelType w:val="hybridMultilevel"/>
    <w:tmpl w:val="9130480C"/>
    <w:lvl w:ilvl="0" w:tplc="6D666D6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9007801"/>
    <w:multiLevelType w:val="hybridMultilevel"/>
    <w:tmpl w:val="94A032A4"/>
    <w:lvl w:ilvl="0" w:tplc="16A40FCE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22">
    <w:nsid w:val="3DB34717"/>
    <w:multiLevelType w:val="hybridMultilevel"/>
    <w:tmpl w:val="4E7A066C"/>
    <w:lvl w:ilvl="0" w:tplc="A5D45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EA87DD1"/>
    <w:multiLevelType w:val="hybridMultilevel"/>
    <w:tmpl w:val="A40CD5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3652C7F"/>
    <w:multiLevelType w:val="hybridMultilevel"/>
    <w:tmpl w:val="7B002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937E5"/>
    <w:multiLevelType w:val="hybridMultilevel"/>
    <w:tmpl w:val="390022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D108B6"/>
    <w:multiLevelType w:val="hybridMultilevel"/>
    <w:tmpl w:val="B3F42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001A5C"/>
    <w:multiLevelType w:val="hybridMultilevel"/>
    <w:tmpl w:val="567EA8E2"/>
    <w:lvl w:ilvl="0" w:tplc="0419000B">
      <w:start w:val="1"/>
      <w:numFmt w:val="bullet"/>
      <w:lvlText w:val=""/>
      <w:lvlJc w:val="left"/>
      <w:pPr>
        <w:ind w:left="11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8">
    <w:nsid w:val="535C32F6"/>
    <w:multiLevelType w:val="hybridMultilevel"/>
    <w:tmpl w:val="6FCEB9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485C65"/>
    <w:multiLevelType w:val="hybridMultilevel"/>
    <w:tmpl w:val="B22AA1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C613B4"/>
    <w:multiLevelType w:val="hybridMultilevel"/>
    <w:tmpl w:val="9130480C"/>
    <w:lvl w:ilvl="0" w:tplc="6D666D6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9C77D4E"/>
    <w:multiLevelType w:val="hybridMultilevel"/>
    <w:tmpl w:val="817CD86A"/>
    <w:lvl w:ilvl="0" w:tplc="DBBC6AE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2">
    <w:nsid w:val="59DA5084"/>
    <w:multiLevelType w:val="hybridMultilevel"/>
    <w:tmpl w:val="37A654C6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>
    <w:nsid w:val="5E023534"/>
    <w:multiLevelType w:val="hybridMultilevel"/>
    <w:tmpl w:val="9B56C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CD61B9"/>
    <w:multiLevelType w:val="hybridMultilevel"/>
    <w:tmpl w:val="6A4A1428"/>
    <w:lvl w:ilvl="0" w:tplc="FA30CC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390152"/>
    <w:multiLevelType w:val="hybridMultilevel"/>
    <w:tmpl w:val="B928DAE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620135"/>
    <w:multiLevelType w:val="hybridMultilevel"/>
    <w:tmpl w:val="D652C3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AF1BCF"/>
    <w:multiLevelType w:val="hybridMultilevel"/>
    <w:tmpl w:val="1C4263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2471EF"/>
    <w:multiLevelType w:val="hybridMultilevel"/>
    <w:tmpl w:val="49E66DC6"/>
    <w:lvl w:ilvl="0" w:tplc="FA30CC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B949B0"/>
    <w:multiLevelType w:val="hybridMultilevel"/>
    <w:tmpl w:val="707CA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2B3CB8"/>
    <w:multiLevelType w:val="hybridMultilevel"/>
    <w:tmpl w:val="208A9E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4D2C65"/>
    <w:multiLevelType w:val="hybridMultilevel"/>
    <w:tmpl w:val="A7B4205C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1F464F"/>
    <w:multiLevelType w:val="hybridMultilevel"/>
    <w:tmpl w:val="EC7A9058"/>
    <w:lvl w:ilvl="0" w:tplc="FA30CC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2052AE"/>
    <w:multiLevelType w:val="hybridMultilevel"/>
    <w:tmpl w:val="494407D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>
    <w:nsid w:val="7F7E6340"/>
    <w:multiLevelType w:val="hybridMultilevel"/>
    <w:tmpl w:val="BD6420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9"/>
  </w:num>
  <w:num w:numId="5">
    <w:abstractNumId w:val="40"/>
  </w:num>
  <w:num w:numId="6">
    <w:abstractNumId w:val="37"/>
  </w:num>
  <w:num w:numId="7">
    <w:abstractNumId w:val="26"/>
  </w:num>
  <w:num w:numId="8">
    <w:abstractNumId w:val="36"/>
  </w:num>
  <w:num w:numId="9">
    <w:abstractNumId w:val="38"/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23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8"/>
  </w:num>
  <w:num w:numId="17">
    <w:abstractNumId w:val="25"/>
  </w:num>
  <w:num w:numId="18">
    <w:abstractNumId w:val="2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34"/>
  </w:num>
  <w:num w:numId="22">
    <w:abstractNumId w:val="8"/>
  </w:num>
  <w:num w:numId="23">
    <w:abstractNumId w:val="42"/>
  </w:num>
  <w:num w:numId="24">
    <w:abstractNumId w:val="22"/>
  </w:num>
  <w:num w:numId="25">
    <w:abstractNumId w:val="30"/>
  </w:num>
  <w:num w:numId="26">
    <w:abstractNumId w:val="2"/>
  </w:num>
  <w:num w:numId="27">
    <w:abstractNumId w:val="41"/>
  </w:num>
  <w:num w:numId="28">
    <w:abstractNumId w:val="32"/>
  </w:num>
  <w:num w:numId="29">
    <w:abstractNumId w:val="27"/>
  </w:num>
  <w:num w:numId="30">
    <w:abstractNumId w:val="15"/>
  </w:num>
  <w:num w:numId="31">
    <w:abstractNumId w:val="20"/>
  </w:num>
  <w:num w:numId="32">
    <w:abstractNumId w:val="14"/>
  </w:num>
  <w:num w:numId="33">
    <w:abstractNumId w:val="4"/>
  </w:num>
  <w:num w:numId="34">
    <w:abstractNumId w:val="16"/>
  </w:num>
  <w:num w:numId="35">
    <w:abstractNumId w:val="24"/>
  </w:num>
  <w:num w:numId="36">
    <w:abstractNumId w:val="39"/>
  </w:num>
  <w:num w:numId="37">
    <w:abstractNumId w:val="0"/>
  </w:num>
  <w:num w:numId="38">
    <w:abstractNumId w:val="13"/>
  </w:num>
  <w:num w:numId="39">
    <w:abstractNumId w:val="18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12"/>
  </w:num>
  <w:num w:numId="48">
    <w:abstractNumId w:val="31"/>
  </w:num>
  <w:num w:numId="49">
    <w:abstractNumId w:val="43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1C4421"/>
    <w:rsid w:val="001C4421"/>
    <w:rsid w:val="00C7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2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4421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Calibri" w:eastAsia="Times New Roman" w:hAnsi="Calibri" w:cs="Times New Roman"/>
      <w:color w:val="000000"/>
      <w:kern w:val="24"/>
      <w:sz w:val="64"/>
      <w:szCs w:val="64"/>
    </w:rPr>
  </w:style>
  <w:style w:type="paragraph" w:styleId="2">
    <w:name w:val="heading 2"/>
    <w:basedOn w:val="a"/>
    <w:next w:val="a"/>
    <w:link w:val="20"/>
    <w:uiPriority w:val="99"/>
    <w:qFormat/>
    <w:rsid w:val="001C4421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Calibri" w:eastAsia="Times New Roman" w:hAnsi="Calibri" w:cs="Times New Roman"/>
      <w:color w:val="000000"/>
      <w:kern w:val="24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4421"/>
    <w:rPr>
      <w:rFonts w:ascii="Calibri" w:eastAsia="Times New Roman" w:hAnsi="Calibri" w:cs="Times New Roman"/>
      <w:color w:val="000000"/>
      <w:kern w:val="24"/>
      <w:sz w:val="64"/>
      <w:szCs w:val="6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C4421"/>
    <w:rPr>
      <w:rFonts w:ascii="Calibri" w:eastAsia="Times New Roman" w:hAnsi="Calibri" w:cs="Times New Roman"/>
      <w:color w:val="000000"/>
      <w:kern w:val="24"/>
      <w:sz w:val="56"/>
      <w:szCs w:val="56"/>
      <w:lang w:eastAsia="ru-RU"/>
    </w:rPr>
  </w:style>
  <w:style w:type="character" w:customStyle="1" w:styleId="21">
    <w:name w:val="Основной текст (2)_"/>
    <w:basedOn w:val="a0"/>
    <w:link w:val="22"/>
    <w:locked/>
    <w:rsid w:val="001C4421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C4421"/>
    <w:pPr>
      <w:widowControl w:val="0"/>
      <w:shd w:val="clear" w:color="auto" w:fill="FFFFFF"/>
      <w:spacing w:after="0" w:line="298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paragraph" w:styleId="a3">
    <w:name w:val="footer"/>
    <w:basedOn w:val="a"/>
    <w:link w:val="a4"/>
    <w:uiPriority w:val="99"/>
    <w:rsid w:val="001C4421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4">
    <w:name w:val="Нижний колонтитул Знак"/>
    <w:basedOn w:val="a0"/>
    <w:link w:val="a3"/>
    <w:uiPriority w:val="99"/>
    <w:rsid w:val="001C4421"/>
    <w:rPr>
      <w:rFonts w:ascii="Calibri" w:eastAsia="Times New Roman" w:hAnsi="Calibri" w:cs="Calibri"/>
      <w:lang w:eastAsia="ru-RU"/>
    </w:rPr>
  </w:style>
  <w:style w:type="character" w:styleId="a5">
    <w:name w:val="page number"/>
    <w:basedOn w:val="a0"/>
    <w:uiPriority w:val="99"/>
    <w:rsid w:val="001C4421"/>
    <w:rPr>
      <w:rFonts w:cs="Times New Roman"/>
    </w:rPr>
  </w:style>
  <w:style w:type="character" w:customStyle="1" w:styleId="a6">
    <w:name w:val="Основной текст_"/>
    <w:basedOn w:val="a0"/>
    <w:link w:val="11"/>
    <w:locked/>
    <w:rsid w:val="001C442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6"/>
    <w:rsid w:val="001C4421"/>
    <w:pPr>
      <w:widowControl w:val="0"/>
      <w:shd w:val="clear" w:color="auto" w:fill="FFFFFF"/>
      <w:spacing w:before="900" w:after="0" w:line="456" w:lineRule="exact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character" w:customStyle="1" w:styleId="a7">
    <w:name w:val="Основной текст + Полужирный;Курсив"/>
    <w:basedOn w:val="a6"/>
    <w:rsid w:val="001C4421"/>
    <w:rPr>
      <w:rFonts w:eastAsia="Times New Roman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8">
    <w:name w:val="List Paragraph"/>
    <w:basedOn w:val="a"/>
    <w:uiPriority w:val="34"/>
    <w:qFormat/>
    <w:rsid w:val="001C442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Основной текст + Курсив"/>
    <w:basedOn w:val="a6"/>
    <w:rsid w:val="001C4421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pt">
    <w:name w:val="Основной текст + 12 pt"/>
    <w:basedOn w:val="a6"/>
    <w:rsid w:val="001C4421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rial85pt">
    <w:name w:val="Основной текст + Arial;8;5 pt;Полужирный"/>
    <w:basedOn w:val="a6"/>
    <w:rsid w:val="001C4421"/>
    <w:rPr>
      <w:rFonts w:ascii="Arial" w:eastAsia="Arial" w:hAnsi="Arial" w:cs="Arial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1C4421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4421"/>
    <w:pPr>
      <w:widowControl w:val="0"/>
      <w:shd w:val="clear" w:color="auto" w:fill="FFFFFF"/>
      <w:spacing w:before="240" w:after="60" w:line="0" w:lineRule="atLeast"/>
      <w:ind w:hanging="320"/>
      <w:jc w:val="both"/>
    </w:pPr>
    <w:rPr>
      <w:rFonts w:ascii="Times New Roman" w:eastAsiaTheme="minorHAnsi" w:hAnsi="Times New Roman" w:cs="Times New Roman"/>
      <w:b/>
      <w:bCs/>
      <w:i/>
      <w:iCs/>
      <w:sz w:val="26"/>
      <w:szCs w:val="26"/>
      <w:lang w:eastAsia="en-US"/>
    </w:rPr>
  </w:style>
  <w:style w:type="paragraph" w:styleId="aa">
    <w:name w:val="No Spacing"/>
    <w:uiPriority w:val="1"/>
    <w:qFormat/>
    <w:rsid w:val="001C4421"/>
    <w:pPr>
      <w:spacing w:after="0" w:line="240" w:lineRule="auto"/>
    </w:pPr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1C44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C44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Содержимое таблицы"/>
    <w:basedOn w:val="a"/>
    <w:rsid w:val="001C442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1C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C4421"/>
    <w:rPr>
      <w:rFonts w:eastAsiaTheme="minorEastAsia"/>
      <w:lang w:eastAsia="ru-RU"/>
    </w:rPr>
  </w:style>
  <w:style w:type="table" w:customStyle="1" w:styleId="12">
    <w:name w:val="Сетка таблицы1"/>
    <w:basedOn w:val="a1"/>
    <w:next w:val="ab"/>
    <w:uiPriority w:val="59"/>
    <w:rsid w:val="001C44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6001</Words>
  <Characters>34209</Characters>
  <Application>Microsoft Office Word</Application>
  <DocSecurity>0</DocSecurity>
  <Lines>285</Lines>
  <Paragraphs>80</Paragraphs>
  <ScaleCrop>false</ScaleCrop>
  <Company>Krokoz™ Inc.</Company>
  <LinksUpToDate>false</LinksUpToDate>
  <CharactersWithSpaces>40130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2014-07-24T15:44:00Z</dcterms:created>
  <dcterms:modified xsi:type="dcterms:W3CDTF">2014-07-24T15:50:00Z</dcterms:modified>
</cp:coreProperties>
</file>