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63" w:rsidRPr="00F41663" w:rsidRDefault="00F41663" w:rsidP="00F41663">
      <w:pPr>
        <w:jc w:val="center"/>
        <w:rPr>
          <w:sz w:val="20"/>
          <w:szCs w:val="20"/>
        </w:rPr>
      </w:pPr>
      <w:r w:rsidRPr="00F41663">
        <w:rPr>
          <w:sz w:val="20"/>
          <w:szCs w:val="20"/>
        </w:rPr>
        <w:t>Химическая реакция. Условия и признаки</w:t>
      </w:r>
      <w:proofErr w:type="gramStart"/>
      <w:r w:rsidRPr="00F41663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Какое уравнение соответствует реакции соединения?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F41663">
        <w:rPr>
          <w:sz w:val="20"/>
          <w:szCs w:val="20"/>
        </w:rPr>
        <w:t>Na</w:t>
      </w:r>
      <w:proofErr w:type="spellEnd"/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O→2NaOH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2HCI+MgO→MgCI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2AgNO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→2Ag+2NO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+O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SO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+Fe→FeSO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Какое уравнение соответствует реакции соединения?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</w:rPr>
        <w:t>NH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+HNO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→NH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NO</w:t>
      </w:r>
      <w:r w:rsidRPr="00F41663">
        <w:rPr>
          <w:sz w:val="20"/>
          <w:szCs w:val="20"/>
          <w:vertAlign w:val="subscript"/>
          <w:lang w:val="en-US"/>
        </w:rPr>
        <w:t>3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S+MgO→MgS+H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SO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+2NaOH→Na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SO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CuO+H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→Cu+H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Какое уравнение соответствует реакции обмена?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</w:rPr>
        <w:t>CO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+C→2CO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S+3O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→2SO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2HCI+Ca(OH)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→CaCI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Zn+2HCI→ZnCI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 реакциям обмена относят реакцию, уравнение которой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F41663">
        <w:rPr>
          <w:sz w:val="20"/>
          <w:szCs w:val="20"/>
        </w:rPr>
        <w:t>CaO+SO</w:t>
      </w:r>
      <w:proofErr w:type="spellEnd"/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→CaSO</w:t>
      </w:r>
      <w:r w:rsidRPr="00F41663">
        <w:rPr>
          <w:sz w:val="20"/>
          <w:szCs w:val="20"/>
          <w:vertAlign w:val="subscript"/>
          <w:lang w:val="en-US"/>
        </w:rPr>
        <w:t>4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2Na+2H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O→2NaOH+H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2AI(OH)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→AI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+3H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S+2KOH→K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S+2H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Какое уравнение соответствует реакции замещения?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Fe+CuSO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→FeSO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+Cu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CaCI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+K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CO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→CaCO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+2KCI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AgNO</w:t>
      </w:r>
      <w:r w:rsidRPr="00F41663">
        <w:rPr>
          <w:sz w:val="20"/>
          <w:szCs w:val="20"/>
          <w:vertAlign w:val="subscript"/>
          <w:lang w:val="en-US"/>
        </w:rPr>
        <w:t>3</w:t>
      </w:r>
      <w:r w:rsidRPr="00F41663">
        <w:rPr>
          <w:sz w:val="20"/>
          <w:szCs w:val="20"/>
          <w:lang w:val="en-US"/>
        </w:rPr>
        <w:t>+NaCI→AgCI+NaNO</w:t>
      </w:r>
      <w:r w:rsidRPr="00F41663">
        <w:rPr>
          <w:sz w:val="20"/>
          <w:szCs w:val="20"/>
          <w:vertAlign w:val="subscript"/>
          <w:lang w:val="en-US"/>
        </w:rPr>
        <w:t>3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Zn(OH)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→ZnO+H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Какое уравнение соответствует реакции разложения?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</w:rPr>
        <w:t>СH</w:t>
      </w:r>
      <w:r w:rsidRPr="00F41663">
        <w:rPr>
          <w:sz w:val="20"/>
          <w:szCs w:val="20"/>
          <w:vertAlign w:val="subscript"/>
          <w:lang w:val="en-US"/>
        </w:rPr>
        <w:t>4</w:t>
      </w:r>
      <w:r w:rsidRPr="00F41663">
        <w:rPr>
          <w:sz w:val="20"/>
          <w:szCs w:val="20"/>
          <w:lang w:val="en-US"/>
        </w:rPr>
        <w:t>+2O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→CO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C+H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O→CO+H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→2H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O+O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2Na+2H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O→2NaOH+H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Взаимодействие раствора серной кислоты с магнием относится к реакциям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соединения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замещения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разложения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обмена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Взаимодействие раствора гидроксида натрия с фосфорной кислотой относится к реакциям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    соединения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замещения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разложения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обмена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Взаимодействие оксида углерода (II) и кислорода относится к реакциям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соединения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замещения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разложения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обмена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К реакциям замещения относится взаимодействие </w:t>
      </w:r>
      <w:proofErr w:type="gramStart"/>
      <w:r w:rsidRPr="00F41663">
        <w:rPr>
          <w:sz w:val="20"/>
          <w:szCs w:val="20"/>
        </w:rPr>
        <w:t>между</w:t>
      </w:r>
      <w:proofErr w:type="gramEnd"/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аммиаком и </w:t>
      </w:r>
      <w:proofErr w:type="spellStart"/>
      <w:r w:rsidRPr="00F41663">
        <w:rPr>
          <w:sz w:val="20"/>
          <w:szCs w:val="20"/>
        </w:rPr>
        <w:t>хлороводородной</w:t>
      </w:r>
      <w:proofErr w:type="spellEnd"/>
      <w:r w:rsidRPr="00F41663">
        <w:rPr>
          <w:sz w:val="20"/>
          <w:szCs w:val="20"/>
        </w:rPr>
        <w:t xml:space="preserve"> кислотой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цинком и раствором сульфата меди(II)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раствором гидроксида натрия и оксидом серы (V</w:t>
      </w:r>
      <w:r w:rsidRPr="00F41663">
        <w:rPr>
          <w:sz w:val="20"/>
          <w:szCs w:val="20"/>
          <w:lang w:val="en-US"/>
        </w:rPr>
        <w:t>I</w:t>
      </w:r>
      <w:r w:rsidRPr="00F41663">
        <w:rPr>
          <w:sz w:val="20"/>
          <w:szCs w:val="20"/>
        </w:rPr>
        <w:t>)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серной кислотой и раствором хлорида бария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Взаимодействие оксида натрия и воды относится к реакциям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соединения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замещения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разложения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обмена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Признаком химической реакции между растворами сульфата меди (II) и гидроксида натрия является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газа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образование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растворение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появление запаха</w:t>
      </w:r>
    </w:p>
    <w:p w:rsidR="00F41663" w:rsidRPr="00F41663" w:rsidRDefault="00F41663" w:rsidP="00F41663">
      <w:pPr>
        <w:ind w:left="1080"/>
        <w:jc w:val="both"/>
        <w:rPr>
          <w:sz w:val="20"/>
          <w:szCs w:val="20"/>
        </w:rPr>
      </w:pP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lastRenderedPageBreak/>
        <w:t>Признаком химической реакции между растворами гидроксида железа (II) и серной кислоты является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 выделение газа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образование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растворение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появление запаха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Признаком химической реакции цинка с соляной кислотой является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газа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образование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растворение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света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Признаком химической реакции магния с кислородом является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газа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образование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теплоты и света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появление резкого запаха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Признаком химической реакции натрия с водой является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выделение газа и теплоты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образование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растворение осадка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изменение окраски раствора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реакции между оксидом натрия и оксидом серы (VI) сумма коэффициентов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3         2) 4          3) 5        4) 6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реакции между гидроксидом калия и оксидом углерода (IV) коэффициент перед формулой образующейся соли равен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1         2) 2          3) 3        4) 4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Сумма коэффициентов в уравнении реакции получения фосфата кальция из оксида кальция и ортофосфорной кислоты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9         2) 10          3) 11        4) 12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Сумма коэффициентов в уравнении реакции между оксидом натрия и серной кислотой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7        2) 5          3) 6       4) 4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Сумма коэффициентов между алюминием и соляной кислотой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13         2) 11          3) 12        4) 10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реакции между оксидом алюминия и соляной кислотой коэффициент перед формулой образующейся соли равен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1         2) 2          3) 3        4) 6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Сумма коэффициентов в уравнении реакции между калием и водой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7         2) 5          3) 6        4) 4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Сумма коэффициентов в уравнении реакции между оксидом кальция и водой равна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6         2) 5          3) 3        4) 4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химической реакции, схема которой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           С</w:t>
      </w:r>
      <w:r w:rsidRPr="00F41663">
        <w:rPr>
          <w:sz w:val="20"/>
          <w:szCs w:val="20"/>
          <w:vertAlign w:val="subscript"/>
        </w:rPr>
        <w:t>6</w:t>
      </w:r>
      <w:r w:rsidRPr="00F41663">
        <w:rPr>
          <w:sz w:val="20"/>
          <w:szCs w:val="20"/>
        </w:rPr>
        <w:t>Н</w:t>
      </w:r>
      <w:r w:rsidRPr="00F41663">
        <w:rPr>
          <w:sz w:val="20"/>
          <w:szCs w:val="20"/>
          <w:vertAlign w:val="subscript"/>
        </w:rPr>
        <w:t>6</w:t>
      </w:r>
      <w:r w:rsidRPr="00F41663">
        <w:rPr>
          <w:sz w:val="20"/>
          <w:szCs w:val="20"/>
        </w:rPr>
        <w:t>+О</w:t>
      </w:r>
      <w:proofErr w:type="gramStart"/>
      <w:r w:rsidRPr="00F41663">
        <w:rPr>
          <w:sz w:val="20"/>
          <w:szCs w:val="20"/>
          <w:vertAlign w:val="subscript"/>
        </w:rPr>
        <w:t>2</w:t>
      </w:r>
      <w:proofErr w:type="gramEnd"/>
      <w:r w:rsidRPr="00F41663">
        <w:rPr>
          <w:sz w:val="20"/>
          <w:szCs w:val="20"/>
        </w:rPr>
        <w:t>→Н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</w:rPr>
        <w:t>О+СО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</w:rPr>
        <w:t>,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коэффициент перед формулой оксида углерода (IV) равен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6         2) 9          3) 12        4) 15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химической реакции, схема которой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           С</w:t>
      </w:r>
      <w:r w:rsidRPr="00F41663">
        <w:rPr>
          <w:sz w:val="20"/>
          <w:szCs w:val="20"/>
          <w:vertAlign w:val="subscript"/>
        </w:rPr>
        <w:t>3</w:t>
      </w:r>
      <w:r w:rsidRPr="00F41663">
        <w:rPr>
          <w:sz w:val="20"/>
          <w:szCs w:val="20"/>
        </w:rPr>
        <w:t>Н</w:t>
      </w:r>
      <w:r w:rsidRPr="00F41663">
        <w:rPr>
          <w:sz w:val="20"/>
          <w:szCs w:val="20"/>
          <w:vertAlign w:val="subscript"/>
        </w:rPr>
        <w:t>8</w:t>
      </w:r>
      <w:r w:rsidRPr="00F41663">
        <w:rPr>
          <w:sz w:val="20"/>
          <w:szCs w:val="20"/>
        </w:rPr>
        <w:t>+О</w:t>
      </w:r>
      <w:proofErr w:type="gramStart"/>
      <w:r w:rsidRPr="00F41663">
        <w:rPr>
          <w:sz w:val="20"/>
          <w:szCs w:val="20"/>
          <w:vertAlign w:val="subscript"/>
        </w:rPr>
        <w:t>2</w:t>
      </w:r>
      <w:proofErr w:type="gramEnd"/>
      <w:r w:rsidRPr="00F41663">
        <w:rPr>
          <w:sz w:val="20"/>
          <w:szCs w:val="20"/>
        </w:rPr>
        <w:t>→Н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</w:rPr>
        <w:t>О+СО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</w:rPr>
        <w:t>,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коэффициент перед формулой кислорода равен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5         2) 2          3) 3        4) 4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В уравнении химической реакции, схема которой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 xml:space="preserve">           </w:t>
      </w:r>
      <w:r w:rsidRPr="00F41663">
        <w:rPr>
          <w:sz w:val="20"/>
          <w:szCs w:val="20"/>
          <w:lang w:val="en-US"/>
        </w:rPr>
        <w:t>Fe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  <w:lang w:val="en-US"/>
        </w:rPr>
        <w:t>O</w:t>
      </w:r>
      <w:r w:rsidRPr="00F41663">
        <w:rPr>
          <w:sz w:val="20"/>
          <w:szCs w:val="20"/>
          <w:vertAlign w:val="subscript"/>
        </w:rPr>
        <w:t>3</w:t>
      </w:r>
      <w:r w:rsidRPr="00F41663">
        <w:rPr>
          <w:sz w:val="20"/>
          <w:szCs w:val="20"/>
        </w:rPr>
        <w:t>+</w:t>
      </w:r>
      <w:r w:rsidRPr="00F41663">
        <w:rPr>
          <w:sz w:val="20"/>
          <w:szCs w:val="20"/>
          <w:lang w:val="en-US"/>
        </w:rPr>
        <w:t>C</w:t>
      </w:r>
      <w:r w:rsidRPr="00F41663">
        <w:rPr>
          <w:sz w:val="20"/>
          <w:szCs w:val="20"/>
        </w:rPr>
        <w:t>О→</w:t>
      </w:r>
      <w:r w:rsidRPr="00F41663">
        <w:rPr>
          <w:sz w:val="20"/>
          <w:szCs w:val="20"/>
          <w:lang w:val="en-US"/>
        </w:rPr>
        <w:t>Fe</w:t>
      </w:r>
      <w:r w:rsidRPr="00F41663">
        <w:rPr>
          <w:sz w:val="20"/>
          <w:szCs w:val="20"/>
        </w:rPr>
        <w:t>+СО</w:t>
      </w:r>
      <w:r w:rsidRPr="00F41663">
        <w:rPr>
          <w:sz w:val="20"/>
          <w:szCs w:val="20"/>
          <w:vertAlign w:val="subscript"/>
        </w:rPr>
        <w:t>2</w:t>
      </w:r>
      <w:r w:rsidRPr="00F41663">
        <w:rPr>
          <w:sz w:val="20"/>
          <w:szCs w:val="20"/>
        </w:rPr>
        <w:t>,</w:t>
      </w:r>
    </w:p>
    <w:p w:rsidR="00F41663" w:rsidRPr="00F41663" w:rsidRDefault="00F41663" w:rsidP="00F41663">
      <w:pPr>
        <w:ind w:left="36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коэффициент перед формулой угарного газа равен</w:t>
      </w:r>
    </w:p>
    <w:p w:rsidR="00F41663" w:rsidRPr="00F41663" w:rsidRDefault="00F41663" w:rsidP="00F41663">
      <w:pPr>
        <w:ind w:left="720"/>
        <w:jc w:val="both"/>
        <w:rPr>
          <w:sz w:val="20"/>
          <w:szCs w:val="20"/>
        </w:rPr>
      </w:pPr>
      <w:r w:rsidRPr="00F41663">
        <w:rPr>
          <w:sz w:val="20"/>
          <w:szCs w:val="20"/>
        </w:rPr>
        <w:t>1) 1         2) 2          3) 3        4) 6</w:t>
      </w:r>
    </w:p>
    <w:p w:rsidR="00F41663" w:rsidRPr="00F41663" w:rsidRDefault="00F41663" w:rsidP="00F41663">
      <w:pPr>
        <w:numPr>
          <w:ilvl w:val="0"/>
          <w:numId w:val="1"/>
        </w:numPr>
        <w:jc w:val="both"/>
        <w:rPr>
          <w:sz w:val="20"/>
          <w:szCs w:val="20"/>
        </w:rPr>
      </w:pPr>
      <w:r w:rsidRPr="00F41663">
        <w:rPr>
          <w:sz w:val="20"/>
          <w:szCs w:val="20"/>
        </w:rPr>
        <w:t>Только при нагревании протекает реакция, уравнение которой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F41663">
        <w:rPr>
          <w:sz w:val="20"/>
          <w:szCs w:val="20"/>
        </w:rPr>
        <w:t>Na</w:t>
      </w:r>
      <w:proofErr w:type="spellEnd"/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O+H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O→2NaOH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bookmarkStart w:id="0" w:name="_GoBack"/>
      <w:bookmarkEnd w:id="0"/>
      <w:r w:rsidRPr="00F41663">
        <w:rPr>
          <w:sz w:val="20"/>
          <w:szCs w:val="20"/>
          <w:lang w:val="en-US"/>
        </w:rPr>
        <w:t>2Na+2H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O→2NaOH+H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F41663">
        <w:rPr>
          <w:sz w:val="20"/>
          <w:szCs w:val="20"/>
          <w:lang w:val="en-US"/>
        </w:rPr>
        <w:t>Zn+2HCI→ZnCI</w:t>
      </w:r>
      <w:r w:rsidRPr="00F41663">
        <w:rPr>
          <w:sz w:val="20"/>
          <w:szCs w:val="20"/>
          <w:vertAlign w:val="subscript"/>
          <w:lang w:val="en-US"/>
        </w:rPr>
        <w:t>2</w:t>
      </w:r>
      <w:r w:rsidRPr="00F41663">
        <w:rPr>
          <w:sz w:val="20"/>
          <w:szCs w:val="20"/>
          <w:lang w:val="en-US"/>
        </w:rPr>
        <w:t>+H</w:t>
      </w:r>
      <w:r w:rsidRPr="00F41663">
        <w:rPr>
          <w:sz w:val="20"/>
          <w:szCs w:val="20"/>
          <w:vertAlign w:val="subscript"/>
          <w:lang w:val="en-US"/>
        </w:rPr>
        <w:t>2</w:t>
      </w:r>
    </w:p>
    <w:p w:rsidR="00F41663" w:rsidRPr="00F41663" w:rsidRDefault="00F41663" w:rsidP="00F41663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F41663">
        <w:rPr>
          <w:sz w:val="20"/>
          <w:szCs w:val="20"/>
          <w:lang w:val="en-US"/>
        </w:rPr>
        <w:t>Fe+S→FeS</w:t>
      </w:r>
      <w:proofErr w:type="spellEnd"/>
    </w:p>
    <w:p w:rsidR="00422F51" w:rsidRDefault="00422F51"/>
    <w:sectPr w:rsidR="0042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22B2"/>
    <w:multiLevelType w:val="hybridMultilevel"/>
    <w:tmpl w:val="301C0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01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63"/>
    <w:rsid w:val="00422F51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</cp:lastModifiedBy>
  <cp:revision>2</cp:revision>
  <dcterms:created xsi:type="dcterms:W3CDTF">2011-12-03T11:33:00Z</dcterms:created>
  <dcterms:modified xsi:type="dcterms:W3CDTF">2011-12-03T11:36:00Z</dcterms:modified>
</cp:coreProperties>
</file>