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A5" w:rsidRDefault="00083EA5" w:rsidP="00083EA5">
      <w:pPr>
        <w:pStyle w:val="a3"/>
        <w:ind w:left="708"/>
        <w:jc w:val="left"/>
        <w:rPr>
          <w:sz w:val="28"/>
          <w:szCs w:val="28"/>
        </w:rPr>
      </w:pPr>
    </w:p>
    <w:p w:rsidR="00083EA5" w:rsidRPr="000B36AD" w:rsidRDefault="00083EA5" w:rsidP="00083EA5">
      <w:pPr>
        <w:pStyle w:val="a3"/>
        <w:ind w:left="708"/>
        <w:rPr>
          <w:sz w:val="28"/>
          <w:szCs w:val="28"/>
        </w:rPr>
      </w:pPr>
      <w:r w:rsidRPr="000B36AD">
        <w:rPr>
          <w:sz w:val="28"/>
          <w:szCs w:val="28"/>
        </w:rPr>
        <w:t>Министерство культуры  Московской области</w:t>
      </w:r>
    </w:p>
    <w:p w:rsidR="00083EA5" w:rsidRPr="000B36AD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0B36AD" w:rsidRDefault="00083EA5" w:rsidP="00083EA5">
      <w:pPr>
        <w:jc w:val="center"/>
        <w:rPr>
          <w:b/>
          <w:bCs/>
          <w:sz w:val="28"/>
          <w:szCs w:val="28"/>
        </w:rPr>
      </w:pPr>
      <w:r w:rsidRPr="000B36AD">
        <w:rPr>
          <w:b/>
          <w:bCs/>
          <w:sz w:val="28"/>
          <w:szCs w:val="28"/>
        </w:rPr>
        <w:t>ГОУ СПО МО «</w:t>
      </w:r>
      <w:r w:rsidRPr="000B36AD">
        <w:rPr>
          <w:b/>
          <w:bCs/>
          <w:sz w:val="28"/>
          <w:szCs w:val="28"/>
          <w:lang w:val="en-US"/>
        </w:rPr>
        <w:t>I</w:t>
      </w:r>
      <w:r w:rsidRPr="000B36AD">
        <w:rPr>
          <w:b/>
          <w:bCs/>
          <w:sz w:val="28"/>
          <w:szCs w:val="28"/>
        </w:rPr>
        <w:t xml:space="preserve"> Московский областной музыкальный колледж»</w:t>
      </w:r>
    </w:p>
    <w:p w:rsidR="00083EA5" w:rsidRPr="000B36AD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0B36AD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0B36AD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Default="00083EA5" w:rsidP="00083EA5">
      <w:pPr>
        <w:jc w:val="center"/>
        <w:rPr>
          <w:b/>
          <w:bCs/>
        </w:rPr>
      </w:pPr>
    </w:p>
    <w:p w:rsidR="00083EA5" w:rsidRPr="00E57B8F" w:rsidRDefault="00083EA5" w:rsidP="00083EA5">
      <w:pPr>
        <w:pStyle w:val="1"/>
        <w:rPr>
          <w:sz w:val="44"/>
          <w:szCs w:val="44"/>
        </w:rPr>
      </w:pPr>
      <w:r w:rsidRPr="00E57B8F">
        <w:rPr>
          <w:sz w:val="44"/>
          <w:szCs w:val="44"/>
        </w:rPr>
        <w:t>РАБОЧАЯ ПРОГРАММА</w:t>
      </w:r>
    </w:p>
    <w:p w:rsidR="00083EA5" w:rsidRPr="00E57B8F" w:rsidRDefault="00083EA5" w:rsidP="00083EA5">
      <w:pPr>
        <w:jc w:val="center"/>
        <w:rPr>
          <w:b/>
          <w:bCs/>
          <w:sz w:val="44"/>
          <w:szCs w:val="44"/>
        </w:rPr>
      </w:pPr>
    </w:p>
    <w:p w:rsidR="00083EA5" w:rsidRPr="00E57B8F" w:rsidRDefault="00083EA5" w:rsidP="00083EA5">
      <w:pPr>
        <w:jc w:val="center"/>
        <w:rPr>
          <w:b/>
          <w:bCs/>
          <w:sz w:val="44"/>
          <w:szCs w:val="44"/>
        </w:rPr>
      </w:pPr>
    </w:p>
    <w:p w:rsidR="00083EA5" w:rsidRDefault="00083EA5" w:rsidP="00083EA5">
      <w:pPr>
        <w:jc w:val="center"/>
        <w:rPr>
          <w:b/>
          <w:bCs/>
          <w:sz w:val="32"/>
        </w:rPr>
      </w:pPr>
    </w:p>
    <w:p w:rsidR="00083EA5" w:rsidRDefault="00083EA5" w:rsidP="00083EA5">
      <w:pPr>
        <w:jc w:val="center"/>
        <w:rPr>
          <w:b/>
          <w:bCs/>
          <w:sz w:val="32"/>
        </w:rPr>
      </w:pPr>
    </w:p>
    <w:p w:rsidR="00083EA5" w:rsidRPr="00E57B8F" w:rsidRDefault="00083EA5" w:rsidP="00083EA5">
      <w:pPr>
        <w:pStyle w:val="1"/>
        <w:jc w:val="left"/>
        <w:rPr>
          <w:color w:val="000000"/>
          <w:sz w:val="40"/>
          <w:szCs w:val="40"/>
        </w:rPr>
      </w:pPr>
      <w:r>
        <w:rPr>
          <w:b w:val="0"/>
          <w:bCs w:val="0"/>
          <w:color w:val="000000"/>
        </w:rPr>
        <w:t xml:space="preserve">                         </w:t>
      </w:r>
      <w:r w:rsidRPr="00E57B8F">
        <w:rPr>
          <w:b w:val="0"/>
          <w:bCs w:val="0"/>
          <w:color w:val="000000"/>
        </w:rPr>
        <w:t>Дисциплина</w:t>
      </w:r>
      <w:r w:rsidRPr="00E57B8F">
        <w:rPr>
          <w:color w:val="000000"/>
        </w:rPr>
        <w:t xml:space="preserve">       </w:t>
      </w:r>
      <w:r w:rsidRPr="00E57B8F">
        <w:rPr>
          <w:color w:val="000000"/>
          <w:sz w:val="36"/>
        </w:rPr>
        <w:t xml:space="preserve">   </w:t>
      </w:r>
      <w:r>
        <w:rPr>
          <w:color w:val="000000"/>
          <w:sz w:val="40"/>
          <w:szCs w:val="40"/>
        </w:rPr>
        <w:t xml:space="preserve"> Литература </w:t>
      </w:r>
    </w:p>
    <w:p w:rsidR="00083EA5" w:rsidRDefault="00083EA5" w:rsidP="00083EA5">
      <w:pPr>
        <w:jc w:val="center"/>
        <w:rPr>
          <w:sz w:val="28"/>
        </w:rPr>
      </w:pPr>
    </w:p>
    <w:p w:rsidR="00083EA5" w:rsidRPr="00E57B8F" w:rsidRDefault="00083EA5" w:rsidP="00083EA5">
      <w:pPr>
        <w:rPr>
          <w:b/>
          <w:sz w:val="28"/>
          <w:szCs w:val="28"/>
        </w:rPr>
      </w:pPr>
      <w:r>
        <w:rPr>
          <w:sz w:val="32"/>
        </w:rPr>
        <w:t xml:space="preserve">                         Для </w:t>
      </w:r>
      <w:r w:rsidRPr="00E57B8F">
        <w:rPr>
          <w:sz w:val="28"/>
          <w:szCs w:val="28"/>
        </w:rPr>
        <w:t xml:space="preserve">специальности             </w:t>
      </w:r>
      <w:r>
        <w:rPr>
          <w:sz w:val="28"/>
          <w:szCs w:val="28"/>
        </w:rPr>
        <w:t xml:space="preserve">                </w:t>
      </w:r>
      <w:r w:rsidRPr="00E57B8F">
        <w:rPr>
          <w:b/>
          <w:sz w:val="28"/>
          <w:szCs w:val="28"/>
        </w:rPr>
        <w:t>073101</w:t>
      </w:r>
    </w:p>
    <w:p w:rsidR="00083EA5" w:rsidRPr="00E57B8F" w:rsidRDefault="00083EA5" w:rsidP="00083EA5">
      <w:pPr>
        <w:jc w:val="center"/>
        <w:rPr>
          <w:b/>
          <w:sz w:val="28"/>
          <w:szCs w:val="28"/>
        </w:rPr>
      </w:pPr>
      <w:r w:rsidRPr="00E57B8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 w:rsidRPr="00E57B8F">
        <w:rPr>
          <w:b/>
          <w:sz w:val="28"/>
          <w:szCs w:val="28"/>
        </w:rPr>
        <w:t xml:space="preserve"> 073401   </w:t>
      </w:r>
    </w:p>
    <w:p w:rsidR="00083EA5" w:rsidRPr="00E57B8F" w:rsidRDefault="00083EA5" w:rsidP="00083EA5">
      <w:pPr>
        <w:jc w:val="center"/>
        <w:rPr>
          <w:b/>
          <w:sz w:val="28"/>
          <w:szCs w:val="28"/>
        </w:rPr>
      </w:pPr>
      <w:r w:rsidRPr="00E57B8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</w:t>
      </w:r>
      <w:r w:rsidRPr="00E57B8F">
        <w:rPr>
          <w:b/>
          <w:sz w:val="28"/>
          <w:szCs w:val="28"/>
        </w:rPr>
        <w:t xml:space="preserve">073502   </w:t>
      </w:r>
    </w:p>
    <w:p w:rsidR="00083EA5" w:rsidRPr="00E57B8F" w:rsidRDefault="00083EA5" w:rsidP="00083EA5">
      <w:pPr>
        <w:jc w:val="center"/>
        <w:rPr>
          <w:b/>
          <w:sz w:val="28"/>
          <w:szCs w:val="28"/>
        </w:rPr>
      </w:pPr>
      <w:r w:rsidRPr="00E57B8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 w:rsidRPr="00E57B8F">
        <w:rPr>
          <w:b/>
          <w:sz w:val="28"/>
          <w:szCs w:val="28"/>
        </w:rPr>
        <w:t xml:space="preserve"> 073002</w:t>
      </w:r>
    </w:p>
    <w:p w:rsidR="00083EA5" w:rsidRPr="00E57B8F" w:rsidRDefault="00083EA5" w:rsidP="00083EA5">
      <w:pPr>
        <w:jc w:val="center"/>
        <w:rPr>
          <w:sz w:val="28"/>
          <w:szCs w:val="28"/>
        </w:rPr>
      </w:pPr>
    </w:p>
    <w:p w:rsidR="00083EA5" w:rsidRPr="00E57B8F" w:rsidRDefault="00083EA5" w:rsidP="00083EA5">
      <w:pPr>
        <w:jc w:val="center"/>
        <w:rPr>
          <w:sz w:val="28"/>
          <w:szCs w:val="28"/>
        </w:rPr>
      </w:pPr>
    </w:p>
    <w:p w:rsidR="00083EA5" w:rsidRPr="00E57B8F" w:rsidRDefault="00083EA5" w:rsidP="00083EA5">
      <w:pPr>
        <w:jc w:val="center"/>
        <w:rPr>
          <w:sz w:val="28"/>
          <w:szCs w:val="28"/>
        </w:rPr>
      </w:pPr>
    </w:p>
    <w:p w:rsidR="00083EA5" w:rsidRDefault="00083EA5" w:rsidP="00083EA5">
      <w:pPr>
        <w:jc w:val="center"/>
        <w:rPr>
          <w:sz w:val="32"/>
        </w:rPr>
      </w:pPr>
    </w:p>
    <w:p w:rsidR="00083EA5" w:rsidRDefault="00083EA5" w:rsidP="00083EA5">
      <w:pPr>
        <w:jc w:val="center"/>
        <w:rPr>
          <w:sz w:val="32"/>
        </w:rPr>
      </w:pPr>
    </w:p>
    <w:p w:rsidR="00083EA5" w:rsidRDefault="00083EA5" w:rsidP="00083EA5">
      <w:pPr>
        <w:jc w:val="center"/>
        <w:rPr>
          <w:sz w:val="28"/>
        </w:rPr>
      </w:pPr>
    </w:p>
    <w:p w:rsidR="00083EA5" w:rsidRDefault="00083EA5" w:rsidP="00083EA5">
      <w:pPr>
        <w:jc w:val="center"/>
        <w:rPr>
          <w:sz w:val="28"/>
        </w:rPr>
      </w:pPr>
    </w:p>
    <w:p w:rsidR="00083EA5" w:rsidRDefault="00083EA5" w:rsidP="00083EA5">
      <w:pPr>
        <w:jc w:val="center"/>
        <w:rPr>
          <w:sz w:val="28"/>
        </w:rPr>
      </w:pPr>
    </w:p>
    <w:p w:rsidR="00083EA5" w:rsidRDefault="00083EA5" w:rsidP="00083EA5">
      <w:pPr>
        <w:jc w:val="center"/>
        <w:rPr>
          <w:sz w:val="28"/>
        </w:rPr>
      </w:pPr>
    </w:p>
    <w:p w:rsidR="00083EA5" w:rsidRDefault="00083EA5" w:rsidP="00083EA5">
      <w:pPr>
        <w:jc w:val="center"/>
        <w:rPr>
          <w:sz w:val="28"/>
        </w:rPr>
      </w:pPr>
    </w:p>
    <w:p w:rsidR="00083EA5" w:rsidRDefault="00083EA5" w:rsidP="00083EA5">
      <w:pPr>
        <w:jc w:val="center"/>
        <w:rPr>
          <w:sz w:val="28"/>
        </w:rPr>
      </w:pPr>
    </w:p>
    <w:p w:rsidR="00083EA5" w:rsidRDefault="00083EA5" w:rsidP="00083EA5">
      <w:pPr>
        <w:jc w:val="center"/>
        <w:rPr>
          <w:sz w:val="28"/>
        </w:rPr>
      </w:pPr>
    </w:p>
    <w:p w:rsidR="00083EA5" w:rsidRDefault="00083EA5" w:rsidP="00083EA5">
      <w:pPr>
        <w:pStyle w:val="1"/>
        <w:rPr>
          <w:bCs w:val="0"/>
        </w:rPr>
      </w:pPr>
      <w:r>
        <w:rPr>
          <w:bCs w:val="0"/>
        </w:rPr>
        <w:t xml:space="preserve">Коломна </w:t>
      </w:r>
    </w:p>
    <w:p w:rsidR="00083EA5" w:rsidRDefault="00083EA5" w:rsidP="00083EA5">
      <w:pPr>
        <w:pStyle w:val="1"/>
        <w:rPr>
          <w:bCs w:val="0"/>
        </w:rPr>
      </w:pPr>
      <w:r>
        <w:rPr>
          <w:bCs w:val="0"/>
        </w:rPr>
        <w:t xml:space="preserve">  2012</w:t>
      </w:r>
    </w:p>
    <w:p w:rsidR="00083EA5" w:rsidRDefault="00083EA5" w:rsidP="00083EA5">
      <w:pPr>
        <w:jc w:val="center"/>
        <w:rPr>
          <w:b/>
          <w:sz w:val="32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  <w:r w:rsidRPr="009049ED">
        <w:rPr>
          <w:b/>
          <w:bCs/>
          <w:sz w:val="28"/>
          <w:szCs w:val="28"/>
        </w:rPr>
        <w:lastRenderedPageBreak/>
        <w:t>Пояснительная записка.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9049ED" w:rsidRDefault="00083EA5" w:rsidP="00083EA5">
      <w:pPr>
        <w:jc w:val="both"/>
        <w:rPr>
          <w:sz w:val="28"/>
          <w:szCs w:val="28"/>
        </w:rPr>
      </w:pPr>
      <w:r w:rsidRPr="009049ED">
        <w:rPr>
          <w:sz w:val="28"/>
          <w:szCs w:val="28"/>
        </w:rPr>
        <w:t xml:space="preserve">   Литература и искусство, являясь важными </w:t>
      </w:r>
      <w:r>
        <w:rPr>
          <w:sz w:val="28"/>
          <w:szCs w:val="28"/>
        </w:rPr>
        <w:t xml:space="preserve">средствами воспитания молодежи, </w:t>
      </w:r>
      <w:r w:rsidRPr="009049ED">
        <w:rPr>
          <w:sz w:val="28"/>
          <w:szCs w:val="28"/>
        </w:rPr>
        <w:t>играют  значительную роль в духовной жизни общества.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>Знание литературы, умение разбираться в художественных особенностях литературных произведений – непременное требование, предъявляемое к современным работникам культуры.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Изучение литературы способствует воспитанию художественного мировоззрения учащихся, формированию патриотизма, высокой нравственности и морали.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>Литература, как предмет наиболее близкий к иску</w:t>
      </w:r>
      <w:r>
        <w:rPr>
          <w:sz w:val="28"/>
          <w:szCs w:val="28"/>
        </w:rPr>
        <w:t xml:space="preserve">сству, должен помогать учащимся </w:t>
      </w:r>
      <w:r w:rsidRPr="009049ED">
        <w:rPr>
          <w:sz w:val="28"/>
          <w:szCs w:val="28"/>
        </w:rPr>
        <w:t>лучше понимать и глубже изучать музыкальное искусство. Это вызывает необходимость связывать некоторые литературные темы с музыкальными темами, входящими в учебный план училищ.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Содержание курса литературы составляет изучение важнейших произведений классической и современной русской литературы, а также отдельных вопросов по истории и теории литературы.</w:t>
      </w:r>
    </w:p>
    <w:p w:rsidR="00083EA5" w:rsidRPr="009049ED" w:rsidRDefault="00083EA5" w:rsidP="00083EA5">
      <w:pPr>
        <w:pStyle w:val="a3"/>
        <w:jc w:val="left"/>
        <w:rPr>
          <w:b w:val="0"/>
          <w:color w:val="555555"/>
          <w:sz w:val="28"/>
          <w:szCs w:val="28"/>
        </w:rPr>
      </w:pPr>
      <w:r w:rsidRPr="009049ED">
        <w:rPr>
          <w:b w:val="0"/>
          <w:sz w:val="28"/>
          <w:szCs w:val="28"/>
        </w:rPr>
        <w:t xml:space="preserve">  Специфика литературы как предмета определяется сущностью литературы как феномена культуры: литература эсте</w:t>
      </w:r>
      <w:r w:rsidRPr="009049ED">
        <w:rPr>
          <w:b w:val="0"/>
          <w:sz w:val="28"/>
          <w:szCs w:val="28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83EA5" w:rsidRPr="009049ED" w:rsidRDefault="00083EA5" w:rsidP="00083EA5">
      <w:pPr>
        <w:rPr>
          <w:sz w:val="28"/>
          <w:szCs w:val="28"/>
        </w:rPr>
      </w:pPr>
      <w:r w:rsidRPr="009049ED">
        <w:rPr>
          <w:sz w:val="28"/>
          <w:szCs w:val="28"/>
        </w:rPr>
        <w:t xml:space="preserve"> Изучение литературы  в колледже сохраняет фундаментальную основу курса, система</w:t>
      </w:r>
      <w:r w:rsidRPr="009049ED">
        <w:rPr>
          <w:sz w:val="28"/>
          <w:szCs w:val="28"/>
        </w:rPr>
        <w:softHyphen/>
        <w:t>тизирует представления учащихся</w:t>
      </w:r>
    </w:p>
    <w:p w:rsidR="00083EA5" w:rsidRPr="009049ED" w:rsidRDefault="00083EA5" w:rsidP="00083EA5">
      <w:pPr>
        <w:pStyle w:val="a3"/>
        <w:jc w:val="left"/>
        <w:rPr>
          <w:b w:val="0"/>
          <w:color w:val="555555"/>
          <w:sz w:val="28"/>
          <w:szCs w:val="28"/>
        </w:rPr>
      </w:pPr>
      <w:r w:rsidRPr="009049ED">
        <w:rPr>
          <w:b w:val="0"/>
          <w:sz w:val="28"/>
          <w:szCs w:val="28"/>
        </w:rPr>
        <w:t xml:space="preserve">  Приобщение учащихся  к богатст</w:t>
      </w:r>
      <w:r w:rsidRPr="009049ED">
        <w:rPr>
          <w:b w:val="0"/>
          <w:sz w:val="28"/>
          <w:szCs w:val="28"/>
        </w:rPr>
        <w:softHyphen/>
        <w:t>вам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9049ED">
        <w:rPr>
          <w:b w:val="0"/>
          <w:sz w:val="28"/>
          <w:szCs w:val="28"/>
        </w:rPr>
        <w:softHyphen/>
        <w:t>ности учащихся, воспитывать любовь и привычку к чтению.</w:t>
      </w:r>
    </w:p>
    <w:p w:rsidR="00083EA5" w:rsidRPr="009049ED" w:rsidRDefault="00083EA5" w:rsidP="00083EA5">
      <w:pPr>
        <w:pStyle w:val="a3"/>
        <w:jc w:val="left"/>
        <w:rPr>
          <w:b w:val="0"/>
          <w:sz w:val="28"/>
          <w:szCs w:val="28"/>
        </w:rPr>
      </w:pPr>
      <w:r w:rsidRPr="009049ED">
        <w:rPr>
          <w:b w:val="0"/>
          <w:sz w:val="28"/>
          <w:szCs w:val="28"/>
        </w:rPr>
        <w:t xml:space="preserve">  Основными критериями отбора художественных произведений для изучения в школе являют</w:t>
      </w:r>
      <w:r w:rsidRPr="009049ED">
        <w:rPr>
          <w:b w:val="0"/>
          <w:sz w:val="28"/>
          <w:szCs w:val="28"/>
        </w:rPr>
        <w:softHyphen/>
        <w:t>ся их высокая художественная ценность, гуманистическая направленность, позитивное влияние на личность учащегося, соответствие задачам его развития и возрастным особенностям, а также культур</w:t>
      </w:r>
      <w:r w:rsidRPr="009049ED">
        <w:rPr>
          <w:b w:val="0"/>
          <w:sz w:val="28"/>
          <w:szCs w:val="28"/>
        </w:rPr>
        <w:softHyphen/>
        <w:t>но-исторические традиции и богатый опыт отечественного образования.</w:t>
      </w:r>
    </w:p>
    <w:p w:rsidR="00083EA5" w:rsidRPr="009049ED" w:rsidRDefault="00083EA5" w:rsidP="00083EA5">
      <w:pPr>
        <w:pStyle w:val="a3"/>
        <w:jc w:val="left"/>
        <w:rPr>
          <w:b w:val="0"/>
          <w:sz w:val="28"/>
          <w:szCs w:val="28"/>
        </w:rPr>
      </w:pPr>
      <w:r w:rsidRPr="009049ED">
        <w:rPr>
          <w:b w:val="0"/>
          <w:sz w:val="28"/>
          <w:szCs w:val="28"/>
        </w:rPr>
        <w:t xml:space="preserve">     </w:t>
      </w:r>
      <w:r w:rsidRPr="009049ED">
        <w:rPr>
          <w:b w:val="0"/>
          <w:i/>
          <w:sz w:val="28"/>
          <w:szCs w:val="28"/>
        </w:rPr>
        <w:t xml:space="preserve">Программа по литературе </w:t>
      </w:r>
      <w:r w:rsidRPr="009049ED">
        <w:rPr>
          <w:b w:val="0"/>
          <w:i/>
          <w:sz w:val="28"/>
          <w:szCs w:val="28"/>
          <w:lang w:val="en-US"/>
        </w:rPr>
        <w:t>I</w:t>
      </w:r>
      <w:r w:rsidRPr="009049ED">
        <w:rPr>
          <w:b w:val="0"/>
          <w:i/>
          <w:sz w:val="28"/>
          <w:szCs w:val="28"/>
        </w:rPr>
        <w:t xml:space="preserve"> курса направлена</w:t>
      </w:r>
      <w:r w:rsidRPr="009049ED">
        <w:rPr>
          <w:b w:val="0"/>
          <w:sz w:val="28"/>
          <w:szCs w:val="28"/>
        </w:rPr>
        <w:t xml:space="preserve"> на формирование общего представлен</w:t>
      </w:r>
      <w:r>
        <w:rPr>
          <w:b w:val="0"/>
          <w:sz w:val="28"/>
          <w:szCs w:val="28"/>
        </w:rPr>
        <w:t xml:space="preserve">ия об историко </w:t>
      </w:r>
      <w:r w:rsidRPr="009049ED">
        <w:rPr>
          <w:b w:val="0"/>
          <w:sz w:val="28"/>
          <w:szCs w:val="28"/>
        </w:rPr>
        <w:t>- литературном процессе 19 века в его связи с процессом историческим, систематизацию представлений об историческом  развитии литературы.</w:t>
      </w:r>
    </w:p>
    <w:p w:rsidR="00083EA5" w:rsidRPr="009049ED" w:rsidRDefault="00083EA5" w:rsidP="00083EA5">
      <w:pPr>
        <w:pStyle w:val="a3"/>
        <w:jc w:val="left"/>
        <w:rPr>
          <w:b w:val="0"/>
          <w:sz w:val="28"/>
          <w:szCs w:val="28"/>
        </w:rPr>
      </w:pPr>
      <w:r w:rsidRPr="009049ED">
        <w:rPr>
          <w:b w:val="0"/>
          <w:sz w:val="28"/>
          <w:szCs w:val="28"/>
        </w:rPr>
        <w:t xml:space="preserve">      Универсальными задачами литературного образования является приобщение учащихся к богатствам отечественной художественной литературы, использование воспитательного потенциала русской классики, формирование эстетического вкуса, воспитание любви и привычки к чтению, развитие литературных способностей. Курс литературы преподается на историко-литературной основе.</w:t>
      </w:r>
    </w:p>
    <w:p w:rsidR="00083EA5" w:rsidRPr="009049ED" w:rsidRDefault="00083EA5" w:rsidP="00083EA5">
      <w:pPr>
        <w:rPr>
          <w:sz w:val="28"/>
          <w:szCs w:val="28"/>
        </w:rPr>
      </w:pPr>
      <w:r w:rsidRPr="009049ED">
        <w:rPr>
          <w:sz w:val="28"/>
          <w:szCs w:val="28"/>
        </w:rPr>
        <w:lastRenderedPageBreak/>
        <w:t xml:space="preserve">     </w:t>
      </w:r>
      <w:r w:rsidRPr="009049ED">
        <w:rPr>
          <w:i/>
          <w:sz w:val="28"/>
          <w:szCs w:val="28"/>
        </w:rPr>
        <w:t xml:space="preserve">Программа по литературе </w:t>
      </w:r>
      <w:r w:rsidRPr="009049ED">
        <w:rPr>
          <w:i/>
          <w:sz w:val="28"/>
          <w:szCs w:val="28"/>
          <w:lang w:val="en-US"/>
        </w:rPr>
        <w:t>II</w:t>
      </w:r>
      <w:r w:rsidRPr="009049ED">
        <w:rPr>
          <w:i/>
          <w:sz w:val="28"/>
          <w:szCs w:val="28"/>
        </w:rPr>
        <w:t xml:space="preserve"> курса  направлена</w:t>
      </w:r>
      <w:r w:rsidRPr="009049ED">
        <w:rPr>
          <w:sz w:val="28"/>
          <w:szCs w:val="28"/>
        </w:rPr>
        <w:t xml:space="preserve"> на  воссоздание историко-литературного процесса на протяжении ХХ века со всем обилием направлений и течений.  Программа 11 класса последовательно обращает внимание преподавателя к вопросам теории литературы, т.к. на </w:t>
      </w:r>
      <w:r w:rsidRPr="009049ED">
        <w:rPr>
          <w:sz w:val="28"/>
          <w:szCs w:val="28"/>
          <w:lang w:val="en-US"/>
        </w:rPr>
        <w:t>II</w:t>
      </w:r>
      <w:r w:rsidRPr="009049ED">
        <w:rPr>
          <w:sz w:val="28"/>
          <w:szCs w:val="28"/>
        </w:rPr>
        <w:t xml:space="preserve"> курсе дается картина литературы ХХ века и последнего десятилетия. Это история современной русской литературы во всём многообразии и сложности, изучение которой предполагает расширение круга теоретических сведений, которые были получены при изучении литературы Х</w:t>
      </w:r>
      <w:r w:rsidRPr="009049ED">
        <w:rPr>
          <w:sz w:val="28"/>
          <w:szCs w:val="28"/>
          <w:lang w:val="en-US"/>
        </w:rPr>
        <w:t>I</w:t>
      </w:r>
      <w:r w:rsidRPr="009049ED">
        <w:rPr>
          <w:sz w:val="28"/>
          <w:szCs w:val="28"/>
        </w:rPr>
        <w:t xml:space="preserve">Х века, а также активное их применение в процессе анализа художественных произведений. Программа дает и параллельные сведения по истории искусств. 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 Изучение литературы должно привить учащимся навык самостоятельного понимания и оценки прочитанного. Самостоятельное творческое восприятие литературы должно помочь более глубокому пониманию музыки.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Программа состоит из обзорных и монографических тем. Произведения, указанные программой для обязательного обучения, читаются учащимися дома и анализируются на уроках.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Для развития навыков выразительной устной речи необходимо упражняться в классе в чтении вслух фрагментов из прозаических и поэтических текстов изучаемых авторов.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Более эмоциональному и глубокому восприятию художественных произведений способствует обращение к средствам массовой информации, наглядности: использование видеофильмов, аудиозаписей, компьютерных дисков, иллюстраций.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Однако разбор каждого литературного произведения требует своих индивидуальных методических приёмов, которые не могут быть указаны в программе. Они остаются на усмотрение педагога.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Программа  предусматривает самостоятельную работу учащихся, выражающуюся в следующей форме: доклады, сообщения по теме, письменные творческие задания, составление кратких аннотаций, самостоятельный анализ отдельных отрывков из изучаемых текстов, заучивание наизусть поэтических и прозаических текстов.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Программа помогает формировать навыки анализа текста, составления характеристики героя, сравнительной характеристики персонажей; умения анализировать отдельные эпизоды текста, делать обобщения по заданным вопросам, самостоятельно выбирать из объемного текста нужные материалы и т.д.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Основными формами учета знаний являются: систематический опрос учащихся, вовлечение уч-ся в работу по анализу текста;  письменные и устные творческие работы; контрольные опросы, сочинения; контроль над самостоятельным прочтением текстов; проверка знания наизусть прозаических и поэтических текстов.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t xml:space="preserve">   По усмотрению педагога, предлагаемые в программе произведения могут изучаться в трех планах: различные виды анализа на основе самостоятельно прочитанного текста; обзорное изучение произведения; анализ отдельных, наиболее важных глав произведения.</w:t>
      </w:r>
    </w:p>
    <w:p w:rsidR="00083EA5" w:rsidRDefault="00083EA5" w:rsidP="00083EA5">
      <w:pPr>
        <w:pStyle w:val="a5"/>
        <w:rPr>
          <w:sz w:val="28"/>
          <w:szCs w:val="28"/>
        </w:rPr>
      </w:pPr>
      <w:r w:rsidRPr="009049ED">
        <w:rPr>
          <w:sz w:val="28"/>
          <w:szCs w:val="28"/>
        </w:rPr>
        <w:lastRenderedPageBreak/>
        <w:t xml:space="preserve">   Перечень тем, заявленный в программе примерный. Преподаватель оставляет за собой право изменять некоторые пункты тематического плана и количество часов, отпущенное на ту или иную тему.</w:t>
      </w:r>
    </w:p>
    <w:p w:rsidR="00083EA5" w:rsidRPr="009049ED" w:rsidRDefault="00083EA5" w:rsidP="00083EA5">
      <w:pPr>
        <w:pStyle w:val="a5"/>
        <w:rPr>
          <w:sz w:val="28"/>
          <w:szCs w:val="28"/>
        </w:rPr>
      </w:pPr>
    </w:p>
    <w:p w:rsidR="00083EA5" w:rsidRDefault="00083EA5" w:rsidP="00083EA5">
      <w:pPr>
        <w:rPr>
          <w:sz w:val="28"/>
          <w:szCs w:val="28"/>
        </w:rPr>
      </w:pPr>
      <w:r w:rsidRPr="00D85C15">
        <w:rPr>
          <w:b/>
          <w:sz w:val="28"/>
          <w:szCs w:val="28"/>
        </w:rPr>
        <w:t>Основные цели</w:t>
      </w:r>
      <w:r>
        <w:rPr>
          <w:sz w:val="28"/>
          <w:szCs w:val="28"/>
        </w:rPr>
        <w:t xml:space="preserve">  </w:t>
      </w:r>
    </w:p>
    <w:p w:rsidR="00083EA5" w:rsidRDefault="00083EA5" w:rsidP="00083EA5">
      <w:pPr>
        <w:rPr>
          <w:sz w:val="28"/>
          <w:szCs w:val="28"/>
        </w:rPr>
      </w:pPr>
    </w:p>
    <w:p w:rsidR="00083EA5" w:rsidRPr="004B46A6" w:rsidRDefault="00083EA5" w:rsidP="00083EA5">
      <w:pPr>
        <w:pStyle w:val="a8"/>
        <w:numPr>
          <w:ilvl w:val="0"/>
          <w:numId w:val="27"/>
        </w:numPr>
        <w:rPr>
          <w:sz w:val="28"/>
          <w:szCs w:val="28"/>
        </w:rPr>
      </w:pPr>
      <w:r w:rsidRPr="004B46A6">
        <w:rPr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83EA5" w:rsidRPr="004B46A6" w:rsidRDefault="00083EA5" w:rsidP="00083EA5">
      <w:pPr>
        <w:pStyle w:val="a8"/>
        <w:numPr>
          <w:ilvl w:val="0"/>
          <w:numId w:val="27"/>
        </w:numPr>
        <w:rPr>
          <w:sz w:val="28"/>
          <w:szCs w:val="28"/>
        </w:rPr>
      </w:pPr>
      <w:r w:rsidRPr="004B46A6">
        <w:rPr>
          <w:sz w:val="28"/>
          <w:szCs w:val="28"/>
        </w:rPr>
        <w:t>Развитие эмоционального восприятия художественного текста, образного и аналитического мышления, читательской культуры и понимания авторской позиции; формирование потребности в самостоятельном чтении; развитие устной и письменной речи студентов.</w:t>
      </w:r>
    </w:p>
    <w:p w:rsidR="00083EA5" w:rsidRPr="004B46A6" w:rsidRDefault="00083EA5" w:rsidP="00083EA5">
      <w:pPr>
        <w:pStyle w:val="a8"/>
        <w:numPr>
          <w:ilvl w:val="0"/>
          <w:numId w:val="27"/>
        </w:numPr>
        <w:rPr>
          <w:sz w:val="28"/>
          <w:szCs w:val="28"/>
        </w:rPr>
      </w:pPr>
      <w:r w:rsidRPr="004B46A6">
        <w:rPr>
          <w:sz w:val="28"/>
          <w:szCs w:val="28"/>
        </w:rPr>
        <w:t>Освоение текстов художественных произведений в единстве формы и содержания, основных историко-художественных сведений и теоретико-литературных понятий.</w:t>
      </w:r>
    </w:p>
    <w:p w:rsidR="00083EA5" w:rsidRDefault="00083EA5" w:rsidP="00083EA5"/>
    <w:p w:rsidR="00083EA5" w:rsidRDefault="00083EA5" w:rsidP="00083EA5">
      <w:pPr>
        <w:rPr>
          <w:b/>
          <w:sz w:val="28"/>
          <w:szCs w:val="28"/>
        </w:rPr>
      </w:pPr>
      <w:r w:rsidRPr="0025547F">
        <w:rPr>
          <w:b/>
          <w:sz w:val="28"/>
          <w:szCs w:val="28"/>
        </w:rPr>
        <w:t>Задачами</w:t>
      </w:r>
    </w:p>
    <w:p w:rsidR="00083EA5" w:rsidRDefault="00083EA5" w:rsidP="00083EA5">
      <w:pPr>
        <w:rPr>
          <w:b/>
          <w:sz w:val="28"/>
          <w:szCs w:val="28"/>
        </w:rPr>
      </w:pPr>
    </w:p>
    <w:p w:rsidR="00083EA5" w:rsidRDefault="00083EA5" w:rsidP="00083EA5">
      <w:r>
        <w:rPr>
          <w:sz w:val="28"/>
          <w:szCs w:val="28"/>
        </w:rPr>
        <w:t xml:space="preserve"> программы  </w:t>
      </w:r>
      <w:r w:rsidRPr="009049ED">
        <w:rPr>
          <w:sz w:val="28"/>
          <w:szCs w:val="28"/>
        </w:rPr>
        <w:t xml:space="preserve">является приобщение </w:t>
      </w:r>
      <w:r>
        <w:rPr>
          <w:sz w:val="28"/>
          <w:szCs w:val="28"/>
        </w:rPr>
        <w:t xml:space="preserve"> студентов </w:t>
      </w:r>
      <w:r w:rsidRPr="009049ED">
        <w:rPr>
          <w:sz w:val="28"/>
          <w:szCs w:val="28"/>
        </w:rPr>
        <w:t>к богатствам отечественной художественной литературы, использование воспитательного потенциала русской классики, формирование эстетического вкуса, воспитание любви и привычки к чтению, развитие литературных способностей.</w:t>
      </w:r>
    </w:p>
    <w:p w:rsidR="00083EA5" w:rsidRDefault="00083EA5" w:rsidP="00083EA5"/>
    <w:p w:rsidR="00083EA5" w:rsidRPr="00D85C15" w:rsidRDefault="00083EA5" w:rsidP="00083E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3EA5" w:rsidRDefault="00083EA5" w:rsidP="00083EA5"/>
    <w:p w:rsidR="00083EA5" w:rsidRPr="007C79C5" w:rsidRDefault="00083EA5" w:rsidP="00083EA5">
      <w:pPr>
        <w:pStyle w:val="a5"/>
        <w:jc w:val="center"/>
        <w:rPr>
          <w:b/>
          <w:sz w:val="28"/>
          <w:szCs w:val="28"/>
        </w:rPr>
      </w:pPr>
      <w:r w:rsidRPr="007C79C5">
        <w:rPr>
          <w:b/>
          <w:sz w:val="28"/>
          <w:szCs w:val="28"/>
        </w:rPr>
        <w:t>Требования к знаниям и умениям.</w:t>
      </w:r>
    </w:p>
    <w:p w:rsidR="00083EA5" w:rsidRPr="007C79C5" w:rsidRDefault="00083EA5" w:rsidP="00083EA5">
      <w:pPr>
        <w:pStyle w:val="a5"/>
        <w:jc w:val="center"/>
        <w:rPr>
          <w:b/>
          <w:sz w:val="28"/>
          <w:szCs w:val="28"/>
        </w:rPr>
      </w:pPr>
    </w:p>
    <w:p w:rsidR="00083EA5" w:rsidRPr="007C79C5" w:rsidRDefault="00083EA5" w:rsidP="00083EA5">
      <w:pPr>
        <w:pStyle w:val="a5"/>
        <w:jc w:val="center"/>
        <w:rPr>
          <w:b/>
          <w:sz w:val="28"/>
          <w:szCs w:val="28"/>
        </w:rPr>
      </w:pPr>
    </w:p>
    <w:p w:rsidR="00083EA5" w:rsidRPr="007C79C5" w:rsidRDefault="00083EA5" w:rsidP="00083EA5">
      <w:pPr>
        <w:pStyle w:val="a5"/>
        <w:rPr>
          <w:bCs/>
          <w:sz w:val="28"/>
          <w:szCs w:val="28"/>
          <w:u w:val="single"/>
        </w:rPr>
      </w:pPr>
      <w:r w:rsidRPr="007C79C5">
        <w:rPr>
          <w:bCs/>
          <w:sz w:val="28"/>
          <w:szCs w:val="28"/>
          <w:u w:val="single"/>
        </w:rPr>
        <w:t>При успешном усвоении программы курса учащиеся должны овладеть следующими знаниями и умениями:</w:t>
      </w:r>
    </w:p>
    <w:p w:rsidR="00083EA5" w:rsidRPr="007C79C5" w:rsidRDefault="00083EA5" w:rsidP="00083EA5">
      <w:pPr>
        <w:pStyle w:val="a5"/>
        <w:rPr>
          <w:bCs/>
          <w:sz w:val="28"/>
          <w:szCs w:val="28"/>
        </w:rPr>
      </w:pPr>
    </w:p>
    <w:p w:rsidR="00083EA5" w:rsidRPr="007C79C5" w:rsidRDefault="00083EA5" w:rsidP="00083EA5">
      <w:pPr>
        <w:pStyle w:val="a5"/>
        <w:rPr>
          <w:b/>
          <w:sz w:val="28"/>
          <w:szCs w:val="28"/>
        </w:rPr>
      </w:pPr>
      <w:r w:rsidRPr="007C79C5">
        <w:rPr>
          <w:b/>
          <w:sz w:val="28"/>
          <w:szCs w:val="28"/>
          <w:lang w:val="en-US"/>
        </w:rPr>
        <w:t>I</w:t>
      </w:r>
      <w:r w:rsidRPr="007C79C5">
        <w:rPr>
          <w:b/>
          <w:sz w:val="28"/>
          <w:szCs w:val="28"/>
        </w:rPr>
        <w:t xml:space="preserve">   Историко-литературными :</w:t>
      </w:r>
    </w:p>
    <w:p w:rsidR="00083EA5" w:rsidRPr="007C79C5" w:rsidRDefault="00083EA5" w:rsidP="00083EA5">
      <w:pPr>
        <w:pStyle w:val="a5"/>
        <w:rPr>
          <w:b/>
          <w:sz w:val="28"/>
          <w:szCs w:val="28"/>
        </w:rPr>
      </w:pPr>
    </w:p>
    <w:p w:rsidR="00083EA5" w:rsidRPr="007C79C5" w:rsidRDefault="00083EA5" w:rsidP="00083EA5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о жизни и творчестве писателей;</w:t>
      </w:r>
    </w:p>
    <w:p w:rsidR="00083EA5" w:rsidRPr="007C79C5" w:rsidRDefault="00083EA5" w:rsidP="00083EA5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о наиболее существенных особенностях литературных направлений, школ, течений данного периода;</w:t>
      </w:r>
    </w:p>
    <w:p w:rsidR="00083EA5" w:rsidRPr="007C79C5" w:rsidRDefault="00083EA5" w:rsidP="00083EA5">
      <w:pPr>
        <w:pStyle w:val="a5"/>
        <w:ind w:left="720"/>
        <w:rPr>
          <w:bCs/>
          <w:sz w:val="28"/>
          <w:szCs w:val="28"/>
        </w:rPr>
      </w:pPr>
    </w:p>
    <w:p w:rsidR="00083EA5" w:rsidRPr="007C79C5" w:rsidRDefault="00083EA5" w:rsidP="00083EA5">
      <w:pPr>
        <w:pStyle w:val="a5"/>
        <w:rPr>
          <w:b/>
          <w:sz w:val="28"/>
          <w:szCs w:val="28"/>
        </w:rPr>
      </w:pPr>
      <w:r w:rsidRPr="007C79C5">
        <w:rPr>
          <w:b/>
          <w:sz w:val="28"/>
          <w:szCs w:val="28"/>
          <w:lang w:val="en-US"/>
        </w:rPr>
        <w:t>II</w:t>
      </w:r>
      <w:r w:rsidRPr="007C79C5">
        <w:rPr>
          <w:b/>
          <w:sz w:val="28"/>
          <w:szCs w:val="28"/>
        </w:rPr>
        <w:t xml:space="preserve">   Теорико-литературными:</w:t>
      </w:r>
    </w:p>
    <w:p w:rsidR="00083EA5" w:rsidRPr="007C79C5" w:rsidRDefault="00083EA5" w:rsidP="00083EA5">
      <w:pPr>
        <w:pStyle w:val="a5"/>
        <w:rPr>
          <w:bCs/>
          <w:sz w:val="28"/>
          <w:szCs w:val="28"/>
        </w:rPr>
      </w:pPr>
    </w:p>
    <w:p w:rsidR="00083EA5" w:rsidRPr="007C79C5" w:rsidRDefault="00083EA5" w:rsidP="00083EA5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о целостности и компонентах литературного произведения;</w:t>
      </w:r>
    </w:p>
    <w:p w:rsidR="00083EA5" w:rsidRPr="007C79C5" w:rsidRDefault="00083EA5" w:rsidP="00083EA5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об основных способах выражения авторской позиции;</w:t>
      </w:r>
    </w:p>
    <w:p w:rsidR="00083EA5" w:rsidRPr="007C79C5" w:rsidRDefault="00083EA5" w:rsidP="00083EA5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об основных элементах анализа прозаических и поэтических текстов;</w:t>
      </w:r>
    </w:p>
    <w:p w:rsidR="00083EA5" w:rsidRPr="007C79C5" w:rsidRDefault="00083EA5" w:rsidP="00083EA5">
      <w:pPr>
        <w:pStyle w:val="a5"/>
        <w:ind w:left="720"/>
        <w:rPr>
          <w:bCs/>
          <w:sz w:val="28"/>
          <w:szCs w:val="28"/>
        </w:rPr>
      </w:pPr>
    </w:p>
    <w:p w:rsidR="00083EA5" w:rsidRPr="007C79C5" w:rsidRDefault="00083EA5" w:rsidP="00083EA5">
      <w:pPr>
        <w:pStyle w:val="a5"/>
        <w:rPr>
          <w:b/>
          <w:sz w:val="28"/>
          <w:szCs w:val="28"/>
        </w:rPr>
      </w:pPr>
      <w:r w:rsidRPr="007C79C5">
        <w:rPr>
          <w:b/>
          <w:sz w:val="28"/>
          <w:szCs w:val="28"/>
          <w:lang w:val="en-US"/>
        </w:rPr>
        <w:t>III</w:t>
      </w:r>
      <w:r w:rsidRPr="007C79C5">
        <w:rPr>
          <w:b/>
          <w:sz w:val="28"/>
          <w:szCs w:val="28"/>
        </w:rPr>
        <w:t xml:space="preserve">   В области читательской и творческой деятельности:</w:t>
      </w:r>
    </w:p>
    <w:p w:rsidR="00083EA5" w:rsidRPr="007C79C5" w:rsidRDefault="00083EA5" w:rsidP="00083EA5">
      <w:pPr>
        <w:pStyle w:val="a5"/>
        <w:rPr>
          <w:b/>
          <w:sz w:val="28"/>
          <w:szCs w:val="28"/>
        </w:rPr>
      </w:pPr>
    </w:p>
    <w:p w:rsidR="00083EA5" w:rsidRPr="007C79C5" w:rsidRDefault="00083EA5" w:rsidP="00083EA5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знать содержание изученных произведений, их оценку в критике; уметь сформулировать свою оценку;</w:t>
      </w:r>
    </w:p>
    <w:p w:rsidR="00083EA5" w:rsidRPr="007C79C5" w:rsidRDefault="00083EA5" w:rsidP="00083EA5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уметь интерпретировать текст и создавать на его основе собственные аргументированные высказывания;</w:t>
      </w:r>
    </w:p>
    <w:p w:rsidR="00083EA5" w:rsidRPr="007C79C5" w:rsidRDefault="00083EA5" w:rsidP="00083EA5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уметь адекватно воспринимать чужие высказывания, выделять главные мысли говорящего и делать выводы и обобщения по услышанному материалу;</w:t>
      </w:r>
    </w:p>
    <w:p w:rsidR="00083EA5" w:rsidRPr="007C79C5" w:rsidRDefault="00083EA5" w:rsidP="00083EA5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 xml:space="preserve">анализировать образы главных героев; место и роль отдельных эпизодов и глав в структуре произведения; </w:t>
      </w:r>
    </w:p>
    <w:p w:rsidR="00083EA5" w:rsidRPr="007C79C5" w:rsidRDefault="00083EA5" w:rsidP="00083EA5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пользоваться справочным материалом и дополнительной литературой;</w:t>
      </w:r>
    </w:p>
    <w:p w:rsidR="00083EA5" w:rsidRPr="007C79C5" w:rsidRDefault="00083EA5" w:rsidP="00083EA5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>составлять тезисы, конспекты;</w:t>
      </w:r>
    </w:p>
    <w:p w:rsidR="00083EA5" w:rsidRDefault="00083EA5" w:rsidP="00083EA5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7C79C5">
        <w:rPr>
          <w:bCs/>
          <w:sz w:val="28"/>
          <w:szCs w:val="28"/>
        </w:rPr>
        <w:t xml:space="preserve">писать сочинения различных жанров.   </w:t>
      </w:r>
    </w:p>
    <w:p w:rsidR="00083EA5" w:rsidRPr="007C79C5" w:rsidRDefault="00083EA5" w:rsidP="00083EA5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писать краткие творческие работы по образцу заданий С1, С2, С3, С4, С5</w:t>
      </w:r>
      <w:r w:rsidRPr="007C79C5">
        <w:rPr>
          <w:bCs/>
          <w:sz w:val="28"/>
          <w:szCs w:val="28"/>
        </w:rPr>
        <w:t xml:space="preserve">        </w:t>
      </w:r>
    </w:p>
    <w:p w:rsidR="00083EA5" w:rsidRPr="007C79C5" w:rsidRDefault="00083EA5" w:rsidP="00083EA5">
      <w:pPr>
        <w:pStyle w:val="a5"/>
        <w:ind w:firstLine="900"/>
        <w:rPr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дисциплины, виды учебной работы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395"/>
        <w:gridCol w:w="1877"/>
        <w:gridCol w:w="1808"/>
      </w:tblGrid>
      <w:tr w:rsidR="00083EA5" w:rsidRPr="003E5DF5" w:rsidTr="00F3780E">
        <w:tc>
          <w:tcPr>
            <w:tcW w:w="4395" w:type="dxa"/>
          </w:tcPr>
          <w:p w:rsidR="00083EA5" w:rsidRPr="003E5DF5" w:rsidRDefault="00083EA5" w:rsidP="00F3780E">
            <w:pPr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877" w:type="dxa"/>
          </w:tcPr>
          <w:p w:rsidR="00083EA5" w:rsidRPr="003E5DF5" w:rsidRDefault="00083EA5" w:rsidP="00F3780E">
            <w:pPr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08" w:type="dxa"/>
          </w:tcPr>
          <w:p w:rsidR="00083EA5" w:rsidRPr="003E5DF5" w:rsidRDefault="00083EA5" w:rsidP="00F3780E">
            <w:pPr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семестры</w:t>
            </w:r>
          </w:p>
        </w:tc>
      </w:tr>
      <w:tr w:rsidR="00083EA5" w:rsidRPr="003E5DF5" w:rsidTr="00F3780E">
        <w:tc>
          <w:tcPr>
            <w:tcW w:w="4395" w:type="dxa"/>
          </w:tcPr>
          <w:p w:rsidR="00083EA5" w:rsidRPr="003E5DF5" w:rsidRDefault="00083EA5" w:rsidP="00F3780E">
            <w:pPr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77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808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-4</w:t>
            </w:r>
          </w:p>
        </w:tc>
      </w:tr>
      <w:tr w:rsidR="00083EA5" w:rsidRPr="003E5DF5" w:rsidTr="00F3780E">
        <w:tc>
          <w:tcPr>
            <w:tcW w:w="4395" w:type="dxa"/>
          </w:tcPr>
          <w:p w:rsidR="00083EA5" w:rsidRPr="003E5DF5" w:rsidRDefault="00083EA5" w:rsidP="00F3780E">
            <w:pPr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877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47 </w:t>
            </w:r>
          </w:p>
        </w:tc>
        <w:tc>
          <w:tcPr>
            <w:tcW w:w="1808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-4</w:t>
            </w:r>
          </w:p>
        </w:tc>
      </w:tr>
      <w:tr w:rsidR="00083EA5" w:rsidRPr="003E5DF5" w:rsidTr="00F3780E">
        <w:tc>
          <w:tcPr>
            <w:tcW w:w="4395" w:type="dxa"/>
          </w:tcPr>
          <w:p w:rsidR="00083EA5" w:rsidRPr="003E5DF5" w:rsidRDefault="00083EA5" w:rsidP="00F3780E">
            <w:pPr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77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808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-4</w:t>
            </w:r>
          </w:p>
        </w:tc>
      </w:tr>
      <w:tr w:rsidR="00083EA5" w:rsidRPr="003E5DF5" w:rsidTr="00F3780E">
        <w:tc>
          <w:tcPr>
            <w:tcW w:w="4395" w:type="dxa"/>
          </w:tcPr>
          <w:p w:rsidR="00083EA5" w:rsidRPr="003E5DF5" w:rsidRDefault="00083EA5" w:rsidP="00F3780E">
            <w:pPr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77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72</w:t>
            </w:r>
          </w:p>
        </w:tc>
        <w:tc>
          <w:tcPr>
            <w:tcW w:w="1808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-4</w:t>
            </w:r>
          </w:p>
        </w:tc>
      </w:tr>
      <w:tr w:rsidR="00083EA5" w:rsidRPr="003E5DF5" w:rsidTr="00F3780E">
        <w:tc>
          <w:tcPr>
            <w:tcW w:w="4395" w:type="dxa"/>
          </w:tcPr>
          <w:p w:rsidR="00083EA5" w:rsidRDefault="00083EA5" w:rsidP="00F3780E">
            <w:pPr>
              <w:rPr>
                <w:b/>
                <w:sz w:val="28"/>
                <w:szCs w:val="28"/>
              </w:rPr>
            </w:pPr>
            <w:r w:rsidRPr="003E5DF5">
              <w:rPr>
                <w:b/>
                <w:sz w:val="28"/>
                <w:szCs w:val="28"/>
              </w:rPr>
              <w:t>Вид итогового контроля:</w:t>
            </w:r>
          </w:p>
          <w:p w:rsidR="00083EA5" w:rsidRPr="003E5DF5" w:rsidRDefault="00083EA5" w:rsidP="00F37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877" w:type="dxa"/>
          </w:tcPr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83EA5" w:rsidRDefault="00083EA5" w:rsidP="00F3780E">
            <w:pPr>
              <w:jc w:val="center"/>
              <w:rPr>
                <w:b/>
                <w:sz w:val="28"/>
                <w:szCs w:val="28"/>
              </w:rPr>
            </w:pPr>
          </w:p>
          <w:p w:rsidR="00083EA5" w:rsidRPr="003E5DF5" w:rsidRDefault="00083EA5" w:rsidP="00F3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83EA5" w:rsidRDefault="00083EA5" w:rsidP="00083EA5">
      <w:pPr>
        <w:pStyle w:val="a3"/>
        <w:rPr>
          <w:sz w:val="28"/>
          <w:szCs w:val="28"/>
        </w:rPr>
      </w:pPr>
    </w:p>
    <w:p w:rsidR="00083EA5" w:rsidRDefault="00083EA5" w:rsidP="00083EA5">
      <w:pPr>
        <w:pStyle w:val="a3"/>
        <w:rPr>
          <w:sz w:val="28"/>
          <w:szCs w:val="28"/>
        </w:rPr>
      </w:pPr>
    </w:p>
    <w:p w:rsidR="00083EA5" w:rsidRPr="00586646" w:rsidRDefault="00083EA5" w:rsidP="00083EA5">
      <w:pPr>
        <w:pStyle w:val="a3"/>
        <w:rPr>
          <w:sz w:val="28"/>
          <w:szCs w:val="28"/>
        </w:rPr>
      </w:pPr>
      <w:r w:rsidRPr="00586646">
        <w:rPr>
          <w:sz w:val="28"/>
          <w:szCs w:val="28"/>
        </w:rPr>
        <w:t>Примерное распределение учебного времени</w:t>
      </w:r>
    </w:p>
    <w:p w:rsidR="00083EA5" w:rsidRPr="00586646" w:rsidRDefault="00083EA5" w:rsidP="00083EA5">
      <w:pPr>
        <w:jc w:val="center"/>
        <w:rPr>
          <w:b/>
          <w:bCs/>
          <w:sz w:val="28"/>
          <w:szCs w:val="28"/>
        </w:rPr>
      </w:pPr>
      <w:r w:rsidRPr="00586646">
        <w:rPr>
          <w:b/>
          <w:bCs/>
          <w:sz w:val="28"/>
          <w:szCs w:val="28"/>
        </w:rPr>
        <w:t>по темам курса.</w:t>
      </w:r>
    </w:p>
    <w:p w:rsidR="00083EA5" w:rsidRPr="00586646" w:rsidRDefault="00083EA5" w:rsidP="00083EA5">
      <w:pPr>
        <w:jc w:val="center"/>
        <w:rPr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1"/>
        <w:gridCol w:w="1941"/>
        <w:gridCol w:w="1563"/>
        <w:gridCol w:w="1734"/>
        <w:gridCol w:w="1020"/>
      </w:tblGrid>
      <w:tr w:rsidR="00083EA5" w:rsidTr="00F3780E">
        <w:trPr>
          <w:cantSplit/>
        </w:trPr>
        <w:tc>
          <w:tcPr>
            <w:tcW w:w="4091" w:type="dxa"/>
            <w:vMerge w:val="restart"/>
            <w:vAlign w:val="center"/>
          </w:tcPr>
          <w:p w:rsidR="00083EA5" w:rsidRDefault="00083EA5" w:rsidP="00F3780E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Наименования разделов и тем</w:t>
            </w:r>
          </w:p>
        </w:tc>
        <w:tc>
          <w:tcPr>
            <w:tcW w:w="1941" w:type="dxa"/>
            <w:vMerge w:val="restart"/>
            <w:vAlign w:val="center"/>
          </w:tcPr>
          <w:p w:rsidR="00083EA5" w:rsidRPr="00586646" w:rsidRDefault="00083EA5" w:rsidP="00F3780E">
            <w:pPr>
              <w:pStyle w:val="2"/>
              <w:rPr>
                <w:b w:val="0"/>
                <w:bCs w:val="0"/>
                <w:color w:val="auto"/>
                <w:sz w:val="24"/>
              </w:rPr>
            </w:pPr>
            <w:r w:rsidRPr="00586646">
              <w:rPr>
                <w:color w:val="auto"/>
                <w:sz w:val="24"/>
              </w:rPr>
              <w:t>Максимальная учебная нагрузка</w:t>
            </w:r>
          </w:p>
        </w:tc>
        <w:tc>
          <w:tcPr>
            <w:tcW w:w="3297" w:type="dxa"/>
            <w:gridSpan w:val="2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 при очной  форме обучения</w:t>
            </w:r>
          </w:p>
        </w:tc>
        <w:tc>
          <w:tcPr>
            <w:tcW w:w="1020" w:type="dxa"/>
            <w:vMerge w:val="restart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 на самост. работу</w:t>
            </w:r>
          </w:p>
        </w:tc>
      </w:tr>
      <w:tr w:rsidR="00083EA5" w:rsidTr="00F3780E">
        <w:trPr>
          <w:cantSplit/>
        </w:trPr>
        <w:tc>
          <w:tcPr>
            <w:tcW w:w="4091" w:type="dxa"/>
            <w:vMerge/>
          </w:tcPr>
          <w:p w:rsidR="00083EA5" w:rsidRDefault="00083EA5" w:rsidP="00F3780E">
            <w:pPr>
              <w:jc w:val="center"/>
              <w:rPr>
                <w:u w:val="single"/>
              </w:rPr>
            </w:pPr>
          </w:p>
        </w:tc>
        <w:tc>
          <w:tcPr>
            <w:tcW w:w="1941" w:type="dxa"/>
            <w:vMerge/>
          </w:tcPr>
          <w:p w:rsidR="00083EA5" w:rsidRDefault="00083EA5" w:rsidP="00F3780E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лекционные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</w:p>
        </w:tc>
        <w:tc>
          <w:tcPr>
            <w:tcW w:w="1020" w:type="dxa"/>
            <w:vMerge/>
          </w:tcPr>
          <w:p w:rsidR="00083EA5" w:rsidRDefault="00083EA5" w:rsidP="00F3780E">
            <w:pPr>
              <w:jc w:val="center"/>
              <w:rPr>
                <w:u w:val="single"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1" w:type="dxa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3" w:type="dxa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34" w:type="dxa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" w:type="dxa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83EA5" w:rsidTr="00F3780E">
        <w:tc>
          <w:tcPr>
            <w:tcW w:w="4091" w:type="dxa"/>
          </w:tcPr>
          <w:p w:rsidR="00083EA5" w:rsidRPr="00C864FE" w:rsidRDefault="00083EA5" w:rsidP="00F3780E">
            <w:pPr>
              <w:numPr>
                <w:ilvl w:val="0"/>
                <w:numId w:val="9"/>
              </w:numPr>
              <w:rPr>
                <w:b/>
              </w:rPr>
            </w:pPr>
            <w:r w:rsidRPr="00C864FE">
              <w:rPr>
                <w:b/>
              </w:rPr>
              <w:t xml:space="preserve">Введение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18"/>
              <w:jc w:val="both"/>
            </w:pPr>
            <w:r>
              <w:t>Историко-литературный процесс. Литературные направления и течения. Становление реализма. Русская критика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vAlign w:val="center"/>
          </w:tcPr>
          <w:p w:rsidR="00083EA5" w:rsidRPr="00C864FE" w:rsidRDefault="00083EA5" w:rsidP="00F3780E">
            <w:pPr>
              <w:jc w:val="center"/>
              <w:rPr>
                <w:bCs/>
              </w:rPr>
            </w:pPr>
            <w:r w:rsidRPr="00C864FE">
              <w:rPr>
                <w:bCs/>
              </w:rPr>
              <w:t>4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Pr="00C864FE" w:rsidRDefault="00083EA5" w:rsidP="00F3780E">
            <w:pPr>
              <w:jc w:val="center"/>
              <w:rPr>
                <w:bCs/>
              </w:rPr>
            </w:pPr>
            <w:r w:rsidRPr="00C864FE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numPr>
                <w:ilvl w:val="0"/>
                <w:numId w:val="9"/>
              </w:numPr>
            </w:pPr>
            <w:r w:rsidRPr="00C864FE">
              <w:rPr>
                <w:b/>
              </w:rPr>
              <w:t>А.Н. Островский</w:t>
            </w:r>
            <w:r>
              <w:t xml:space="preserve">.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13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83EA5" w:rsidTr="00F3780E">
        <w:tc>
          <w:tcPr>
            <w:tcW w:w="4091" w:type="dxa"/>
          </w:tcPr>
          <w:p w:rsidR="00083EA5" w:rsidRPr="00C864FE" w:rsidRDefault="00083EA5" w:rsidP="00F3780E">
            <w:pPr>
              <w:jc w:val="both"/>
              <w:rPr>
                <w:b/>
              </w:rPr>
            </w:pPr>
            <w:r>
              <w:t xml:space="preserve">      1. Очерк жизни и творчества</w:t>
            </w:r>
          </w:p>
        </w:tc>
        <w:tc>
          <w:tcPr>
            <w:tcW w:w="1941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3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Pr="003011A0" w:rsidRDefault="00083EA5" w:rsidP="00F3780E">
            <w:pPr>
              <w:jc w:val="center"/>
              <w:rPr>
                <w:bCs/>
              </w:rPr>
            </w:pPr>
            <w:r w:rsidRPr="003011A0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lastRenderedPageBreak/>
              <w:t>2. Драма «Гроза»</w:t>
            </w:r>
          </w:p>
        </w:tc>
        <w:tc>
          <w:tcPr>
            <w:tcW w:w="1941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3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5</w:t>
            </w:r>
          </w:p>
        </w:tc>
        <w:tc>
          <w:tcPr>
            <w:tcW w:w="1020" w:type="dxa"/>
            <w:vAlign w:val="center"/>
          </w:tcPr>
          <w:p w:rsidR="00083EA5" w:rsidRPr="003011A0" w:rsidRDefault="00083EA5" w:rsidP="00F3780E">
            <w:pPr>
              <w:jc w:val="center"/>
              <w:rPr>
                <w:bCs/>
              </w:rPr>
            </w:pPr>
            <w:r w:rsidRPr="003011A0">
              <w:rPr>
                <w:bCs/>
              </w:rPr>
              <w:t>4</w:t>
            </w:r>
          </w:p>
        </w:tc>
      </w:tr>
      <w:tr w:rsidR="00083EA5" w:rsidTr="00F3780E">
        <w:tc>
          <w:tcPr>
            <w:tcW w:w="4091" w:type="dxa"/>
          </w:tcPr>
          <w:p w:rsidR="00083EA5" w:rsidRPr="00C864FE" w:rsidRDefault="00083EA5" w:rsidP="00F3780E">
            <w:pPr>
              <w:numPr>
                <w:ilvl w:val="0"/>
                <w:numId w:val="9"/>
              </w:numPr>
              <w:rPr>
                <w:b/>
              </w:rPr>
            </w:pPr>
            <w:r w:rsidRPr="00C864FE">
              <w:rPr>
                <w:b/>
              </w:rPr>
              <w:t>И.С. Тургенев</w:t>
            </w:r>
          </w:p>
          <w:p w:rsidR="00083EA5" w:rsidRDefault="00083EA5" w:rsidP="00F3780E">
            <w:pPr>
              <w:ind w:left="360"/>
            </w:pPr>
            <w:r>
              <w:t xml:space="preserve">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14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83EA5" w:rsidTr="00F3780E">
        <w:tc>
          <w:tcPr>
            <w:tcW w:w="4091" w:type="dxa"/>
          </w:tcPr>
          <w:p w:rsidR="00083EA5" w:rsidRPr="00C864FE" w:rsidRDefault="00083EA5" w:rsidP="00F3780E">
            <w:pPr>
              <w:rPr>
                <w:b/>
              </w:rPr>
            </w:pPr>
            <w:r>
              <w:t xml:space="preserve">      1. Очерк жизни и творчества</w:t>
            </w:r>
          </w:p>
        </w:tc>
        <w:tc>
          <w:tcPr>
            <w:tcW w:w="1941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563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2. Роман «Отцы и дети»</w:t>
            </w:r>
          </w:p>
        </w:tc>
        <w:tc>
          <w:tcPr>
            <w:tcW w:w="1941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283B35">
              <w:rPr>
                <w:bCs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>
              <w:rPr>
                <w:b/>
              </w:rPr>
              <w:t xml:space="preserve">      </w:t>
            </w:r>
            <w:r>
              <w:rPr>
                <w:b/>
                <w:lang w:val="en-US"/>
              </w:rPr>
              <w:t>IV</w:t>
            </w:r>
            <w:r w:rsidRPr="00283B35">
              <w:rPr>
                <w:b/>
              </w:rPr>
              <w:t xml:space="preserve">. </w:t>
            </w:r>
            <w:r w:rsidRPr="005807A1">
              <w:rPr>
                <w:b/>
              </w:rPr>
              <w:t>Литература 60-х годов</w:t>
            </w:r>
            <w:r>
              <w:t xml:space="preserve"> Н.А. Некрасов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83EA5" w:rsidTr="00F3780E">
        <w:tc>
          <w:tcPr>
            <w:tcW w:w="4091" w:type="dxa"/>
          </w:tcPr>
          <w:p w:rsidR="00083EA5" w:rsidRPr="005807A1" w:rsidRDefault="00083EA5" w:rsidP="00F3780E">
            <w:pPr>
              <w:rPr>
                <w:b/>
              </w:rPr>
            </w:pPr>
            <w:r>
              <w:t xml:space="preserve">      1.  Особенности лирики</w:t>
            </w:r>
          </w:p>
        </w:tc>
        <w:tc>
          <w:tcPr>
            <w:tcW w:w="1941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4</w:t>
            </w:r>
          </w:p>
        </w:tc>
        <w:tc>
          <w:tcPr>
            <w:tcW w:w="1563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2. Поэма «Кому на Руси жить хорошо»</w:t>
            </w:r>
          </w:p>
        </w:tc>
        <w:tc>
          <w:tcPr>
            <w:tcW w:w="1941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 xml:space="preserve">8 </w:t>
            </w:r>
          </w:p>
        </w:tc>
        <w:tc>
          <w:tcPr>
            <w:tcW w:w="1563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5807A1">
              <w:rPr>
                <w:b/>
                <w:lang w:val="en-US"/>
              </w:rPr>
              <w:t>V</w:t>
            </w:r>
            <w:r w:rsidRPr="005807A1">
              <w:rPr>
                <w:b/>
              </w:rPr>
              <w:t>.      Ф.И. Тютчев.</w:t>
            </w:r>
            <w:r>
              <w:t xml:space="preserve"> Стихотворения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Pr="005807A1" w:rsidRDefault="00083EA5" w:rsidP="00F3780E">
            <w:pPr>
              <w:ind w:left="360"/>
              <w:rPr>
                <w:b/>
              </w:rPr>
            </w:pPr>
            <w:r w:rsidRPr="005807A1">
              <w:rPr>
                <w:b/>
                <w:lang w:val="en-US"/>
              </w:rPr>
              <w:t>VI</w:t>
            </w:r>
            <w:r w:rsidRPr="005807A1">
              <w:rPr>
                <w:b/>
              </w:rPr>
              <w:t>.     А.А. Фет. Стихотворения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5807A1">
              <w:rPr>
                <w:b/>
                <w:lang w:val="en-US"/>
              </w:rPr>
              <w:t>VII</w:t>
            </w:r>
            <w:r w:rsidRPr="005807A1">
              <w:rPr>
                <w:b/>
              </w:rPr>
              <w:t>.    Ф.М. Достоевский</w:t>
            </w:r>
            <w:r>
              <w:t xml:space="preserve">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83EA5" w:rsidTr="00F3780E">
        <w:tc>
          <w:tcPr>
            <w:tcW w:w="4091" w:type="dxa"/>
          </w:tcPr>
          <w:p w:rsidR="00083EA5" w:rsidRPr="005807A1" w:rsidRDefault="00083EA5" w:rsidP="00F3780E">
            <w:pPr>
              <w:ind w:left="360"/>
              <w:rPr>
                <w:b/>
                <w:lang w:val="en-US"/>
              </w:rPr>
            </w:pPr>
            <w:r>
              <w:t>1. Жизнь и творчество</w:t>
            </w:r>
          </w:p>
        </w:tc>
        <w:tc>
          <w:tcPr>
            <w:tcW w:w="1941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563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2. Роман «Преступление и наказание»</w:t>
            </w:r>
          </w:p>
        </w:tc>
        <w:tc>
          <w:tcPr>
            <w:tcW w:w="1941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 xml:space="preserve">13  </w:t>
            </w:r>
          </w:p>
        </w:tc>
        <w:tc>
          <w:tcPr>
            <w:tcW w:w="1563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083EA5" w:rsidRPr="00283B35" w:rsidRDefault="00083EA5" w:rsidP="00F3780E">
            <w:pPr>
              <w:jc w:val="center"/>
              <w:rPr>
                <w:bCs/>
              </w:rPr>
            </w:pPr>
            <w:r w:rsidRPr="00283B35">
              <w:rPr>
                <w:bCs/>
              </w:rPr>
              <w:t>5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D832F0">
              <w:rPr>
                <w:b/>
                <w:lang w:val="en-US"/>
              </w:rPr>
              <w:t>VIII</w:t>
            </w:r>
            <w:r w:rsidRPr="00D832F0">
              <w:rPr>
                <w:b/>
              </w:rPr>
              <w:t>.       Л.Н. Толстой</w:t>
            </w:r>
            <w:r>
              <w:t xml:space="preserve">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83EA5" w:rsidTr="00F3780E">
        <w:tc>
          <w:tcPr>
            <w:tcW w:w="4091" w:type="dxa"/>
          </w:tcPr>
          <w:p w:rsidR="00083EA5" w:rsidRPr="00D832F0" w:rsidRDefault="00083EA5" w:rsidP="00F3780E">
            <w:pPr>
              <w:ind w:left="360"/>
              <w:rPr>
                <w:b/>
                <w:lang w:val="en-US"/>
              </w:rPr>
            </w:pPr>
            <w:r>
              <w:t>1.  Очерк жизни и творчества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1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2. Роман «Война и мир»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 xml:space="preserve">17  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4</w:t>
            </w: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7</w:t>
            </w: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6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D832F0">
              <w:rPr>
                <w:b/>
                <w:lang w:val="en-US"/>
              </w:rPr>
              <w:t>IX</w:t>
            </w:r>
            <w:r w:rsidRPr="00D832F0">
              <w:rPr>
                <w:b/>
              </w:rPr>
              <w:t>.         А.П. Чехов</w:t>
            </w:r>
            <w:r>
              <w:t xml:space="preserve">  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83EA5" w:rsidTr="00F3780E">
        <w:tc>
          <w:tcPr>
            <w:tcW w:w="4091" w:type="dxa"/>
          </w:tcPr>
          <w:p w:rsidR="00083EA5" w:rsidRPr="00D832F0" w:rsidRDefault="00083EA5" w:rsidP="00F3780E">
            <w:pPr>
              <w:ind w:left="360"/>
              <w:rPr>
                <w:b/>
                <w:lang w:val="en-US"/>
              </w:rPr>
            </w:pPr>
            <w:r>
              <w:t xml:space="preserve">1. Очерк жизни и творчества.  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2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2. Пьеса «Вишнёвый сад»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 xml:space="preserve">8 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3</w:t>
            </w: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4</w:t>
            </w:r>
          </w:p>
        </w:tc>
      </w:tr>
      <w:tr w:rsidR="00083EA5" w:rsidTr="00F3780E">
        <w:tc>
          <w:tcPr>
            <w:tcW w:w="4091" w:type="dxa"/>
          </w:tcPr>
          <w:p w:rsidR="00083EA5" w:rsidRPr="00D832F0" w:rsidRDefault="00083EA5" w:rsidP="00F3780E">
            <w:pPr>
              <w:ind w:left="360"/>
              <w:rPr>
                <w:b/>
              </w:rPr>
            </w:pPr>
            <w:r w:rsidRPr="00D832F0">
              <w:rPr>
                <w:b/>
                <w:lang w:val="en-US"/>
              </w:rPr>
              <w:t>X</w:t>
            </w:r>
            <w:r w:rsidRPr="00D832F0">
              <w:rPr>
                <w:b/>
              </w:rPr>
              <w:t xml:space="preserve">. Литература рубежа веков. </w:t>
            </w:r>
          </w:p>
          <w:p w:rsidR="00083EA5" w:rsidRDefault="00083EA5" w:rsidP="00F3780E">
            <w:pPr>
              <w:ind w:left="360"/>
            </w:pPr>
            <w:r w:rsidRPr="00D832F0">
              <w:rPr>
                <w:b/>
              </w:rPr>
              <w:t xml:space="preserve">Развитие реализма на рубеже  </w:t>
            </w:r>
            <w:r w:rsidRPr="00D832F0">
              <w:rPr>
                <w:b/>
                <w:lang w:val="en-US"/>
              </w:rPr>
              <w:t>XIX</w:t>
            </w:r>
            <w:r w:rsidRPr="00D832F0">
              <w:rPr>
                <w:b/>
              </w:rPr>
              <w:t>-</w:t>
            </w:r>
            <w:r w:rsidRPr="00D832F0">
              <w:rPr>
                <w:b/>
                <w:lang w:val="en-US"/>
              </w:rPr>
              <w:t>XX</w:t>
            </w:r>
            <w:r w:rsidRPr="00D832F0">
              <w:rPr>
                <w:b/>
              </w:rPr>
              <w:t xml:space="preserve"> веков.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2часа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Pr="00D832F0" w:rsidRDefault="00083EA5" w:rsidP="00F3780E">
            <w:pPr>
              <w:ind w:left="360"/>
              <w:rPr>
                <w:b/>
              </w:rPr>
            </w:pPr>
            <w:r w:rsidRPr="00D832F0">
              <w:rPr>
                <w:b/>
                <w:lang w:val="en-US"/>
              </w:rPr>
              <w:t>XI</w:t>
            </w:r>
            <w:r w:rsidRPr="00D832F0">
              <w:rPr>
                <w:b/>
              </w:rPr>
              <w:t>.      М. Горький</w:t>
            </w:r>
          </w:p>
          <w:p w:rsidR="00083EA5" w:rsidRDefault="00083EA5" w:rsidP="00F3780E">
            <w:pPr>
              <w:ind w:left="360"/>
            </w:pPr>
            <w:r>
              <w:t xml:space="preserve">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83EA5" w:rsidTr="00F3780E">
        <w:tc>
          <w:tcPr>
            <w:tcW w:w="4091" w:type="dxa"/>
          </w:tcPr>
          <w:p w:rsidR="00083EA5" w:rsidRPr="00D832F0" w:rsidRDefault="00083EA5" w:rsidP="00F3780E">
            <w:pPr>
              <w:ind w:left="360"/>
              <w:rPr>
                <w:b/>
                <w:lang w:val="en-US"/>
              </w:rPr>
            </w:pPr>
            <w:r>
              <w:t>1. Жизнь, творчество, личность</w:t>
            </w:r>
          </w:p>
        </w:tc>
        <w:tc>
          <w:tcPr>
            <w:tcW w:w="1941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2</w:t>
            </w:r>
          </w:p>
        </w:tc>
        <w:tc>
          <w:tcPr>
            <w:tcW w:w="1563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2. Пьеса «На дне»</w:t>
            </w:r>
          </w:p>
        </w:tc>
        <w:tc>
          <w:tcPr>
            <w:tcW w:w="1941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 xml:space="preserve">7 </w:t>
            </w:r>
          </w:p>
        </w:tc>
        <w:tc>
          <w:tcPr>
            <w:tcW w:w="1563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3</w:t>
            </w:r>
          </w:p>
        </w:tc>
        <w:tc>
          <w:tcPr>
            <w:tcW w:w="1020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3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D832F0">
              <w:rPr>
                <w:b/>
                <w:lang w:val="en-US"/>
              </w:rPr>
              <w:t>XII</w:t>
            </w:r>
            <w:r w:rsidRPr="00D832F0">
              <w:rPr>
                <w:b/>
              </w:rPr>
              <w:t>.И.А. Бунин</w:t>
            </w:r>
            <w:r>
              <w:t xml:space="preserve"> Очерк жизни и творчества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Pr="00C3074E" w:rsidRDefault="00083EA5" w:rsidP="00F3780E">
            <w:pPr>
              <w:ind w:left="360"/>
              <w:rPr>
                <w:b/>
              </w:rPr>
            </w:pPr>
            <w:r>
              <w:t>1. Очерк жизни и творчества</w:t>
            </w:r>
          </w:p>
        </w:tc>
        <w:tc>
          <w:tcPr>
            <w:tcW w:w="1941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1</w:t>
            </w:r>
          </w:p>
        </w:tc>
        <w:tc>
          <w:tcPr>
            <w:tcW w:w="1563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2.«Господин из Сан-Франциско»</w:t>
            </w:r>
          </w:p>
        </w:tc>
        <w:tc>
          <w:tcPr>
            <w:tcW w:w="1941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3</w:t>
            </w:r>
          </w:p>
        </w:tc>
        <w:tc>
          <w:tcPr>
            <w:tcW w:w="1563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3. «Чистый понедельник»</w:t>
            </w:r>
          </w:p>
        </w:tc>
        <w:tc>
          <w:tcPr>
            <w:tcW w:w="1941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3</w:t>
            </w:r>
          </w:p>
        </w:tc>
        <w:tc>
          <w:tcPr>
            <w:tcW w:w="1563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C3074E" w:rsidRDefault="00083EA5" w:rsidP="00F3780E">
            <w:pPr>
              <w:jc w:val="center"/>
              <w:rPr>
                <w:bCs/>
              </w:rPr>
            </w:pPr>
            <w:r w:rsidRPr="00C3074E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Pr="0009117F" w:rsidRDefault="00083EA5" w:rsidP="00F3780E">
            <w:pPr>
              <w:ind w:left="360"/>
              <w:rPr>
                <w:b/>
              </w:rPr>
            </w:pPr>
            <w:r w:rsidRPr="0009117F">
              <w:rPr>
                <w:b/>
                <w:lang w:val="en-US"/>
              </w:rPr>
              <w:t>XIII</w:t>
            </w:r>
            <w:r w:rsidRPr="0009117F">
              <w:rPr>
                <w:b/>
              </w:rPr>
              <w:t>. «Серебряный век русской поэзии»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 xml:space="preserve">1. Символизм и его истоки. Творчество В. Брюсова  </w:t>
            </w:r>
          </w:p>
        </w:tc>
        <w:tc>
          <w:tcPr>
            <w:tcW w:w="1941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1563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>1</w:t>
            </w:r>
          </w:p>
        </w:tc>
        <w:tc>
          <w:tcPr>
            <w:tcW w:w="1020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2. Лирика акмеистов. Стихи Н.С. Гумилева</w:t>
            </w:r>
          </w:p>
        </w:tc>
        <w:tc>
          <w:tcPr>
            <w:tcW w:w="1941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 xml:space="preserve">2 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>1</w:t>
            </w:r>
          </w:p>
        </w:tc>
        <w:tc>
          <w:tcPr>
            <w:tcW w:w="1020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>3. Футуризм как литературное направление. Русский футуризм</w:t>
            </w:r>
          </w:p>
        </w:tc>
        <w:tc>
          <w:tcPr>
            <w:tcW w:w="1941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 xml:space="preserve">2 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>1</w:t>
            </w:r>
          </w:p>
        </w:tc>
        <w:tc>
          <w:tcPr>
            <w:tcW w:w="1020" w:type="dxa"/>
            <w:vAlign w:val="center"/>
          </w:tcPr>
          <w:p w:rsidR="00083EA5" w:rsidRPr="00A03C44" w:rsidRDefault="00083EA5" w:rsidP="00F3780E">
            <w:pPr>
              <w:jc w:val="center"/>
              <w:rPr>
                <w:bCs/>
              </w:rPr>
            </w:pPr>
            <w:r w:rsidRPr="00A03C44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Pr="00D832F0" w:rsidRDefault="00083EA5" w:rsidP="00F3780E">
            <w:r w:rsidRPr="0009117F">
              <w:rPr>
                <w:b/>
              </w:rPr>
              <w:t xml:space="preserve">       </w:t>
            </w:r>
            <w:r w:rsidRPr="0009117F">
              <w:rPr>
                <w:b/>
                <w:lang w:val="en-US"/>
              </w:rPr>
              <w:t>XIV</w:t>
            </w:r>
            <w:r w:rsidRPr="0009117F">
              <w:rPr>
                <w:b/>
              </w:rPr>
              <w:t>.  А.А. Блок</w:t>
            </w:r>
            <w:r>
              <w:t xml:space="preserve">.        </w:t>
            </w:r>
          </w:p>
        </w:tc>
        <w:tc>
          <w:tcPr>
            <w:tcW w:w="1941" w:type="dxa"/>
            <w:vAlign w:val="center"/>
          </w:tcPr>
          <w:p w:rsidR="00083EA5" w:rsidRPr="0080768E" w:rsidRDefault="00083EA5" w:rsidP="00F3780E">
            <w:pPr>
              <w:jc w:val="center"/>
              <w:rPr>
                <w:b/>
                <w:bCs/>
              </w:rPr>
            </w:pPr>
            <w:r w:rsidRPr="008076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 часов</w:t>
            </w:r>
          </w:p>
        </w:tc>
        <w:tc>
          <w:tcPr>
            <w:tcW w:w="1563" w:type="dxa"/>
            <w:vAlign w:val="center"/>
          </w:tcPr>
          <w:p w:rsidR="00083EA5" w:rsidRPr="0080768E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80768E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83EA5" w:rsidTr="00F3780E">
        <w:tc>
          <w:tcPr>
            <w:tcW w:w="4091" w:type="dxa"/>
          </w:tcPr>
          <w:p w:rsidR="00083EA5" w:rsidRPr="00347C73" w:rsidRDefault="00083EA5" w:rsidP="00F3780E">
            <w:r w:rsidRPr="00347C73">
              <w:t xml:space="preserve">       1. Личность и творчество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1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80768E">
              <w:t xml:space="preserve"> </w:t>
            </w:r>
            <w:r>
              <w:t>1. Лирика А.А.Блока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 xml:space="preserve"> 6  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>
              <w:t xml:space="preserve">2. Поэма «Двенадцать» 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3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09117F">
              <w:rPr>
                <w:b/>
                <w:lang w:val="en-US"/>
              </w:rPr>
              <w:t>XV</w:t>
            </w:r>
            <w:r w:rsidRPr="0009117F">
              <w:rPr>
                <w:b/>
              </w:rPr>
              <w:t>. С.А. Есенин</w:t>
            </w:r>
            <w:r>
              <w:t>. Творчество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часов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Pr="00347C73" w:rsidRDefault="00083EA5" w:rsidP="00F3780E">
            <w:pPr>
              <w:ind w:left="360"/>
            </w:pPr>
            <w:r>
              <w:t xml:space="preserve"> </w:t>
            </w:r>
            <w:r w:rsidRPr="00347C73">
              <w:t>1. Творчество</w:t>
            </w:r>
          </w:p>
        </w:tc>
        <w:tc>
          <w:tcPr>
            <w:tcW w:w="1941" w:type="dxa"/>
            <w:vAlign w:val="center"/>
          </w:tcPr>
          <w:p w:rsidR="00083EA5" w:rsidRPr="00F71B56" w:rsidRDefault="00083EA5" w:rsidP="00F3780E">
            <w:pPr>
              <w:jc w:val="center"/>
              <w:rPr>
                <w:bCs/>
              </w:rPr>
            </w:pPr>
            <w:r w:rsidRPr="00F71B56">
              <w:rPr>
                <w:bCs/>
              </w:rPr>
              <w:t>1</w:t>
            </w:r>
          </w:p>
        </w:tc>
        <w:tc>
          <w:tcPr>
            <w:tcW w:w="1563" w:type="dxa"/>
            <w:vAlign w:val="center"/>
          </w:tcPr>
          <w:p w:rsidR="00083EA5" w:rsidRPr="00F71B56" w:rsidRDefault="00083EA5" w:rsidP="00F3780E">
            <w:pPr>
              <w:jc w:val="center"/>
              <w:rPr>
                <w:bCs/>
              </w:rPr>
            </w:pPr>
            <w:r w:rsidRPr="00F71B56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F71B56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Pr="00F71B56" w:rsidRDefault="00083EA5" w:rsidP="00F3780E">
            <w:pPr>
              <w:jc w:val="center"/>
              <w:rPr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>
              <w:t xml:space="preserve">       2. С.А. Есенин. Стихи.</w:t>
            </w:r>
          </w:p>
        </w:tc>
        <w:tc>
          <w:tcPr>
            <w:tcW w:w="1941" w:type="dxa"/>
          </w:tcPr>
          <w:p w:rsidR="00083EA5" w:rsidRPr="00F71B56" w:rsidRDefault="00083EA5" w:rsidP="00F3780E">
            <w:pPr>
              <w:jc w:val="center"/>
              <w:rPr>
                <w:bCs/>
              </w:rPr>
            </w:pPr>
            <w:r w:rsidRPr="00F71B56">
              <w:rPr>
                <w:bCs/>
              </w:rPr>
              <w:t xml:space="preserve">5 </w:t>
            </w:r>
          </w:p>
        </w:tc>
        <w:tc>
          <w:tcPr>
            <w:tcW w:w="1563" w:type="dxa"/>
          </w:tcPr>
          <w:p w:rsidR="00083EA5" w:rsidRPr="00F71B56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</w:tcPr>
          <w:p w:rsidR="00083EA5" w:rsidRPr="00F71B56" w:rsidRDefault="00083EA5" w:rsidP="00F3780E">
            <w:pPr>
              <w:jc w:val="center"/>
              <w:rPr>
                <w:bCs/>
              </w:rPr>
            </w:pPr>
            <w:r w:rsidRPr="00F71B56">
              <w:rPr>
                <w:bCs/>
              </w:rPr>
              <w:t>3</w:t>
            </w:r>
          </w:p>
        </w:tc>
        <w:tc>
          <w:tcPr>
            <w:tcW w:w="1020" w:type="dxa"/>
          </w:tcPr>
          <w:p w:rsidR="00083EA5" w:rsidRPr="00F71B56" w:rsidRDefault="00083EA5" w:rsidP="00F3780E">
            <w:pPr>
              <w:jc w:val="center"/>
              <w:rPr>
                <w:bCs/>
              </w:rPr>
            </w:pPr>
            <w:r w:rsidRPr="00F71B56">
              <w:rPr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 w:rsidRPr="0009117F">
              <w:rPr>
                <w:b/>
              </w:rPr>
              <w:t xml:space="preserve">       </w:t>
            </w:r>
            <w:r w:rsidRPr="0009117F">
              <w:rPr>
                <w:b/>
                <w:lang w:val="en-US"/>
              </w:rPr>
              <w:t>XVI</w:t>
            </w:r>
            <w:r w:rsidRPr="00347C73">
              <w:rPr>
                <w:b/>
              </w:rPr>
              <w:t xml:space="preserve">. </w:t>
            </w:r>
            <w:r w:rsidRPr="0009117F">
              <w:rPr>
                <w:b/>
              </w:rPr>
              <w:t>В.В. Маяковский</w:t>
            </w:r>
            <w:r>
              <w:t xml:space="preserve">. Стихи, </w:t>
            </w:r>
            <w:r>
              <w:lastRenderedPageBreak/>
              <w:t>Поэмы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 часов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/>
                <w:bCs/>
              </w:rPr>
            </w:pPr>
            <w:r w:rsidRPr="00347C73">
              <w:rPr>
                <w:b/>
                <w:bCs/>
              </w:rPr>
              <w:t xml:space="preserve"> 1</w:t>
            </w: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/>
                <w:bCs/>
              </w:rPr>
            </w:pPr>
            <w:r w:rsidRPr="00347C73">
              <w:rPr>
                <w:b/>
                <w:bCs/>
              </w:rPr>
              <w:t xml:space="preserve"> 3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numPr>
                <w:ilvl w:val="0"/>
                <w:numId w:val="10"/>
              </w:numPr>
              <w:rPr>
                <w:b/>
              </w:rPr>
            </w:pPr>
            <w:r w:rsidRPr="00A03C44">
              <w:rPr>
                <w:b/>
              </w:rPr>
              <w:lastRenderedPageBreak/>
              <w:t>Поэзия</w:t>
            </w:r>
          </w:p>
          <w:p w:rsidR="00083EA5" w:rsidRPr="00A03C44" w:rsidRDefault="00083EA5" w:rsidP="00F3780E">
            <w:pPr>
              <w:ind w:left="360"/>
              <w:rPr>
                <w:b/>
              </w:rPr>
            </w:pPr>
            <w:r w:rsidRPr="00A03C44">
              <w:rPr>
                <w:b/>
              </w:rPr>
              <w:t xml:space="preserve"> О. Мандельштама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часа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Pr="00A03C44" w:rsidRDefault="00083EA5" w:rsidP="00F3780E">
            <w:pPr>
              <w:numPr>
                <w:ilvl w:val="0"/>
                <w:numId w:val="10"/>
              </w:numPr>
              <w:rPr>
                <w:b/>
              </w:rPr>
            </w:pPr>
            <w:r w:rsidRPr="00A03C44">
              <w:rPr>
                <w:b/>
              </w:rPr>
              <w:t xml:space="preserve">А.А. Ахматова. 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>
              <w:t xml:space="preserve">       1. Стихи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2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>
              <w:t xml:space="preserve">       2. Поэма «Реквием».</w:t>
            </w:r>
          </w:p>
        </w:tc>
        <w:tc>
          <w:tcPr>
            <w:tcW w:w="1941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4</w:t>
            </w:r>
          </w:p>
        </w:tc>
        <w:tc>
          <w:tcPr>
            <w:tcW w:w="1563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1</w:t>
            </w:r>
          </w:p>
        </w:tc>
        <w:tc>
          <w:tcPr>
            <w:tcW w:w="1020" w:type="dxa"/>
            <w:vAlign w:val="center"/>
          </w:tcPr>
          <w:p w:rsidR="00083EA5" w:rsidRPr="00347C73" w:rsidRDefault="00083EA5" w:rsidP="00F3780E">
            <w:pPr>
              <w:jc w:val="center"/>
              <w:rPr>
                <w:bCs/>
              </w:rPr>
            </w:pPr>
            <w:r w:rsidRPr="00347C73">
              <w:rPr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A03C44">
              <w:rPr>
                <w:b/>
                <w:lang w:val="en-US"/>
              </w:rPr>
              <w:t>XIII</w:t>
            </w:r>
            <w:r w:rsidRPr="00A03C44">
              <w:rPr>
                <w:b/>
              </w:rPr>
              <w:t>.      М.И. Цветаева.</w:t>
            </w:r>
            <w:r>
              <w:t xml:space="preserve"> Стихи.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часа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Pr="00F71B56" w:rsidRDefault="00083EA5" w:rsidP="00F3780E">
            <w:pPr>
              <w:ind w:left="360"/>
              <w:rPr>
                <w:b/>
              </w:rPr>
            </w:pPr>
            <w:r>
              <w:rPr>
                <w:b/>
                <w:lang w:val="en-US"/>
              </w:rPr>
              <w:t xml:space="preserve">XIV </w:t>
            </w:r>
            <w:r>
              <w:rPr>
                <w:b/>
              </w:rPr>
              <w:t>Итоговое повторение</w:t>
            </w:r>
          </w:p>
        </w:tc>
        <w:tc>
          <w:tcPr>
            <w:tcW w:w="1941" w:type="dxa"/>
            <w:vAlign w:val="center"/>
          </w:tcPr>
          <w:p w:rsidR="00083EA5" w:rsidRPr="00F71B56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2 </w:t>
            </w:r>
            <w:r>
              <w:rPr>
                <w:b/>
                <w:bCs/>
              </w:rPr>
              <w:t>часа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Pr="004977B0" w:rsidRDefault="00083EA5" w:rsidP="00F3780E">
            <w:pPr>
              <w:ind w:left="360"/>
            </w:pPr>
            <w:r w:rsidRPr="00E555F9">
              <w:rPr>
                <w:b/>
              </w:rPr>
              <w:t xml:space="preserve"> </w:t>
            </w:r>
            <w:r w:rsidRPr="00E555F9">
              <w:rPr>
                <w:b/>
                <w:lang w:val="en-US"/>
              </w:rPr>
              <w:t>XV</w:t>
            </w:r>
            <w:r w:rsidRPr="00E555F9">
              <w:rPr>
                <w:b/>
              </w:rPr>
              <w:t>. М.А. Булгаков.</w:t>
            </w:r>
            <w:r>
              <w:t xml:space="preserve"> «Мастер и Маргарита»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часов 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83EA5" w:rsidTr="00F3780E">
        <w:tc>
          <w:tcPr>
            <w:tcW w:w="4091" w:type="dxa"/>
          </w:tcPr>
          <w:p w:rsidR="00083EA5" w:rsidRPr="006A43A8" w:rsidRDefault="00083EA5" w:rsidP="00F3780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6A43A8">
              <w:rPr>
                <w:b/>
              </w:rPr>
              <w:t xml:space="preserve"> </w:t>
            </w:r>
            <w:r w:rsidRPr="006A43A8">
              <w:rPr>
                <w:b/>
                <w:lang w:val="en-US"/>
              </w:rPr>
              <w:t>XVI</w:t>
            </w:r>
            <w:r w:rsidRPr="006A43A8">
              <w:rPr>
                <w:b/>
              </w:rPr>
              <w:t>.М.А. Шолохов «Тихий Дон»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83EA5" w:rsidTr="00F3780E">
        <w:tc>
          <w:tcPr>
            <w:tcW w:w="4091" w:type="dxa"/>
          </w:tcPr>
          <w:p w:rsidR="00083EA5" w:rsidRPr="006A43A8" w:rsidRDefault="00083EA5" w:rsidP="00F3780E">
            <w:pPr>
              <w:rPr>
                <w:b/>
              </w:rPr>
            </w:pPr>
            <w:r w:rsidRPr="006A43A8">
              <w:rPr>
                <w:b/>
              </w:rPr>
              <w:t xml:space="preserve">       </w:t>
            </w:r>
            <w:r w:rsidRPr="006A43A8">
              <w:rPr>
                <w:b/>
                <w:lang w:val="en-US"/>
              </w:rPr>
              <w:t>XVII</w:t>
            </w:r>
            <w:r w:rsidRPr="006A43A8">
              <w:rPr>
                <w:b/>
              </w:rPr>
              <w:t>.Литература периода Великой Отечественной войны</w:t>
            </w:r>
          </w:p>
        </w:tc>
        <w:tc>
          <w:tcPr>
            <w:tcW w:w="1941" w:type="dxa"/>
            <w:vAlign w:val="center"/>
          </w:tcPr>
          <w:p w:rsidR="00083EA5" w:rsidRPr="00E555F9" w:rsidRDefault="00083EA5" w:rsidP="00F3780E">
            <w:pPr>
              <w:jc w:val="center"/>
              <w:rPr>
                <w:b/>
                <w:bCs/>
              </w:rPr>
            </w:pPr>
            <w:r w:rsidRPr="00E555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 часа</w:t>
            </w:r>
          </w:p>
        </w:tc>
        <w:tc>
          <w:tcPr>
            <w:tcW w:w="1563" w:type="dxa"/>
            <w:vAlign w:val="center"/>
          </w:tcPr>
          <w:p w:rsidR="00083EA5" w:rsidRPr="00E555F9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555F9">
              <w:rPr>
                <w:b/>
                <w:bCs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083EA5" w:rsidRPr="00E555F9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555F9">
              <w:rPr>
                <w:b/>
                <w:bCs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083EA5" w:rsidRPr="00E555F9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>
              <w:rPr>
                <w:b/>
              </w:rPr>
              <w:t xml:space="preserve">       </w:t>
            </w:r>
            <w:r w:rsidRPr="006A43A8">
              <w:rPr>
                <w:b/>
                <w:lang w:val="en-US"/>
              </w:rPr>
              <w:t>XVIII</w:t>
            </w:r>
            <w:r w:rsidRPr="006A43A8">
              <w:rPr>
                <w:b/>
              </w:rPr>
              <w:t xml:space="preserve">. А.Т. Твардовский.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Pr="006A43A8" w:rsidRDefault="00083EA5" w:rsidP="00F3780E">
            <w:pPr>
              <w:jc w:val="center"/>
            </w:pPr>
            <w:r>
              <w:t xml:space="preserve">       1. Обзор лирики А. Твардовского</w:t>
            </w:r>
          </w:p>
        </w:tc>
        <w:tc>
          <w:tcPr>
            <w:tcW w:w="1941" w:type="dxa"/>
            <w:vAlign w:val="center"/>
          </w:tcPr>
          <w:p w:rsidR="00083EA5" w:rsidRPr="003475C5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3" w:type="dxa"/>
            <w:vAlign w:val="center"/>
          </w:tcPr>
          <w:p w:rsidR="00083EA5" w:rsidRPr="003475C5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3475C5" w:rsidRDefault="00083EA5" w:rsidP="00F3780E">
            <w:pPr>
              <w:jc w:val="center"/>
              <w:rPr>
                <w:bCs/>
              </w:rPr>
            </w:pPr>
            <w:r w:rsidRPr="003475C5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3475C5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Pr="006A43A8" w:rsidRDefault="00083EA5" w:rsidP="00F3780E">
            <w:r>
              <w:t xml:space="preserve"> 2. Поэма «Василий Теркин»  Обзор</w:t>
            </w:r>
          </w:p>
        </w:tc>
        <w:tc>
          <w:tcPr>
            <w:tcW w:w="1941" w:type="dxa"/>
            <w:vAlign w:val="center"/>
          </w:tcPr>
          <w:p w:rsidR="00083EA5" w:rsidRPr="003475C5" w:rsidRDefault="00083EA5" w:rsidP="00F3780E">
            <w:pPr>
              <w:jc w:val="center"/>
              <w:rPr>
                <w:bCs/>
              </w:rPr>
            </w:pPr>
            <w:r w:rsidRPr="003475C5">
              <w:rPr>
                <w:bCs/>
              </w:rPr>
              <w:t xml:space="preserve"> 3</w:t>
            </w:r>
          </w:p>
        </w:tc>
        <w:tc>
          <w:tcPr>
            <w:tcW w:w="1563" w:type="dxa"/>
            <w:vAlign w:val="center"/>
          </w:tcPr>
          <w:p w:rsidR="00083EA5" w:rsidRPr="003475C5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3475C5" w:rsidRDefault="00083EA5" w:rsidP="00F3780E">
            <w:pPr>
              <w:jc w:val="center"/>
              <w:rPr>
                <w:bCs/>
              </w:rPr>
            </w:pPr>
            <w:r w:rsidRPr="003475C5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3475C5" w:rsidRDefault="00083EA5" w:rsidP="00F3780E">
            <w:pPr>
              <w:jc w:val="center"/>
              <w:rPr>
                <w:bCs/>
              </w:rPr>
            </w:pPr>
            <w:r w:rsidRPr="003475C5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ind w:left="360"/>
            </w:pPr>
            <w:r w:rsidRPr="006A43A8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. </w:t>
            </w:r>
            <w:r w:rsidRPr="006A43A8">
              <w:rPr>
                <w:b/>
              </w:rPr>
              <w:t xml:space="preserve"> Литература о войне 50 – 80-х гг. </w:t>
            </w:r>
            <w:r w:rsidRPr="006A43A8">
              <w:rPr>
                <w:b/>
                <w:lang w:val="en-US"/>
              </w:rPr>
              <w:t>XX</w:t>
            </w:r>
            <w:r w:rsidRPr="006A43A8">
              <w:rPr>
                <w:b/>
              </w:rPr>
              <w:t xml:space="preserve"> века</w:t>
            </w:r>
            <w:r>
              <w:t>. Обзор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часа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Pr="006A43A8" w:rsidRDefault="00083EA5" w:rsidP="00F3780E">
            <w:pPr>
              <w:rPr>
                <w:b/>
              </w:rPr>
            </w:pPr>
            <w:r w:rsidRPr="006A43A8">
              <w:rPr>
                <w:b/>
              </w:rPr>
              <w:t xml:space="preserve"> </w:t>
            </w:r>
            <w:r w:rsidRPr="006A43A8">
              <w:rPr>
                <w:b/>
                <w:lang w:val="en-US"/>
              </w:rPr>
              <w:t>XX</w:t>
            </w:r>
            <w:r>
              <w:rPr>
                <w:b/>
              </w:rPr>
              <w:t>. Творчество Б.Л. Пастернака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83EA5" w:rsidTr="00F3780E">
        <w:tc>
          <w:tcPr>
            <w:tcW w:w="4091" w:type="dxa"/>
          </w:tcPr>
          <w:p w:rsidR="00083EA5" w:rsidRPr="006A43A8" w:rsidRDefault="00083EA5" w:rsidP="00F3780E">
            <w:r>
              <w:t xml:space="preserve">      1. </w:t>
            </w:r>
            <w:r w:rsidRPr="006A43A8">
              <w:t>Творческий путь. Лирика</w:t>
            </w:r>
          </w:p>
        </w:tc>
        <w:tc>
          <w:tcPr>
            <w:tcW w:w="1941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4</w:t>
            </w:r>
          </w:p>
        </w:tc>
        <w:tc>
          <w:tcPr>
            <w:tcW w:w="1563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>
              <w:t xml:space="preserve">      2. Роман «Доктор Живаго»</w:t>
            </w:r>
          </w:p>
        </w:tc>
        <w:tc>
          <w:tcPr>
            <w:tcW w:w="1941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4</w:t>
            </w:r>
          </w:p>
        </w:tc>
        <w:tc>
          <w:tcPr>
            <w:tcW w:w="1563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Pr="003475C5" w:rsidRDefault="00083EA5" w:rsidP="00F3780E">
            <w:pPr>
              <w:rPr>
                <w:b/>
              </w:rPr>
            </w:pPr>
            <w:r w:rsidRPr="003475C5">
              <w:rPr>
                <w:b/>
              </w:rPr>
              <w:t xml:space="preserve"> </w:t>
            </w:r>
            <w:r w:rsidRPr="003475C5">
              <w:rPr>
                <w:b/>
                <w:lang w:val="en-US"/>
              </w:rPr>
              <w:t>XXI</w:t>
            </w:r>
            <w:r w:rsidRPr="003475C5">
              <w:rPr>
                <w:b/>
              </w:rPr>
              <w:t xml:space="preserve">. Тв-тво А.И. Солженицына.  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часов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>
              <w:rPr>
                <w:lang w:val="en-US"/>
              </w:rPr>
              <w:t xml:space="preserve">  </w:t>
            </w:r>
            <w:r>
              <w:t xml:space="preserve">1. </w:t>
            </w:r>
            <w:r w:rsidRPr="003475C5">
              <w:t xml:space="preserve">  </w:t>
            </w:r>
            <w:r>
              <w:t>«Один день Ивана Денисовича»</w:t>
            </w:r>
          </w:p>
        </w:tc>
        <w:tc>
          <w:tcPr>
            <w:tcW w:w="1941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3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Pr="003475C5" w:rsidRDefault="00083EA5" w:rsidP="00F3780E">
            <w:r>
              <w:t xml:space="preserve">  2. «Матренин Двор»</w:t>
            </w:r>
          </w:p>
        </w:tc>
        <w:tc>
          <w:tcPr>
            <w:tcW w:w="1941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2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6E4057" w:rsidRDefault="00083EA5" w:rsidP="00F3780E">
            <w:pPr>
              <w:jc w:val="center"/>
              <w:rPr>
                <w:bCs/>
              </w:rPr>
            </w:pPr>
            <w:r w:rsidRPr="006E4057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jc w:val="both"/>
            </w:pPr>
            <w:r w:rsidRPr="003475C5">
              <w:rPr>
                <w:b/>
              </w:rPr>
              <w:t xml:space="preserve">      </w:t>
            </w:r>
            <w:r w:rsidRPr="003475C5">
              <w:rPr>
                <w:b/>
                <w:lang w:val="en-US"/>
              </w:rPr>
              <w:t>XXII</w:t>
            </w:r>
            <w:r w:rsidRPr="003475C5">
              <w:rPr>
                <w:b/>
              </w:rPr>
              <w:t xml:space="preserve"> Литература последних десятилетий </w:t>
            </w:r>
            <w:r w:rsidRPr="003475C5">
              <w:rPr>
                <w:b/>
                <w:lang w:val="en-US"/>
              </w:rPr>
              <w:t>XX</w:t>
            </w:r>
            <w:r w:rsidRPr="003475C5">
              <w:rPr>
                <w:b/>
              </w:rPr>
              <w:t xml:space="preserve"> века</w:t>
            </w:r>
            <w:r>
              <w:t>.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часов</w:t>
            </w:r>
          </w:p>
        </w:tc>
        <w:tc>
          <w:tcPr>
            <w:tcW w:w="1563" w:type="dxa"/>
            <w:vAlign w:val="center"/>
          </w:tcPr>
          <w:p w:rsidR="00083EA5" w:rsidRPr="003475C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3475C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EA5" w:rsidTr="00F3780E">
        <w:tc>
          <w:tcPr>
            <w:tcW w:w="4091" w:type="dxa"/>
          </w:tcPr>
          <w:p w:rsidR="00083EA5" w:rsidRPr="005807A1" w:rsidRDefault="00083EA5" w:rsidP="00F3780E">
            <w:pPr>
              <w:jc w:val="both"/>
            </w:pPr>
            <w:r>
              <w:t>1.«Деревенская проза» Произведение автора по выбору</w:t>
            </w:r>
          </w:p>
        </w:tc>
        <w:tc>
          <w:tcPr>
            <w:tcW w:w="1941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  <w:r w:rsidRPr="00EF32AD">
              <w:rPr>
                <w:bCs/>
              </w:rPr>
              <w:t>3</w:t>
            </w:r>
          </w:p>
        </w:tc>
        <w:tc>
          <w:tcPr>
            <w:tcW w:w="1563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  <w:r w:rsidRPr="00EF32AD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  <w:r w:rsidRPr="00EF32AD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jc w:val="both"/>
            </w:pPr>
            <w:r>
              <w:t>2. Особенности драматургии. Одно из произведений по выбору</w:t>
            </w:r>
          </w:p>
        </w:tc>
        <w:tc>
          <w:tcPr>
            <w:tcW w:w="1941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  <w:r w:rsidRPr="00EF32AD">
              <w:rPr>
                <w:bCs/>
              </w:rPr>
              <w:t>3</w:t>
            </w:r>
          </w:p>
        </w:tc>
        <w:tc>
          <w:tcPr>
            <w:tcW w:w="1563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  <w:r w:rsidRPr="00EF32AD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  <w:r w:rsidRPr="00EF32AD">
              <w:rPr>
                <w:bCs/>
              </w:rPr>
              <w:t>1</w:t>
            </w: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r>
              <w:t xml:space="preserve"> 3. </w:t>
            </w:r>
            <w:r w:rsidRPr="005807A1">
              <w:t xml:space="preserve"> </w:t>
            </w:r>
            <w:r>
              <w:t>Современная поэзия  Обзор</w:t>
            </w:r>
          </w:p>
        </w:tc>
        <w:tc>
          <w:tcPr>
            <w:tcW w:w="1941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3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</w:p>
        </w:tc>
        <w:tc>
          <w:tcPr>
            <w:tcW w:w="1734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  <w:r w:rsidRPr="00EF32AD">
              <w:rPr>
                <w:bCs/>
              </w:rPr>
              <w:t>2</w:t>
            </w:r>
          </w:p>
        </w:tc>
        <w:tc>
          <w:tcPr>
            <w:tcW w:w="1020" w:type="dxa"/>
            <w:vAlign w:val="center"/>
          </w:tcPr>
          <w:p w:rsidR="00083EA5" w:rsidRPr="00EF32AD" w:rsidRDefault="00083EA5" w:rsidP="00F3780E">
            <w:pPr>
              <w:jc w:val="center"/>
              <w:rPr>
                <w:bCs/>
              </w:rPr>
            </w:pPr>
          </w:p>
        </w:tc>
      </w:tr>
      <w:tr w:rsidR="00083EA5" w:rsidTr="00F3780E">
        <w:tc>
          <w:tcPr>
            <w:tcW w:w="4091" w:type="dxa"/>
          </w:tcPr>
          <w:p w:rsidR="00083EA5" w:rsidRDefault="00083EA5" w:rsidP="00F3780E">
            <w:pPr>
              <w:rPr>
                <w:b/>
              </w:rPr>
            </w:pPr>
            <w:r w:rsidRPr="003475C5">
              <w:rPr>
                <w:b/>
                <w:lang w:val="en-US"/>
              </w:rPr>
              <w:t>XXIII</w:t>
            </w:r>
            <w:r w:rsidRPr="003475C5">
              <w:rPr>
                <w:b/>
              </w:rPr>
              <w:t xml:space="preserve">. Литература на </w:t>
            </w:r>
            <w:r>
              <w:rPr>
                <w:b/>
              </w:rPr>
              <w:t>с</w:t>
            </w:r>
            <w:r w:rsidRPr="003475C5">
              <w:rPr>
                <w:b/>
              </w:rPr>
              <w:t xml:space="preserve">овременном </w:t>
            </w:r>
          </w:p>
          <w:p w:rsidR="00083EA5" w:rsidRPr="003475C5" w:rsidRDefault="00083EA5" w:rsidP="00F3780E">
            <w:pPr>
              <w:rPr>
                <w:b/>
              </w:rPr>
            </w:pPr>
            <w:r w:rsidRPr="003475C5">
              <w:rPr>
                <w:b/>
              </w:rPr>
              <w:t>этапе</w:t>
            </w:r>
          </w:p>
        </w:tc>
        <w:tc>
          <w:tcPr>
            <w:tcW w:w="1941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час</w:t>
            </w:r>
          </w:p>
        </w:tc>
        <w:tc>
          <w:tcPr>
            <w:tcW w:w="1563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083EA5" w:rsidRDefault="00083EA5" w:rsidP="00F3780E">
            <w:pPr>
              <w:jc w:val="center"/>
              <w:rPr>
                <w:b/>
                <w:bCs/>
              </w:rPr>
            </w:pPr>
          </w:p>
        </w:tc>
      </w:tr>
    </w:tbl>
    <w:p w:rsidR="00083EA5" w:rsidRDefault="00083EA5" w:rsidP="00083EA5">
      <w:pPr>
        <w:jc w:val="center"/>
      </w:pPr>
    </w:p>
    <w:p w:rsidR="00083EA5" w:rsidRDefault="00083EA5" w:rsidP="00083EA5">
      <w:pPr>
        <w:jc w:val="center"/>
        <w:rPr>
          <w:b/>
          <w:bCs/>
          <w:sz w:val="32"/>
        </w:rPr>
      </w:pPr>
    </w:p>
    <w:p w:rsidR="00083EA5" w:rsidRPr="004970CB" w:rsidRDefault="00083EA5" w:rsidP="00083EA5">
      <w:pPr>
        <w:jc w:val="center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>СОДЕРЖАНИЕ УЧЕБНЫХ ДИСЦИПЛИН.</w:t>
      </w:r>
    </w:p>
    <w:p w:rsidR="00083EA5" w:rsidRPr="004970CB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4970CB" w:rsidRDefault="00083EA5" w:rsidP="00083EA5">
      <w:pPr>
        <w:jc w:val="center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РАЗДЕЛ  </w:t>
      </w:r>
      <w:r w:rsidRPr="004970CB">
        <w:rPr>
          <w:b/>
          <w:bCs/>
          <w:sz w:val="28"/>
          <w:szCs w:val="28"/>
          <w:lang w:val="en-US"/>
        </w:rPr>
        <w:t>I</w:t>
      </w:r>
      <w:r w:rsidRPr="004970CB">
        <w:rPr>
          <w:b/>
          <w:bCs/>
          <w:sz w:val="28"/>
          <w:szCs w:val="28"/>
        </w:rPr>
        <w:t xml:space="preserve"> .</w:t>
      </w:r>
    </w:p>
    <w:p w:rsidR="00083EA5" w:rsidRPr="004970CB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Русская литература </w:t>
      </w:r>
      <w:r w:rsidRPr="004970CB">
        <w:rPr>
          <w:b/>
          <w:bCs/>
          <w:sz w:val="28"/>
          <w:szCs w:val="28"/>
          <w:lang w:val="en-US"/>
        </w:rPr>
        <w:t>XIX</w:t>
      </w:r>
      <w:r w:rsidRPr="004970CB">
        <w:rPr>
          <w:b/>
          <w:bCs/>
          <w:sz w:val="28"/>
          <w:szCs w:val="28"/>
        </w:rPr>
        <w:t xml:space="preserve"> – начала </w:t>
      </w:r>
      <w:r w:rsidRPr="004970CB">
        <w:rPr>
          <w:b/>
          <w:bCs/>
          <w:sz w:val="28"/>
          <w:szCs w:val="28"/>
          <w:lang w:val="en-US"/>
        </w:rPr>
        <w:t>XX</w:t>
      </w:r>
      <w:r w:rsidRPr="004970CB">
        <w:rPr>
          <w:b/>
          <w:bCs/>
          <w:sz w:val="28"/>
          <w:szCs w:val="28"/>
        </w:rPr>
        <w:t xml:space="preserve"> века.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Введение    -  4 часа.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 xml:space="preserve">Россия 1-й и 2-й половины </w:t>
      </w:r>
      <w:r w:rsidRPr="004970CB">
        <w:rPr>
          <w:sz w:val="28"/>
          <w:szCs w:val="28"/>
          <w:lang w:val="en-US"/>
        </w:rPr>
        <w:t>XIX</w:t>
      </w:r>
      <w:r w:rsidRPr="004970CB">
        <w:rPr>
          <w:sz w:val="28"/>
          <w:szCs w:val="28"/>
        </w:rPr>
        <w:t xml:space="preserve"> века. Русская литература и русская история. Общая характеристика литературы века. Становление реализма в русской литературе.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sz w:val="28"/>
          <w:szCs w:val="28"/>
        </w:rPr>
        <w:t xml:space="preserve">Зарождение и развитие профессиональной русской критики. Литературная критика и литературная полемика 60-х годов </w:t>
      </w:r>
      <w:r w:rsidRPr="004970CB">
        <w:rPr>
          <w:sz w:val="28"/>
          <w:szCs w:val="28"/>
          <w:lang w:val="en-US"/>
        </w:rPr>
        <w:t>XIX</w:t>
      </w:r>
      <w:r w:rsidRPr="004970CB">
        <w:rPr>
          <w:sz w:val="28"/>
          <w:szCs w:val="28"/>
        </w:rPr>
        <w:t xml:space="preserve"> века.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А. Н. Островский «Гроза» - 8 часов.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lastRenderedPageBreak/>
        <w:t>Очерк жизни и творчества. Римский-Корсаков «Снегурочка».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«Гроза»</w:t>
      </w:r>
      <w:r w:rsidRPr="004970CB">
        <w:rPr>
          <w:sz w:val="28"/>
          <w:szCs w:val="28"/>
        </w:rPr>
        <w:t>. Трагическая сторона конфликта Катерины с «темным царством». Борьба личности за право жить и любить. Обличение самодурства, грубой силы и невежества.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Критика:</w:t>
      </w:r>
      <w:r w:rsidRPr="004970CB">
        <w:rPr>
          <w:sz w:val="28"/>
          <w:szCs w:val="28"/>
        </w:rPr>
        <w:t xml:space="preserve"> Н. А. Добролюбов «Луч света в темном царстве».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Теория литературы</w:t>
      </w:r>
      <w:r w:rsidRPr="004970CB">
        <w:rPr>
          <w:sz w:val="28"/>
          <w:szCs w:val="28"/>
        </w:rPr>
        <w:t>: драматургический конфликт.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И. С. Тургенев «Отцы и дети» - 10</w:t>
      </w:r>
      <w:r w:rsidRPr="004970CB">
        <w:rPr>
          <w:b/>
          <w:bCs/>
          <w:sz w:val="28"/>
          <w:szCs w:val="28"/>
        </w:rPr>
        <w:t xml:space="preserve"> часов.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>Очерк жизни и творчества.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«Отцы и дети»</w:t>
      </w:r>
      <w:r w:rsidRPr="004970CB">
        <w:rPr>
          <w:sz w:val="28"/>
          <w:szCs w:val="28"/>
        </w:rPr>
        <w:t xml:space="preserve"> Широкий обобщающий смысл, вложенный автором в заглавие романа. Художественное своеобразие романа. Базаров в системе действующих лиц. Причины его конфликта с окружающими. Его одиночество. Оппоненты Базарова, их нравственная и общественная позиция. Отношение автора к своему герою. Споры вокруг героя. Значение И. С. Тургенева в русской и зарубежной литературе.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Критика:</w:t>
      </w:r>
      <w:r w:rsidRPr="004970CB">
        <w:rPr>
          <w:sz w:val="28"/>
          <w:szCs w:val="28"/>
        </w:rPr>
        <w:t xml:space="preserve"> Д. И. Писарев «Базаров», Н. Н. Страхов «Отцы и дети».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Теория литературы:</w:t>
      </w:r>
      <w:r w:rsidRPr="004970CB">
        <w:rPr>
          <w:sz w:val="28"/>
          <w:szCs w:val="28"/>
        </w:rPr>
        <w:t xml:space="preserve"> развитие понятия о романе.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</w:p>
    <w:p w:rsidR="00083EA5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Литература 60-х годов </w:t>
      </w:r>
      <w:r w:rsidRPr="004970CB">
        <w:rPr>
          <w:b/>
          <w:bCs/>
          <w:sz w:val="28"/>
          <w:szCs w:val="28"/>
          <w:lang w:val="en-US"/>
        </w:rPr>
        <w:t>XIX</w:t>
      </w:r>
      <w:r w:rsidRPr="004970CB">
        <w:rPr>
          <w:b/>
          <w:bCs/>
          <w:sz w:val="28"/>
          <w:szCs w:val="28"/>
        </w:rPr>
        <w:t xml:space="preserve"> века. Н. А. Некрасов, Стихотворения. Поэма «Кому на Руси жить хорошо» - 8 часов.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Особенности лирики. Мотивы народной песни в лирике Н. Некрасова. Своеобразие его поэзии. Гражданская лирика.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«Кому на Руси жить хорошо».</w:t>
      </w:r>
      <w:r w:rsidRPr="004970CB">
        <w:rPr>
          <w:sz w:val="28"/>
          <w:szCs w:val="28"/>
        </w:rPr>
        <w:t xml:space="preserve"> Замысел поэмы, отражение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 Судьба русской крестьянки.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 xml:space="preserve">Теория литературы: </w:t>
      </w:r>
      <w:r w:rsidRPr="004970CB">
        <w:rPr>
          <w:sz w:val="28"/>
          <w:szCs w:val="28"/>
        </w:rPr>
        <w:t>развитие понятия о народности литературы, понятие о стиле.</w:t>
      </w:r>
    </w:p>
    <w:p w:rsidR="00083EA5" w:rsidRDefault="00083EA5" w:rsidP="00083E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4970CB">
        <w:rPr>
          <w:b/>
          <w:bCs/>
          <w:sz w:val="28"/>
          <w:szCs w:val="28"/>
        </w:rPr>
        <w:t xml:space="preserve"> М. Е. Салтыков-Щедрин «История одного города», «Сказки» - 4 часа (дополнительное внеклассное чтение)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 xml:space="preserve">Очерк жизни и творчества великого сатирика.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 xml:space="preserve">«История одного города». </w:t>
      </w:r>
      <w:r w:rsidRPr="004970CB">
        <w:rPr>
          <w:sz w:val="28"/>
          <w:szCs w:val="28"/>
        </w:rPr>
        <w:t>Сатирическое изображение смены царей на русском престоле. Отношение к народу: его терпеливости, бесправию, полной зависимости от власти очередного градоначальника.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 xml:space="preserve">Теория литературы: </w:t>
      </w:r>
      <w:r w:rsidRPr="004970CB">
        <w:rPr>
          <w:sz w:val="28"/>
          <w:szCs w:val="28"/>
        </w:rPr>
        <w:t>понятие об условности в искусстве (эзопов язык, гротеск).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Ф. И. Тютчев. Стихотворения – 3 часа.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 xml:space="preserve">Философская поэзия Ф. Тютчева. Пейзажная лирика. Представление о единстве мира природы и внутреннего мира человека, о жизни как борьбе. Любовная лирика, раскрытие в ней драматических переживаний человека.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>Романсы на стихи Тютчева. Стихи наизусть.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lastRenderedPageBreak/>
        <w:t xml:space="preserve">         А. А. Фет. Стихотворения – 3 часа.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Слияние внутреннего и внешнего мира в лирике А. Фета. Умение передавать подвижность настроения и переживания. Метафоричность поэзии, музыкальность, мелодичность стиха.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 xml:space="preserve">Романсы на стихи Фета. Стихи наизусть.    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 Ф. М. Достоевский « Преступление и наказание» - 10 часов.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>Очерк жизни и творчества</w:t>
      </w:r>
      <w:r w:rsidRPr="004970CB">
        <w:rPr>
          <w:b/>
          <w:bCs/>
          <w:sz w:val="28"/>
          <w:szCs w:val="28"/>
        </w:rPr>
        <w:t xml:space="preserve">. </w:t>
      </w:r>
      <w:r w:rsidRPr="004970CB">
        <w:rPr>
          <w:sz w:val="28"/>
          <w:szCs w:val="28"/>
        </w:rPr>
        <w:t>Нравственная проблематика и философская глубина творчества.</w:t>
      </w:r>
      <w:r w:rsidRPr="004970CB">
        <w:rPr>
          <w:b/>
          <w:bCs/>
          <w:sz w:val="28"/>
          <w:szCs w:val="28"/>
        </w:rPr>
        <w:t xml:space="preserve">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«Преступление и наказание»</w:t>
      </w:r>
      <w:r w:rsidRPr="004970CB">
        <w:rPr>
          <w:sz w:val="28"/>
          <w:szCs w:val="28"/>
        </w:rPr>
        <w:t>. Суровая правда в изображении безысходности жизни обездоленных людей в мире зла. Боль за человека – основа авторской позиции в романе. Социальные и философские истоки бунта Раскольникова. Смысл его теории и причина её крушения. «Двойники»  в романе и их роль.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Теория литературы:</w:t>
      </w:r>
      <w:r w:rsidRPr="004970CB">
        <w:rPr>
          <w:sz w:val="28"/>
          <w:szCs w:val="28"/>
        </w:rPr>
        <w:t xml:space="preserve"> полифонизм романов Достоевского; понятие о нравственном и психологическом романе.</w:t>
      </w:r>
    </w:p>
    <w:p w:rsidR="00083EA5" w:rsidRDefault="00083EA5" w:rsidP="00083EA5">
      <w:pPr>
        <w:jc w:val="both"/>
        <w:rPr>
          <w:b/>
          <w:bCs/>
          <w:sz w:val="28"/>
          <w:szCs w:val="28"/>
        </w:rPr>
      </w:pP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Л. Н. Толстой «Война и мир» - 12 часов.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sz w:val="28"/>
          <w:szCs w:val="28"/>
        </w:rPr>
        <w:t>Очерк жизни и творчества</w:t>
      </w:r>
      <w:r w:rsidRPr="004970CB">
        <w:rPr>
          <w:b/>
          <w:bCs/>
          <w:sz w:val="28"/>
          <w:szCs w:val="28"/>
        </w:rPr>
        <w:t>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«Война и мир».</w:t>
      </w:r>
      <w:r w:rsidRPr="004970CB">
        <w:rPr>
          <w:sz w:val="28"/>
          <w:szCs w:val="28"/>
        </w:rPr>
        <w:t xml:space="preserve"> Духовно богатая внутренняя жизнь главных героев – Андрея Болконского, Пьера Безухова, Наташи Ростовой, княжны Марьи и др. Сложность жизненного выбора, поиски смысла жизни и итоги этих поисков.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>«Мысль народная» в романе. Народ и личность – одна из основных проблем романа. Наполеон и Кутузов.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>Изображение войны в романе Отношение к войне Л. Толстого. Отечественная  война 1812 года. Проблема «истинного» и «ложного» патриотизма в романе.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>Изображение различных слоев общества в романе. Высший свет, его бездуховность и лжепатриотизм. Идейные искания Толстого.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Теория литературы:</w:t>
      </w:r>
      <w:r w:rsidRPr="004970CB">
        <w:rPr>
          <w:sz w:val="28"/>
          <w:szCs w:val="28"/>
        </w:rPr>
        <w:t xml:space="preserve"> понятие о романе-эпопее; внутренний монолог как средство характеристики героя.</w:t>
      </w:r>
    </w:p>
    <w:p w:rsidR="00083EA5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А. П. Чехов «Вишневый сад» - 6 часов.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>Очерк жизни и творчества</w:t>
      </w:r>
      <w:r w:rsidRPr="004970CB">
        <w:rPr>
          <w:b/>
          <w:bCs/>
          <w:sz w:val="28"/>
          <w:szCs w:val="28"/>
        </w:rPr>
        <w:t xml:space="preserve">. </w:t>
      </w:r>
      <w:r w:rsidRPr="004970CB">
        <w:rPr>
          <w:sz w:val="28"/>
          <w:szCs w:val="28"/>
        </w:rPr>
        <w:t>Особенности драматургии А. П. Чехова. Новаторство Чехова – драматурга.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b/>
          <w:bCs/>
          <w:sz w:val="28"/>
          <w:szCs w:val="28"/>
        </w:rPr>
        <w:t>«</w:t>
      </w:r>
      <w:r w:rsidRPr="004970CB">
        <w:rPr>
          <w:sz w:val="28"/>
          <w:szCs w:val="28"/>
          <w:u w:val="single"/>
        </w:rPr>
        <w:t>Вишневый сад»</w:t>
      </w:r>
      <w:r w:rsidRPr="004970CB">
        <w:rPr>
          <w:sz w:val="28"/>
          <w:szCs w:val="28"/>
        </w:rPr>
        <w:t>. Основная тема пьесы – тема уходящего мира. Жизненная неустроенность, разобщенность героев. Разлад между желаниями и их осуществлением – основной конфликт пьесы. Символический смысл названия. Отношение автора к своим героям.  Гуманизм  Чехова.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 xml:space="preserve">Теория литературы: </w:t>
      </w:r>
      <w:r w:rsidRPr="004970CB">
        <w:rPr>
          <w:sz w:val="28"/>
          <w:szCs w:val="28"/>
        </w:rPr>
        <w:t>своеобразие построения и стилистики пьес Чехова; роль художественной детали, авторских ремарок, перекличек реплик, пауз.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Развитие реализма на рубеже </w:t>
      </w:r>
      <w:r w:rsidRPr="004970CB">
        <w:rPr>
          <w:b/>
          <w:bCs/>
          <w:sz w:val="28"/>
          <w:szCs w:val="28"/>
          <w:lang w:val="en-US"/>
        </w:rPr>
        <w:t>XIX</w:t>
      </w:r>
      <w:r w:rsidRPr="004970CB">
        <w:rPr>
          <w:b/>
          <w:bCs/>
          <w:sz w:val="28"/>
          <w:szCs w:val="28"/>
        </w:rPr>
        <w:t>-</w:t>
      </w:r>
      <w:r w:rsidRPr="004970CB"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века – 2</w:t>
      </w:r>
      <w:r w:rsidRPr="004970CB">
        <w:rPr>
          <w:b/>
          <w:bCs/>
          <w:sz w:val="28"/>
          <w:szCs w:val="28"/>
        </w:rPr>
        <w:t xml:space="preserve"> часа 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 xml:space="preserve">Дальнейшее развитие гуманистических традиций русской классической литературы в конце  </w:t>
      </w:r>
      <w:r w:rsidRPr="004970CB">
        <w:rPr>
          <w:sz w:val="28"/>
          <w:szCs w:val="28"/>
          <w:lang w:val="en-US"/>
        </w:rPr>
        <w:t>XIX</w:t>
      </w:r>
      <w:r w:rsidRPr="004970CB">
        <w:rPr>
          <w:sz w:val="28"/>
          <w:szCs w:val="28"/>
        </w:rPr>
        <w:t xml:space="preserve"> века. Развитие нового реализма. Особенности </w:t>
      </w:r>
      <w:r w:rsidRPr="004970CB">
        <w:rPr>
          <w:sz w:val="28"/>
          <w:szCs w:val="28"/>
        </w:rPr>
        <w:lastRenderedPageBreak/>
        <w:t xml:space="preserve">нового реализма начала </w:t>
      </w:r>
      <w:r w:rsidRPr="004970CB">
        <w:rPr>
          <w:sz w:val="28"/>
          <w:szCs w:val="28"/>
          <w:lang w:val="en-US"/>
        </w:rPr>
        <w:t>XX</w:t>
      </w:r>
      <w:r w:rsidRPr="004970CB">
        <w:rPr>
          <w:sz w:val="28"/>
          <w:szCs w:val="28"/>
        </w:rPr>
        <w:t xml:space="preserve"> века.  Обзор творчества И. Бунина или А. Куприна.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</w:p>
    <w:p w:rsidR="00083EA5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М. Горький «На дне» - 6 часов.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Жизнь, творчество, личность. Новаторство Горького – драматурга.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 xml:space="preserve">«На дне» </w:t>
      </w:r>
      <w:r w:rsidRPr="004970CB">
        <w:rPr>
          <w:sz w:val="28"/>
          <w:szCs w:val="28"/>
        </w:rPr>
        <w:t xml:space="preserve">Социально – философская драма. Спор о назначении человека. Три «правды» в пьесе и их трагическое столкновение: «правда» факта, целительная «правда», «правда» веры в человека. Авторская позиция и способы ее выражения.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 xml:space="preserve">Горький и музыка. </w:t>
      </w:r>
      <w:r w:rsidRPr="004970CB">
        <w:rPr>
          <w:sz w:val="28"/>
          <w:szCs w:val="28"/>
          <w:u w:val="single"/>
        </w:rPr>
        <w:t>Теория литературы:</w:t>
      </w:r>
      <w:r w:rsidRPr="004970CB">
        <w:rPr>
          <w:sz w:val="28"/>
          <w:szCs w:val="28"/>
        </w:rPr>
        <w:t xml:space="preserve"> социально-философская драма.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</w:p>
    <w:p w:rsidR="00083EA5" w:rsidRPr="004970CB" w:rsidRDefault="00083EA5" w:rsidP="00083EA5">
      <w:pPr>
        <w:jc w:val="center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РАЗДЕЛ  </w:t>
      </w:r>
      <w:r w:rsidRPr="004970CB">
        <w:rPr>
          <w:b/>
          <w:bCs/>
          <w:sz w:val="28"/>
          <w:szCs w:val="28"/>
          <w:lang w:val="en-US"/>
        </w:rPr>
        <w:t>II</w:t>
      </w:r>
      <w:r w:rsidRPr="004970CB">
        <w:rPr>
          <w:b/>
          <w:bCs/>
          <w:sz w:val="28"/>
          <w:szCs w:val="28"/>
        </w:rPr>
        <w:t>.</w:t>
      </w:r>
    </w:p>
    <w:p w:rsidR="00083EA5" w:rsidRPr="004970CB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Современная русская литература  </w:t>
      </w:r>
      <w:r w:rsidRPr="004970CB">
        <w:rPr>
          <w:b/>
          <w:bCs/>
          <w:sz w:val="28"/>
          <w:szCs w:val="28"/>
          <w:lang w:val="en-US"/>
        </w:rPr>
        <w:t>XX</w:t>
      </w:r>
      <w:r w:rsidRPr="004970CB">
        <w:rPr>
          <w:b/>
          <w:bCs/>
          <w:sz w:val="28"/>
          <w:szCs w:val="28"/>
        </w:rPr>
        <w:t xml:space="preserve"> – начала </w:t>
      </w:r>
      <w:r w:rsidRPr="004970CB">
        <w:rPr>
          <w:b/>
          <w:bCs/>
          <w:sz w:val="28"/>
          <w:szCs w:val="28"/>
          <w:lang w:val="en-US"/>
        </w:rPr>
        <w:t>XXI</w:t>
      </w:r>
      <w:r w:rsidRPr="004970CB">
        <w:rPr>
          <w:b/>
          <w:bCs/>
          <w:sz w:val="28"/>
          <w:szCs w:val="28"/>
        </w:rPr>
        <w:t xml:space="preserve">  века.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</w:p>
    <w:p w:rsidR="00083EA5" w:rsidRDefault="00083EA5" w:rsidP="00083E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И. Бунин Рассказы «Господин из Сан-Франциско», </w:t>
      </w:r>
    </w:p>
    <w:p w:rsidR="00083EA5" w:rsidRPr="00E93984" w:rsidRDefault="00083EA5" w:rsidP="00083EA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«Чистый понедельник» -  5 часов    </w:t>
      </w:r>
      <w:r w:rsidRPr="00E93984">
        <w:rPr>
          <w:bCs/>
          <w:sz w:val="28"/>
          <w:szCs w:val="28"/>
        </w:rPr>
        <w:t>Своеобразие лирического повествования И.А. Бунина. Обращение Бунина к широчайшим социально-философским обобщениям. Тема любви в прозе Бунина. Тонкость восприятия психологии человека и мира природы</w:t>
      </w:r>
    </w:p>
    <w:p w:rsidR="00083EA5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«Сер</w:t>
      </w:r>
      <w:r>
        <w:rPr>
          <w:b/>
          <w:bCs/>
          <w:sz w:val="28"/>
          <w:szCs w:val="28"/>
        </w:rPr>
        <w:t>ебряный век» русской поэзии – 4 часа</w:t>
      </w:r>
      <w:r w:rsidRPr="004970CB">
        <w:rPr>
          <w:b/>
          <w:bCs/>
          <w:sz w:val="28"/>
          <w:szCs w:val="28"/>
        </w:rPr>
        <w:t>.</w:t>
      </w:r>
    </w:p>
    <w:p w:rsidR="00083EA5" w:rsidRDefault="00083EA5" w:rsidP="00083EA5">
      <w:pPr>
        <w:jc w:val="both"/>
        <w:rPr>
          <w:sz w:val="28"/>
          <w:szCs w:val="28"/>
        </w:rPr>
      </w:pPr>
      <w:r w:rsidRPr="004970CB">
        <w:rPr>
          <w:sz w:val="28"/>
          <w:szCs w:val="28"/>
        </w:rPr>
        <w:t xml:space="preserve">Проблемы традиций и новаторства в литературе разных направлений начала  </w:t>
      </w:r>
      <w:r w:rsidRPr="004970CB">
        <w:rPr>
          <w:sz w:val="28"/>
          <w:szCs w:val="28"/>
          <w:lang w:val="en-US"/>
        </w:rPr>
        <w:t>XX</w:t>
      </w:r>
      <w:r w:rsidRPr="004970CB">
        <w:rPr>
          <w:sz w:val="28"/>
          <w:szCs w:val="28"/>
        </w:rPr>
        <w:t xml:space="preserve"> века. Возникновение понятия «серебряный век». Формы и их решения в поэзии модернистов. Видение окружающего мира, задач искусства, предназначения поэзии и поэта  в творчестве символистов, акмеистов, футуристов. Творчество В. Брюсова</w:t>
      </w:r>
      <w:r>
        <w:rPr>
          <w:sz w:val="28"/>
          <w:szCs w:val="28"/>
        </w:rPr>
        <w:t xml:space="preserve"> </w:t>
      </w:r>
      <w:r w:rsidRPr="004970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Н.С. Гумилева, поэтов-кубофутуристов</w:t>
      </w:r>
      <w:r w:rsidRPr="004970CB">
        <w:rPr>
          <w:sz w:val="28"/>
          <w:szCs w:val="28"/>
        </w:rPr>
        <w:t xml:space="preserve"> (Обзор творчества одного из авторов по выбору преподавателя). </w:t>
      </w:r>
    </w:p>
    <w:p w:rsidR="00083EA5" w:rsidRPr="004970CB" w:rsidRDefault="00083EA5" w:rsidP="00083EA5">
      <w:pPr>
        <w:jc w:val="both"/>
        <w:rPr>
          <w:sz w:val="28"/>
          <w:szCs w:val="28"/>
        </w:rPr>
      </w:pPr>
      <w:r w:rsidRPr="00731600">
        <w:rPr>
          <w:sz w:val="28"/>
          <w:szCs w:val="28"/>
          <w:u w:val="single"/>
        </w:rPr>
        <w:t>Теория литературы</w:t>
      </w:r>
      <w:r>
        <w:rPr>
          <w:sz w:val="28"/>
          <w:szCs w:val="28"/>
        </w:rPr>
        <w:t>: представление о символизме, акмеизме, футуризме</w:t>
      </w:r>
    </w:p>
    <w:p w:rsidR="00083EA5" w:rsidRDefault="00083EA5" w:rsidP="00083EA5">
      <w:pPr>
        <w:jc w:val="both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</w:t>
      </w:r>
    </w:p>
    <w:p w:rsidR="00083EA5" w:rsidRPr="004970CB" w:rsidRDefault="00083EA5" w:rsidP="00083E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4970CB">
        <w:rPr>
          <w:b/>
          <w:bCs/>
          <w:sz w:val="28"/>
          <w:szCs w:val="28"/>
        </w:rPr>
        <w:t xml:space="preserve"> Н. С. Г</w:t>
      </w:r>
      <w:r>
        <w:rPr>
          <w:b/>
          <w:bCs/>
          <w:sz w:val="28"/>
          <w:szCs w:val="28"/>
        </w:rPr>
        <w:t xml:space="preserve">умилев    Стихотворения 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Романтический герой лирики Н.Гумилева. Экзотика, ярость, праздничность восприятия мира.  Активность позиции героя, неприятие серости, обыденности существования. Трагическая судьба поэта. «Капитаны», «Перстень», «Слово», «В библиотеке», «Жираф» и др. Стихи наизусть.</w:t>
      </w:r>
    </w:p>
    <w:p w:rsidR="00083EA5" w:rsidRDefault="00083EA5" w:rsidP="00083EA5">
      <w:pPr>
        <w:pStyle w:val="a5"/>
        <w:rPr>
          <w:b/>
          <w:bCs/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А. А. Блок Стихо</w:t>
      </w:r>
      <w:r>
        <w:rPr>
          <w:b/>
          <w:bCs/>
          <w:sz w:val="28"/>
          <w:szCs w:val="28"/>
        </w:rPr>
        <w:t>творения. Поэма «Двенадцать» - 7</w:t>
      </w:r>
      <w:r w:rsidRPr="004970CB">
        <w:rPr>
          <w:b/>
          <w:bCs/>
          <w:sz w:val="28"/>
          <w:szCs w:val="28"/>
        </w:rPr>
        <w:t xml:space="preserve"> часов.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Романтический мир раннего Блока. Трагедия поэта в «страшном мире». Любовь, искусство, глубокое чувство Родины.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«Двенадцать»</w:t>
      </w:r>
      <w:r w:rsidRPr="004970CB">
        <w:rPr>
          <w:sz w:val="28"/>
          <w:szCs w:val="28"/>
        </w:rPr>
        <w:t xml:space="preserve"> - первая попытка осмыслить события революции в крупном художественном произведении. Сюжет поэмы, её герои. Неоднозначность трактовки финала. «Вечные образы» в поэме.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Теория литературы</w:t>
      </w:r>
      <w:r w:rsidRPr="004970CB">
        <w:rPr>
          <w:sz w:val="28"/>
          <w:szCs w:val="28"/>
        </w:rPr>
        <w:t>: художественный образ, образ</w:t>
      </w:r>
      <w:r>
        <w:rPr>
          <w:sz w:val="28"/>
          <w:szCs w:val="28"/>
        </w:rPr>
        <w:t xml:space="preserve"> </w:t>
      </w:r>
      <w:r w:rsidRPr="004970CB">
        <w:rPr>
          <w:sz w:val="28"/>
          <w:szCs w:val="28"/>
        </w:rPr>
        <w:t>- символ.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lastRenderedPageBreak/>
        <w:t xml:space="preserve">       С. А. Есенин       Стихотворения – 4 часа.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  <w:r w:rsidRPr="004970CB">
        <w:rPr>
          <w:bCs/>
          <w:sz w:val="28"/>
          <w:szCs w:val="28"/>
        </w:rPr>
        <w:t>Жизнь, творчество, личность поэта. Трагическая судьба после революции. Глубокое чувство родной природы и Родины. Искренняя любовь и сострадание ко всему живому. Сложность мироощущения после революции. Народно-песенная основа лирики. Стихотворения наизусть.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В. В. Маяковский   Стихотворения – 4 часа.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  <w:r w:rsidRPr="004970CB">
        <w:rPr>
          <w:bCs/>
          <w:sz w:val="28"/>
          <w:szCs w:val="28"/>
        </w:rPr>
        <w:t>Жизнь, творчество, личность поэта. Дооктябрьская лирика и поэмы.</w:t>
      </w:r>
    </w:p>
    <w:p w:rsidR="00083EA5" w:rsidRPr="004D3867" w:rsidRDefault="00083EA5" w:rsidP="00083EA5">
      <w:pPr>
        <w:pStyle w:val="a5"/>
        <w:rPr>
          <w:sz w:val="28"/>
          <w:szCs w:val="28"/>
        </w:rPr>
      </w:pPr>
      <w:r w:rsidRPr="004970CB">
        <w:rPr>
          <w:bCs/>
          <w:sz w:val="28"/>
          <w:szCs w:val="28"/>
        </w:rPr>
        <w:t xml:space="preserve">Маяковский и Октябрь. Лирика и поэмы об Октябре. Пафос революционного переустройства. Сатирическое изображение негативных явлений действительности. Любовная лирика. Художественное своеобразие творчества Маяковского. Тема поэта и поэзии во вступлении к поэме «Во весь голос» и других произведениях. Новаторство. Отношение к своему творчеству. </w:t>
      </w:r>
      <w:r w:rsidRPr="004970CB">
        <w:rPr>
          <w:sz w:val="28"/>
          <w:szCs w:val="28"/>
          <w:u w:val="single"/>
        </w:rPr>
        <w:t xml:space="preserve">Теория литературы: </w:t>
      </w:r>
      <w:r w:rsidRPr="004970CB">
        <w:rPr>
          <w:sz w:val="28"/>
          <w:szCs w:val="28"/>
        </w:rPr>
        <w:t>тоническое стихосложение</w:t>
      </w:r>
      <w:r>
        <w:rPr>
          <w:sz w:val="28"/>
          <w:szCs w:val="28"/>
        </w:rPr>
        <w:t xml:space="preserve">, </w:t>
      </w:r>
      <w:r w:rsidRPr="004D3867">
        <w:rPr>
          <w:sz w:val="28"/>
          <w:szCs w:val="28"/>
        </w:rPr>
        <w:t>развитие понятия о рифме</w:t>
      </w:r>
    </w:p>
    <w:p w:rsidR="00083EA5" w:rsidRPr="004970CB" w:rsidRDefault="00083EA5" w:rsidP="00083EA5">
      <w:pPr>
        <w:pStyle w:val="a5"/>
        <w:rPr>
          <w:sz w:val="28"/>
          <w:szCs w:val="28"/>
          <w:u w:val="single"/>
        </w:rPr>
      </w:pPr>
    </w:p>
    <w:p w:rsidR="00083EA5" w:rsidRDefault="00083EA5" w:rsidP="00083EA5">
      <w:pPr>
        <w:pStyle w:val="a5"/>
        <w:rPr>
          <w:b/>
          <w:sz w:val="28"/>
          <w:szCs w:val="28"/>
        </w:rPr>
      </w:pPr>
      <w:r w:rsidRPr="0073160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731600">
        <w:rPr>
          <w:b/>
          <w:sz w:val="28"/>
          <w:szCs w:val="28"/>
        </w:rPr>
        <w:t>О. Э.  Мандельштам Стихи</w:t>
      </w:r>
      <w:r>
        <w:rPr>
          <w:b/>
          <w:sz w:val="28"/>
          <w:szCs w:val="28"/>
        </w:rPr>
        <w:t xml:space="preserve"> – 2часа</w:t>
      </w:r>
    </w:p>
    <w:p w:rsidR="00083EA5" w:rsidRPr="00731600" w:rsidRDefault="00083EA5" w:rsidP="00083EA5">
      <w:pPr>
        <w:pStyle w:val="a5"/>
        <w:rPr>
          <w:sz w:val="28"/>
          <w:szCs w:val="28"/>
        </w:rPr>
      </w:pPr>
      <w:r w:rsidRPr="00731600">
        <w:rPr>
          <w:sz w:val="28"/>
          <w:szCs w:val="28"/>
        </w:rPr>
        <w:t>Основные вехи биографии и творчества: обзор его поэзии, главные темы творчества</w:t>
      </w: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970CB">
        <w:rPr>
          <w:b/>
          <w:bCs/>
          <w:sz w:val="28"/>
          <w:szCs w:val="28"/>
        </w:rPr>
        <w:t>А. А. Ахматова  Стихотворения. Поэма «Реквием» - 4 часа.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Лирика. Глубина и яркость переживаний лирической героини. Тема поэта и поэзии, Родины , гражданского мужества в поэзии Ахматовой.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Трагизм «Реквиема»</w:t>
      </w:r>
      <w:r w:rsidRPr="004970CB">
        <w:rPr>
          <w:sz w:val="28"/>
          <w:szCs w:val="28"/>
        </w:rPr>
        <w:t xml:space="preserve"> - памятника сталинской эпохе.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  М. И. Цветаева   Стихотворения – 4 часа.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Сложная судьба. Важнейшие темы творчества: любовь, верность высоким идеалам, Россия, творчество, поэт и поэзия. Образ лирической героини. Своеобразие поэтического стиля. Эволюция в сторону сближения с народом; философское противостояние миров. Песни на стихи Цветаевой. Стихи наизусть.</w:t>
      </w:r>
    </w:p>
    <w:p w:rsidR="00083EA5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</w:t>
      </w: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Pr="004970CB">
        <w:rPr>
          <w:b/>
          <w:bCs/>
          <w:sz w:val="28"/>
          <w:szCs w:val="28"/>
        </w:rPr>
        <w:t>М. А. Булгаков    «Мастер и Маргарита» - 6 часов.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Необычность романа. Сочетание фантастики с библейско-философскими мотивами. Сатира. Композиция романа. Проблема творчества и судьбы художника. Тема совести. Трагическая любовь героев романа. Конфликт с окружающей пошлостью. Своеобразие дьяволиады  Булгакова в свете мировой культуры.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Теория литературы</w:t>
      </w:r>
      <w:r w:rsidRPr="004970CB">
        <w:rPr>
          <w:sz w:val="28"/>
          <w:szCs w:val="28"/>
        </w:rPr>
        <w:t>: разнообразие типов романов в советской литературе.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М. А. Шолохов   «Тихий Дон» - 6 часов.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 xml:space="preserve">«Тихий Дон» - роман-эпопея о всенародной трагедии. Глубина постижения исторических процессов. Трагедия Григория Мелехова. Правдивое изображение революции, гражданской войны, восстания на Дону. Женские судьбы. Полемика вокруг авторства. </w:t>
      </w:r>
      <w:r>
        <w:rPr>
          <w:sz w:val="28"/>
          <w:szCs w:val="28"/>
        </w:rPr>
        <w:t xml:space="preserve"> </w:t>
      </w:r>
      <w:r w:rsidRPr="004D3867">
        <w:rPr>
          <w:sz w:val="28"/>
          <w:szCs w:val="28"/>
          <w:u w:val="single"/>
        </w:rPr>
        <w:t>Теория литературы</w:t>
      </w:r>
      <w:r>
        <w:rPr>
          <w:sz w:val="28"/>
          <w:szCs w:val="28"/>
        </w:rPr>
        <w:t>: роман-эпопея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lastRenderedPageBreak/>
        <w:t xml:space="preserve">        Литература</w:t>
      </w:r>
      <w:r>
        <w:rPr>
          <w:b/>
          <w:bCs/>
          <w:sz w:val="28"/>
          <w:szCs w:val="28"/>
        </w:rPr>
        <w:t xml:space="preserve"> Великой Отечественной войны – 2</w:t>
      </w:r>
      <w:r w:rsidRPr="004970CB">
        <w:rPr>
          <w:b/>
          <w:bCs/>
          <w:sz w:val="28"/>
          <w:szCs w:val="28"/>
        </w:rPr>
        <w:t xml:space="preserve"> часа.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  <w:r w:rsidRPr="004970CB">
        <w:rPr>
          <w:bCs/>
          <w:sz w:val="28"/>
          <w:szCs w:val="28"/>
        </w:rPr>
        <w:t>Война и духовная жизнь общества. Новые темы, идеи, герои в литературе. Патриотизм, прославление подвига народа. Человек на войне. Прозаические</w:t>
      </w:r>
      <w:r>
        <w:rPr>
          <w:bCs/>
          <w:sz w:val="28"/>
          <w:szCs w:val="28"/>
        </w:rPr>
        <w:t xml:space="preserve"> и поэтические</w:t>
      </w:r>
      <w:r w:rsidRPr="004970CB">
        <w:rPr>
          <w:bCs/>
          <w:sz w:val="28"/>
          <w:szCs w:val="28"/>
        </w:rPr>
        <w:t xml:space="preserve"> жанры в литературе 1941-1945 годов. </w:t>
      </w:r>
      <w:r>
        <w:rPr>
          <w:bCs/>
          <w:sz w:val="28"/>
          <w:szCs w:val="28"/>
        </w:rPr>
        <w:t xml:space="preserve"> Драматургия.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  <w:r w:rsidRPr="004970CB">
        <w:rPr>
          <w:bCs/>
          <w:sz w:val="28"/>
          <w:szCs w:val="28"/>
        </w:rPr>
        <w:t>Поэзия военных лет. Эволюция жанра. Стихи М. Исаковского, И. Уткина, К. Симонова, О. Берггольц, С. Гудзенко. Стихотворение наизусть (по выбору учащегося). Песни военных лет.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А. Т. Тв</w:t>
      </w:r>
      <w:r>
        <w:rPr>
          <w:b/>
          <w:bCs/>
          <w:sz w:val="28"/>
          <w:szCs w:val="28"/>
        </w:rPr>
        <w:t>ардовский.  Стихотворения. Поэма «Василий Теркин»</w:t>
      </w:r>
      <w:r w:rsidRPr="004970CB">
        <w:rPr>
          <w:b/>
          <w:bCs/>
          <w:sz w:val="28"/>
          <w:szCs w:val="28"/>
        </w:rPr>
        <w:t xml:space="preserve"> – 6 часов.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  <w:r w:rsidRPr="004970CB">
        <w:rPr>
          <w:bCs/>
          <w:sz w:val="28"/>
          <w:szCs w:val="28"/>
        </w:rPr>
        <w:t>Размышления о настоящем и будущем Родины, утверждение нравственных ценностей. Желание понять истоки побед и потерь советского народа.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  <w:r w:rsidRPr="004970CB">
        <w:rPr>
          <w:bCs/>
          <w:sz w:val="28"/>
          <w:szCs w:val="28"/>
          <w:u w:val="single"/>
        </w:rPr>
        <w:t xml:space="preserve">«Василий Тёркин» - </w:t>
      </w:r>
      <w:r w:rsidRPr="004970CB">
        <w:rPr>
          <w:bCs/>
          <w:sz w:val="28"/>
          <w:szCs w:val="28"/>
        </w:rPr>
        <w:t>Народный подвиг, самоотверженность народного героя в борьбе за родную землю.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Pr="004970CB">
        <w:rPr>
          <w:bCs/>
          <w:sz w:val="28"/>
          <w:szCs w:val="28"/>
          <w:u w:val="single"/>
        </w:rPr>
        <w:t>Теория литературы</w:t>
      </w:r>
      <w:r w:rsidRPr="004970CB">
        <w:rPr>
          <w:bCs/>
          <w:sz w:val="28"/>
          <w:szCs w:val="28"/>
        </w:rPr>
        <w:t>: проблемы традиций и новаторства в литературе.</w:t>
      </w:r>
    </w:p>
    <w:p w:rsidR="00083EA5" w:rsidRPr="004970CB" w:rsidRDefault="00083EA5" w:rsidP="00083EA5">
      <w:pPr>
        <w:pStyle w:val="a5"/>
        <w:rPr>
          <w:bCs/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  Литература о войне  50-х – 70-х годов </w:t>
      </w:r>
      <w:r w:rsidRPr="004970CB">
        <w:rPr>
          <w:b/>
          <w:bCs/>
          <w:sz w:val="28"/>
          <w:szCs w:val="28"/>
          <w:lang w:val="en-US"/>
        </w:rPr>
        <w:t>XX</w:t>
      </w:r>
      <w:r w:rsidRPr="004970CB">
        <w:rPr>
          <w:b/>
          <w:bCs/>
          <w:sz w:val="28"/>
          <w:szCs w:val="28"/>
        </w:rPr>
        <w:t xml:space="preserve"> века – 2 часа.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Литература 50-60-х годов. Отражение трагических конфликтов истории в судьбах героев. Новое осмысление военной темы в творчестве Ю. Бондарева, Б. Васильева, В, Быкова, К. Воробьева, В. Астафьева (одного автора на выбор). Новые темы, идеи, образы в поэзии.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</w:t>
      </w:r>
      <w:r w:rsidRPr="004970CB">
        <w:rPr>
          <w:b/>
          <w:bCs/>
          <w:sz w:val="28"/>
          <w:szCs w:val="28"/>
        </w:rPr>
        <w:t xml:space="preserve"> Б.</w:t>
      </w:r>
      <w:r>
        <w:rPr>
          <w:b/>
          <w:bCs/>
          <w:sz w:val="28"/>
          <w:szCs w:val="28"/>
        </w:rPr>
        <w:t xml:space="preserve"> Л. Пастернак  Стихотворения – 5 часов</w:t>
      </w:r>
      <w:r w:rsidRPr="004970CB">
        <w:rPr>
          <w:b/>
          <w:bCs/>
          <w:sz w:val="28"/>
          <w:szCs w:val="28"/>
        </w:rPr>
        <w:t>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 xml:space="preserve">Тема поэта и поэзии. Философская насыщенность лирики. Стремление постичь мир, чудо бытия. Человек и природа. </w:t>
      </w:r>
      <w:r w:rsidRPr="004970CB">
        <w:rPr>
          <w:sz w:val="28"/>
          <w:szCs w:val="28"/>
          <w:u w:val="single"/>
        </w:rPr>
        <w:t>«Доктор Живаго»</w:t>
      </w:r>
      <w:r w:rsidRPr="004970CB">
        <w:rPr>
          <w:sz w:val="28"/>
          <w:szCs w:val="28"/>
        </w:rPr>
        <w:t xml:space="preserve"> - обзор. Тема интеллигенции и революции.  Её решение в романе.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4970CB">
        <w:rPr>
          <w:b/>
          <w:bCs/>
          <w:sz w:val="28"/>
          <w:szCs w:val="28"/>
        </w:rPr>
        <w:t xml:space="preserve">   А. И. Солженицын  «Один день Ивана Денисови</w:t>
      </w:r>
      <w:r>
        <w:rPr>
          <w:b/>
          <w:bCs/>
          <w:sz w:val="28"/>
          <w:szCs w:val="28"/>
        </w:rPr>
        <w:t>ча», «Матренин двор» - обзор – 4</w:t>
      </w:r>
      <w:r w:rsidRPr="004970CB">
        <w:rPr>
          <w:b/>
          <w:bCs/>
          <w:sz w:val="28"/>
          <w:szCs w:val="28"/>
        </w:rPr>
        <w:t xml:space="preserve"> часа.</w:t>
      </w:r>
    </w:p>
    <w:p w:rsidR="00083EA5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Тема трагической судьбы человека в тоталитарном  государстве</w:t>
      </w:r>
      <w:r w:rsidRPr="004970CB">
        <w:rPr>
          <w:b/>
          <w:bCs/>
          <w:sz w:val="28"/>
          <w:szCs w:val="28"/>
        </w:rPr>
        <w:t xml:space="preserve">. </w:t>
      </w:r>
      <w:r w:rsidRPr="004970CB">
        <w:rPr>
          <w:sz w:val="28"/>
          <w:szCs w:val="28"/>
        </w:rPr>
        <w:t xml:space="preserve">Тема ответственности народа и его руководителей за будущее нашей страны. </w:t>
      </w:r>
      <w:r>
        <w:rPr>
          <w:sz w:val="28"/>
          <w:szCs w:val="28"/>
        </w:rPr>
        <w:t xml:space="preserve"> 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Литература последних десятилетий </w:t>
      </w:r>
      <w:r w:rsidRPr="004970CB"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века – 6 часов</w:t>
      </w:r>
      <w:r w:rsidRPr="004970CB">
        <w:rPr>
          <w:b/>
          <w:bCs/>
          <w:sz w:val="28"/>
          <w:szCs w:val="28"/>
        </w:rPr>
        <w:t>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1418A">
        <w:rPr>
          <w:b/>
          <w:sz w:val="28"/>
          <w:szCs w:val="28"/>
        </w:rPr>
        <w:t>«Деревенская проза»</w:t>
      </w:r>
      <w:r w:rsidRPr="004970CB">
        <w:rPr>
          <w:sz w:val="28"/>
          <w:szCs w:val="28"/>
        </w:rPr>
        <w:t xml:space="preserve"> Тема русской деревни и ее судьбы. Взаимоотношение человека и природы. Тема исторической памяти народа. Обзор произведений Б. Можаева, В. Астафьева, В. Белова, Ф. Абрамова и др. (по выбору учителя)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Творчество В. Шукшина «Рассказы», В. Распутина «Прощание с Матёрой» (по выбору преподавателя).</w:t>
      </w: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sz w:val="28"/>
          <w:szCs w:val="28"/>
        </w:rPr>
        <w:t xml:space="preserve"> </w:t>
      </w:r>
      <w:r w:rsidRPr="00497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Современная поэзия</w:t>
      </w:r>
      <w:r w:rsidRPr="004970CB">
        <w:rPr>
          <w:b/>
          <w:bCs/>
          <w:sz w:val="28"/>
          <w:szCs w:val="28"/>
        </w:rPr>
        <w:t>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Поэзия «оттепели». «Шестидесятники»</w:t>
      </w:r>
      <w:r w:rsidRPr="004970CB">
        <w:rPr>
          <w:sz w:val="28"/>
          <w:szCs w:val="28"/>
        </w:rPr>
        <w:t xml:space="preserve"> и их значение в развитии поэзии( Б. Ахмадулина, А. Вознесенский, Р. Рождественский и др.)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Поэзия, развивающаяся в традициях русской классики</w:t>
      </w:r>
      <w:r w:rsidRPr="004970CB">
        <w:rPr>
          <w:sz w:val="28"/>
          <w:szCs w:val="28"/>
        </w:rPr>
        <w:t xml:space="preserve"> (Н. Рубцов, А. Прасолов, Д. Самойлов, Ю. Друнина и др.)</w:t>
      </w:r>
    </w:p>
    <w:p w:rsidR="00083EA5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  <w:u w:val="single"/>
        </w:rPr>
        <w:t>Авторская песня.</w:t>
      </w:r>
      <w:r w:rsidRPr="004970CB">
        <w:rPr>
          <w:sz w:val="28"/>
          <w:szCs w:val="28"/>
        </w:rPr>
        <w:t xml:space="preserve"> Ее место в развитии литературного процесса. Содержательность, искренность, индивидуальность. Песенное творчество Б. </w:t>
      </w:r>
      <w:r w:rsidRPr="004970CB">
        <w:rPr>
          <w:sz w:val="28"/>
          <w:szCs w:val="28"/>
        </w:rPr>
        <w:lastRenderedPageBreak/>
        <w:t>Окуджавы, Ю. Визбора, В. Высоцкого, И. Талькова и др. (по выбору преподавателя).</w:t>
      </w:r>
    </w:p>
    <w:p w:rsidR="00083EA5" w:rsidRDefault="00083EA5" w:rsidP="00083EA5">
      <w:pPr>
        <w:pStyle w:val="a5"/>
        <w:rPr>
          <w:b/>
          <w:sz w:val="28"/>
          <w:szCs w:val="28"/>
        </w:rPr>
      </w:pPr>
      <w:r w:rsidRPr="004970CB">
        <w:rPr>
          <w:b/>
          <w:sz w:val="28"/>
          <w:szCs w:val="28"/>
        </w:rPr>
        <w:t xml:space="preserve">    </w:t>
      </w:r>
    </w:p>
    <w:p w:rsidR="00083EA5" w:rsidRDefault="00083EA5" w:rsidP="00083EA5">
      <w:pPr>
        <w:pStyle w:val="a5"/>
        <w:rPr>
          <w:b/>
          <w:sz w:val="28"/>
          <w:szCs w:val="28"/>
        </w:rPr>
      </w:pPr>
    </w:p>
    <w:p w:rsidR="00083EA5" w:rsidRDefault="00083EA5" w:rsidP="00083EA5">
      <w:pPr>
        <w:pStyle w:val="a5"/>
        <w:rPr>
          <w:b/>
          <w:sz w:val="28"/>
          <w:szCs w:val="28"/>
        </w:rPr>
      </w:pPr>
      <w:r w:rsidRPr="004970CB">
        <w:rPr>
          <w:b/>
          <w:sz w:val="28"/>
          <w:szCs w:val="28"/>
        </w:rPr>
        <w:t xml:space="preserve">  Современная драматургия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Роль драматургии в развитии русской литературы; художественные особенности и идейное своеобразие современной драматургии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 xml:space="preserve">Основные направления в поэзии конца  </w:t>
      </w:r>
      <w:r w:rsidRPr="004970CB">
        <w:rPr>
          <w:sz w:val="28"/>
          <w:szCs w:val="28"/>
          <w:lang w:val="en-US"/>
        </w:rPr>
        <w:t>XX</w:t>
      </w:r>
      <w:r w:rsidRPr="004970CB">
        <w:rPr>
          <w:sz w:val="28"/>
          <w:szCs w:val="28"/>
        </w:rPr>
        <w:t xml:space="preserve"> века.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</w:p>
    <w:p w:rsidR="00083EA5" w:rsidRPr="004970CB" w:rsidRDefault="00083EA5" w:rsidP="00083EA5">
      <w:pPr>
        <w:pStyle w:val="a5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        Литература на современном этапе (</w:t>
      </w:r>
      <w:r w:rsidRPr="004970CB">
        <w:rPr>
          <w:b/>
          <w:bCs/>
          <w:sz w:val="28"/>
          <w:szCs w:val="28"/>
          <w:lang w:val="en-US"/>
        </w:rPr>
        <w:t>XX</w:t>
      </w:r>
      <w:r w:rsidRPr="004970CB">
        <w:rPr>
          <w:b/>
          <w:bCs/>
          <w:sz w:val="28"/>
          <w:szCs w:val="28"/>
        </w:rPr>
        <w:t xml:space="preserve">- начало </w:t>
      </w:r>
      <w:r w:rsidRPr="004970CB"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 xml:space="preserve"> века) – 1 час</w:t>
      </w:r>
      <w:r w:rsidRPr="004970CB">
        <w:rPr>
          <w:b/>
          <w:bCs/>
          <w:sz w:val="28"/>
          <w:szCs w:val="28"/>
        </w:rPr>
        <w:t>.</w:t>
      </w:r>
    </w:p>
    <w:p w:rsidR="00083EA5" w:rsidRPr="004970CB" w:rsidRDefault="00083EA5" w:rsidP="00083EA5">
      <w:pPr>
        <w:pStyle w:val="a5"/>
        <w:rPr>
          <w:sz w:val="28"/>
          <w:szCs w:val="28"/>
        </w:rPr>
      </w:pPr>
      <w:r w:rsidRPr="004970CB">
        <w:rPr>
          <w:sz w:val="28"/>
          <w:szCs w:val="28"/>
        </w:rPr>
        <w:t>Общий обзор произведений, опубликованных в последнее время. Обзор творчества Д. Пелевина, Л. Улицкой и других авторов (по выбору учащихся).</w:t>
      </w:r>
    </w:p>
    <w:p w:rsidR="00083EA5" w:rsidRDefault="00083EA5" w:rsidP="00083EA5">
      <w:pPr>
        <w:pStyle w:val="a5"/>
        <w:rPr>
          <w:sz w:val="28"/>
          <w:szCs w:val="28"/>
        </w:rPr>
      </w:pPr>
    </w:p>
    <w:p w:rsidR="00083EA5" w:rsidRDefault="00083EA5" w:rsidP="00083EA5">
      <w:pPr>
        <w:pStyle w:val="a5"/>
        <w:rPr>
          <w:b/>
          <w:sz w:val="28"/>
          <w:szCs w:val="28"/>
        </w:rPr>
      </w:pPr>
    </w:p>
    <w:p w:rsidR="00083EA5" w:rsidRDefault="00083EA5" w:rsidP="00083E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BF5320">
        <w:rPr>
          <w:b/>
          <w:sz w:val="28"/>
          <w:szCs w:val="28"/>
        </w:rPr>
        <w:t xml:space="preserve">имерный перечень экзаменационных </w:t>
      </w:r>
      <w:r>
        <w:rPr>
          <w:b/>
          <w:sz w:val="28"/>
          <w:szCs w:val="28"/>
        </w:rPr>
        <w:t xml:space="preserve">тем </w:t>
      </w:r>
    </w:p>
    <w:p w:rsidR="00083EA5" w:rsidRDefault="00083EA5" w:rsidP="00083E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 по Разделу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  <w:r w:rsidRPr="004970CB">
        <w:rPr>
          <w:b/>
          <w:bCs/>
          <w:sz w:val="28"/>
          <w:szCs w:val="28"/>
        </w:rPr>
        <w:t xml:space="preserve">Современная русская литература  </w:t>
      </w:r>
      <w:r w:rsidRPr="004970CB">
        <w:rPr>
          <w:b/>
          <w:bCs/>
          <w:sz w:val="28"/>
          <w:szCs w:val="28"/>
          <w:lang w:val="en-US"/>
        </w:rPr>
        <w:t>XX</w:t>
      </w:r>
      <w:r w:rsidRPr="004970CB">
        <w:rPr>
          <w:b/>
          <w:bCs/>
          <w:sz w:val="28"/>
          <w:szCs w:val="28"/>
        </w:rPr>
        <w:t xml:space="preserve"> – начала </w:t>
      </w:r>
      <w:r w:rsidRPr="004970CB">
        <w:rPr>
          <w:b/>
          <w:bCs/>
          <w:sz w:val="28"/>
          <w:szCs w:val="28"/>
          <w:lang w:val="en-US"/>
        </w:rPr>
        <w:t>XXI</w:t>
      </w:r>
      <w:r w:rsidRPr="004970CB">
        <w:rPr>
          <w:b/>
          <w:bCs/>
          <w:sz w:val="28"/>
          <w:szCs w:val="28"/>
        </w:rPr>
        <w:t xml:space="preserve">  века.</w:t>
      </w:r>
    </w:p>
    <w:p w:rsidR="00083EA5" w:rsidRPr="004970CB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pStyle w:val="a5"/>
        <w:rPr>
          <w:b/>
          <w:sz w:val="28"/>
          <w:szCs w:val="28"/>
        </w:rPr>
      </w:pPr>
    </w:p>
    <w:p w:rsidR="00083EA5" w:rsidRDefault="00083EA5" w:rsidP="00083EA5">
      <w:pPr>
        <w:pStyle w:val="a5"/>
        <w:rPr>
          <w:b/>
          <w:sz w:val="28"/>
          <w:szCs w:val="28"/>
        </w:rPr>
      </w:pPr>
      <w:r w:rsidRPr="00950974">
        <w:rPr>
          <w:b/>
        </w:rPr>
        <w:t>Билет №</w:t>
      </w:r>
      <w:r>
        <w:rPr>
          <w:b/>
        </w:rPr>
        <w:t xml:space="preserve"> </w:t>
      </w:r>
      <w:r w:rsidRPr="00950974">
        <w:rPr>
          <w:b/>
        </w:rPr>
        <w:t>1</w:t>
      </w:r>
    </w:p>
    <w:tbl>
      <w:tblPr>
        <w:tblStyle w:val="a7"/>
        <w:tblW w:w="0" w:type="auto"/>
        <w:tblInd w:w="-567" w:type="dxa"/>
        <w:tblLook w:val="04A0"/>
      </w:tblPr>
      <w:tblGrid>
        <w:gridCol w:w="9571"/>
      </w:tblGrid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1.Литература начала </w:t>
            </w:r>
            <w:r w:rsidRPr="007B22D0">
              <w:rPr>
                <w:sz w:val="28"/>
                <w:szCs w:val="28"/>
                <w:lang w:val="en-US"/>
              </w:rPr>
              <w:t>XX</w:t>
            </w:r>
            <w:r w:rsidRPr="007B22D0">
              <w:rPr>
                <w:sz w:val="28"/>
                <w:szCs w:val="28"/>
              </w:rPr>
              <w:t xml:space="preserve"> века. Стремление к творческому преобразованию мира. Модернизм и Реализм.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>2.Михаил Афанасьевич Булгаков. Роман «Мастер и Маргарита». Особенности жанра, композиции. Основные проблемы. Сюжетные линии. Три мира в романе.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2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1.Развитие реализма в литературе на рубеже веков. Своеобразие реализма. Особенности  «нового» реализма.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2. Михаил Афанасьевич Булгаков. Роман «Мастер и Маргарита». Понтий Пилат и Иешуа Га Ноцри. Проблема нравственного выбора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3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 1.Дооктябрьское творчество Ивана Алексеевича Бунина.  Рассказ «Господин из Сан-Франциско»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 2. Марина Ивановна  Цветаева. Сложная судьба. Основные темы творчества.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4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>«Серебряный век русской поэзии». Возникновение понятия.  Поэзия модернистов. Основные характеристики течений.(Символизм, акмеизм, футуризм)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2.Михаил Афанаяьевич Булгаков. Роман «Мастер и Маргарита» Мастер. Судьба художника в мире, где гибнут таланты.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5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1.Символизм . Особенности видения окружающего мира поэтами – символистами. Философская и литературно-теоретическая основа . </w:t>
            </w:r>
            <w:r w:rsidRPr="007B22D0">
              <w:rPr>
                <w:sz w:val="28"/>
                <w:szCs w:val="28"/>
              </w:rPr>
              <w:lastRenderedPageBreak/>
              <w:t>Ключевые понятия символизма. Деление внутри течения.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lastRenderedPageBreak/>
              <w:t>Михаил Александрович Шолохов. Роман «Тихий Дон» История создания, смысл названия, особенности жанра, композиции. Особенности изображения казачества.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6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1.Особенности творчества старших символистов и «младосимволистов». Краткая характеристика творчества Валерия Яковлевича Брюсова.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ind w:left="0"/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>2. Михаил Александрович Шолохов Роман «Тихий Дон». Глубина постижения исторических процессов. Изображение войны в романе.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7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1.Акмеизм. Особенности видения окружающего мира поэтами – акмеистами. Краткая характеристика творчества Николая Степановича Гумилева. Яркость и экзотика окружающего мира, особенность романтического героя. Философская глубина поздних стихов.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2.Михаил Александрович Шолохов. Роман «Тихий Дон». Изображение гражданской войны в романе.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8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1.Футуризм.зарождение. Особенности видения окружающего мира поэтами – футуристами. Основные течения. Кубофутуризм. Программа. Особенности творчества. Значение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 2.Михаил Александрович Шолохов. Роман «Тихий Дон». Трагедия Григория Мелехова.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9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 1.Александр Александрович Блок. Блок-символист. Романтический мир раннего Блока. «Стихи о Прекрасной Даме». Особенности цикла. Лирический герой.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ind w:left="0"/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2.Александр Трифонович Твардовский. Поэма «Василий Теркин». Человек на войне. Самоотверженность народного героя в борьбе за родную землю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10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1. Александр Александрович Блок. «Трилогия вочеловечения» (лирическая трилогия). Трагедия поэта в «Страшном мире». Появление нового женского образа.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ind w:left="0"/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2. Александр Исаевич Солженицын. Повесть  «Один день Ивана Денисовича». Тема трагической судьбы человека в тоталитарном государстве.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11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1.  Александр Александрович Блок. Тема России в творчестве поэта.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ind w:left="0"/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2.  Борис Леонидович Пастернак. Особенности лирики. Поэт и эпоха. Человек и природа.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12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1. Александр Александрович Блок.  Поэма «Двенадцать» - первая попытка осмыслить события революции. Смысл названия. Особенности композиции, сюжета. Образы-символы в поэме. 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ind w:left="0"/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2.  Анна Андреевна Ахматова Поэма «Реквием»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lastRenderedPageBreak/>
              <w:t>Билет № 13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 1. Сергей Александрович Есенин. Особенность художественного мира в дореволюционной поэзии. «Чувство Родины» в дооктябрьской поэзии.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ind w:left="0"/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 xml:space="preserve">  2.Новое осмысление военной темы в литературе конца </w:t>
            </w:r>
            <w:r w:rsidRPr="007B22D0">
              <w:rPr>
                <w:sz w:val="28"/>
                <w:szCs w:val="28"/>
                <w:lang w:val="en-US"/>
              </w:rPr>
              <w:t>XX</w:t>
            </w:r>
            <w:r w:rsidRPr="007B22D0">
              <w:rPr>
                <w:sz w:val="28"/>
                <w:szCs w:val="28"/>
              </w:rPr>
              <w:t xml:space="preserve"> века. Обзор произведений на выбор.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14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>1. Сергей Александрович Есенин.  Сложность мироощущения в послереволюционной лирике.  Россия в послереволюционных стихах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ind w:left="0"/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>2. Современная проза. «Деревенская проза». В.Распутин «Прощание с Матерой», «Пожар»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b/>
                <w:sz w:val="28"/>
                <w:szCs w:val="28"/>
              </w:rPr>
            </w:pPr>
            <w:r w:rsidRPr="007B22D0">
              <w:rPr>
                <w:b/>
                <w:sz w:val="28"/>
                <w:szCs w:val="28"/>
              </w:rPr>
              <w:t>Билет № 15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>Владимир Владимирович Маяковский .    Сатира в творчестве Маяковского</w:t>
            </w:r>
          </w:p>
        </w:tc>
      </w:tr>
      <w:tr w:rsidR="00083EA5" w:rsidRPr="007B22D0" w:rsidTr="00F3780E">
        <w:tc>
          <w:tcPr>
            <w:tcW w:w="9571" w:type="dxa"/>
          </w:tcPr>
          <w:p w:rsidR="00083EA5" w:rsidRPr="007B22D0" w:rsidRDefault="00083EA5" w:rsidP="00F3780E">
            <w:pPr>
              <w:rPr>
                <w:sz w:val="28"/>
                <w:szCs w:val="28"/>
              </w:rPr>
            </w:pPr>
            <w:r w:rsidRPr="007B22D0">
              <w:rPr>
                <w:sz w:val="28"/>
                <w:szCs w:val="28"/>
              </w:rPr>
              <w:t>2. Современная поэзия. Иосиф Бродский. Особенности творчества</w:t>
            </w:r>
          </w:p>
        </w:tc>
      </w:tr>
    </w:tbl>
    <w:p w:rsidR="00083EA5" w:rsidRDefault="00083EA5" w:rsidP="00083EA5">
      <w:pPr>
        <w:ind w:left="-567"/>
      </w:pPr>
    </w:p>
    <w:p w:rsidR="00083EA5" w:rsidRPr="009E0BB1" w:rsidRDefault="00083EA5" w:rsidP="00083EA5">
      <w:pPr>
        <w:ind w:left="-567"/>
        <w:jc w:val="center"/>
        <w:rPr>
          <w:b/>
          <w:sz w:val="28"/>
          <w:szCs w:val="28"/>
          <w:u w:val="single"/>
        </w:rPr>
      </w:pPr>
      <w:r w:rsidRPr="009E0BB1">
        <w:rPr>
          <w:b/>
          <w:sz w:val="28"/>
          <w:szCs w:val="28"/>
          <w:u w:val="single"/>
        </w:rPr>
        <w:t>Организация самостоятельной работы со студентами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83EA5" w:rsidRPr="00592C32" w:rsidRDefault="00083EA5" w:rsidP="00083EA5">
      <w:pPr>
        <w:jc w:val="center"/>
        <w:rPr>
          <w:b/>
          <w:bCs/>
          <w:sz w:val="28"/>
          <w:szCs w:val="28"/>
        </w:rPr>
      </w:pPr>
      <w:r w:rsidRPr="00592C32">
        <w:rPr>
          <w:b/>
          <w:bCs/>
          <w:sz w:val="28"/>
          <w:szCs w:val="28"/>
        </w:rPr>
        <w:t>Виды контроля над самостоятельной работой.</w:t>
      </w:r>
    </w:p>
    <w:p w:rsidR="00083EA5" w:rsidRPr="00592C32" w:rsidRDefault="00083EA5" w:rsidP="00083EA5">
      <w:pPr>
        <w:jc w:val="center"/>
        <w:rPr>
          <w:sz w:val="28"/>
          <w:szCs w:val="28"/>
        </w:rPr>
      </w:pPr>
    </w:p>
    <w:p w:rsidR="00083EA5" w:rsidRPr="00592C32" w:rsidRDefault="00083EA5" w:rsidP="00083EA5">
      <w:pPr>
        <w:pStyle w:val="a5"/>
        <w:rPr>
          <w:sz w:val="28"/>
          <w:szCs w:val="28"/>
        </w:rPr>
      </w:pPr>
      <w:r w:rsidRPr="00592C32">
        <w:rPr>
          <w:sz w:val="28"/>
          <w:szCs w:val="28"/>
        </w:rPr>
        <w:t>Контроль осуществляется на уроках литературы в виде</w:t>
      </w:r>
      <w:r>
        <w:rPr>
          <w:sz w:val="28"/>
          <w:szCs w:val="28"/>
        </w:rPr>
        <w:t xml:space="preserve"> итоговых опросов, мини-тестов, </w:t>
      </w:r>
      <w:r w:rsidRPr="00592C32">
        <w:rPr>
          <w:sz w:val="28"/>
          <w:szCs w:val="28"/>
        </w:rPr>
        <w:t>организации мини-конкурсов выразительного чтения наизусть, проверки и обсуждения творческих работ и сочинений.</w:t>
      </w:r>
    </w:p>
    <w:p w:rsidR="00083EA5" w:rsidRDefault="00083EA5" w:rsidP="00083EA5">
      <w:pPr>
        <w:rPr>
          <w:sz w:val="28"/>
          <w:szCs w:val="28"/>
        </w:rPr>
      </w:pPr>
    </w:p>
    <w:p w:rsidR="00083EA5" w:rsidRPr="00592C32" w:rsidRDefault="00083EA5" w:rsidP="00083EA5">
      <w:pPr>
        <w:jc w:val="center"/>
        <w:rPr>
          <w:b/>
          <w:bCs/>
          <w:sz w:val="28"/>
          <w:szCs w:val="28"/>
        </w:rPr>
      </w:pPr>
      <w:r w:rsidRPr="00592C32">
        <w:rPr>
          <w:b/>
          <w:bCs/>
          <w:sz w:val="28"/>
          <w:szCs w:val="28"/>
        </w:rPr>
        <w:t>Примерный список тем для самостоятельной работы.</w:t>
      </w:r>
    </w:p>
    <w:p w:rsidR="00083EA5" w:rsidRPr="00592C32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92C32">
        <w:rPr>
          <w:sz w:val="28"/>
          <w:szCs w:val="28"/>
        </w:rPr>
        <w:t>Общественные и литературно-критические взгляды западников и славянофилов.</w:t>
      </w:r>
    </w:p>
    <w:p w:rsidR="00083EA5" w:rsidRPr="00592C32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таблицы «Биография  изучаемого автора»</w:t>
      </w:r>
    </w:p>
    <w:p w:rsidR="00083EA5" w:rsidRPr="00592C32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 – с</w:t>
      </w:r>
      <w:r w:rsidRPr="00592C32">
        <w:rPr>
          <w:sz w:val="28"/>
          <w:szCs w:val="28"/>
        </w:rPr>
        <w:t>очинения</w:t>
      </w:r>
      <w:r>
        <w:rPr>
          <w:sz w:val="28"/>
          <w:szCs w:val="28"/>
        </w:rPr>
        <w:t xml:space="preserve">  ; составление характеристик героев</w:t>
      </w:r>
      <w:r w:rsidRPr="00592C32">
        <w:rPr>
          <w:sz w:val="28"/>
          <w:szCs w:val="28"/>
        </w:rPr>
        <w:t xml:space="preserve"> по пьесе А. Н. Островского «Гроза».</w:t>
      </w:r>
      <w:r>
        <w:rPr>
          <w:sz w:val="28"/>
          <w:szCs w:val="28"/>
        </w:rPr>
        <w:t xml:space="preserve">  </w:t>
      </w:r>
    </w:p>
    <w:p w:rsidR="00083EA5" w:rsidRPr="00592C32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Мини-сочинения по </w:t>
      </w:r>
      <w:r w:rsidRPr="00592C32">
        <w:rPr>
          <w:sz w:val="28"/>
          <w:szCs w:val="28"/>
        </w:rPr>
        <w:t xml:space="preserve"> роману И. С. Тургенева «Отцы и дети»</w:t>
      </w:r>
      <w:r>
        <w:rPr>
          <w:sz w:val="28"/>
          <w:szCs w:val="28"/>
        </w:rPr>
        <w:t xml:space="preserve">   ;   работа с  текстом по составлению цитат – характеристик героев, философских взглядов Базарова)</w:t>
      </w:r>
      <w:r w:rsidRPr="00592C32">
        <w:rPr>
          <w:sz w:val="28"/>
          <w:szCs w:val="28"/>
        </w:rPr>
        <w:t>.</w:t>
      </w:r>
    </w:p>
    <w:p w:rsidR="00083EA5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поэмам Н.Некрасова (одна на выбор) Опрос по прочитанному</w:t>
      </w:r>
      <w:r w:rsidRPr="00592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83EA5" w:rsidRPr="00592C32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92C32">
        <w:rPr>
          <w:sz w:val="28"/>
          <w:szCs w:val="28"/>
        </w:rPr>
        <w:t>Самостоятельное чтение «Истории одного города» М. Е, Салтыкова-Щедрина.</w:t>
      </w:r>
      <w:r>
        <w:rPr>
          <w:sz w:val="28"/>
          <w:szCs w:val="28"/>
        </w:rPr>
        <w:t xml:space="preserve"> Опрос по прочитанному.</w:t>
      </w:r>
    </w:p>
    <w:p w:rsidR="00083EA5" w:rsidRPr="00592C32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таблицы «Биография  изучаемого автора»( Достоевский Ф.М.)</w:t>
      </w:r>
    </w:p>
    <w:p w:rsidR="00083EA5" w:rsidRPr="006F38FF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F38FF">
        <w:rPr>
          <w:sz w:val="28"/>
          <w:szCs w:val="28"/>
        </w:rPr>
        <w:t xml:space="preserve">Анализ отдельных глав и эпизодов романа «Преступление и наказание», не вошедших а основное обсуждение глав произведения. Составление отчета по прочитанному. </w:t>
      </w:r>
    </w:p>
    <w:p w:rsidR="00083EA5" w:rsidRPr="00592C32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Pr="00592C32">
        <w:rPr>
          <w:sz w:val="28"/>
          <w:szCs w:val="28"/>
        </w:rPr>
        <w:t xml:space="preserve"> по </w:t>
      </w:r>
      <w:r>
        <w:rPr>
          <w:sz w:val="28"/>
          <w:szCs w:val="28"/>
        </w:rPr>
        <w:t>анализу поступков героев романа роман</w:t>
      </w:r>
      <w:r w:rsidRPr="00592C32">
        <w:rPr>
          <w:sz w:val="28"/>
          <w:szCs w:val="28"/>
        </w:rPr>
        <w:t xml:space="preserve"> Л. Н. Толстого «Война и мир».</w:t>
      </w:r>
    </w:p>
    <w:p w:rsidR="00083EA5" w:rsidRPr="00592C32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92C32">
        <w:rPr>
          <w:sz w:val="28"/>
          <w:szCs w:val="28"/>
        </w:rPr>
        <w:lastRenderedPageBreak/>
        <w:t>Самостоятельное чтение  рассказа М. Горького «Старуха Изергиль»</w:t>
      </w:r>
      <w:r w:rsidRPr="0063755D">
        <w:rPr>
          <w:sz w:val="28"/>
          <w:szCs w:val="28"/>
        </w:rPr>
        <w:t xml:space="preserve"> </w:t>
      </w:r>
      <w:r>
        <w:rPr>
          <w:sz w:val="28"/>
          <w:szCs w:val="28"/>
        </w:rPr>
        <w:t>Опрос по прочитанному</w:t>
      </w:r>
    </w:p>
    <w:p w:rsidR="00083EA5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92C32">
        <w:rPr>
          <w:sz w:val="28"/>
          <w:szCs w:val="28"/>
        </w:rPr>
        <w:t>Самостоятельное чтение  рассказов И.Бунина из цикла «Темные аллеи»</w:t>
      </w:r>
      <w:r w:rsidRPr="0063755D">
        <w:rPr>
          <w:sz w:val="28"/>
          <w:szCs w:val="28"/>
        </w:rPr>
        <w:t xml:space="preserve"> </w:t>
      </w:r>
      <w:r>
        <w:rPr>
          <w:sz w:val="28"/>
          <w:szCs w:val="28"/>
        </w:rPr>
        <w:t>Опрос по прочитанному.</w:t>
      </w:r>
    </w:p>
    <w:p w:rsidR="00083EA5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4638E">
        <w:rPr>
          <w:sz w:val="28"/>
          <w:szCs w:val="28"/>
        </w:rPr>
        <w:t xml:space="preserve"> </w:t>
      </w:r>
      <w:r>
        <w:rPr>
          <w:sz w:val="28"/>
          <w:szCs w:val="28"/>
        </w:rPr>
        <w:t>Мини-отчеты по творчеству А. А. Блока   С. А. Есенина, В. Маяковского</w:t>
      </w:r>
    </w:p>
    <w:p w:rsidR="00083EA5" w:rsidRPr="0014638E" w:rsidRDefault="00083EA5" w:rsidP="00083EA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чтение внепрограммных стихов   поэтов «Серебряного века» Творчество поэтов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в музыке.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14. Р</w:t>
      </w:r>
      <w:r w:rsidRPr="00592C32">
        <w:rPr>
          <w:sz w:val="28"/>
          <w:szCs w:val="28"/>
        </w:rPr>
        <w:t>оману М. А. Булгакова «Мастер и Маргарита»</w:t>
      </w:r>
      <w:r>
        <w:rPr>
          <w:sz w:val="28"/>
          <w:szCs w:val="28"/>
        </w:rPr>
        <w:t xml:space="preserve"> Отчет «Мое восприятие романа» 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92C32">
        <w:rPr>
          <w:sz w:val="28"/>
          <w:szCs w:val="28"/>
        </w:rPr>
        <w:t>Самостоятельное чтение произведений В.Шукшина, В Астафьева, В. Кондратьева, Ю. Бондарева, А. Вампилова</w:t>
      </w:r>
      <w:r>
        <w:rPr>
          <w:sz w:val="28"/>
          <w:szCs w:val="28"/>
        </w:rPr>
        <w:t>. Творческая работа по прочитанному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92C32">
        <w:rPr>
          <w:sz w:val="28"/>
          <w:szCs w:val="28"/>
        </w:rPr>
        <w:t xml:space="preserve">Стихи поэтов военных лет и современных поэтов </w:t>
      </w:r>
      <w:r>
        <w:rPr>
          <w:sz w:val="28"/>
          <w:szCs w:val="28"/>
        </w:rPr>
        <w:t>в музыке</w:t>
      </w:r>
    </w:p>
    <w:p w:rsidR="00083EA5" w:rsidRDefault="00083EA5" w:rsidP="00083EA5">
      <w:pPr>
        <w:jc w:val="both"/>
        <w:rPr>
          <w:sz w:val="28"/>
          <w:szCs w:val="28"/>
        </w:rPr>
      </w:pPr>
    </w:p>
    <w:p w:rsidR="00083EA5" w:rsidRPr="008A5C4D" w:rsidRDefault="00083EA5" w:rsidP="00083EA5">
      <w:pPr>
        <w:jc w:val="center"/>
        <w:rPr>
          <w:b/>
          <w:sz w:val="28"/>
          <w:szCs w:val="28"/>
        </w:rPr>
      </w:pPr>
      <w:r w:rsidRPr="008A5C4D">
        <w:rPr>
          <w:b/>
          <w:sz w:val="28"/>
          <w:szCs w:val="28"/>
        </w:rPr>
        <w:t xml:space="preserve">Возможные направления самостоятельной исследовательской работы </w:t>
      </w:r>
      <w:r>
        <w:rPr>
          <w:b/>
          <w:sz w:val="28"/>
          <w:szCs w:val="28"/>
        </w:rPr>
        <w:t xml:space="preserve"> учащихся</w:t>
      </w:r>
    </w:p>
    <w:p w:rsidR="00083EA5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 xml:space="preserve">      </w:t>
      </w:r>
    </w:p>
    <w:p w:rsidR="00083EA5" w:rsidRPr="008A5C4D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A5C4D">
        <w:rPr>
          <w:sz w:val="28"/>
          <w:szCs w:val="28"/>
        </w:rPr>
        <w:t>. Философские основы лирики Ф.Тютчева.</w:t>
      </w:r>
    </w:p>
    <w:p w:rsidR="00083EA5" w:rsidRPr="008A5C4D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C4D">
        <w:rPr>
          <w:sz w:val="28"/>
          <w:szCs w:val="28"/>
        </w:rPr>
        <w:t>Тютчев и Мандельштам.</w:t>
      </w:r>
    </w:p>
    <w:p w:rsidR="00083EA5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8A5C4D">
        <w:rPr>
          <w:sz w:val="28"/>
          <w:szCs w:val="28"/>
        </w:rPr>
        <w:t xml:space="preserve">Некрасовский город в прозе Достоевского (или лирике А.Блока; или в </w:t>
      </w:r>
    </w:p>
    <w:p w:rsidR="00083EA5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5C4D">
        <w:rPr>
          <w:sz w:val="28"/>
          <w:szCs w:val="28"/>
        </w:rPr>
        <w:t>поэзии  В.Маяковского).</w:t>
      </w:r>
    </w:p>
    <w:p w:rsidR="00083EA5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5C4D">
        <w:rPr>
          <w:sz w:val="28"/>
          <w:szCs w:val="28"/>
        </w:rPr>
        <w:t xml:space="preserve"> Актуальность исторической проблематики (событий 1812 года) в 1860-е </w:t>
      </w:r>
    </w:p>
    <w:p w:rsidR="00083EA5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5C4D">
        <w:rPr>
          <w:sz w:val="28"/>
          <w:szCs w:val="28"/>
        </w:rPr>
        <w:t>годы.</w:t>
      </w:r>
    </w:p>
    <w:p w:rsidR="00083EA5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5C4D">
        <w:rPr>
          <w:sz w:val="28"/>
          <w:szCs w:val="28"/>
        </w:rPr>
        <w:t xml:space="preserve">Актуальность фигуры Наполеона в общественной жизни второй половины </w:t>
      </w:r>
      <w:r>
        <w:rPr>
          <w:sz w:val="28"/>
          <w:szCs w:val="28"/>
        </w:rPr>
        <w:t xml:space="preserve">  </w:t>
      </w:r>
    </w:p>
    <w:p w:rsidR="00083EA5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5C4D">
        <w:rPr>
          <w:sz w:val="28"/>
          <w:szCs w:val="28"/>
        </w:rPr>
        <w:t xml:space="preserve">XIX века и  </w:t>
      </w:r>
      <w:r>
        <w:rPr>
          <w:sz w:val="28"/>
          <w:szCs w:val="28"/>
        </w:rPr>
        <w:t>в творчестве Л.Толстого и Ф. Достоевского</w:t>
      </w:r>
    </w:p>
    <w:p w:rsidR="00083EA5" w:rsidRPr="008A5C4D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A5C4D">
        <w:rPr>
          <w:sz w:val="28"/>
          <w:szCs w:val="28"/>
        </w:rPr>
        <w:t>Понятие о композиции пейзажа в лирическом стихотворении.</w:t>
      </w:r>
    </w:p>
    <w:p w:rsidR="00083EA5" w:rsidRPr="008A5C4D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A5C4D">
        <w:rPr>
          <w:sz w:val="28"/>
          <w:szCs w:val="28"/>
        </w:rPr>
        <w:t>Христианские идеи Достоевского.</w:t>
      </w:r>
    </w:p>
    <w:p w:rsidR="00083EA5" w:rsidRPr="008A5C4D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5C4D">
        <w:rPr>
          <w:sz w:val="28"/>
          <w:szCs w:val="28"/>
        </w:rPr>
        <w:t xml:space="preserve">Маленький человек у Чехова и его предшественников. 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 xml:space="preserve">9. Нетрадиционность соединения героев и философской проблематики у Чехова.       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 xml:space="preserve">10. Средства создания настроения в драматургии Чехова и Горького.      </w:t>
      </w:r>
      <w:r>
        <w:rPr>
          <w:sz w:val="28"/>
          <w:szCs w:val="28"/>
        </w:rPr>
        <w:t xml:space="preserve"> </w:t>
      </w:r>
      <w:r w:rsidRPr="008A5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11.</w:t>
      </w:r>
      <w:r w:rsidRPr="008A5C4D">
        <w:rPr>
          <w:sz w:val="28"/>
          <w:szCs w:val="28"/>
        </w:rPr>
        <w:t>Средства создания атмосферы тайны в поэзии Блока.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>12. Вещность и осязаемость поэтического образа у Ахматовой.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 xml:space="preserve">13. Экзотика и традиция в поэзии Н.Гумилёва: особенности темы пути, образ   </w:t>
      </w:r>
    </w:p>
    <w:p w:rsidR="00083EA5" w:rsidRPr="008A5C4D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5C4D">
        <w:rPr>
          <w:sz w:val="28"/>
          <w:szCs w:val="28"/>
        </w:rPr>
        <w:t xml:space="preserve"> лирического героя.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>14. Языковые эксперименты В.Маяковкого (или В.Хлебникова      ).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>15. Живописность</w:t>
      </w:r>
      <w:r>
        <w:rPr>
          <w:sz w:val="28"/>
          <w:szCs w:val="28"/>
        </w:rPr>
        <w:t xml:space="preserve">  </w:t>
      </w:r>
      <w:r w:rsidRPr="008A5C4D">
        <w:rPr>
          <w:sz w:val="28"/>
          <w:szCs w:val="28"/>
        </w:rPr>
        <w:t>образов В.Маяковского (или А.Блока).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>16. Детство</w:t>
      </w:r>
      <w:r>
        <w:rPr>
          <w:sz w:val="28"/>
          <w:szCs w:val="28"/>
        </w:rPr>
        <w:t xml:space="preserve">  </w:t>
      </w:r>
      <w:r w:rsidRPr="008A5C4D">
        <w:rPr>
          <w:sz w:val="28"/>
          <w:szCs w:val="28"/>
        </w:rPr>
        <w:t>и отрочество в поэзии и мемуарной прозе Цветаевой.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 xml:space="preserve">17. Мифологические образы деревенской Руси в поэзии Н.Клюева и С.Есенина.      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>18.Театральность</w:t>
      </w:r>
      <w:r>
        <w:rPr>
          <w:sz w:val="28"/>
          <w:szCs w:val="28"/>
        </w:rPr>
        <w:t xml:space="preserve">  </w:t>
      </w:r>
      <w:r w:rsidRPr="008A5C4D">
        <w:rPr>
          <w:sz w:val="28"/>
          <w:szCs w:val="28"/>
        </w:rPr>
        <w:t>романа Булгакова «Белая гвардия».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>19. Традиции</w:t>
      </w:r>
      <w:r>
        <w:rPr>
          <w:sz w:val="28"/>
          <w:szCs w:val="28"/>
        </w:rPr>
        <w:t xml:space="preserve">  </w:t>
      </w:r>
      <w:r w:rsidRPr="008A5C4D">
        <w:rPr>
          <w:sz w:val="28"/>
          <w:szCs w:val="28"/>
        </w:rPr>
        <w:t>Л.Толстого в прозе 1920-х годов о Гражданской войне.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>20. Герои</w:t>
      </w:r>
      <w:r>
        <w:rPr>
          <w:sz w:val="28"/>
          <w:szCs w:val="28"/>
        </w:rPr>
        <w:t xml:space="preserve">  </w:t>
      </w:r>
      <w:r w:rsidRPr="008A5C4D">
        <w:rPr>
          <w:sz w:val="28"/>
          <w:szCs w:val="28"/>
        </w:rPr>
        <w:t>Замятина и традиции изображения художника, поэта в литературе.</w:t>
      </w:r>
    </w:p>
    <w:p w:rsidR="00083EA5" w:rsidRPr="008A5C4D" w:rsidRDefault="00083EA5" w:rsidP="00083EA5">
      <w:pPr>
        <w:rPr>
          <w:sz w:val="28"/>
          <w:szCs w:val="28"/>
        </w:rPr>
      </w:pPr>
      <w:r w:rsidRPr="008A5C4D">
        <w:rPr>
          <w:sz w:val="28"/>
          <w:szCs w:val="28"/>
        </w:rPr>
        <w:t>21. Мастер</w:t>
      </w:r>
      <w:r>
        <w:rPr>
          <w:sz w:val="28"/>
          <w:szCs w:val="28"/>
        </w:rPr>
        <w:t xml:space="preserve"> </w:t>
      </w:r>
      <w:r w:rsidRPr="008A5C4D">
        <w:rPr>
          <w:sz w:val="28"/>
          <w:szCs w:val="28"/>
        </w:rPr>
        <w:t>и традиция изображения творца в литературе.</w:t>
      </w:r>
    </w:p>
    <w:p w:rsidR="00083EA5" w:rsidRDefault="00083EA5" w:rsidP="00083EA5">
      <w:pPr>
        <w:rPr>
          <w:sz w:val="28"/>
          <w:szCs w:val="28"/>
        </w:rPr>
      </w:pPr>
      <w:r w:rsidRPr="003A389F">
        <w:rPr>
          <w:sz w:val="28"/>
          <w:szCs w:val="28"/>
        </w:rPr>
        <w:lastRenderedPageBreak/>
        <w:t xml:space="preserve">22. Проблема      положительного героя в советской литературе 1920–1930-х </w:t>
      </w:r>
      <w:r>
        <w:rPr>
          <w:sz w:val="28"/>
          <w:szCs w:val="28"/>
        </w:rPr>
        <w:t xml:space="preserve">   </w:t>
      </w:r>
    </w:p>
    <w:p w:rsidR="00083EA5" w:rsidRPr="003A389F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389F">
        <w:rPr>
          <w:sz w:val="28"/>
          <w:szCs w:val="28"/>
        </w:rPr>
        <w:t>годов.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592C32" w:rsidRDefault="00083EA5" w:rsidP="00083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92C32">
        <w:rPr>
          <w:b/>
          <w:bCs/>
          <w:sz w:val="28"/>
          <w:szCs w:val="28"/>
        </w:rPr>
        <w:t>еречень произведений для</w:t>
      </w:r>
      <w:r>
        <w:rPr>
          <w:b/>
          <w:bCs/>
          <w:sz w:val="28"/>
          <w:szCs w:val="28"/>
        </w:rPr>
        <w:t xml:space="preserve"> самостоятельного</w:t>
      </w:r>
      <w:r w:rsidRPr="00592C32">
        <w:rPr>
          <w:b/>
          <w:bCs/>
          <w:sz w:val="28"/>
          <w:szCs w:val="28"/>
        </w:rPr>
        <w:t xml:space="preserve"> заучивания наизусть.</w:t>
      </w:r>
    </w:p>
    <w:p w:rsidR="00083EA5" w:rsidRPr="00592C32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592C32" w:rsidRDefault="00083EA5" w:rsidP="00083EA5">
      <w:pPr>
        <w:jc w:val="center"/>
        <w:rPr>
          <w:sz w:val="28"/>
          <w:szCs w:val="28"/>
        </w:rPr>
      </w:pPr>
      <w:r w:rsidRPr="00592C32">
        <w:rPr>
          <w:b/>
          <w:bCs/>
          <w:sz w:val="28"/>
          <w:szCs w:val="28"/>
        </w:rPr>
        <w:t>Поэтические тексты.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b/>
          <w:bCs/>
          <w:sz w:val="28"/>
          <w:szCs w:val="28"/>
        </w:rPr>
        <w:t>Ф.И. Тютчев</w:t>
      </w:r>
      <w:r>
        <w:rPr>
          <w:sz w:val="28"/>
          <w:szCs w:val="28"/>
        </w:rPr>
        <w:t xml:space="preserve"> </w:t>
      </w:r>
      <w:r w:rsidRPr="00592C32">
        <w:rPr>
          <w:sz w:val="28"/>
          <w:szCs w:val="28"/>
        </w:rPr>
        <w:t>Стихи: «Весна», «Есть в осени первоначальной…», «Весенние воды», «Неохотно и несмело», «Я встретил Вас», «О, как убийственно мы любим», «Весь день она лежала в забытьи», «Она сидела на полу», «Фонтан», «Проблеск», «Видение», «Славянам», «Над этой темною толпой» и другие.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sz w:val="28"/>
          <w:szCs w:val="28"/>
        </w:rPr>
        <w:t xml:space="preserve"> 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b/>
          <w:bCs/>
          <w:sz w:val="28"/>
          <w:szCs w:val="28"/>
        </w:rPr>
        <w:t>А.А. Фет</w:t>
      </w:r>
      <w:r>
        <w:rPr>
          <w:sz w:val="28"/>
          <w:szCs w:val="28"/>
        </w:rPr>
        <w:t xml:space="preserve"> </w:t>
      </w:r>
      <w:r w:rsidRPr="00592C32">
        <w:rPr>
          <w:sz w:val="28"/>
          <w:szCs w:val="28"/>
        </w:rPr>
        <w:t>Стихи: «На заре ты её не буди», «Печальная берёза», «Чудесная картина», «Я пришел к тебе с приветом», «Шепот, робкое дыханье», «Что за ночь», «Ласточки пропали», «Ты отстрадала», «Я тебе ничего не скажу», «Учись у них – у дуба, у берез», «Долго снились мне…».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sz w:val="28"/>
          <w:szCs w:val="28"/>
        </w:rPr>
        <w:t xml:space="preserve"> </w:t>
      </w:r>
    </w:p>
    <w:p w:rsidR="00083EA5" w:rsidRPr="00592C32" w:rsidRDefault="00083EA5" w:rsidP="00083EA5">
      <w:pPr>
        <w:pStyle w:val="1"/>
        <w:jc w:val="left"/>
        <w:rPr>
          <w:b w:val="0"/>
          <w:bCs w:val="0"/>
          <w:sz w:val="28"/>
          <w:szCs w:val="28"/>
        </w:rPr>
      </w:pPr>
      <w:r w:rsidRPr="00592C32">
        <w:rPr>
          <w:sz w:val="28"/>
          <w:szCs w:val="28"/>
        </w:rPr>
        <w:t>В. Я. Брюсов</w:t>
      </w:r>
      <w:r>
        <w:rPr>
          <w:b w:val="0"/>
          <w:bCs w:val="0"/>
          <w:sz w:val="28"/>
          <w:szCs w:val="28"/>
        </w:rPr>
        <w:t xml:space="preserve">  Стихи (по рекомендации преподавателя</w:t>
      </w:r>
      <w:r w:rsidRPr="00592C32">
        <w:rPr>
          <w:b w:val="0"/>
          <w:bCs w:val="0"/>
          <w:sz w:val="28"/>
          <w:szCs w:val="28"/>
        </w:rPr>
        <w:t>).</w:t>
      </w:r>
    </w:p>
    <w:p w:rsidR="00083EA5" w:rsidRPr="00592C32" w:rsidRDefault="00083EA5" w:rsidP="00083EA5">
      <w:pPr>
        <w:pStyle w:val="1"/>
        <w:rPr>
          <w:sz w:val="28"/>
          <w:szCs w:val="28"/>
        </w:rPr>
      </w:pPr>
    </w:p>
    <w:p w:rsidR="00083EA5" w:rsidRPr="00592C32" w:rsidRDefault="00083EA5" w:rsidP="00083EA5">
      <w:pPr>
        <w:pStyle w:val="1"/>
        <w:jc w:val="left"/>
        <w:rPr>
          <w:b w:val="0"/>
          <w:bCs w:val="0"/>
          <w:sz w:val="28"/>
          <w:szCs w:val="28"/>
        </w:rPr>
      </w:pPr>
      <w:r w:rsidRPr="00592C32">
        <w:rPr>
          <w:sz w:val="28"/>
          <w:szCs w:val="28"/>
        </w:rPr>
        <w:t>Н. С. Гумилёв</w:t>
      </w:r>
      <w:r>
        <w:rPr>
          <w:b w:val="0"/>
          <w:bCs w:val="0"/>
          <w:sz w:val="28"/>
          <w:szCs w:val="28"/>
        </w:rPr>
        <w:t xml:space="preserve">   </w:t>
      </w:r>
      <w:r w:rsidRPr="00592C32">
        <w:rPr>
          <w:b w:val="0"/>
          <w:bCs w:val="0"/>
          <w:sz w:val="28"/>
          <w:szCs w:val="28"/>
        </w:rPr>
        <w:t>Стихи: «Жираф», «Озеро Чад», «Старый Конквистадор», «Волшебная скрипка», «Память», «Капитаны», «Слово», «Заблудившийся трамвай».</w:t>
      </w:r>
    </w:p>
    <w:p w:rsidR="00083EA5" w:rsidRPr="00592C32" w:rsidRDefault="00083EA5" w:rsidP="00083EA5">
      <w:pPr>
        <w:rPr>
          <w:bCs/>
          <w:sz w:val="28"/>
          <w:szCs w:val="28"/>
        </w:rPr>
      </w:pPr>
    </w:p>
    <w:p w:rsidR="00083EA5" w:rsidRPr="00592C32" w:rsidRDefault="00083EA5" w:rsidP="00083EA5">
      <w:pPr>
        <w:rPr>
          <w:bCs/>
          <w:sz w:val="28"/>
          <w:szCs w:val="28"/>
        </w:rPr>
      </w:pPr>
    </w:p>
    <w:p w:rsidR="00083EA5" w:rsidRPr="00592C32" w:rsidRDefault="00083EA5" w:rsidP="00083EA5">
      <w:pPr>
        <w:rPr>
          <w:bCs/>
          <w:sz w:val="28"/>
          <w:szCs w:val="28"/>
        </w:rPr>
      </w:pPr>
      <w:r w:rsidRPr="00592C32">
        <w:rPr>
          <w:b/>
          <w:sz w:val="28"/>
          <w:szCs w:val="28"/>
        </w:rPr>
        <w:t xml:space="preserve">А.А. Блок   </w:t>
      </w:r>
      <w:r w:rsidRPr="00592C32">
        <w:rPr>
          <w:bCs/>
          <w:sz w:val="28"/>
          <w:szCs w:val="28"/>
        </w:rPr>
        <w:t>Стихи: « Вхожу я в темные храмы..», «Незнакомка», «Русь», «О доблестях, о подвигах, о славе…» «На железной дороге» «На поле Куликовом», «О, весна, без конца и без краю» «Скифы»(отрывок), «Россия», «Сытые», «Фабрика».</w:t>
      </w:r>
    </w:p>
    <w:p w:rsidR="00083EA5" w:rsidRPr="00592C32" w:rsidRDefault="00083EA5" w:rsidP="00083EA5">
      <w:pPr>
        <w:rPr>
          <w:bCs/>
          <w:sz w:val="28"/>
          <w:szCs w:val="28"/>
        </w:rPr>
      </w:pPr>
    </w:p>
    <w:p w:rsidR="00083EA5" w:rsidRPr="00592C32" w:rsidRDefault="00083EA5" w:rsidP="00083EA5">
      <w:pPr>
        <w:rPr>
          <w:bCs/>
          <w:sz w:val="28"/>
          <w:szCs w:val="28"/>
        </w:rPr>
      </w:pPr>
      <w:r w:rsidRPr="00592C32">
        <w:rPr>
          <w:b/>
          <w:sz w:val="28"/>
          <w:szCs w:val="28"/>
        </w:rPr>
        <w:t>С.А. Есенин</w:t>
      </w:r>
      <w:r>
        <w:rPr>
          <w:bCs/>
          <w:sz w:val="28"/>
          <w:szCs w:val="28"/>
        </w:rPr>
        <w:t xml:space="preserve">   </w:t>
      </w:r>
      <w:r w:rsidRPr="00592C32">
        <w:rPr>
          <w:bCs/>
          <w:sz w:val="28"/>
          <w:szCs w:val="28"/>
        </w:rPr>
        <w:t>Стихи: «Русь», «Песнь о собаке», «Не бродить, не мять в кустах багряных…», «Я покинул родимый дом…», «Я последний поэт деревни…», «Не жалею, не зову, не плачу…», «Письмо матери», «Мы теперь уходим понемногу…», «Заметался пожар голубой…», «Возвращение на родину», «Персидские мотивы»</w:t>
      </w:r>
    </w:p>
    <w:p w:rsidR="00083EA5" w:rsidRPr="00592C32" w:rsidRDefault="00083EA5" w:rsidP="00083EA5">
      <w:pPr>
        <w:rPr>
          <w:b/>
          <w:sz w:val="28"/>
          <w:szCs w:val="28"/>
        </w:rPr>
      </w:pPr>
    </w:p>
    <w:p w:rsidR="00083EA5" w:rsidRPr="00592C32" w:rsidRDefault="00083EA5" w:rsidP="00083EA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В. В. Маяковский</w:t>
      </w:r>
      <w:r w:rsidRPr="00592C32">
        <w:rPr>
          <w:b/>
          <w:sz w:val="28"/>
          <w:szCs w:val="28"/>
        </w:rPr>
        <w:t xml:space="preserve"> </w:t>
      </w:r>
      <w:r w:rsidRPr="00592C32">
        <w:rPr>
          <w:bCs/>
          <w:sz w:val="28"/>
          <w:szCs w:val="28"/>
        </w:rPr>
        <w:t>Стихи: «Люблю», «Лиличке», «Письмо товарищу Кострову…», «Левый марш», «Товарищу Нетте, пароходу и человеку», «Послушайте», «О дряни», «Прозаседавшиеся», «Нате!», «Татьяне Яковлевой», отрывок из поэмы «Во весь голос».</w:t>
      </w:r>
    </w:p>
    <w:p w:rsidR="00083EA5" w:rsidRPr="00592C32" w:rsidRDefault="00083EA5" w:rsidP="00083EA5">
      <w:pPr>
        <w:rPr>
          <w:sz w:val="28"/>
          <w:szCs w:val="28"/>
        </w:rPr>
      </w:pPr>
    </w:p>
    <w:p w:rsidR="00083EA5" w:rsidRPr="00592C32" w:rsidRDefault="00083EA5" w:rsidP="00083EA5">
      <w:pPr>
        <w:rPr>
          <w:sz w:val="28"/>
          <w:szCs w:val="28"/>
        </w:rPr>
      </w:pPr>
      <w:r w:rsidRPr="00592C32">
        <w:rPr>
          <w:b/>
          <w:sz w:val="28"/>
          <w:szCs w:val="28"/>
        </w:rPr>
        <w:t xml:space="preserve">М.И. Цветаева   </w:t>
      </w:r>
      <w:r>
        <w:rPr>
          <w:sz w:val="28"/>
          <w:szCs w:val="28"/>
        </w:rPr>
        <w:t>Стихи (по рекомендации преподавателя</w:t>
      </w:r>
      <w:r w:rsidRPr="00592C32">
        <w:rPr>
          <w:sz w:val="28"/>
          <w:szCs w:val="28"/>
        </w:rPr>
        <w:t>).</w:t>
      </w:r>
    </w:p>
    <w:p w:rsidR="00083EA5" w:rsidRPr="00592C32" w:rsidRDefault="00083EA5" w:rsidP="00083EA5">
      <w:pPr>
        <w:rPr>
          <w:sz w:val="28"/>
          <w:szCs w:val="28"/>
        </w:rPr>
      </w:pPr>
    </w:p>
    <w:p w:rsidR="00083EA5" w:rsidRPr="00592C32" w:rsidRDefault="00083EA5" w:rsidP="00083EA5">
      <w:pPr>
        <w:rPr>
          <w:bCs/>
          <w:sz w:val="28"/>
          <w:szCs w:val="28"/>
        </w:rPr>
      </w:pPr>
      <w:r w:rsidRPr="00592C32">
        <w:rPr>
          <w:b/>
          <w:sz w:val="28"/>
          <w:szCs w:val="28"/>
        </w:rPr>
        <w:t xml:space="preserve">К. Симонов, С. Гудзенко, А. Сурков, М. Исаковский, А. Твардовский, И. Уткин, Н. Старшинов и др.  </w:t>
      </w:r>
      <w:r w:rsidRPr="00592C32">
        <w:rPr>
          <w:bCs/>
          <w:sz w:val="28"/>
          <w:szCs w:val="28"/>
        </w:rPr>
        <w:t>Стихотворение одного из этих авторов о войне.</w:t>
      </w:r>
    </w:p>
    <w:p w:rsidR="00083EA5" w:rsidRPr="00592C32" w:rsidRDefault="00083EA5" w:rsidP="00083EA5">
      <w:pPr>
        <w:rPr>
          <w:bCs/>
          <w:sz w:val="28"/>
          <w:szCs w:val="28"/>
        </w:rPr>
      </w:pP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b/>
          <w:sz w:val="28"/>
          <w:szCs w:val="28"/>
        </w:rPr>
        <w:t xml:space="preserve">Н, Заболоцкий, Д. Самойлов, А. Вознесенский, Е. Евтушенко, Б. Ахмадулина, Н. Рубцов, О. Чухонцев, Б. Окуджава, А. Галич, В. Высоцкий, И. Бродский, Ю. Друнина, Ю. Мориц и др.    </w:t>
      </w:r>
      <w:r w:rsidRPr="00592C32">
        <w:rPr>
          <w:sz w:val="28"/>
          <w:szCs w:val="28"/>
        </w:rPr>
        <w:t>Стихотворение одного из современных поэтов.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592C32" w:rsidRDefault="00083EA5" w:rsidP="00083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92C32">
        <w:rPr>
          <w:b/>
          <w:bCs/>
          <w:sz w:val="28"/>
          <w:szCs w:val="28"/>
        </w:rPr>
        <w:t>розаические тексты.</w:t>
      </w:r>
    </w:p>
    <w:p w:rsidR="00083EA5" w:rsidRPr="00592C32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b/>
          <w:bCs/>
          <w:sz w:val="28"/>
          <w:szCs w:val="28"/>
        </w:rPr>
        <w:t>А. Н. Островский                           «Гроза».</w:t>
      </w:r>
      <w:r w:rsidRPr="00592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Отрывок 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b/>
          <w:bCs/>
          <w:sz w:val="28"/>
          <w:szCs w:val="28"/>
        </w:rPr>
        <w:t>Л. Н. Толстой                                  «Война и мир».</w:t>
      </w:r>
      <w:r>
        <w:rPr>
          <w:sz w:val="28"/>
          <w:szCs w:val="28"/>
        </w:rPr>
        <w:t xml:space="preserve">     Отрывок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b/>
          <w:bCs/>
          <w:sz w:val="28"/>
          <w:szCs w:val="28"/>
        </w:rPr>
        <w:t>А. М. Горький                                 «На дне»</w:t>
      </w:r>
      <w:r w:rsidRPr="00592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Отрывок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  <w:r w:rsidRPr="00592C32">
        <w:rPr>
          <w:b/>
          <w:bCs/>
          <w:sz w:val="28"/>
          <w:szCs w:val="28"/>
        </w:rPr>
        <w:t>М. А. Булгаков                  «Мастер и Маргарита»</w:t>
      </w:r>
      <w:r>
        <w:rPr>
          <w:sz w:val="28"/>
          <w:szCs w:val="28"/>
        </w:rPr>
        <w:t xml:space="preserve">    Отрывок</w:t>
      </w:r>
    </w:p>
    <w:p w:rsidR="00083EA5" w:rsidRPr="00592C32" w:rsidRDefault="00083EA5" w:rsidP="00083EA5">
      <w:pPr>
        <w:jc w:val="both"/>
        <w:rPr>
          <w:sz w:val="28"/>
          <w:szCs w:val="28"/>
        </w:rPr>
      </w:pPr>
    </w:p>
    <w:p w:rsidR="00083EA5" w:rsidRDefault="00083EA5" w:rsidP="00083EA5">
      <w:pPr>
        <w:pStyle w:val="a3"/>
        <w:jc w:val="both"/>
        <w:rPr>
          <w:sz w:val="28"/>
          <w:szCs w:val="28"/>
        </w:rPr>
      </w:pPr>
    </w:p>
    <w:p w:rsidR="00083EA5" w:rsidRDefault="00083EA5" w:rsidP="00083EA5">
      <w:pPr>
        <w:pStyle w:val="a3"/>
        <w:jc w:val="both"/>
        <w:rPr>
          <w:sz w:val="28"/>
          <w:szCs w:val="28"/>
        </w:rPr>
      </w:pPr>
    </w:p>
    <w:p w:rsidR="00083EA5" w:rsidRPr="006049FA" w:rsidRDefault="00083EA5" w:rsidP="00083EA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049FA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контролю самостоятельной работы</w:t>
      </w:r>
    </w:p>
    <w:p w:rsidR="00083EA5" w:rsidRPr="006049FA" w:rsidRDefault="00083EA5" w:rsidP="00083EA5">
      <w:pPr>
        <w:pStyle w:val="a9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49FA">
        <w:rPr>
          <w:rFonts w:ascii="Times New Roman" w:hAnsi="Times New Roman" w:cs="Times New Roman"/>
          <w:sz w:val="28"/>
          <w:szCs w:val="28"/>
        </w:rPr>
        <w:t>Результативность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049FA">
        <w:rPr>
          <w:rFonts w:ascii="Times New Roman" w:hAnsi="Times New Roman" w:cs="Times New Roman"/>
          <w:sz w:val="28"/>
          <w:szCs w:val="28"/>
        </w:rPr>
        <w:t xml:space="preserve"> во многом определяется наличием активных методов ее контроля. Существуют следующие виды контроля: </w:t>
      </w:r>
    </w:p>
    <w:p w:rsidR="00083EA5" w:rsidRPr="006049FA" w:rsidRDefault="00083EA5" w:rsidP="00083EA5">
      <w:pPr>
        <w:pStyle w:val="a9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49FA">
        <w:rPr>
          <w:rFonts w:ascii="Times New Roman" w:hAnsi="Times New Roman" w:cs="Times New Roman"/>
          <w:sz w:val="28"/>
          <w:szCs w:val="28"/>
        </w:rPr>
        <w:t>- входной ко</w:t>
      </w:r>
      <w:r>
        <w:rPr>
          <w:rFonts w:ascii="Times New Roman" w:hAnsi="Times New Roman" w:cs="Times New Roman"/>
          <w:sz w:val="28"/>
          <w:szCs w:val="28"/>
        </w:rPr>
        <w:t>нтроль знаний и умений учащихся</w:t>
      </w:r>
      <w:r w:rsidRPr="006049FA">
        <w:rPr>
          <w:rFonts w:ascii="Times New Roman" w:hAnsi="Times New Roman" w:cs="Times New Roman"/>
          <w:sz w:val="28"/>
          <w:szCs w:val="28"/>
        </w:rPr>
        <w:t xml:space="preserve"> при нача</w:t>
      </w:r>
      <w:r>
        <w:rPr>
          <w:rFonts w:ascii="Times New Roman" w:hAnsi="Times New Roman" w:cs="Times New Roman"/>
          <w:sz w:val="28"/>
          <w:szCs w:val="28"/>
        </w:rPr>
        <w:t>ле изучения очередной темы</w:t>
      </w:r>
      <w:r w:rsidRPr="006049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EA5" w:rsidRPr="006049FA" w:rsidRDefault="00083EA5" w:rsidP="00083EA5">
      <w:pPr>
        <w:pStyle w:val="a9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49FA">
        <w:rPr>
          <w:rFonts w:ascii="Times New Roman" w:hAnsi="Times New Roman" w:cs="Times New Roman"/>
          <w:sz w:val="28"/>
          <w:szCs w:val="28"/>
        </w:rPr>
        <w:t>- текущий контроль, то есть регулярное отслеживание уровня усвоения материала на лекци</w:t>
      </w:r>
      <w:r>
        <w:rPr>
          <w:rFonts w:ascii="Times New Roman" w:hAnsi="Times New Roman" w:cs="Times New Roman"/>
          <w:sz w:val="28"/>
          <w:szCs w:val="28"/>
        </w:rPr>
        <w:t xml:space="preserve">ях, практических </w:t>
      </w:r>
      <w:r w:rsidRPr="006049FA">
        <w:rPr>
          <w:rFonts w:ascii="Times New Roman" w:hAnsi="Times New Roman" w:cs="Times New Roman"/>
          <w:sz w:val="28"/>
          <w:szCs w:val="28"/>
        </w:rPr>
        <w:t xml:space="preserve">занятиях; </w:t>
      </w:r>
    </w:p>
    <w:p w:rsidR="00083EA5" w:rsidRPr="006049FA" w:rsidRDefault="00083EA5" w:rsidP="00083EA5">
      <w:pPr>
        <w:pStyle w:val="a9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49FA">
        <w:rPr>
          <w:rFonts w:ascii="Times New Roman" w:hAnsi="Times New Roman" w:cs="Times New Roman"/>
          <w:sz w:val="28"/>
          <w:szCs w:val="28"/>
        </w:rPr>
        <w:t>- промежуточный контроль по окончании изучения раздела или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Pr="006049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EA5" w:rsidRPr="006049FA" w:rsidRDefault="00083EA5" w:rsidP="00083EA5">
      <w:pPr>
        <w:pStyle w:val="a9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49FA">
        <w:rPr>
          <w:rFonts w:ascii="Times New Roman" w:hAnsi="Times New Roman" w:cs="Times New Roman"/>
          <w:sz w:val="28"/>
          <w:szCs w:val="28"/>
        </w:rPr>
        <w:t>- самоко</w:t>
      </w:r>
      <w:r>
        <w:rPr>
          <w:rFonts w:ascii="Times New Roman" w:hAnsi="Times New Roman" w:cs="Times New Roman"/>
          <w:sz w:val="28"/>
          <w:szCs w:val="28"/>
        </w:rPr>
        <w:t>нтроль, осуществляемый учащегося</w:t>
      </w:r>
      <w:r w:rsidRPr="006049FA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при подготовке к контрольным мероприятиям;</w:t>
      </w:r>
    </w:p>
    <w:p w:rsidR="00083EA5" w:rsidRDefault="00083EA5" w:rsidP="00083EA5">
      <w:pPr>
        <w:pStyle w:val="a9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049FA">
        <w:rPr>
          <w:rFonts w:ascii="Times New Roman" w:hAnsi="Times New Roman" w:cs="Times New Roman"/>
          <w:sz w:val="28"/>
          <w:szCs w:val="28"/>
        </w:rPr>
        <w:t xml:space="preserve">- итоговый контроль по дисциплине в виде зачета или экзамена; </w:t>
      </w:r>
    </w:p>
    <w:p w:rsidR="00083EA5" w:rsidRPr="006049FA" w:rsidRDefault="00083EA5" w:rsidP="00083E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3EA5" w:rsidRPr="00DC487E" w:rsidRDefault="00083EA5" w:rsidP="00083E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7E">
        <w:rPr>
          <w:rFonts w:ascii="Times New Roman" w:hAnsi="Times New Roman" w:cs="Times New Roman"/>
          <w:b/>
          <w:sz w:val="28"/>
          <w:szCs w:val="28"/>
        </w:rPr>
        <w:t>Формы контроля самостоятельной работы</w:t>
      </w:r>
      <w:r w:rsidRPr="00DC487E">
        <w:rPr>
          <w:rFonts w:ascii="Times New Roman" w:hAnsi="Times New Roman" w:cs="Times New Roman"/>
          <w:sz w:val="28"/>
          <w:szCs w:val="28"/>
        </w:rPr>
        <w:t>:</w:t>
      </w:r>
    </w:p>
    <w:p w:rsidR="00083EA5" w:rsidRPr="00DC487E" w:rsidRDefault="00083EA5" w:rsidP="00083EA5">
      <w:pPr>
        <w:pStyle w:val="a9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C487E">
        <w:rPr>
          <w:rFonts w:ascii="Times New Roman" w:hAnsi="Times New Roman" w:cs="Times New Roman"/>
          <w:sz w:val="28"/>
          <w:szCs w:val="28"/>
        </w:rPr>
        <w:t>текущий контроль усвоения знаний на основе оценки устного ответа на вопрос, сообщения, доклада и д.п. (на практических занятиях);</w:t>
      </w:r>
    </w:p>
    <w:p w:rsidR="00083EA5" w:rsidRPr="00DC487E" w:rsidRDefault="00083EA5" w:rsidP="00083EA5">
      <w:pPr>
        <w:pStyle w:val="a9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C487E">
        <w:rPr>
          <w:rFonts w:ascii="Times New Roman" w:hAnsi="Times New Roman" w:cs="Times New Roman"/>
          <w:sz w:val="28"/>
          <w:szCs w:val="28"/>
        </w:rPr>
        <w:t>конспект, выполненный по теме, изучаемой самостоятельно;</w:t>
      </w:r>
    </w:p>
    <w:p w:rsidR="00083EA5" w:rsidRPr="00DC487E" w:rsidRDefault="00083EA5" w:rsidP="00083EA5">
      <w:pPr>
        <w:pStyle w:val="a9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C487E">
        <w:rPr>
          <w:rFonts w:ascii="Times New Roman" w:hAnsi="Times New Roman" w:cs="Times New Roman"/>
          <w:sz w:val="28"/>
          <w:szCs w:val="28"/>
        </w:rPr>
        <w:t>представленный текст контрольной работы;</w:t>
      </w:r>
    </w:p>
    <w:p w:rsidR="00083EA5" w:rsidRPr="00DC487E" w:rsidRDefault="00083EA5" w:rsidP="00083EA5">
      <w:pPr>
        <w:pStyle w:val="a9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C487E">
        <w:rPr>
          <w:rFonts w:ascii="Times New Roman" w:hAnsi="Times New Roman" w:cs="Times New Roman"/>
          <w:sz w:val="28"/>
          <w:szCs w:val="28"/>
        </w:rPr>
        <w:t>тестирование, выполнение письменной контрольной работы по изучаемой теме;</w:t>
      </w:r>
    </w:p>
    <w:p w:rsidR="00083EA5" w:rsidRPr="00DC487E" w:rsidRDefault="00083EA5" w:rsidP="00083EA5">
      <w:pPr>
        <w:pStyle w:val="a9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C487E">
        <w:rPr>
          <w:rFonts w:ascii="Times New Roman" w:hAnsi="Times New Roman" w:cs="Times New Roman"/>
          <w:sz w:val="28"/>
          <w:szCs w:val="28"/>
        </w:rPr>
        <w:t>отчёт о учебно-исследовательской работе (её этапе, части работы и т.п.);</w:t>
      </w:r>
    </w:p>
    <w:p w:rsidR="00083EA5" w:rsidRDefault="00083EA5" w:rsidP="00083EA5">
      <w:pPr>
        <w:pStyle w:val="a9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C487E">
        <w:rPr>
          <w:rFonts w:ascii="Times New Roman" w:hAnsi="Times New Roman" w:cs="Times New Roman"/>
          <w:sz w:val="28"/>
          <w:szCs w:val="28"/>
        </w:rPr>
        <w:t>представление изделия или продукта творческой деятельности студента.</w:t>
      </w:r>
    </w:p>
    <w:p w:rsidR="00083EA5" w:rsidRDefault="00083EA5" w:rsidP="00083E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3EA5" w:rsidRPr="008F3C63" w:rsidRDefault="00083EA5" w:rsidP="00083EA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F3C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Критериями оценок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  <w:r w:rsidRPr="008F3C63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 w:rsidRPr="008F3C63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8F3C63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при выполнении практических задач;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сформированность общеучебных умений;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</w:t>
      </w:r>
      <w:r w:rsidRPr="008F3C63">
        <w:rPr>
          <w:rFonts w:ascii="Times New Roman" w:hAnsi="Times New Roman" w:cs="Times New Roman"/>
          <w:sz w:val="28"/>
          <w:szCs w:val="28"/>
        </w:rPr>
        <w:t xml:space="preserve">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ответа;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 xml:space="preserve">оформление материала в соответствии с требованиями; 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умение ориентироваться в потоке информации, выделять главное;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083EA5" w:rsidRPr="008F3C63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умение показать, проанализировать альтернативные возможности, варианты действий;</w:t>
      </w:r>
    </w:p>
    <w:p w:rsidR="00083EA5" w:rsidRPr="006049FA" w:rsidRDefault="00083EA5" w:rsidP="00083EA5">
      <w:pPr>
        <w:pStyle w:val="a9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умение сформировать свою позицию, оценку и аргументировать ее.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592C32" w:rsidRDefault="00083EA5" w:rsidP="00083EA5">
      <w:pPr>
        <w:jc w:val="center"/>
        <w:rPr>
          <w:b/>
          <w:bCs/>
          <w:sz w:val="28"/>
          <w:szCs w:val="28"/>
        </w:rPr>
      </w:pPr>
      <w:r w:rsidRPr="00592C32">
        <w:rPr>
          <w:b/>
          <w:bCs/>
          <w:sz w:val="28"/>
          <w:szCs w:val="28"/>
        </w:rPr>
        <w:t>Виды контроля над самостоятельной работой.</w:t>
      </w:r>
    </w:p>
    <w:p w:rsidR="00083EA5" w:rsidRPr="00592C32" w:rsidRDefault="00083EA5" w:rsidP="00083EA5">
      <w:pPr>
        <w:jc w:val="center"/>
        <w:rPr>
          <w:sz w:val="28"/>
          <w:szCs w:val="28"/>
        </w:rPr>
      </w:pPr>
    </w:p>
    <w:p w:rsidR="00083EA5" w:rsidRPr="00592C32" w:rsidRDefault="00083EA5" w:rsidP="00083EA5">
      <w:pPr>
        <w:pStyle w:val="a5"/>
        <w:rPr>
          <w:sz w:val="28"/>
          <w:szCs w:val="28"/>
        </w:rPr>
      </w:pPr>
      <w:r w:rsidRPr="00592C32">
        <w:rPr>
          <w:sz w:val="28"/>
          <w:szCs w:val="28"/>
        </w:rPr>
        <w:t>Контроль осуществляется на уроках литературы в виде</w:t>
      </w:r>
      <w:r>
        <w:rPr>
          <w:sz w:val="28"/>
          <w:szCs w:val="28"/>
        </w:rPr>
        <w:t xml:space="preserve"> итоговых опросов, мини-тестов, </w:t>
      </w:r>
      <w:r w:rsidRPr="00592C32">
        <w:rPr>
          <w:sz w:val="28"/>
          <w:szCs w:val="28"/>
        </w:rPr>
        <w:t>организации мини-конкурсов выразительного чтения наизусть, проверки и обсуждения творческих работ и сочинений.</w:t>
      </w:r>
    </w:p>
    <w:p w:rsidR="00083EA5" w:rsidRDefault="00083EA5" w:rsidP="00083EA5">
      <w:pPr>
        <w:rPr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F73307" w:rsidRDefault="00083EA5" w:rsidP="00083EA5">
      <w:pPr>
        <w:spacing w:before="120"/>
        <w:ind w:firstLine="720"/>
        <w:jc w:val="center"/>
        <w:rPr>
          <w:b/>
          <w:sz w:val="28"/>
          <w:szCs w:val="28"/>
        </w:rPr>
      </w:pPr>
      <w:r w:rsidRPr="00F73307">
        <w:rPr>
          <w:b/>
          <w:sz w:val="28"/>
          <w:szCs w:val="28"/>
        </w:rPr>
        <w:t>Критерии оценивания устных ответов.</w:t>
      </w:r>
    </w:p>
    <w:p w:rsidR="00083EA5" w:rsidRPr="00F73307" w:rsidRDefault="00083EA5" w:rsidP="00083EA5">
      <w:pPr>
        <w:spacing w:before="120"/>
        <w:ind w:firstLine="720"/>
        <w:jc w:val="both"/>
        <w:rPr>
          <w:b/>
          <w:sz w:val="28"/>
          <w:szCs w:val="28"/>
        </w:rPr>
      </w:pPr>
      <w:r w:rsidRPr="00F73307">
        <w:rPr>
          <w:b/>
          <w:sz w:val="28"/>
          <w:szCs w:val="28"/>
        </w:rPr>
        <w:t xml:space="preserve"> Промежуточная аттестация, текущий, итоговый контроль; контроль качества выполнения самостоятельной работы)</w:t>
      </w:r>
    </w:p>
    <w:p w:rsidR="00083EA5" w:rsidRPr="00F73307" w:rsidRDefault="00083EA5" w:rsidP="00083EA5">
      <w:pPr>
        <w:spacing w:before="120"/>
        <w:ind w:firstLine="720"/>
        <w:jc w:val="both"/>
        <w:rPr>
          <w:b/>
          <w:sz w:val="28"/>
          <w:szCs w:val="28"/>
        </w:rPr>
      </w:pPr>
    </w:p>
    <w:p w:rsidR="00083EA5" w:rsidRDefault="00083EA5" w:rsidP="00083EA5">
      <w:pPr>
        <w:spacing w:before="120"/>
        <w:jc w:val="both"/>
        <w:rPr>
          <w:sz w:val="28"/>
          <w:szCs w:val="28"/>
        </w:rPr>
      </w:pPr>
      <w:r w:rsidRPr="00F73307">
        <w:rPr>
          <w:b/>
          <w:sz w:val="28"/>
          <w:szCs w:val="28"/>
        </w:rPr>
        <w:t>Оценка "OТЛИЧНО"</w:t>
      </w:r>
      <w:r>
        <w:rPr>
          <w:b/>
          <w:sz w:val="28"/>
          <w:szCs w:val="28"/>
        </w:rPr>
        <w:t>(«5»)</w:t>
      </w:r>
      <w:r w:rsidRPr="00C441EB">
        <w:rPr>
          <w:sz w:val="28"/>
          <w:szCs w:val="28"/>
        </w:rPr>
        <w:t xml:space="preserve"> ставится за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речью. </w:t>
      </w:r>
    </w:p>
    <w:p w:rsidR="00083EA5" w:rsidRPr="00C441EB" w:rsidRDefault="00083EA5" w:rsidP="00083EA5">
      <w:pPr>
        <w:spacing w:before="120"/>
        <w:jc w:val="both"/>
        <w:rPr>
          <w:sz w:val="28"/>
          <w:szCs w:val="28"/>
        </w:rPr>
      </w:pPr>
    </w:p>
    <w:p w:rsidR="00083EA5" w:rsidRPr="00C441EB" w:rsidRDefault="00083EA5" w:rsidP="00083EA5">
      <w:pPr>
        <w:jc w:val="both"/>
        <w:rPr>
          <w:sz w:val="28"/>
          <w:szCs w:val="28"/>
        </w:rPr>
      </w:pPr>
      <w:r w:rsidRPr="00F73307">
        <w:rPr>
          <w:b/>
          <w:sz w:val="28"/>
          <w:szCs w:val="28"/>
        </w:rPr>
        <w:t>Оценка "ХОРОШО"</w:t>
      </w:r>
      <w:r>
        <w:rPr>
          <w:b/>
          <w:sz w:val="28"/>
          <w:szCs w:val="28"/>
        </w:rPr>
        <w:t>(«4»)</w:t>
      </w:r>
      <w:r w:rsidRPr="00C441EB">
        <w:rPr>
          <w:sz w:val="28"/>
          <w:szCs w:val="28"/>
        </w:rPr>
        <w:t xml:space="preserve"> ставится за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</w:t>
      </w:r>
      <w:r w:rsidRPr="00C441EB">
        <w:rPr>
          <w:sz w:val="28"/>
          <w:szCs w:val="28"/>
        </w:rPr>
        <w:lastRenderedPageBreak/>
        <w:t>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 – две неточности в ответе.</w:t>
      </w:r>
    </w:p>
    <w:p w:rsidR="00083EA5" w:rsidRPr="00C441EB" w:rsidRDefault="00083EA5" w:rsidP="00083EA5">
      <w:pPr>
        <w:jc w:val="both"/>
        <w:rPr>
          <w:sz w:val="28"/>
          <w:szCs w:val="28"/>
        </w:rPr>
      </w:pPr>
      <w:r w:rsidRPr="00F73307">
        <w:rPr>
          <w:b/>
          <w:sz w:val="28"/>
          <w:szCs w:val="28"/>
        </w:rPr>
        <w:t>Оценка "УДОВЛЕТВОРИТЕЛЬНО"</w:t>
      </w:r>
      <w:r>
        <w:rPr>
          <w:b/>
          <w:sz w:val="28"/>
          <w:szCs w:val="28"/>
        </w:rPr>
        <w:t>(«3»)</w:t>
      </w:r>
      <w:r w:rsidRPr="00C441EB">
        <w:rPr>
          <w:sz w:val="28"/>
          <w:szCs w:val="28"/>
        </w:rPr>
        <w:t xml:space="preserve"> ставится за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навыком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:rsidR="00083EA5" w:rsidRDefault="00083EA5" w:rsidP="00083EA5">
      <w:pPr>
        <w:jc w:val="both"/>
        <w:rPr>
          <w:sz w:val="28"/>
          <w:szCs w:val="28"/>
        </w:rPr>
      </w:pPr>
      <w:r w:rsidRPr="00F73307">
        <w:rPr>
          <w:b/>
          <w:sz w:val="28"/>
          <w:szCs w:val="28"/>
        </w:rPr>
        <w:t>Оценка "НЕУДОВЛЕТВОРИТЕЛЬНО"</w:t>
      </w:r>
      <w:r>
        <w:rPr>
          <w:b/>
          <w:sz w:val="28"/>
          <w:szCs w:val="28"/>
        </w:rPr>
        <w:t>(«2»)</w:t>
      </w:r>
      <w:r w:rsidRPr="00C441EB">
        <w:rPr>
          <w:sz w:val="28"/>
          <w:szCs w:val="28"/>
        </w:rPr>
        <w:t xml:space="preserve"> ставится за ответ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 </w:t>
      </w:r>
    </w:p>
    <w:p w:rsidR="00083EA5" w:rsidRDefault="00083EA5" w:rsidP="00083EA5">
      <w:pPr>
        <w:jc w:val="both"/>
        <w:rPr>
          <w:sz w:val="28"/>
          <w:szCs w:val="28"/>
        </w:rPr>
      </w:pP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работа по литературе и русскому языку</w:t>
      </w: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5" w:rsidRPr="00BC201E" w:rsidRDefault="00083EA5" w:rsidP="00083EA5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BC201E">
        <w:rPr>
          <w:sz w:val="28"/>
          <w:szCs w:val="28"/>
          <w:u w:val="single"/>
        </w:rPr>
        <w:t>Сочинение – основная форма проверки умения правильно и последовательно</w:t>
      </w:r>
      <w:r w:rsidRPr="00BC201E">
        <w:rPr>
          <w:sz w:val="28"/>
          <w:szCs w:val="28"/>
        </w:rPr>
        <w:t xml:space="preserve"> излагать мысли, уровня речевой подготовки учащихся.</w:t>
      </w:r>
    </w:p>
    <w:p w:rsidR="00083EA5" w:rsidRPr="00BC201E" w:rsidRDefault="00083EA5" w:rsidP="00083EA5">
      <w:pPr>
        <w:pStyle w:val="a8"/>
        <w:spacing w:line="360" w:lineRule="auto"/>
        <w:ind w:left="0"/>
        <w:jc w:val="both"/>
        <w:rPr>
          <w:sz w:val="28"/>
          <w:szCs w:val="28"/>
          <w:u w:val="single"/>
        </w:rPr>
      </w:pPr>
      <w:r w:rsidRPr="00BC201E">
        <w:rPr>
          <w:sz w:val="28"/>
          <w:szCs w:val="28"/>
          <w:u w:val="single"/>
        </w:rPr>
        <w:t>С помощью сочинений проверяются:</w:t>
      </w:r>
    </w:p>
    <w:p w:rsidR="00083EA5" w:rsidRPr="00BC201E" w:rsidRDefault="00083EA5" w:rsidP="00083EA5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а) умение раскрыть тему;</w:t>
      </w:r>
    </w:p>
    <w:p w:rsidR="00083EA5" w:rsidRPr="00BC201E" w:rsidRDefault="00083EA5" w:rsidP="00083EA5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б) умение использовать языковые средства в соответствии со стилем, темой и задачей высказывания;</w:t>
      </w:r>
    </w:p>
    <w:p w:rsidR="00083EA5" w:rsidRPr="00BC201E" w:rsidRDefault="00083EA5" w:rsidP="00083EA5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в) соблюдение языковых норм и правил правописания.</w:t>
      </w:r>
    </w:p>
    <w:p w:rsidR="00083EA5" w:rsidRPr="00BC201E" w:rsidRDefault="00083EA5" w:rsidP="00083EA5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083EA5" w:rsidRPr="00BC201E" w:rsidRDefault="00083EA5" w:rsidP="00083EA5">
      <w:pPr>
        <w:pStyle w:val="a8"/>
        <w:spacing w:line="360" w:lineRule="auto"/>
        <w:ind w:left="0"/>
        <w:jc w:val="both"/>
        <w:rPr>
          <w:sz w:val="28"/>
          <w:szCs w:val="28"/>
          <w:u w:val="single"/>
        </w:rPr>
      </w:pPr>
      <w:r w:rsidRPr="00BC201E">
        <w:rPr>
          <w:sz w:val="28"/>
          <w:szCs w:val="28"/>
          <w:u w:val="single"/>
        </w:rPr>
        <w:t xml:space="preserve"> Содержание сочинения оценивается по следующим критериям:</w:t>
      </w:r>
    </w:p>
    <w:p w:rsidR="00083EA5" w:rsidRPr="00BC201E" w:rsidRDefault="00083EA5" w:rsidP="00083EA5">
      <w:pPr>
        <w:pStyle w:val="a8"/>
        <w:numPr>
          <w:ilvl w:val="0"/>
          <w:numId w:val="1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соответствие работы ученика теме и основной мысли;</w:t>
      </w:r>
    </w:p>
    <w:p w:rsidR="00083EA5" w:rsidRPr="00BC201E" w:rsidRDefault="00083EA5" w:rsidP="00083EA5">
      <w:pPr>
        <w:pStyle w:val="a8"/>
        <w:numPr>
          <w:ilvl w:val="0"/>
          <w:numId w:val="1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BC201E">
        <w:rPr>
          <w:sz w:val="28"/>
          <w:szCs w:val="28"/>
        </w:rPr>
        <w:lastRenderedPageBreak/>
        <w:t>полнота раскрытия темы;</w:t>
      </w:r>
    </w:p>
    <w:p w:rsidR="00083EA5" w:rsidRPr="00BC201E" w:rsidRDefault="00083EA5" w:rsidP="00083EA5">
      <w:pPr>
        <w:pStyle w:val="a8"/>
        <w:numPr>
          <w:ilvl w:val="0"/>
          <w:numId w:val="1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правильность фактического материала;</w:t>
      </w:r>
    </w:p>
    <w:p w:rsidR="00083EA5" w:rsidRPr="00BC201E" w:rsidRDefault="00083EA5" w:rsidP="00083EA5">
      <w:pPr>
        <w:pStyle w:val="a8"/>
        <w:numPr>
          <w:ilvl w:val="0"/>
          <w:numId w:val="1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последовательность изложения.</w:t>
      </w: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за содержание и речь</w:t>
      </w: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«5»  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Содержание работы полностью соответствует теме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2. Фактические ошибки отсутствуют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Содержание излагается последовательно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4.Работа отличается богатством словаря, разнообразием используемых синтаксических конструкций, точностью словоупотребления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5. Достигнуты стилевое единство и выразительность текста.</w:t>
      </w:r>
    </w:p>
    <w:p w:rsidR="00083EA5" w:rsidRDefault="00083EA5" w:rsidP="00083EA5">
      <w:pPr>
        <w:jc w:val="both"/>
        <w:rPr>
          <w:sz w:val="28"/>
          <w:szCs w:val="28"/>
        </w:rPr>
      </w:pP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</w:t>
      </w:r>
    </w:p>
    <w:p w:rsidR="00083EA5" w:rsidRDefault="00083EA5" w:rsidP="00083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1.Содержание работы в основном соответствует теме (имеются незначительные отклонения от темы).</w:t>
      </w:r>
    </w:p>
    <w:p w:rsidR="00083EA5" w:rsidRDefault="00083EA5" w:rsidP="00083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в основном достоверно, но имеются единичные фактические неточности.</w:t>
      </w:r>
    </w:p>
    <w:p w:rsidR="00083EA5" w:rsidRDefault="00083EA5" w:rsidP="00083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3.Имеются незначительные нарушения последовательности в изложении мыслей.</w:t>
      </w:r>
    </w:p>
    <w:p w:rsidR="00083EA5" w:rsidRDefault="00083EA5" w:rsidP="00083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4.Лексический и грамматический строй речи достаточно разнообразен.</w:t>
      </w:r>
    </w:p>
    <w:p w:rsidR="00083EA5" w:rsidRDefault="00083EA5" w:rsidP="00083E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5.Стиль работы отличается единством и достаточной выразительностью.</w:t>
      </w:r>
    </w:p>
    <w:p w:rsidR="00083EA5" w:rsidRDefault="00083EA5" w:rsidP="00083E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1E">
        <w:rPr>
          <w:rFonts w:ascii="Times New Roman" w:hAnsi="Times New Roman" w:cs="Times New Roman"/>
          <w:b/>
          <w:sz w:val="28"/>
          <w:szCs w:val="28"/>
        </w:rPr>
        <w:t>Оценка «3»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1.В работе допущены существенные отклонения</w:t>
      </w:r>
    </w:p>
    <w:p w:rsidR="00083EA5" w:rsidRDefault="00083EA5" w:rsidP="00083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достоверна в главном, но в ней имеются отдельные фактические неточности.</w:t>
      </w:r>
    </w:p>
    <w:p w:rsidR="00083EA5" w:rsidRDefault="00083EA5" w:rsidP="00083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3.Допущены отдельные нарушения </w:t>
      </w:r>
    </w:p>
    <w:p w:rsidR="00083EA5" w:rsidRDefault="00083EA5" w:rsidP="00083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изложения.</w:t>
      </w:r>
    </w:p>
    <w:p w:rsidR="00083EA5" w:rsidRDefault="00083EA5" w:rsidP="00083E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4.Беден словарь и однообразны употребляемые синтаксические конструкции, встречается неправильное словоупотребление.</w:t>
      </w:r>
    </w:p>
    <w:p w:rsidR="00083EA5" w:rsidRPr="00BC201E" w:rsidRDefault="00083EA5" w:rsidP="00083EA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5.Стиль работы не отличается единством, речь  недостаточно выразительна.</w:t>
      </w: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EA5" w:rsidRDefault="00083EA5" w:rsidP="00083E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«2»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1.Работа не соответствует теме.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Допущено много фактических неточностей. 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t>3.Нарушена последовательность мыслей во всех частях работы, отсутствует связь между ними, работа не соответствует плану.</w:t>
      </w:r>
    </w:p>
    <w:p w:rsidR="00083EA5" w:rsidRDefault="00083EA5" w:rsidP="00083E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4.Крайне беден словарь, работа написана короткими однотипными предложениями со слабо выраженной связью между ними, часты случат неправильного словоупотребления. </w:t>
      </w:r>
    </w:p>
    <w:p w:rsidR="00083EA5" w:rsidRDefault="00083EA5" w:rsidP="00083E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5.Нарушено стилевое единство текста</w:t>
      </w:r>
    </w:p>
    <w:p w:rsidR="00083EA5" w:rsidRDefault="00083EA5" w:rsidP="00083EA5">
      <w:pPr>
        <w:pStyle w:val="a8"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083EA5" w:rsidRDefault="00083EA5" w:rsidP="00083EA5">
      <w:pPr>
        <w:pStyle w:val="a8"/>
        <w:spacing w:after="20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грамотности</w:t>
      </w:r>
    </w:p>
    <w:p w:rsidR="00083EA5" w:rsidRDefault="00083EA5" w:rsidP="00083EA5">
      <w:pPr>
        <w:pStyle w:val="a8"/>
        <w:spacing w:after="200" w:line="360" w:lineRule="auto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Оценка «5»</w:t>
      </w:r>
    </w:p>
    <w:p w:rsidR="00083EA5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>орфографических и пунктуационных ошибок нет</w:t>
      </w:r>
    </w:p>
    <w:p w:rsidR="00083EA5" w:rsidRPr="006546DD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546DD">
        <w:rPr>
          <w:sz w:val="28"/>
          <w:szCs w:val="28"/>
        </w:rPr>
        <w:t>негрубая орфографическая  ошибка</w:t>
      </w:r>
    </w:p>
    <w:p w:rsidR="00083EA5" w:rsidRPr="006546DD" w:rsidRDefault="00083EA5" w:rsidP="00083EA5">
      <w:pPr>
        <w:spacing w:after="20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546DD">
        <w:rPr>
          <w:sz w:val="28"/>
          <w:szCs w:val="28"/>
        </w:rPr>
        <w:t>негрубая пунктуационная ошибка</w:t>
      </w:r>
      <w:r w:rsidRPr="006546DD">
        <w:rPr>
          <w:b/>
          <w:sz w:val="28"/>
          <w:szCs w:val="28"/>
        </w:rPr>
        <w:t xml:space="preserve"> </w:t>
      </w:r>
    </w:p>
    <w:p w:rsidR="00083EA5" w:rsidRPr="006546DD" w:rsidRDefault="00083EA5" w:rsidP="00083EA5">
      <w:pPr>
        <w:pStyle w:val="a8"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«4»</w:t>
      </w:r>
    </w:p>
    <w:p w:rsidR="00083EA5" w:rsidRPr="006546DD" w:rsidRDefault="00083EA5" w:rsidP="00083EA5">
      <w:pPr>
        <w:rPr>
          <w:sz w:val="28"/>
          <w:szCs w:val="28"/>
        </w:rPr>
      </w:pPr>
      <w:r w:rsidRPr="006546DD">
        <w:rPr>
          <w:sz w:val="28"/>
          <w:szCs w:val="28"/>
        </w:rPr>
        <w:t>2орфографических ошибки</w:t>
      </w:r>
    </w:p>
    <w:p w:rsidR="00083EA5" w:rsidRPr="006546DD" w:rsidRDefault="00083EA5" w:rsidP="00083EA5">
      <w:pPr>
        <w:rPr>
          <w:b/>
          <w:sz w:val="28"/>
          <w:szCs w:val="28"/>
        </w:rPr>
      </w:pPr>
      <w:r w:rsidRPr="006546DD">
        <w:rPr>
          <w:sz w:val="28"/>
          <w:szCs w:val="28"/>
        </w:rPr>
        <w:t>2пунктуационных ошибки</w:t>
      </w:r>
      <w:r w:rsidRPr="006546DD">
        <w:rPr>
          <w:b/>
          <w:sz w:val="28"/>
          <w:szCs w:val="28"/>
        </w:rPr>
        <w:t xml:space="preserve"> </w:t>
      </w:r>
    </w:p>
    <w:p w:rsidR="00083EA5" w:rsidRPr="006546DD" w:rsidRDefault="00083EA5" w:rsidP="00083EA5">
      <w:pPr>
        <w:pStyle w:val="a8"/>
        <w:ind w:left="0"/>
        <w:rPr>
          <w:b/>
          <w:sz w:val="28"/>
          <w:szCs w:val="28"/>
        </w:rPr>
      </w:pPr>
      <w:r w:rsidRPr="006546DD">
        <w:rPr>
          <w:sz w:val="28"/>
          <w:szCs w:val="28"/>
        </w:rPr>
        <w:t>3орфографические ошибки, если есть однотипные</w:t>
      </w:r>
      <w:r w:rsidRPr="006546DD">
        <w:rPr>
          <w:b/>
          <w:sz w:val="28"/>
          <w:szCs w:val="28"/>
        </w:rPr>
        <w:t xml:space="preserve"> </w:t>
      </w:r>
    </w:p>
    <w:p w:rsidR="00083EA5" w:rsidRPr="006546DD" w:rsidRDefault="00083EA5" w:rsidP="00083EA5">
      <w:pPr>
        <w:rPr>
          <w:sz w:val="28"/>
          <w:szCs w:val="28"/>
        </w:rPr>
      </w:pPr>
      <w:r w:rsidRPr="006546DD">
        <w:rPr>
          <w:sz w:val="28"/>
          <w:szCs w:val="28"/>
        </w:rPr>
        <w:t>2орфографических и 1 пунктуационная ошибки</w:t>
      </w:r>
    </w:p>
    <w:p w:rsidR="00083EA5" w:rsidRPr="006546DD" w:rsidRDefault="00083EA5" w:rsidP="00083EA5">
      <w:pPr>
        <w:rPr>
          <w:sz w:val="28"/>
          <w:szCs w:val="28"/>
        </w:rPr>
      </w:pPr>
      <w:r w:rsidRPr="006546DD">
        <w:rPr>
          <w:sz w:val="28"/>
          <w:szCs w:val="28"/>
        </w:rPr>
        <w:t>1 орфографическая и 3 пунктуационных ошибки</w:t>
      </w:r>
    </w:p>
    <w:p w:rsidR="00083EA5" w:rsidRPr="006546DD" w:rsidRDefault="00083EA5" w:rsidP="00083EA5">
      <w:pPr>
        <w:rPr>
          <w:b/>
          <w:sz w:val="28"/>
          <w:szCs w:val="28"/>
        </w:rPr>
      </w:pPr>
      <w:r w:rsidRPr="006546DD">
        <w:rPr>
          <w:sz w:val="28"/>
          <w:szCs w:val="28"/>
        </w:rPr>
        <w:t>4 пунктуационных ошибки</w:t>
      </w:r>
    </w:p>
    <w:p w:rsidR="00083EA5" w:rsidRDefault="00083EA5" w:rsidP="00083EA5">
      <w:pPr>
        <w:pStyle w:val="a8"/>
        <w:spacing w:after="200" w:line="360" w:lineRule="auto"/>
        <w:jc w:val="center"/>
        <w:rPr>
          <w:b/>
          <w:sz w:val="28"/>
          <w:szCs w:val="28"/>
        </w:rPr>
      </w:pPr>
    </w:p>
    <w:p w:rsidR="00083EA5" w:rsidRDefault="00083EA5" w:rsidP="00083EA5">
      <w:pPr>
        <w:pStyle w:val="a8"/>
        <w:spacing w:after="200" w:line="360" w:lineRule="auto"/>
        <w:ind w:left="0"/>
        <w:jc w:val="center"/>
        <w:rPr>
          <w:b/>
          <w:sz w:val="28"/>
          <w:szCs w:val="28"/>
        </w:rPr>
      </w:pPr>
      <w:r w:rsidRPr="006546DD">
        <w:rPr>
          <w:b/>
          <w:sz w:val="28"/>
          <w:szCs w:val="28"/>
        </w:rPr>
        <w:t>Оценка «3»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sz w:val="28"/>
          <w:szCs w:val="28"/>
        </w:rPr>
        <w:t>4 орфографические ошибки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sz w:val="28"/>
          <w:szCs w:val="28"/>
        </w:rPr>
        <w:t>8 пунктуационных ошибок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sz w:val="28"/>
          <w:szCs w:val="28"/>
        </w:rPr>
        <w:t>5 орфографических ошибок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sz w:val="28"/>
          <w:szCs w:val="28"/>
        </w:rPr>
        <w:t>3 орфографические и до  4 пунктуационных ошибок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sz w:val="28"/>
          <w:szCs w:val="28"/>
        </w:rPr>
        <w:t>3 орфографические 5 пунктуационных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sz w:val="28"/>
          <w:szCs w:val="28"/>
        </w:rPr>
        <w:t>6 орфографических ошибок</w:t>
      </w:r>
    </w:p>
    <w:p w:rsidR="00083EA5" w:rsidRPr="003448EF" w:rsidRDefault="00083EA5" w:rsidP="00083EA5">
      <w:pPr>
        <w:rPr>
          <w:sz w:val="28"/>
          <w:szCs w:val="28"/>
        </w:rPr>
      </w:pPr>
      <w:r w:rsidRPr="003448EF">
        <w:rPr>
          <w:sz w:val="28"/>
          <w:szCs w:val="28"/>
        </w:rPr>
        <w:t>4 орфографические и до 4 пунктуационных</w:t>
      </w:r>
    </w:p>
    <w:p w:rsidR="00083EA5" w:rsidRPr="003448EF" w:rsidRDefault="00083EA5" w:rsidP="00083EA5">
      <w:pPr>
        <w:rPr>
          <w:sz w:val="28"/>
          <w:szCs w:val="28"/>
        </w:rPr>
      </w:pPr>
      <w:r w:rsidRPr="003448EF">
        <w:rPr>
          <w:sz w:val="28"/>
          <w:szCs w:val="28"/>
        </w:rPr>
        <w:t>до 10  пунктуационных ошибок</w:t>
      </w:r>
    </w:p>
    <w:p w:rsidR="00083EA5" w:rsidRDefault="00083EA5" w:rsidP="00083EA5">
      <w:pPr>
        <w:rPr>
          <w:sz w:val="28"/>
          <w:szCs w:val="28"/>
        </w:rPr>
      </w:pPr>
      <w:r w:rsidRPr="003448EF">
        <w:rPr>
          <w:sz w:val="28"/>
          <w:szCs w:val="28"/>
        </w:rPr>
        <w:t>6 орфографических и 6 пунктуационных, если есть однотипные и негрубые ошибки</w:t>
      </w:r>
    </w:p>
    <w:p w:rsidR="00083EA5" w:rsidRDefault="00083EA5" w:rsidP="00083EA5">
      <w:pPr>
        <w:rPr>
          <w:sz w:val="28"/>
          <w:szCs w:val="28"/>
        </w:rPr>
      </w:pPr>
    </w:p>
    <w:p w:rsidR="00083EA5" w:rsidRDefault="00083EA5" w:rsidP="00083EA5">
      <w:pPr>
        <w:jc w:val="center"/>
        <w:rPr>
          <w:b/>
          <w:sz w:val="28"/>
          <w:szCs w:val="28"/>
        </w:rPr>
      </w:pPr>
      <w:r w:rsidRPr="003448EF">
        <w:rPr>
          <w:b/>
          <w:sz w:val="28"/>
          <w:szCs w:val="28"/>
        </w:rPr>
        <w:t>Оценка «2»</w:t>
      </w:r>
    </w:p>
    <w:p w:rsidR="00083EA5" w:rsidRDefault="00083EA5" w:rsidP="00083EA5">
      <w:pPr>
        <w:jc w:val="center"/>
        <w:rPr>
          <w:b/>
          <w:sz w:val="28"/>
          <w:szCs w:val="28"/>
        </w:rPr>
      </w:pPr>
    </w:p>
    <w:p w:rsidR="00083EA5" w:rsidRDefault="00083EA5" w:rsidP="00083E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 орфографических и 9 пунктуационных</w:t>
      </w:r>
    </w:p>
    <w:p w:rsidR="00083EA5" w:rsidRDefault="00083EA5" w:rsidP="00083E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 орфографических и 8 пунктуационных</w:t>
      </w:r>
    </w:p>
    <w:p w:rsidR="00083EA5" w:rsidRDefault="00083EA5" w:rsidP="00083E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 орфографических и 7 пунктуационных ошибок</w:t>
      </w:r>
    </w:p>
    <w:p w:rsidR="00083EA5" w:rsidRDefault="00083EA5" w:rsidP="00083E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 орфографических и 6 пунктуационных</w:t>
      </w:r>
    </w:p>
    <w:p w:rsidR="00083EA5" w:rsidRDefault="00083EA5" w:rsidP="00083E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большое количество ошибок</w:t>
      </w:r>
    </w:p>
    <w:p w:rsidR="00083EA5" w:rsidRPr="003448EF" w:rsidRDefault="00083EA5" w:rsidP="00083EA5">
      <w:pPr>
        <w:spacing w:line="360" w:lineRule="auto"/>
        <w:jc w:val="center"/>
        <w:rPr>
          <w:b/>
          <w:sz w:val="28"/>
          <w:szCs w:val="28"/>
        </w:rPr>
      </w:pPr>
    </w:p>
    <w:p w:rsidR="00083EA5" w:rsidRPr="003448EF" w:rsidRDefault="00083EA5" w:rsidP="00083EA5">
      <w:pPr>
        <w:spacing w:line="360" w:lineRule="auto"/>
        <w:jc w:val="center"/>
        <w:rPr>
          <w:b/>
          <w:sz w:val="28"/>
          <w:szCs w:val="28"/>
        </w:rPr>
      </w:pPr>
      <w:r w:rsidRPr="003448EF">
        <w:rPr>
          <w:b/>
          <w:sz w:val="28"/>
          <w:szCs w:val="28"/>
        </w:rPr>
        <w:lastRenderedPageBreak/>
        <w:t>Оценивание тестовых работ</w:t>
      </w:r>
    </w:p>
    <w:p w:rsidR="00083EA5" w:rsidRPr="003448EF" w:rsidRDefault="00083EA5" w:rsidP="00083EA5">
      <w:pPr>
        <w:rPr>
          <w:sz w:val="28"/>
          <w:szCs w:val="28"/>
        </w:rPr>
      </w:pPr>
      <w:r w:rsidRPr="003448EF">
        <w:rPr>
          <w:sz w:val="28"/>
          <w:szCs w:val="28"/>
        </w:rPr>
        <w:t>При проведении тестовых работ по литературе используются следующие критерии оценок: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b/>
          <w:sz w:val="28"/>
          <w:szCs w:val="28"/>
        </w:rPr>
        <w:t xml:space="preserve">«5» - </w:t>
      </w:r>
      <w:r w:rsidRPr="003448EF">
        <w:rPr>
          <w:sz w:val="28"/>
          <w:szCs w:val="28"/>
        </w:rPr>
        <w:t xml:space="preserve">90 – 100 %; 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b/>
          <w:sz w:val="28"/>
          <w:szCs w:val="28"/>
        </w:rPr>
        <w:t xml:space="preserve">«4» - </w:t>
      </w:r>
      <w:r w:rsidRPr="003448EF">
        <w:rPr>
          <w:sz w:val="28"/>
          <w:szCs w:val="28"/>
        </w:rPr>
        <w:t xml:space="preserve">78 – 89 %; 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b/>
          <w:sz w:val="28"/>
          <w:szCs w:val="28"/>
        </w:rPr>
        <w:t xml:space="preserve">«3» - </w:t>
      </w:r>
      <w:r w:rsidRPr="003448EF">
        <w:rPr>
          <w:sz w:val="28"/>
          <w:szCs w:val="28"/>
        </w:rPr>
        <w:t xml:space="preserve">60 – 77 %;  </w:t>
      </w:r>
    </w:p>
    <w:p w:rsidR="00083EA5" w:rsidRPr="003448EF" w:rsidRDefault="00083EA5" w:rsidP="00083EA5">
      <w:pPr>
        <w:rPr>
          <w:b/>
          <w:sz w:val="28"/>
          <w:szCs w:val="28"/>
        </w:rPr>
      </w:pPr>
      <w:r w:rsidRPr="003448EF">
        <w:rPr>
          <w:b/>
          <w:sz w:val="28"/>
          <w:szCs w:val="28"/>
        </w:rPr>
        <w:t xml:space="preserve">«2» - </w:t>
      </w:r>
      <w:r w:rsidRPr="003448EF">
        <w:rPr>
          <w:sz w:val="28"/>
          <w:szCs w:val="28"/>
        </w:rPr>
        <w:t>менее 59 %.</w:t>
      </w:r>
      <w:r w:rsidRPr="003448EF">
        <w:rPr>
          <w:b/>
          <w:sz w:val="28"/>
          <w:szCs w:val="28"/>
        </w:rPr>
        <w:t xml:space="preserve"> </w:t>
      </w:r>
    </w:p>
    <w:p w:rsidR="00083EA5" w:rsidRPr="003448EF" w:rsidRDefault="00083EA5" w:rsidP="00083EA5">
      <w:pPr>
        <w:rPr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5425B6" w:rsidRDefault="00083EA5" w:rsidP="00083EA5">
      <w:pPr>
        <w:pStyle w:val="a3"/>
        <w:jc w:val="both"/>
        <w:rPr>
          <w:b w:val="0"/>
          <w:sz w:val="28"/>
          <w:szCs w:val="28"/>
        </w:rPr>
      </w:pPr>
      <w:r w:rsidRPr="00753474">
        <w:rPr>
          <w:sz w:val="28"/>
          <w:szCs w:val="28"/>
        </w:rPr>
        <w:t>Материально-техническое обеспечение дисциплины:</w:t>
      </w:r>
      <w:r>
        <w:rPr>
          <w:sz w:val="28"/>
          <w:szCs w:val="28"/>
        </w:rPr>
        <w:t xml:space="preserve"> </w:t>
      </w:r>
      <w:r w:rsidRPr="005425B6">
        <w:rPr>
          <w:b w:val="0"/>
          <w:sz w:val="28"/>
          <w:szCs w:val="28"/>
          <w:lang w:val="en-US"/>
        </w:rPr>
        <w:t>CD</w:t>
      </w:r>
      <w:r w:rsidRPr="005425B6">
        <w:rPr>
          <w:b w:val="0"/>
          <w:sz w:val="28"/>
          <w:szCs w:val="28"/>
        </w:rPr>
        <w:t xml:space="preserve">-диски, </w:t>
      </w:r>
      <w:r w:rsidRPr="005425B6">
        <w:rPr>
          <w:b w:val="0"/>
          <w:sz w:val="28"/>
          <w:szCs w:val="28"/>
          <w:lang w:val="en-US"/>
        </w:rPr>
        <w:t>DVD</w:t>
      </w:r>
      <w:r w:rsidRPr="005425B6">
        <w:rPr>
          <w:b w:val="0"/>
          <w:sz w:val="28"/>
          <w:szCs w:val="28"/>
        </w:rPr>
        <w:t xml:space="preserve">-диски   компьютерное обеспечение, </w:t>
      </w:r>
      <w:r>
        <w:rPr>
          <w:b w:val="0"/>
          <w:sz w:val="28"/>
          <w:szCs w:val="28"/>
        </w:rPr>
        <w:t>мультимедийные средства</w:t>
      </w:r>
    </w:p>
    <w:p w:rsidR="00083EA5" w:rsidRPr="005425B6" w:rsidRDefault="00083EA5" w:rsidP="00083EA5">
      <w:pPr>
        <w:pStyle w:val="a5"/>
        <w:rPr>
          <w:bCs/>
          <w:sz w:val="28"/>
          <w:szCs w:val="28"/>
        </w:rPr>
      </w:pPr>
    </w:p>
    <w:p w:rsidR="00083EA5" w:rsidRDefault="00083EA5" w:rsidP="00083EA5">
      <w:pPr>
        <w:pStyle w:val="a3"/>
        <w:jc w:val="both"/>
        <w:rPr>
          <w:sz w:val="28"/>
          <w:szCs w:val="28"/>
        </w:rPr>
      </w:pPr>
    </w:p>
    <w:p w:rsidR="00083EA5" w:rsidRPr="00753474" w:rsidRDefault="00083EA5" w:rsidP="00083EA5">
      <w:pPr>
        <w:pStyle w:val="a3"/>
        <w:jc w:val="both"/>
        <w:rPr>
          <w:sz w:val="28"/>
          <w:szCs w:val="28"/>
        </w:rPr>
      </w:pPr>
      <w:r w:rsidRPr="00753474">
        <w:rPr>
          <w:sz w:val="28"/>
          <w:szCs w:val="28"/>
        </w:rPr>
        <w:t>Учебно-методическое и информационное обеспечение:</w:t>
      </w:r>
    </w:p>
    <w:p w:rsidR="00083EA5" w:rsidRDefault="00083EA5" w:rsidP="00083EA5">
      <w:pPr>
        <w:pStyle w:val="a3"/>
        <w:jc w:val="both"/>
        <w:rPr>
          <w:b w:val="0"/>
          <w:sz w:val="28"/>
          <w:szCs w:val="28"/>
        </w:rPr>
      </w:pPr>
      <w:r w:rsidRPr="007534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Учебники, учебные пособия, справочники и справочные пособия, хрестоматии по литературе для 10-11 класса, сборники критических статей, тексты художественных произведений</w:t>
      </w:r>
      <w:r w:rsidRPr="0075347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083EA5" w:rsidRPr="00753474" w:rsidRDefault="00083EA5" w:rsidP="00083EA5">
      <w:pPr>
        <w:pStyle w:val="a3"/>
        <w:jc w:val="both"/>
        <w:rPr>
          <w:b w:val="0"/>
          <w:sz w:val="28"/>
          <w:szCs w:val="28"/>
        </w:rPr>
      </w:pPr>
      <w:r w:rsidRPr="00753474">
        <w:rPr>
          <w:b w:val="0"/>
          <w:sz w:val="28"/>
          <w:szCs w:val="28"/>
        </w:rPr>
        <w:t xml:space="preserve"> 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  <w:r w:rsidRPr="00065DF2">
        <w:rPr>
          <w:b/>
          <w:bCs/>
          <w:sz w:val="28"/>
          <w:szCs w:val="28"/>
        </w:rPr>
        <w:t>ПЕРЕЧЕНЬ ЛИТЕРАТУРЫ.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Базовые учебники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 и преподавателя</w:t>
      </w:r>
    </w:p>
    <w:p w:rsidR="00083EA5" w:rsidRPr="00AA3FC4" w:rsidRDefault="00083EA5" w:rsidP="00083EA5">
      <w:pPr>
        <w:jc w:val="center"/>
        <w:rPr>
          <w:bCs/>
          <w:sz w:val="28"/>
          <w:szCs w:val="28"/>
        </w:rPr>
      </w:pPr>
    </w:p>
    <w:p w:rsidR="00083EA5" w:rsidRPr="00AA3FC4" w:rsidRDefault="00083EA5" w:rsidP="00083EA5">
      <w:pPr>
        <w:numPr>
          <w:ilvl w:val="0"/>
          <w:numId w:val="14"/>
        </w:numPr>
        <w:rPr>
          <w:sz w:val="28"/>
          <w:szCs w:val="28"/>
        </w:rPr>
      </w:pPr>
      <w:r w:rsidRPr="00AA3FC4">
        <w:rPr>
          <w:sz w:val="28"/>
          <w:szCs w:val="28"/>
        </w:rPr>
        <w:t xml:space="preserve">«Русская литература </w:t>
      </w:r>
      <w:r w:rsidRPr="00AA3FC4">
        <w:rPr>
          <w:sz w:val="28"/>
          <w:szCs w:val="28"/>
          <w:lang w:val="en-US"/>
        </w:rPr>
        <w:t>XIX</w:t>
      </w:r>
      <w:r w:rsidRPr="00AA3FC4">
        <w:rPr>
          <w:sz w:val="28"/>
          <w:szCs w:val="28"/>
        </w:rPr>
        <w:t xml:space="preserve"> века», под редакцией Леб</w:t>
      </w:r>
      <w:r>
        <w:rPr>
          <w:sz w:val="28"/>
          <w:szCs w:val="28"/>
        </w:rPr>
        <w:t xml:space="preserve">едева. М., «Просвещение» 1999. </w:t>
      </w:r>
    </w:p>
    <w:p w:rsidR="00083EA5" w:rsidRPr="00AA3FC4" w:rsidRDefault="00083EA5" w:rsidP="00083EA5">
      <w:pPr>
        <w:numPr>
          <w:ilvl w:val="0"/>
          <w:numId w:val="14"/>
        </w:numPr>
        <w:rPr>
          <w:sz w:val="28"/>
          <w:szCs w:val="28"/>
        </w:rPr>
      </w:pPr>
      <w:r w:rsidRPr="00AA3FC4">
        <w:rPr>
          <w:sz w:val="28"/>
          <w:szCs w:val="28"/>
        </w:rPr>
        <w:t xml:space="preserve">«Русская литература </w:t>
      </w:r>
      <w:r w:rsidRPr="00AA3FC4">
        <w:rPr>
          <w:sz w:val="28"/>
          <w:szCs w:val="28"/>
          <w:lang w:val="en-US"/>
        </w:rPr>
        <w:t>XIX</w:t>
      </w:r>
      <w:r w:rsidRPr="00AA3FC4">
        <w:rPr>
          <w:sz w:val="28"/>
          <w:szCs w:val="28"/>
        </w:rPr>
        <w:t xml:space="preserve"> века», ч1-2,под редакцией Журавлёва. М., «Просвещение» 1997. </w:t>
      </w:r>
    </w:p>
    <w:p w:rsidR="00083EA5" w:rsidRDefault="00083EA5" w:rsidP="00083EA5">
      <w:pPr>
        <w:ind w:left="360"/>
        <w:rPr>
          <w:b/>
          <w:sz w:val="28"/>
          <w:szCs w:val="28"/>
        </w:rPr>
      </w:pPr>
    </w:p>
    <w:p w:rsidR="00083EA5" w:rsidRDefault="00083EA5" w:rsidP="00083E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преподавателя</w:t>
      </w:r>
    </w:p>
    <w:p w:rsidR="00083EA5" w:rsidRPr="00993CE5" w:rsidRDefault="00083EA5" w:rsidP="00083EA5">
      <w:pPr>
        <w:ind w:left="360"/>
        <w:jc w:val="center"/>
        <w:rPr>
          <w:b/>
          <w:sz w:val="28"/>
          <w:szCs w:val="28"/>
        </w:rPr>
      </w:pPr>
    </w:p>
    <w:p w:rsidR="00083EA5" w:rsidRPr="00AA3FC4" w:rsidRDefault="00083EA5" w:rsidP="00083EA5">
      <w:pPr>
        <w:pStyle w:val="a8"/>
        <w:ind w:left="360"/>
        <w:jc w:val="both"/>
        <w:rPr>
          <w:sz w:val="28"/>
          <w:szCs w:val="28"/>
        </w:rPr>
      </w:pPr>
      <w:r w:rsidRPr="00AA3FC4">
        <w:rPr>
          <w:sz w:val="28"/>
          <w:szCs w:val="28"/>
        </w:rPr>
        <w:t xml:space="preserve">Сборник нормативных документов: Литература. Федеральный компонент государственного стандарта. Федеральный базисный учебный план. Примерные программы </w:t>
      </w:r>
      <w:r>
        <w:rPr>
          <w:sz w:val="28"/>
          <w:szCs w:val="28"/>
        </w:rPr>
        <w:t>по литературе. – М.: ДРОФА. 2010</w:t>
      </w:r>
      <w:r w:rsidRPr="00AA3FC4">
        <w:rPr>
          <w:sz w:val="28"/>
          <w:szCs w:val="28"/>
        </w:rPr>
        <w:t>.</w:t>
      </w: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Основная литература</w:t>
      </w:r>
    </w:p>
    <w:p w:rsidR="00083EA5" w:rsidRPr="00065DF2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3FC4">
        <w:rPr>
          <w:sz w:val="28"/>
          <w:szCs w:val="28"/>
        </w:rPr>
        <w:t xml:space="preserve">Золоторева И.В, Михайлова Т.И. Поурочные разработки по русской </w:t>
      </w:r>
      <w:r>
        <w:rPr>
          <w:sz w:val="28"/>
          <w:szCs w:val="28"/>
        </w:rPr>
        <w:t xml:space="preserve"> </w:t>
      </w:r>
    </w:p>
    <w:p w:rsidR="00083EA5" w:rsidRPr="00065DF2" w:rsidRDefault="00083EA5" w:rsidP="00083E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3FC4">
        <w:rPr>
          <w:sz w:val="28"/>
          <w:szCs w:val="28"/>
        </w:rPr>
        <w:t>литературе XIX в. 10 класс в 2-х частях. М.: «Вако», 2009 г.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Лион П. Е., Лохова М. Н.,«Литература для школьников старших классов и посту</w:t>
      </w:r>
      <w:r>
        <w:rPr>
          <w:sz w:val="28"/>
          <w:szCs w:val="28"/>
        </w:rPr>
        <w:t>пающих в ВУЗы». М., «Дрофа» 2009</w:t>
      </w:r>
      <w:r w:rsidRPr="00065DF2">
        <w:rPr>
          <w:sz w:val="28"/>
          <w:szCs w:val="28"/>
        </w:rPr>
        <w:t>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lastRenderedPageBreak/>
        <w:t>«Литература. Справочник абитуриента», под редакцией Красовского В. Е.  М., «Слово», 1998.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«Литература. Справочные материалы», под ред. Ту</w:t>
      </w:r>
      <w:r>
        <w:rPr>
          <w:sz w:val="28"/>
          <w:szCs w:val="28"/>
        </w:rPr>
        <w:t>раева С.В. М., «Просвещение» 200</w:t>
      </w:r>
      <w:r w:rsidRPr="00065DF2">
        <w:rPr>
          <w:sz w:val="28"/>
          <w:szCs w:val="28"/>
        </w:rPr>
        <w:t xml:space="preserve">8. 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«Литература 10 и 11 классы». Учебное пособие. М., «Аст-пресс» 2001.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Новое в школьных программах. Современная русская проза. Сост. Дмитриенко С.Ф. – М., 2002.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 xml:space="preserve">Новое в школьных программах. Современная русская поэзия. </w:t>
      </w:r>
      <w:r>
        <w:rPr>
          <w:sz w:val="28"/>
          <w:szCs w:val="28"/>
        </w:rPr>
        <w:t>Сост. Дмитриенко С.Ф. – М., 2010</w:t>
      </w:r>
      <w:r w:rsidRPr="00065DF2">
        <w:rPr>
          <w:sz w:val="28"/>
          <w:szCs w:val="28"/>
        </w:rPr>
        <w:t xml:space="preserve">. 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«Пособие по литературе для абитуриентов», под редакцией Богомоловой. М.,»Высшая школа», 1999.</w:t>
      </w:r>
    </w:p>
    <w:p w:rsidR="00083EA5" w:rsidRPr="00172FBF" w:rsidRDefault="00083EA5" w:rsidP="00083EA5">
      <w:pPr>
        <w:ind w:left="360"/>
        <w:rPr>
          <w:sz w:val="28"/>
          <w:szCs w:val="28"/>
        </w:rPr>
      </w:pPr>
      <w:r w:rsidRPr="00172FBF">
        <w:rPr>
          <w:sz w:val="28"/>
          <w:szCs w:val="28"/>
        </w:rPr>
        <w:t xml:space="preserve">«Русская литература </w:t>
      </w:r>
      <w:r w:rsidRPr="00172FBF">
        <w:rPr>
          <w:sz w:val="28"/>
          <w:szCs w:val="28"/>
          <w:lang w:val="en-US"/>
        </w:rPr>
        <w:t>XIX</w:t>
      </w:r>
      <w:r w:rsidRPr="00172FBF">
        <w:rPr>
          <w:sz w:val="28"/>
          <w:szCs w:val="28"/>
        </w:rPr>
        <w:t xml:space="preserve"> века», ч1-2, под редакцией Агеносова. М., «Дрофа» 1997. </w:t>
      </w:r>
    </w:p>
    <w:p w:rsidR="00083EA5" w:rsidRPr="00065DF2" w:rsidRDefault="00083EA5" w:rsidP="00083EA5">
      <w:pPr>
        <w:ind w:left="360"/>
        <w:rPr>
          <w:sz w:val="28"/>
          <w:szCs w:val="28"/>
        </w:rPr>
      </w:pPr>
      <w:r w:rsidRPr="00065DF2">
        <w:rPr>
          <w:sz w:val="28"/>
          <w:szCs w:val="28"/>
        </w:rPr>
        <w:t xml:space="preserve">Русская литература </w:t>
      </w:r>
      <w:r w:rsidRPr="00065DF2">
        <w:rPr>
          <w:sz w:val="28"/>
          <w:szCs w:val="28"/>
          <w:lang w:val="en-US"/>
        </w:rPr>
        <w:t>XIX</w:t>
      </w:r>
      <w:r w:rsidRPr="00065DF2">
        <w:rPr>
          <w:sz w:val="28"/>
          <w:szCs w:val="28"/>
        </w:rPr>
        <w:t xml:space="preserve"> века. 10 класс. Учебник для общеобразовательных учреждений. В двух частях. Под ред. Ионина Г.Н. – М., 2001.</w:t>
      </w:r>
    </w:p>
    <w:p w:rsidR="00083EA5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 xml:space="preserve">Русская литература </w:t>
      </w:r>
      <w:r w:rsidRPr="00065DF2">
        <w:rPr>
          <w:sz w:val="28"/>
          <w:szCs w:val="28"/>
          <w:lang w:val="en-US"/>
        </w:rPr>
        <w:t>XIX</w:t>
      </w:r>
      <w:r w:rsidRPr="00065DF2">
        <w:rPr>
          <w:sz w:val="28"/>
          <w:szCs w:val="28"/>
        </w:rPr>
        <w:t xml:space="preserve"> века. Вторая половина. 10 класс. Конспекты уроков для учителя литературы. Ред. Максидонова Л.Г. – М., 20</w:t>
      </w:r>
      <w:r>
        <w:rPr>
          <w:sz w:val="28"/>
          <w:szCs w:val="28"/>
        </w:rPr>
        <w:t>07</w:t>
      </w:r>
      <w:r w:rsidRPr="00065DF2">
        <w:rPr>
          <w:sz w:val="28"/>
          <w:szCs w:val="28"/>
        </w:rPr>
        <w:t>.</w:t>
      </w:r>
    </w:p>
    <w:p w:rsidR="00083EA5" w:rsidRDefault="00083EA5" w:rsidP="00083EA5">
      <w:pPr>
        <w:ind w:left="360"/>
        <w:jc w:val="both"/>
        <w:rPr>
          <w:sz w:val="28"/>
          <w:szCs w:val="28"/>
        </w:rPr>
      </w:pPr>
      <w:r w:rsidRPr="00AA3FC4">
        <w:rPr>
          <w:sz w:val="28"/>
          <w:szCs w:val="28"/>
        </w:rPr>
        <w:t>Сборник нормативных документов: Литература. Федеральный компонент государственного стандарта. Федеральный базисный учебный план. Примерные программы по литературе. – М.: ДРОФА. 2007.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AA3FC4">
        <w:rPr>
          <w:sz w:val="28"/>
          <w:szCs w:val="28"/>
        </w:rPr>
        <w:t>Сахаров В.И., Зинин С.А. Литература 19-20 века. 10-11 класс. В 2-х частях. – М.: «Русское слово». 2007.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«Хрестоматия по литературе. 10 класс». Справочник школьника, под редакцией Славкина. «Центр гуманитарных наук МГУ им. Ломоносова» 1996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«Хрестоматия по литературе. 11 класс», ч 1-2 Справочник школьника, под редакцией Славкина. «Центр гуманитарных наук М</w:t>
      </w:r>
      <w:r>
        <w:rPr>
          <w:sz w:val="28"/>
          <w:szCs w:val="28"/>
        </w:rPr>
        <w:t>ГУ им. Ломоносова» 2006</w:t>
      </w:r>
      <w:r w:rsidRPr="00065DF2">
        <w:rPr>
          <w:sz w:val="28"/>
          <w:szCs w:val="28"/>
        </w:rPr>
        <w:t>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«Хрестоматия по литературной критике для школьников и абитуриентов», под редакцией Сугай Л. А. М., «Рипол Классик» 1999.</w:t>
      </w:r>
    </w:p>
    <w:p w:rsidR="00083EA5" w:rsidRPr="00065DF2" w:rsidRDefault="00083EA5" w:rsidP="00083EA5">
      <w:pPr>
        <w:ind w:left="360"/>
        <w:jc w:val="both"/>
        <w:rPr>
          <w:sz w:val="28"/>
          <w:szCs w:val="28"/>
        </w:rPr>
      </w:pPr>
      <w:r w:rsidRPr="00065DF2">
        <w:rPr>
          <w:sz w:val="28"/>
          <w:szCs w:val="28"/>
        </w:rPr>
        <w:t>Я иду на урок литературы. 10, 11 класс. Книга для учите</w:t>
      </w:r>
      <w:r>
        <w:rPr>
          <w:sz w:val="28"/>
          <w:szCs w:val="28"/>
        </w:rPr>
        <w:t>ля. Сост. Волков С.В. – М., 2010</w:t>
      </w:r>
      <w:r w:rsidRPr="00065DF2">
        <w:rPr>
          <w:sz w:val="28"/>
          <w:szCs w:val="28"/>
        </w:rPr>
        <w:t>.</w:t>
      </w:r>
    </w:p>
    <w:p w:rsidR="00083EA5" w:rsidRPr="00065DF2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065DF2" w:rsidRDefault="00083EA5" w:rsidP="00083EA5">
      <w:pPr>
        <w:jc w:val="center"/>
        <w:rPr>
          <w:b/>
          <w:bCs/>
          <w:sz w:val="28"/>
          <w:szCs w:val="28"/>
        </w:rPr>
      </w:pPr>
    </w:p>
    <w:p w:rsidR="00083EA5" w:rsidRPr="00065DF2" w:rsidRDefault="00083EA5" w:rsidP="00083EA5">
      <w:pPr>
        <w:jc w:val="both"/>
        <w:rPr>
          <w:sz w:val="28"/>
          <w:szCs w:val="28"/>
        </w:rPr>
      </w:pPr>
    </w:p>
    <w:p w:rsidR="00083EA5" w:rsidRPr="00065DF2" w:rsidRDefault="00083EA5" w:rsidP="00083EA5">
      <w:pPr>
        <w:jc w:val="both"/>
        <w:rPr>
          <w:sz w:val="28"/>
          <w:szCs w:val="28"/>
        </w:rPr>
      </w:pPr>
    </w:p>
    <w:p w:rsidR="00083EA5" w:rsidRPr="00065DF2" w:rsidRDefault="00083EA5" w:rsidP="00083EA5">
      <w:pPr>
        <w:rPr>
          <w:sz w:val="28"/>
          <w:szCs w:val="28"/>
        </w:rPr>
      </w:pPr>
    </w:p>
    <w:p w:rsidR="00083EA5" w:rsidRDefault="00083EA5" w:rsidP="00083EA5">
      <w:pPr>
        <w:ind w:left="-567"/>
      </w:pPr>
    </w:p>
    <w:p w:rsidR="009A0F5A" w:rsidRDefault="009A0F5A" w:rsidP="00083EA5">
      <w:pPr>
        <w:ind w:left="-567"/>
      </w:pPr>
    </w:p>
    <w:sectPr w:rsidR="009A0F5A" w:rsidSect="009A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965"/>
    <w:multiLevelType w:val="hybridMultilevel"/>
    <w:tmpl w:val="CBD8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50CD"/>
    <w:multiLevelType w:val="hybridMultilevel"/>
    <w:tmpl w:val="0D0CD0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C72B81"/>
    <w:multiLevelType w:val="hybridMultilevel"/>
    <w:tmpl w:val="42A6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4486"/>
    <w:multiLevelType w:val="hybridMultilevel"/>
    <w:tmpl w:val="1DA81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292A80"/>
    <w:multiLevelType w:val="hybridMultilevel"/>
    <w:tmpl w:val="9F6A385C"/>
    <w:lvl w:ilvl="0" w:tplc="F872DE5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A631E"/>
    <w:multiLevelType w:val="hybridMultilevel"/>
    <w:tmpl w:val="9D8ED8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937367"/>
    <w:multiLevelType w:val="hybridMultilevel"/>
    <w:tmpl w:val="AB38FD68"/>
    <w:lvl w:ilvl="0" w:tplc="1E0E6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3373"/>
    <w:multiLevelType w:val="hybridMultilevel"/>
    <w:tmpl w:val="0A7C74CE"/>
    <w:lvl w:ilvl="0" w:tplc="33F8415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E0777"/>
    <w:multiLevelType w:val="hybridMultilevel"/>
    <w:tmpl w:val="FFCE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27E8"/>
    <w:multiLevelType w:val="hybridMultilevel"/>
    <w:tmpl w:val="7DC2E554"/>
    <w:lvl w:ilvl="0" w:tplc="BACCD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97AAB"/>
    <w:multiLevelType w:val="hybridMultilevel"/>
    <w:tmpl w:val="6C9E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60F4A"/>
    <w:multiLevelType w:val="hybridMultilevel"/>
    <w:tmpl w:val="8F96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D21"/>
    <w:multiLevelType w:val="hybridMultilevel"/>
    <w:tmpl w:val="A29E3468"/>
    <w:lvl w:ilvl="0" w:tplc="A3963D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A5039"/>
    <w:multiLevelType w:val="hybridMultilevel"/>
    <w:tmpl w:val="E638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73CFD"/>
    <w:multiLevelType w:val="hybridMultilevel"/>
    <w:tmpl w:val="DDE079A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92B1051"/>
    <w:multiLevelType w:val="hybridMultilevel"/>
    <w:tmpl w:val="4B266AFC"/>
    <w:lvl w:ilvl="0" w:tplc="33500B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7C71"/>
    <w:multiLevelType w:val="hybridMultilevel"/>
    <w:tmpl w:val="E0F00484"/>
    <w:lvl w:ilvl="0" w:tplc="17E2C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57755"/>
    <w:multiLevelType w:val="hybridMultilevel"/>
    <w:tmpl w:val="829C3D84"/>
    <w:lvl w:ilvl="0" w:tplc="33F841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A200A"/>
    <w:multiLevelType w:val="hybridMultilevel"/>
    <w:tmpl w:val="CC68702C"/>
    <w:lvl w:ilvl="0" w:tplc="33F841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84EEA"/>
    <w:multiLevelType w:val="hybridMultilevel"/>
    <w:tmpl w:val="91D88E24"/>
    <w:lvl w:ilvl="0" w:tplc="24F2C184">
      <w:start w:val="17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6AA81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72637"/>
    <w:multiLevelType w:val="hybridMultilevel"/>
    <w:tmpl w:val="919C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1443C"/>
    <w:multiLevelType w:val="hybridMultilevel"/>
    <w:tmpl w:val="D23258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0AC48D4"/>
    <w:multiLevelType w:val="hybridMultilevel"/>
    <w:tmpl w:val="58181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10C2A43"/>
    <w:multiLevelType w:val="hybridMultilevel"/>
    <w:tmpl w:val="9DFC7188"/>
    <w:lvl w:ilvl="0" w:tplc="BAD65E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C3E15"/>
    <w:multiLevelType w:val="hybridMultilevel"/>
    <w:tmpl w:val="620842A2"/>
    <w:lvl w:ilvl="0" w:tplc="3810494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>
    <w:nsid w:val="7DE462A2"/>
    <w:multiLevelType w:val="hybridMultilevel"/>
    <w:tmpl w:val="560679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EE904C0"/>
    <w:multiLevelType w:val="hybridMultilevel"/>
    <w:tmpl w:val="6A547F42"/>
    <w:lvl w:ilvl="0" w:tplc="61A08B0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0"/>
  </w:num>
  <w:num w:numId="5">
    <w:abstractNumId w:val="20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19"/>
  </w:num>
  <w:num w:numId="11">
    <w:abstractNumId w:val="21"/>
  </w:num>
  <w:num w:numId="12">
    <w:abstractNumId w:val="25"/>
  </w:num>
  <w:num w:numId="13">
    <w:abstractNumId w:val="22"/>
  </w:num>
  <w:num w:numId="14">
    <w:abstractNumId w:val="3"/>
  </w:num>
  <w:num w:numId="15">
    <w:abstractNumId w:val="8"/>
  </w:num>
  <w:num w:numId="16">
    <w:abstractNumId w:val="24"/>
  </w:num>
  <w:num w:numId="17">
    <w:abstractNumId w:val="16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6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EA5"/>
    <w:rsid w:val="00083EA5"/>
    <w:rsid w:val="009A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EA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E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83EA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83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83EA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83E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8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083EA5"/>
    <w:pPr>
      <w:ind w:left="720"/>
      <w:contextualSpacing/>
    </w:pPr>
  </w:style>
  <w:style w:type="paragraph" w:styleId="a9">
    <w:name w:val="No Spacing"/>
    <w:uiPriority w:val="1"/>
    <w:qFormat/>
    <w:rsid w:val="00083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6566</Words>
  <Characters>37427</Characters>
  <Application>Microsoft Office Word</Application>
  <DocSecurity>0</DocSecurity>
  <Lines>311</Lines>
  <Paragraphs>87</Paragraphs>
  <ScaleCrop>false</ScaleCrop>
  <Company/>
  <LinksUpToDate>false</LinksUpToDate>
  <CharactersWithSpaces>43906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2014-01-24T08:11:00Z</dcterms:created>
  <dcterms:modified xsi:type="dcterms:W3CDTF">2014-01-24T08:11:00Z</dcterms:modified>
</cp:coreProperties>
</file>