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5A" w:rsidRPr="00DE555A" w:rsidRDefault="00DE555A" w:rsidP="00DE555A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E555A">
        <w:rPr>
          <w:rFonts w:ascii="Times New Roman" w:eastAsia="Calibri" w:hAnsi="Times New Roman" w:cs="Times New Roman"/>
          <w:b/>
          <w:sz w:val="26"/>
          <w:szCs w:val="26"/>
        </w:rPr>
        <w:t>АНАЛИЗ</w:t>
      </w:r>
    </w:p>
    <w:p w:rsidR="00DE555A" w:rsidRPr="00DE555A" w:rsidRDefault="00DE555A" w:rsidP="00DE555A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E555A">
        <w:rPr>
          <w:rFonts w:ascii="Times New Roman" w:eastAsia="Calibri" w:hAnsi="Times New Roman" w:cs="Times New Roman"/>
          <w:b/>
          <w:sz w:val="26"/>
          <w:szCs w:val="26"/>
        </w:rPr>
        <w:t>ВОСПИТАТЕЛЬНОЙ РАБОТЫ В 8 КЛАССЕ.</w:t>
      </w:r>
    </w:p>
    <w:p w:rsidR="00DE555A" w:rsidRPr="00DE555A" w:rsidRDefault="00DE555A" w:rsidP="00DE555A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E555A">
        <w:rPr>
          <w:rFonts w:ascii="Times New Roman" w:eastAsia="Calibri" w:hAnsi="Times New Roman" w:cs="Times New Roman"/>
          <w:b/>
          <w:sz w:val="26"/>
          <w:szCs w:val="26"/>
        </w:rPr>
        <w:t>Кл</w:t>
      </w:r>
      <w:proofErr w:type="gramStart"/>
      <w:r w:rsidRPr="00DE555A">
        <w:rPr>
          <w:rFonts w:ascii="Times New Roman" w:eastAsia="Calibri" w:hAnsi="Times New Roman" w:cs="Times New Roman"/>
          <w:b/>
          <w:sz w:val="26"/>
          <w:szCs w:val="26"/>
        </w:rPr>
        <w:t>.р</w:t>
      </w:r>
      <w:proofErr w:type="gramEnd"/>
      <w:r w:rsidRPr="00DE555A">
        <w:rPr>
          <w:rFonts w:ascii="Times New Roman" w:eastAsia="Calibri" w:hAnsi="Times New Roman" w:cs="Times New Roman"/>
          <w:b/>
          <w:sz w:val="26"/>
          <w:szCs w:val="26"/>
        </w:rPr>
        <w:t>ук</w:t>
      </w:r>
      <w:proofErr w:type="spellEnd"/>
      <w:r w:rsidRPr="00DE555A">
        <w:rPr>
          <w:rFonts w:ascii="Times New Roman" w:eastAsia="Calibri" w:hAnsi="Times New Roman" w:cs="Times New Roman"/>
          <w:b/>
          <w:sz w:val="26"/>
          <w:szCs w:val="26"/>
        </w:rPr>
        <w:t>. НИКОЛАЕНКО Т.В.</w:t>
      </w:r>
    </w:p>
    <w:p w:rsidR="006B0B71" w:rsidRDefault="006B0B71" w:rsidP="006B0B71">
      <w:pPr>
        <w:spacing w:after="0"/>
        <w:ind w:firstLine="3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прошедшем учебном году воспитательная работа в классе была направлена на выполнение следующих целей и задач:</w:t>
      </w:r>
    </w:p>
    <w:p w:rsidR="00FA1FDF" w:rsidRPr="006B0B71" w:rsidRDefault="006B0B71" w:rsidP="006B0B71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</w:t>
      </w:r>
      <w:r w:rsidR="00FA1FDF" w:rsidRPr="006B0B71">
        <w:rPr>
          <w:rFonts w:ascii="Times New Roman" w:eastAsia="Calibri" w:hAnsi="Times New Roman" w:cs="Times New Roman"/>
          <w:sz w:val="26"/>
          <w:szCs w:val="26"/>
        </w:rPr>
        <w:t>одолжить работу по развитию самоуправления в классе.</w:t>
      </w:r>
    </w:p>
    <w:p w:rsidR="00FA1FDF" w:rsidRPr="006B0B71" w:rsidRDefault="00FA1FDF" w:rsidP="006B0B7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B0B71">
        <w:rPr>
          <w:rFonts w:ascii="Times New Roman" w:eastAsia="Calibri" w:hAnsi="Times New Roman" w:cs="Times New Roman"/>
          <w:sz w:val="26"/>
          <w:szCs w:val="26"/>
        </w:rPr>
        <w:t xml:space="preserve">Развивать лидерские качества учащихся. </w:t>
      </w:r>
    </w:p>
    <w:p w:rsidR="00FA1FDF" w:rsidRPr="006B0B71" w:rsidRDefault="00FA1FDF" w:rsidP="006B0B7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B0B71">
        <w:rPr>
          <w:rFonts w:ascii="Times New Roman" w:eastAsia="Calibri" w:hAnsi="Times New Roman" w:cs="Times New Roman"/>
          <w:sz w:val="26"/>
          <w:szCs w:val="26"/>
        </w:rPr>
        <w:t xml:space="preserve">Совершенствовать навыки культурного поведения и культуры общения. 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B0B71">
        <w:rPr>
          <w:rFonts w:ascii="Times New Roman" w:hAnsi="Times New Roman" w:cs="Times New Roman"/>
          <w:sz w:val="26"/>
          <w:szCs w:val="26"/>
        </w:rPr>
        <w:t xml:space="preserve">          Для реализации поставленных  задач были определены   приоритетные направления, через которые и осуществлялась воспитательная работа: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B0B71">
        <w:rPr>
          <w:rFonts w:ascii="Times New Roman" w:hAnsi="Times New Roman" w:cs="Times New Roman"/>
          <w:sz w:val="26"/>
          <w:szCs w:val="26"/>
        </w:rPr>
        <w:t xml:space="preserve">-гражданско-патриотическое воспитание; 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B0B71">
        <w:rPr>
          <w:rFonts w:ascii="Times New Roman" w:hAnsi="Times New Roman" w:cs="Times New Roman"/>
          <w:sz w:val="26"/>
          <w:szCs w:val="26"/>
        </w:rPr>
        <w:t xml:space="preserve">-нравственно-эстетическое воспитание; 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-интеллектуально-</w:t>
      </w:r>
      <w:r w:rsidRPr="006B0B71">
        <w:rPr>
          <w:rFonts w:ascii="Times New Roman" w:hAnsi="Times New Roman" w:cs="Times New Roman"/>
          <w:sz w:val="26"/>
          <w:szCs w:val="26"/>
        </w:rPr>
        <w:t xml:space="preserve">познавательная деятельность; 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B0B71">
        <w:rPr>
          <w:rFonts w:ascii="Times New Roman" w:hAnsi="Times New Roman" w:cs="Times New Roman"/>
          <w:sz w:val="26"/>
          <w:szCs w:val="26"/>
        </w:rPr>
        <w:t xml:space="preserve"> -физкультурно-оздоровительное воспитание; 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B0B71">
        <w:rPr>
          <w:rFonts w:ascii="Times New Roman" w:hAnsi="Times New Roman" w:cs="Times New Roman"/>
          <w:sz w:val="26"/>
          <w:szCs w:val="26"/>
        </w:rPr>
        <w:t>- общественно-трудовая деятельность</w:t>
      </w:r>
      <w:r w:rsidR="00015A0F">
        <w:rPr>
          <w:rFonts w:ascii="Times New Roman" w:hAnsi="Times New Roman" w:cs="Times New Roman"/>
          <w:sz w:val="26"/>
          <w:szCs w:val="26"/>
        </w:rPr>
        <w:t>;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B0B71">
        <w:rPr>
          <w:rFonts w:ascii="Times New Roman" w:hAnsi="Times New Roman" w:cs="Times New Roman"/>
          <w:sz w:val="26"/>
          <w:szCs w:val="26"/>
        </w:rPr>
        <w:t>- профилактическая деятельность</w:t>
      </w:r>
      <w:r w:rsidR="00015A0F">
        <w:rPr>
          <w:rFonts w:ascii="Times New Roman" w:hAnsi="Times New Roman" w:cs="Times New Roman"/>
          <w:sz w:val="26"/>
          <w:szCs w:val="26"/>
        </w:rPr>
        <w:t>;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B0B71">
        <w:rPr>
          <w:rFonts w:ascii="Times New Roman" w:hAnsi="Times New Roman" w:cs="Times New Roman"/>
          <w:sz w:val="26"/>
          <w:szCs w:val="26"/>
        </w:rPr>
        <w:t>-самоуправление;</w:t>
      </w:r>
    </w:p>
    <w:p w:rsidR="006B0B71" w:rsidRPr="006B0B71" w:rsidRDefault="006B0B71" w:rsidP="006B0B71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B0B71">
        <w:rPr>
          <w:rFonts w:ascii="Times New Roman" w:hAnsi="Times New Roman" w:cs="Times New Roman"/>
          <w:sz w:val="26"/>
          <w:szCs w:val="26"/>
        </w:rPr>
        <w:t>- работа с родителями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 xml:space="preserve">В классе 18 учеников: 9 девочек и 9 мальчиков. Состав класса по возрасту равномерен – 14 лет (17 человек 1998 г.р., 1 человек – 1997 г.р.) 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 xml:space="preserve">В неполных семьях воспитываются  5 учащихся: Ермакова А., </w:t>
      </w:r>
      <w:proofErr w:type="spellStart"/>
      <w:r w:rsidRPr="007D0AEA">
        <w:rPr>
          <w:b w:val="0"/>
          <w:sz w:val="26"/>
          <w:szCs w:val="26"/>
        </w:rPr>
        <w:t>Пруцева</w:t>
      </w:r>
      <w:proofErr w:type="spellEnd"/>
      <w:r w:rsidRPr="007D0AEA">
        <w:rPr>
          <w:b w:val="0"/>
          <w:sz w:val="26"/>
          <w:szCs w:val="26"/>
        </w:rPr>
        <w:t xml:space="preserve"> О., </w:t>
      </w:r>
      <w:proofErr w:type="spellStart"/>
      <w:r w:rsidRPr="007D0AEA">
        <w:rPr>
          <w:b w:val="0"/>
          <w:sz w:val="26"/>
          <w:szCs w:val="26"/>
        </w:rPr>
        <w:t>Михайленко</w:t>
      </w:r>
      <w:proofErr w:type="spellEnd"/>
      <w:r w:rsidRPr="007D0AEA">
        <w:rPr>
          <w:b w:val="0"/>
          <w:sz w:val="26"/>
          <w:szCs w:val="26"/>
        </w:rPr>
        <w:t xml:space="preserve"> Л., Дудников А., Пономаренко Т.; с </w:t>
      </w:r>
      <w:proofErr w:type="spellStart"/>
      <w:r w:rsidRPr="007D0AEA">
        <w:rPr>
          <w:b w:val="0"/>
          <w:sz w:val="26"/>
          <w:szCs w:val="26"/>
        </w:rPr>
        <w:t>одным</w:t>
      </w:r>
      <w:proofErr w:type="spellEnd"/>
      <w:r w:rsidRPr="007D0AEA">
        <w:rPr>
          <w:b w:val="0"/>
          <w:sz w:val="26"/>
          <w:szCs w:val="26"/>
        </w:rPr>
        <w:t xml:space="preserve"> неродным родителем (</w:t>
      </w:r>
      <w:proofErr w:type="spellStart"/>
      <w:r w:rsidRPr="007D0AEA">
        <w:rPr>
          <w:b w:val="0"/>
          <w:sz w:val="26"/>
          <w:szCs w:val="26"/>
        </w:rPr>
        <w:t>Бурковцова</w:t>
      </w:r>
      <w:proofErr w:type="spellEnd"/>
      <w:r w:rsidRPr="007D0AEA">
        <w:rPr>
          <w:b w:val="0"/>
          <w:sz w:val="26"/>
          <w:szCs w:val="26"/>
        </w:rPr>
        <w:t xml:space="preserve"> О., </w:t>
      </w:r>
      <w:proofErr w:type="spellStart"/>
      <w:r w:rsidRPr="007D0AEA">
        <w:rPr>
          <w:b w:val="0"/>
          <w:sz w:val="26"/>
          <w:szCs w:val="26"/>
        </w:rPr>
        <w:t>Пруцева</w:t>
      </w:r>
      <w:proofErr w:type="spellEnd"/>
      <w:r w:rsidRPr="007D0AEA">
        <w:rPr>
          <w:b w:val="0"/>
          <w:sz w:val="26"/>
          <w:szCs w:val="26"/>
        </w:rPr>
        <w:t xml:space="preserve"> </w:t>
      </w:r>
      <w:proofErr w:type="spellStart"/>
      <w:r w:rsidRPr="007D0AEA">
        <w:rPr>
          <w:b w:val="0"/>
          <w:sz w:val="26"/>
          <w:szCs w:val="26"/>
        </w:rPr>
        <w:t>О.</w:t>
      </w:r>
      <w:r w:rsidR="006B0B71">
        <w:rPr>
          <w:b w:val="0"/>
          <w:sz w:val="26"/>
          <w:szCs w:val="26"/>
        </w:rPr>
        <w:t>,Сандракова</w:t>
      </w:r>
      <w:proofErr w:type="spellEnd"/>
      <w:r w:rsidR="006B0B71">
        <w:rPr>
          <w:b w:val="0"/>
          <w:sz w:val="26"/>
          <w:szCs w:val="26"/>
        </w:rPr>
        <w:t xml:space="preserve"> Л.)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>В опекаемых семьях двое – Белошапко А., Выдрин Н.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 xml:space="preserve">В классе пятеро детей из многодетных семей (Выдрин Н., </w:t>
      </w:r>
      <w:proofErr w:type="spellStart"/>
      <w:r w:rsidRPr="007D0AEA">
        <w:rPr>
          <w:b w:val="0"/>
          <w:sz w:val="26"/>
          <w:szCs w:val="26"/>
        </w:rPr>
        <w:t>Бурковцова</w:t>
      </w:r>
      <w:proofErr w:type="spellEnd"/>
      <w:r w:rsidRPr="007D0AEA">
        <w:rPr>
          <w:b w:val="0"/>
          <w:sz w:val="26"/>
          <w:szCs w:val="26"/>
        </w:rPr>
        <w:t xml:space="preserve"> И., </w:t>
      </w:r>
      <w:proofErr w:type="spellStart"/>
      <w:r w:rsidRPr="007D0AEA">
        <w:rPr>
          <w:b w:val="0"/>
          <w:sz w:val="26"/>
          <w:szCs w:val="26"/>
        </w:rPr>
        <w:t>Михайленко</w:t>
      </w:r>
      <w:proofErr w:type="spellEnd"/>
      <w:r w:rsidRPr="007D0AEA">
        <w:rPr>
          <w:b w:val="0"/>
          <w:sz w:val="26"/>
          <w:szCs w:val="26"/>
        </w:rPr>
        <w:t xml:space="preserve"> Л., Бойко Д., </w:t>
      </w:r>
      <w:proofErr w:type="spellStart"/>
      <w:r w:rsidRPr="007D0AEA">
        <w:rPr>
          <w:b w:val="0"/>
          <w:sz w:val="26"/>
          <w:szCs w:val="26"/>
        </w:rPr>
        <w:t>Мурсалов</w:t>
      </w:r>
      <w:proofErr w:type="spellEnd"/>
      <w:r w:rsidRPr="007D0AEA">
        <w:rPr>
          <w:b w:val="0"/>
          <w:sz w:val="26"/>
          <w:szCs w:val="26"/>
        </w:rPr>
        <w:t xml:space="preserve"> Т.).</w:t>
      </w:r>
    </w:p>
    <w:p w:rsidR="00FA1FDF" w:rsidRPr="007D0AEA" w:rsidRDefault="006B0B71" w:rsidP="00FA1FDF">
      <w:pPr>
        <w:pStyle w:val="a3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итогам учебного</w:t>
      </w:r>
      <w:r w:rsidR="00FA1FDF" w:rsidRPr="007D0AEA">
        <w:rPr>
          <w:b w:val="0"/>
          <w:sz w:val="26"/>
          <w:szCs w:val="26"/>
        </w:rPr>
        <w:t xml:space="preserve"> года в классе</w:t>
      </w:r>
      <w:r>
        <w:rPr>
          <w:b w:val="0"/>
          <w:sz w:val="26"/>
          <w:szCs w:val="26"/>
        </w:rPr>
        <w:t xml:space="preserve"> два  хорошиста (Белошапко А., </w:t>
      </w:r>
      <w:proofErr w:type="spellStart"/>
      <w:r>
        <w:rPr>
          <w:b w:val="0"/>
          <w:sz w:val="26"/>
          <w:szCs w:val="26"/>
        </w:rPr>
        <w:t>Сандракова</w:t>
      </w:r>
      <w:proofErr w:type="spellEnd"/>
      <w:r>
        <w:rPr>
          <w:b w:val="0"/>
          <w:sz w:val="26"/>
          <w:szCs w:val="26"/>
        </w:rPr>
        <w:t xml:space="preserve"> Л.)., что вполовину меньше прошлогодних показателей. </w:t>
      </w:r>
      <w:proofErr w:type="gramStart"/>
      <w:r>
        <w:rPr>
          <w:b w:val="0"/>
          <w:sz w:val="26"/>
          <w:szCs w:val="26"/>
        </w:rPr>
        <w:t>Шматков</w:t>
      </w:r>
      <w:proofErr w:type="gramEnd"/>
      <w:r>
        <w:rPr>
          <w:b w:val="0"/>
          <w:sz w:val="26"/>
          <w:szCs w:val="26"/>
        </w:rPr>
        <w:t xml:space="preserve"> В. и </w:t>
      </w:r>
      <w:proofErr w:type="spellStart"/>
      <w:r>
        <w:rPr>
          <w:b w:val="0"/>
          <w:sz w:val="26"/>
          <w:szCs w:val="26"/>
        </w:rPr>
        <w:t>Пруцева</w:t>
      </w:r>
      <w:proofErr w:type="spellEnd"/>
      <w:r>
        <w:rPr>
          <w:b w:val="0"/>
          <w:sz w:val="26"/>
          <w:szCs w:val="26"/>
        </w:rPr>
        <w:t xml:space="preserve"> О. </w:t>
      </w:r>
      <w:r w:rsidR="00FA1FDF" w:rsidRPr="007D0AEA">
        <w:rPr>
          <w:b w:val="0"/>
          <w:sz w:val="26"/>
          <w:szCs w:val="26"/>
        </w:rPr>
        <w:t xml:space="preserve"> имеют одну «3»</w:t>
      </w:r>
      <w:r>
        <w:rPr>
          <w:b w:val="0"/>
          <w:sz w:val="26"/>
          <w:szCs w:val="26"/>
        </w:rPr>
        <w:t xml:space="preserve"> (алгебра, геометрия)</w:t>
      </w:r>
      <w:r w:rsidR="00FA1FDF" w:rsidRPr="007D0AEA">
        <w:rPr>
          <w:b w:val="0"/>
          <w:sz w:val="26"/>
          <w:szCs w:val="26"/>
        </w:rPr>
        <w:t>, отличников и неуспевающих нет.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>Учебная мотивация носит разнообразный характер, но к самостоятельным занятиям дома приучены далеко не все.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>Ребята занимаются во внеурочное время в спортивных секциях «Баскетбол», «Бокс», посещают кружки при ДК, Школу искусства</w:t>
      </w:r>
      <w:r w:rsidR="006B0B71">
        <w:rPr>
          <w:b w:val="0"/>
          <w:sz w:val="26"/>
          <w:szCs w:val="26"/>
        </w:rPr>
        <w:t>. К концу учебного года процент посещаемости заметно снизился</w:t>
      </w:r>
      <w:r w:rsidRPr="007D0AEA">
        <w:rPr>
          <w:b w:val="0"/>
          <w:sz w:val="26"/>
          <w:szCs w:val="26"/>
        </w:rPr>
        <w:t>.</w:t>
      </w:r>
    </w:p>
    <w:p w:rsidR="008600D0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>Класс активный. Дети принимают участие во всех школьных мероприятиях.</w:t>
      </w:r>
      <w:r w:rsidR="008600D0">
        <w:rPr>
          <w:b w:val="0"/>
          <w:sz w:val="26"/>
          <w:szCs w:val="26"/>
        </w:rPr>
        <w:t xml:space="preserve"> В первом полугодии в честь 75-летия Краснодарского края классом проведена общешкольная торжественная линейка, во втором – открытый классный час «Здоровый образ жизни». В спортивных соревнованиях большинство членов классного коллектива участвуют с удовольствием.</w:t>
      </w:r>
      <w:r w:rsidRPr="007D0AEA">
        <w:rPr>
          <w:b w:val="0"/>
          <w:sz w:val="26"/>
          <w:szCs w:val="26"/>
        </w:rPr>
        <w:t xml:space="preserve"> 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>Коллектив в целом сплоченный, с потенциалом, но в силу переходного возраста не обходится без конфликтов, которые решаем как с детьми, так и совместно с родителями.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 xml:space="preserve">Учащиеся умеют работать совместно. Школьные и </w:t>
      </w:r>
      <w:proofErr w:type="spellStart"/>
      <w:r w:rsidRPr="007D0AEA">
        <w:rPr>
          <w:b w:val="0"/>
          <w:sz w:val="26"/>
          <w:szCs w:val="26"/>
        </w:rPr>
        <w:t>общесельские</w:t>
      </w:r>
      <w:proofErr w:type="spellEnd"/>
      <w:r w:rsidRPr="007D0AEA">
        <w:rPr>
          <w:b w:val="0"/>
          <w:sz w:val="26"/>
          <w:szCs w:val="26"/>
        </w:rPr>
        <w:t xml:space="preserve"> субботники посещают активно, к работе относятся</w:t>
      </w:r>
      <w:r w:rsidR="006B0B71">
        <w:rPr>
          <w:b w:val="0"/>
          <w:sz w:val="26"/>
          <w:szCs w:val="26"/>
        </w:rPr>
        <w:t xml:space="preserve"> добросовестно, не ленятся, веду</w:t>
      </w:r>
      <w:r w:rsidRPr="007D0AEA">
        <w:rPr>
          <w:b w:val="0"/>
          <w:sz w:val="26"/>
          <w:szCs w:val="26"/>
        </w:rPr>
        <w:t>т себя дисциплинированно при надлежащем контроле</w:t>
      </w:r>
      <w:r w:rsidR="006B0B71">
        <w:rPr>
          <w:b w:val="0"/>
          <w:sz w:val="26"/>
          <w:szCs w:val="26"/>
        </w:rPr>
        <w:t>.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lastRenderedPageBreak/>
        <w:t>Ребята проявляют хорошую заинтересованность в успехе, дорожат честью класса.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>Критическое отношение к своим недостаткам проявляется далеко не всегда, но большинство может оценить свою работу. Зато умеют хорошо оценивать деятельность своих товарищей.</w:t>
      </w:r>
    </w:p>
    <w:p w:rsidR="00FA1FDF" w:rsidRPr="007D0AEA" w:rsidRDefault="00FA1FDF" w:rsidP="00FA1FDF">
      <w:pPr>
        <w:pStyle w:val="a3"/>
        <w:ind w:firstLine="567"/>
        <w:jc w:val="both"/>
        <w:rPr>
          <w:b w:val="0"/>
          <w:sz w:val="26"/>
          <w:szCs w:val="26"/>
        </w:rPr>
      </w:pPr>
      <w:r w:rsidRPr="007D0AEA">
        <w:rPr>
          <w:b w:val="0"/>
          <w:sz w:val="26"/>
          <w:szCs w:val="26"/>
        </w:rPr>
        <w:t xml:space="preserve">В классе продолжают существовать </w:t>
      </w:r>
      <w:proofErr w:type="spellStart"/>
      <w:r w:rsidRPr="007D0AEA">
        <w:rPr>
          <w:b w:val="0"/>
          <w:sz w:val="26"/>
          <w:szCs w:val="26"/>
        </w:rPr>
        <w:t>микрогруппы</w:t>
      </w:r>
      <w:proofErr w:type="spellEnd"/>
      <w:r w:rsidRPr="007D0AEA">
        <w:rPr>
          <w:b w:val="0"/>
          <w:sz w:val="26"/>
          <w:szCs w:val="26"/>
        </w:rPr>
        <w:t xml:space="preserve"> в основном по типу характеров. Сами группы достаточно условны и нестабильны, поэтому в течение учебного года можно наблюдать их смену. Характер отношений между группами </w:t>
      </w:r>
      <w:r w:rsidR="006B0B71">
        <w:rPr>
          <w:b w:val="0"/>
          <w:sz w:val="26"/>
          <w:szCs w:val="26"/>
        </w:rPr>
        <w:t xml:space="preserve">в основном неконфликтный, но имеют место быть ссоры </w:t>
      </w:r>
      <w:proofErr w:type="gramStart"/>
      <w:r w:rsidR="006B0B71">
        <w:rPr>
          <w:b w:val="0"/>
          <w:sz w:val="26"/>
          <w:szCs w:val="26"/>
        </w:rPr>
        <w:t>у</w:t>
      </w:r>
      <w:proofErr w:type="gramEnd"/>
      <w:r w:rsidR="006B0B71">
        <w:rPr>
          <w:b w:val="0"/>
          <w:sz w:val="26"/>
          <w:szCs w:val="26"/>
        </w:rPr>
        <w:t xml:space="preserve"> Бойко Д. </w:t>
      </w:r>
      <w:proofErr w:type="gramStart"/>
      <w:r w:rsidR="006B0B71">
        <w:rPr>
          <w:b w:val="0"/>
          <w:sz w:val="26"/>
          <w:szCs w:val="26"/>
        </w:rPr>
        <w:t>с</w:t>
      </w:r>
      <w:proofErr w:type="gramEnd"/>
      <w:r w:rsidR="006B0B71">
        <w:rPr>
          <w:b w:val="0"/>
          <w:sz w:val="26"/>
          <w:szCs w:val="26"/>
        </w:rPr>
        <w:t xml:space="preserve"> Ермаковой А., Выдриным Н., что несёт за собой нездоровую обстановку в классе., как среди детей, непосредственно участвующих в конфликте, так и среди их родителей. Данные конфликты удавалось разрешать без привлечения администрации.</w:t>
      </w:r>
    </w:p>
    <w:p w:rsidR="008600D0" w:rsidRPr="008600D0" w:rsidRDefault="008600D0" w:rsidP="008600D0">
      <w:pPr>
        <w:ind w:firstLine="567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Исходя из анализа работы за 2012 – 2013 учебный год можно поставить</w:t>
      </w:r>
      <w:r w:rsidRPr="008600D0">
        <w:rPr>
          <w:rFonts w:ascii="Times New Roman" w:hAnsi="Times New Roman" w:cs="Times New Roman"/>
          <w:sz w:val="26"/>
          <w:szCs w:val="26"/>
        </w:rPr>
        <w:t xml:space="preserve"> перед коллективом учащихся и их родителями </w:t>
      </w:r>
      <w:r w:rsidRPr="008600D0">
        <w:rPr>
          <w:rFonts w:ascii="Times New Roman" w:hAnsi="Times New Roman" w:cs="Times New Roman"/>
          <w:b/>
          <w:i/>
          <w:sz w:val="26"/>
          <w:szCs w:val="26"/>
        </w:rPr>
        <w:t xml:space="preserve">следующие </w:t>
      </w:r>
      <w:r w:rsidRPr="008600D0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задачи на 20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13</w:t>
      </w:r>
      <w:r w:rsidRPr="008600D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 20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14 учебный год:</w:t>
      </w:r>
    </w:p>
    <w:p w:rsidR="008600D0" w:rsidRPr="008600D0" w:rsidRDefault="008600D0" w:rsidP="008600D0">
      <w:pPr>
        <w:rPr>
          <w:rFonts w:ascii="Times New Roman" w:hAnsi="Times New Roman" w:cs="Times New Roman"/>
          <w:sz w:val="26"/>
          <w:szCs w:val="26"/>
        </w:rPr>
      </w:pPr>
      <w:r w:rsidRPr="008600D0">
        <w:rPr>
          <w:rFonts w:ascii="Times New Roman" w:hAnsi="Times New Roman" w:cs="Times New Roman"/>
          <w:sz w:val="26"/>
          <w:szCs w:val="26"/>
        </w:rPr>
        <w:t>1. Систематическ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600D0">
        <w:rPr>
          <w:rFonts w:ascii="Times New Roman" w:hAnsi="Times New Roman" w:cs="Times New Roman"/>
          <w:sz w:val="26"/>
          <w:szCs w:val="26"/>
        </w:rPr>
        <w:t xml:space="preserve">  организ</w:t>
      </w:r>
      <w:r>
        <w:rPr>
          <w:rFonts w:ascii="Times New Roman" w:hAnsi="Times New Roman" w:cs="Times New Roman"/>
          <w:sz w:val="26"/>
          <w:szCs w:val="26"/>
        </w:rPr>
        <w:t>овывать</w:t>
      </w:r>
      <w:r w:rsidRPr="008600D0">
        <w:rPr>
          <w:rFonts w:ascii="Times New Roman" w:hAnsi="Times New Roman" w:cs="Times New Roman"/>
          <w:sz w:val="26"/>
          <w:szCs w:val="26"/>
        </w:rPr>
        <w:t xml:space="preserve"> сплочени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00D0">
        <w:rPr>
          <w:rFonts w:ascii="Times New Roman" w:hAnsi="Times New Roman" w:cs="Times New Roman"/>
          <w:sz w:val="26"/>
          <w:szCs w:val="26"/>
        </w:rPr>
        <w:t xml:space="preserve"> и воспитани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00D0">
        <w:rPr>
          <w:rFonts w:ascii="Times New Roman" w:hAnsi="Times New Roman" w:cs="Times New Roman"/>
          <w:sz w:val="26"/>
          <w:szCs w:val="26"/>
        </w:rPr>
        <w:t xml:space="preserve"> школьников с учётом возраста и уровня воспитанности учащихся, с учётом их активности, дисциплинированности, успеваемости и ряда других условий, характерного для данного класса.</w:t>
      </w:r>
    </w:p>
    <w:p w:rsidR="008600D0" w:rsidRPr="008600D0" w:rsidRDefault="008600D0" w:rsidP="008600D0">
      <w:pPr>
        <w:rPr>
          <w:rFonts w:ascii="Times New Roman" w:hAnsi="Times New Roman" w:cs="Times New Roman"/>
          <w:sz w:val="26"/>
          <w:szCs w:val="26"/>
        </w:rPr>
      </w:pPr>
      <w:r w:rsidRPr="008600D0">
        <w:rPr>
          <w:rFonts w:ascii="Times New Roman" w:hAnsi="Times New Roman" w:cs="Times New Roman"/>
          <w:sz w:val="26"/>
          <w:szCs w:val="26"/>
        </w:rPr>
        <w:t>2. Просвещать учащихся в вопросе обоснованного выбора будущей профессии, знаком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8600D0">
        <w:rPr>
          <w:rFonts w:ascii="Times New Roman" w:hAnsi="Times New Roman" w:cs="Times New Roman"/>
          <w:sz w:val="26"/>
          <w:szCs w:val="26"/>
        </w:rPr>
        <w:t xml:space="preserve"> с различными профессиями, </w:t>
      </w:r>
      <w:r>
        <w:rPr>
          <w:rFonts w:ascii="Times New Roman" w:hAnsi="Times New Roman" w:cs="Times New Roman"/>
          <w:sz w:val="26"/>
          <w:szCs w:val="26"/>
        </w:rPr>
        <w:t>местами,</w:t>
      </w:r>
      <w:r w:rsidRPr="008600D0">
        <w:rPr>
          <w:rFonts w:ascii="Times New Roman" w:hAnsi="Times New Roman" w:cs="Times New Roman"/>
          <w:sz w:val="26"/>
          <w:szCs w:val="26"/>
        </w:rPr>
        <w:t xml:space="preserve">  где их можно получить.</w:t>
      </w:r>
    </w:p>
    <w:p w:rsidR="008600D0" w:rsidRPr="008600D0" w:rsidRDefault="008600D0" w:rsidP="008600D0">
      <w:pPr>
        <w:rPr>
          <w:rFonts w:ascii="Times New Roman" w:hAnsi="Times New Roman" w:cs="Times New Roman"/>
          <w:sz w:val="26"/>
          <w:szCs w:val="26"/>
        </w:rPr>
      </w:pPr>
      <w:r w:rsidRPr="008600D0">
        <w:rPr>
          <w:rFonts w:ascii="Times New Roman" w:hAnsi="Times New Roman" w:cs="Times New Roman"/>
          <w:sz w:val="26"/>
          <w:szCs w:val="26"/>
        </w:rPr>
        <w:t xml:space="preserve">3. Помогать учащимся в проявлении самостоятельности для саморазвития, оказывая поддержку в преодолении трудностей, в </w:t>
      </w:r>
      <w:r>
        <w:rPr>
          <w:rFonts w:ascii="Times New Roman" w:hAnsi="Times New Roman" w:cs="Times New Roman"/>
          <w:sz w:val="26"/>
          <w:szCs w:val="26"/>
        </w:rPr>
        <w:t>совершенствовании самоуправления.</w:t>
      </w:r>
    </w:p>
    <w:p w:rsidR="008600D0" w:rsidRPr="008600D0" w:rsidRDefault="008600D0" w:rsidP="008600D0">
      <w:pPr>
        <w:rPr>
          <w:rFonts w:ascii="Times New Roman" w:hAnsi="Times New Roman" w:cs="Times New Roman"/>
          <w:sz w:val="26"/>
          <w:szCs w:val="26"/>
        </w:rPr>
      </w:pPr>
      <w:r w:rsidRPr="008600D0">
        <w:rPr>
          <w:rFonts w:ascii="Times New Roman" w:hAnsi="Times New Roman" w:cs="Times New Roman"/>
          <w:sz w:val="26"/>
          <w:szCs w:val="26"/>
        </w:rPr>
        <w:t xml:space="preserve">4. Добиваться активного участия родителей в </w:t>
      </w:r>
      <w:proofErr w:type="spellStart"/>
      <w:r w:rsidRPr="008600D0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8600D0">
        <w:rPr>
          <w:rFonts w:ascii="Times New Roman" w:hAnsi="Times New Roman" w:cs="Times New Roman"/>
          <w:sz w:val="26"/>
          <w:szCs w:val="26"/>
        </w:rPr>
        <w:t xml:space="preserve"> – воспитательном  процессе класса.</w:t>
      </w:r>
    </w:p>
    <w:p w:rsidR="008600D0" w:rsidRDefault="008600D0"/>
    <w:sectPr w:rsidR="008600D0" w:rsidSect="006E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0206"/>
    <w:multiLevelType w:val="hybridMultilevel"/>
    <w:tmpl w:val="7AA484BC"/>
    <w:lvl w:ilvl="0" w:tplc="9D0EC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DF"/>
    <w:rsid w:val="00015A0F"/>
    <w:rsid w:val="003E14D9"/>
    <w:rsid w:val="00446E3B"/>
    <w:rsid w:val="006B0B71"/>
    <w:rsid w:val="006E5402"/>
    <w:rsid w:val="008600D0"/>
    <w:rsid w:val="00DE555A"/>
    <w:rsid w:val="00FA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F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FA1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6B0B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B0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2013-06-03T10:14:00Z</dcterms:created>
  <dcterms:modified xsi:type="dcterms:W3CDTF">2013-06-11T07:23:00Z</dcterms:modified>
</cp:coreProperties>
</file>